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F93" w:rsidRDefault="00060F93" w:rsidP="00060F93">
      <w:pPr>
        <w:tabs>
          <w:tab w:val="right" w:pos="423"/>
          <w:tab w:val="right" w:pos="566"/>
          <w:tab w:val="right" w:pos="849"/>
        </w:tabs>
        <w:spacing w:before="100" w:beforeAutospacing="1" w:after="100" w:afterAutospacing="1" w:line="276" w:lineRule="auto"/>
        <w:rPr>
          <w:sz w:val="32"/>
          <w:szCs w:val="32"/>
          <w:rtl/>
          <w:lang w:bidi="ar-DZ"/>
        </w:rPr>
      </w:pPr>
      <w:r w:rsidRPr="00060F93">
        <w:rPr>
          <w:rFonts w:hint="cs"/>
          <w:b/>
          <w:bCs/>
          <w:sz w:val="40"/>
          <w:szCs w:val="40"/>
          <w:rtl/>
          <w:lang w:bidi="ar-DZ"/>
        </w:rPr>
        <w:t>المح</w:t>
      </w:r>
      <w:bookmarkStart w:id="0" w:name="_GoBack"/>
      <w:bookmarkEnd w:id="0"/>
      <w:r w:rsidRPr="00060F93">
        <w:rPr>
          <w:rFonts w:hint="cs"/>
          <w:b/>
          <w:bCs/>
          <w:sz w:val="40"/>
          <w:szCs w:val="40"/>
          <w:rtl/>
          <w:lang w:bidi="ar-DZ"/>
        </w:rPr>
        <w:t>اضرة الثانية :</w:t>
      </w:r>
      <w:r>
        <w:rPr>
          <w:rFonts w:hint="cs"/>
          <w:b/>
          <w:bCs/>
          <w:sz w:val="40"/>
          <w:szCs w:val="40"/>
          <w:rtl/>
          <w:lang w:bidi="ar-DZ"/>
        </w:rPr>
        <w:t xml:space="preserve"> </w:t>
      </w:r>
      <w:r w:rsidRPr="00060F93">
        <w:rPr>
          <w:rFonts w:hint="cs"/>
          <w:b/>
          <w:bCs/>
          <w:sz w:val="36"/>
          <w:szCs w:val="36"/>
          <w:rtl/>
          <w:lang w:bidi="ar-DZ"/>
        </w:rPr>
        <w:t xml:space="preserve">فلسفة التربية عند </w:t>
      </w:r>
      <w:proofErr w:type="spellStart"/>
      <w:r w:rsidRPr="00060F93">
        <w:rPr>
          <w:rFonts w:hint="cs"/>
          <w:b/>
          <w:bCs/>
          <w:sz w:val="36"/>
          <w:szCs w:val="36"/>
          <w:rtl/>
          <w:lang w:bidi="ar-DZ"/>
        </w:rPr>
        <w:t>بستالوزي</w:t>
      </w:r>
      <w:proofErr w:type="spellEnd"/>
      <w:r w:rsidRPr="00060F93">
        <w:rPr>
          <w:rFonts w:hint="cs"/>
          <w:b/>
          <w:bCs/>
          <w:sz w:val="36"/>
          <w:szCs w:val="36"/>
          <w:rtl/>
          <w:lang w:bidi="ar-DZ"/>
        </w:rPr>
        <w:t xml:space="preserve"> (زوريخ 1746 </w:t>
      </w:r>
      <w:r w:rsidRPr="00060F93">
        <w:rPr>
          <w:b/>
          <w:bCs/>
          <w:sz w:val="36"/>
          <w:szCs w:val="36"/>
          <w:rtl/>
          <w:lang w:bidi="ar-DZ"/>
        </w:rPr>
        <w:t>–</w:t>
      </w:r>
      <w:r w:rsidRPr="00060F93">
        <w:rPr>
          <w:rFonts w:hint="cs"/>
          <w:b/>
          <w:bCs/>
          <w:sz w:val="36"/>
          <w:szCs w:val="36"/>
          <w:rtl/>
          <w:lang w:bidi="ar-DZ"/>
        </w:rPr>
        <w:t xml:space="preserve"> 1827)</w:t>
      </w:r>
    </w:p>
    <w:p w:rsidR="00060F93" w:rsidRDefault="00060F93" w:rsidP="00060F93">
      <w:pPr>
        <w:pStyle w:val="Paragraphedeliste"/>
        <w:numPr>
          <w:ilvl w:val="0"/>
          <w:numId w:val="1"/>
        </w:numPr>
        <w:tabs>
          <w:tab w:val="right" w:pos="423"/>
          <w:tab w:val="right" w:pos="566"/>
          <w:tab w:val="right" w:pos="849"/>
        </w:tabs>
        <w:spacing w:before="100" w:beforeAutospacing="1" w:after="100" w:afterAutospacing="1" w:line="276" w:lineRule="auto"/>
        <w:ind w:left="-2" w:firstLine="0"/>
        <w:rPr>
          <w:sz w:val="32"/>
          <w:szCs w:val="32"/>
          <w:lang w:bidi="ar-DZ"/>
        </w:rPr>
      </w:pPr>
      <w:r>
        <w:rPr>
          <w:rFonts w:hint="cs"/>
          <w:sz w:val="32"/>
          <w:szCs w:val="32"/>
          <w:rtl/>
          <w:lang w:bidi="ar-DZ"/>
        </w:rPr>
        <w:t>مقدمة:</w:t>
      </w:r>
    </w:p>
    <w:p w:rsidR="00060F93" w:rsidRDefault="00060F93" w:rsidP="00060F93">
      <w:pPr>
        <w:pStyle w:val="Paragraphedeliste"/>
        <w:tabs>
          <w:tab w:val="right" w:pos="423"/>
          <w:tab w:val="right" w:pos="566"/>
          <w:tab w:val="right" w:pos="849"/>
        </w:tabs>
        <w:spacing w:before="100" w:beforeAutospacing="1" w:after="100" w:afterAutospacing="1" w:line="276" w:lineRule="auto"/>
        <w:ind w:left="-2" w:firstLine="425"/>
        <w:rPr>
          <w:sz w:val="32"/>
          <w:szCs w:val="32"/>
          <w:rtl/>
          <w:lang w:bidi="ar-DZ"/>
        </w:rPr>
      </w:pPr>
      <w:proofErr w:type="gramStart"/>
      <w:r>
        <w:rPr>
          <w:rFonts w:hint="cs"/>
          <w:sz w:val="32"/>
          <w:szCs w:val="32"/>
          <w:rtl/>
          <w:lang w:bidi="ar-DZ"/>
        </w:rPr>
        <w:t>حظي</w:t>
      </w:r>
      <w:proofErr w:type="gramEnd"/>
      <w:r>
        <w:rPr>
          <w:rFonts w:hint="cs"/>
          <w:sz w:val="32"/>
          <w:szCs w:val="32"/>
          <w:rtl/>
          <w:lang w:bidi="ar-DZ"/>
        </w:rPr>
        <w:t xml:space="preserve"> الفكر التربوي</w:t>
      </w:r>
      <w:r>
        <w:rPr>
          <w:sz w:val="32"/>
          <w:szCs w:val="32"/>
          <w:lang w:bidi="ar-DZ"/>
        </w:rPr>
        <w:t> </w:t>
      </w:r>
      <w:r>
        <w:rPr>
          <w:rFonts w:hint="cs"/>
          <w:sz w:val="32"/>
          <w:szCs w:val="32"/>
          <w:rtl/>
          <w:lang w:bidi="ar-DZ"/>
        </w:rPr>
        <w:t xml:space="preserve"> وتطوره باهتمام كبير، ليس إلا لأنه يكرس القسم الاجتماعي ويحافظ على الدعامات الأساسية للوجود الإنساني وتطوره، كما يرسم معالم المستقبل ويساهم في بنائه. وقد حاول </w:t>
      </w:r>
      <w:proofErr w:type="spellStart"/>
      <w:r>
        <w:rPr>
          <w:rFonts w:hint="cs"/>
          <w:sz w:val="32"/>
          <w:szCs w:val="32"/>
          <w:rtl/>
          <w:lang w:bidi="ar-DZ"/>
        </w:rPr>
        <w:t>بستالوزي</w:t>
      </w:r>
      <w:proofErr w:type="spellEnd"/>
      <w:r>
        <w:rPr>
          <w:rFonts w:hint="cs"/>
          <w:sz w:val="32"/>
          <w:szCs w:val="32"/>
          <w:rtl/>
          <w:lang w:bidi="ar-DZ"/>
        </w:rPr>
        <w:t xml:space="preserve"> أن يرسم طريقة ومنهجا للتربية الحديثة متأثرا بفلاسفة التربية الذين سبقوه لاسيما روسو وأفلاطون، كما تأثر بوفاة أبيه وتكفل أمه بتربيته وكذلك بالتربية الدينية التي تلقاها من جده القسيس الذي كان يعيش في الريف حياة متواضعة، وهناك أحب الأطفال الفقراء وأسس لهم ملجأ خيريا في منزله.</w:t>
      </w:r>
    </w:p>
    <w:p w:rsidR="00060F93" w:rsidRDefault="00060F93" w:rsidP="00060F93">
      <w:pPr>
        <w:pStyle w:val="Paragraphedeliste"/>
        <w:numPr>
          <w:ilvl w:val="0"/>
          <w:numId w:val="1"/>
        </w:numPr>
        <w:tabs>
          <w:tab w:val="right" w:pos="423"/>
          <w:tab w:val="right" w:pos="566"/>
          <w:tab w:val="right" w:pos="849"/>
        </w:tabs>
        <w:spacing w:before="100" w:beforeAutospacing="1" w:after="100" w:afterAutospacing="1" w:line="276" w:lineRule="auto"/>
        <w:ind w:left="-2" w:firstLine="0"/>
        <w:rPr>
          <w:sz w:val="32"/>
          <w:szCs w:val="32"/>
          <w:lang w:bidi="ar-DZ"/>
        </w:rPr>
      </w:pPr>
      <w:r>
        <w:rPr>
          <w:rFonts w:hint="cs"/>
          <w:sz w:val="32"/>
          <w:szCs w:val="32"/>
          <w:rtl/>
          <w:lang w:bidi="ar-DZ"/>
        </w:rPr>
        <w:t xml:space="preserve">نظرية </w:t>
      </w:r>
      <w:proofErr w:type="spellStart"/>
      <w:r>
        <w:rPr>
          <w:rFonts w:hint="cs"/>
          <w:sz w:val="32"/>
          <w:szCs w:val="32"/>
          <w:rtl/>
          <w:lang w:bidi="ar-DZ"/>
        </w:rPr>
        <w:t>بستالوزي</w:t>
      </w:r>
      <w:proofErr w:type="spellEnd"/>
      <w:r>
        <w:rPr>
          <w:rFonts w:hint="cs"/>
          <w:sz w:val="32"/>
          <w:szCs w:val="32"/>
          <w:rtl/>
          <w:lang w:bidi="ar-DZ"/>
        </w:rPr>
        <w:t xml:space="preserve"> في التربية:</w:t>
      </w:r>
    </w:p>
    <w:p w:rsidR="00060F93" w:rsidRDefault="00060F93" w:rsidP="00060F93">
      <w:pPr>
        <w:pStyle w:val="Paragraphedeliste"/>
        <w:numPr>
          <w:ilvl w:val="0"/>
          <w:numId w:val="2"/>
        </w:numPr>
        <w:tabs>
          <w:tab w:val="right" w:pos="423"/>
          <w:tab w:val="right" w:pos="706"/>
          <w:tab w:val="right" w:pos="1132"/>
        </w:tabs>
        <w:spacing w:before="100" w:beforeAutospacing="1" w:after="100" w:afterAutospacing="1" w:line="276" w:lineRule="auto"/>
        <w:ind w:left="281" w:firstLine="0"/>
        <w:rPr>
          <w:sz w:val="32"/>
          <w:szCs w:val="32"/>
          <w:lang w:bidi="ar-DZ"/>
        </w:rPr>
      </w:pPr>
      <w:r w:rsidRPr="00C7024C">
        <w:rPr>
          <w:rFonts w:hint="cs"/>
          <w:sz w:val="32"/>
          <w:szCs w:val="32"/>
          <w:u w:val="single"/>
          <w:rtl/>
          <w:lang w:bidi="ar-DZ"/>
        </w:rPr>
        <w:t>تربية ابنه</w:t>
      </w:r>
      <w:r>
        <w:rPr>
          <w:rFonts w:hint="cs"/>
          <w:sz w:val="32"/>
          <w:szCs w:val="32"/>
          <w:rtl/>
          <w:lang w:bidi="ar-DZ"/>
        </w:rPr>
        <w:t xml:space="preserve">: سجل </w:t>
      </w:r>
      <w:proofErr w:type="spellStart"/>
      <w:r>
        <w:rPr>
          <w:rFonts w:hint="cs"/>
          <w:sz w:val="32"/>
          <w:szCs w:val="32"/>
          <w:rtl/>
          <w:lang w:bidi="ar-DZ"/>
        </w:rPr>
        <w:t>بستالوزي</w:t>
      </w:r>
      <w:proofErr w:type="spellEnd"/>
      <w:r>
        <w:rPr>
          <w:rFonts w:hint="cs"/>
          <w:sz w:val="32"/>
          <w:szCs w:val="32"/>
          <w:rtl/>
          <w:lang w:bidi="ar-DZ"/>
        </w:rPr>
        <w:t xml:space="preserve"> في كتابه "يوميات أب" يوميات عنايته بابنه بتطبيق مبادئ "جان جاك روسو". إن ابنه يعقوب مثل إميل في سن 11 لا يعرف كيف يقرأ أو يكتب. كانت أفكاره التربوية قائمة على: الاهتمام بالأشياء قبل الألفاظ وحدس الأشياء الشخصية، والقيام بقليل من التمرينات على المحاكمة والأخذ بعين الاعتبار قوى الطفل وقدراته والعناية بحريته وكسب طاعته، والاستمرار في روح المرح والسعادة في جو التربية. هذه المعلم الرئيسية للتربية التي قدمها </w:t>
      </w:r>
      <w:proofErr w:type="spellStart"/>
      <w:r>
        <w:rPr>
          <w:rFonts w:hint="cs"/>
          <w:sz w:val="32"/>
          <w:szCs w:val="32"/>
          <w:rtl/>
          <w:lang w:bidi="ar-DZ"/>
        </w:rPr>
        <w:t>بستالوزي</w:t>
      </w:r>
      <w:proofErr w:type="spellEnd"/>
      <w:r>
        <w:rPr>
          <w:rFonts w:hint="cs"/>
          <w:sz w:val="32"/>
          <w:szCs w:val="32"/>
          <w:rtl/>
          <w:lang w:bidi="ar-DZ"/>
        </w:rPr>
        <w:t xml:space="preserve"> لابنه. عانى منها الطفل ولكن الإنسانية أفادت منها كثيرا، </w:t>
      </w:r>
      <w:proofErr w:type="spellStart"/>
      <w:r>
        <w:rPr>
          <w:rFonts w:hint="cs"/>
          <w:sz w:val="32"/>
          <w:szCs w:val="32"/>
          <w:rtl/>
          <w:lang w:bidi="ar-DZ"/>
        </w:rPr>
        <w:t>ومذاك</w:t>
      </w:r>
      <w:proofErr w:type="spellEnd"/>
      <w:r>
        <w:rPr>
          <w:rFonts w:hint="cs"/>
          <w:sz w:val="32"/>
          <w:szCs w:val="32"/>
          <w:rtl/>
          <w:lang w:bidi="ar-DZ"/>
        </w:rPr>
        <w:t xml:space="preserve"> تكونت مبادئ طريقته، وامتاز عن روسو بأنه أحب ولده الوحيد ورباه.</w:t>
      </w:r>
    </w:p>
    <w:p w:rsidR="00060F93" w:rsidRDefault="00060F93" w:rsidP="00060F93">
      <w:pPr>
        <w:pStyle w:val="Paragraphedeliste"/>
        <w:numPr>
          <w:ilvl w:val="0"/>
          <w:numId w:val="2"/>
        </w:numPr>
        <w:tabs>
          <w:tab w:val="right" w:pos="423"/>
          <w:tab w:val="right" w:pos="706"/>
          <w:tab w:val="right" w:pos="1132"/>
        </w:tabs>
        <w:spacing w:before="100" w:beforeAutospacing="1" w:after="100" w:afterAutospacing="1" w:line="276" w:lineRule="auto"/>
        <w:ind w:left="281" w:firstLine="0"/>
        <w:rPr>
          <w:sz w:val="32"/>
          <w:szCs w:val="32"/>
          <w:lang w:bidi="ar-DZ"/>
        </w:rPr>
      </w:pPr>
      <w:r w:rsidRPr="00C7024C">
        <w:rPr>
          <w:rFonts w:hint="cs"/>
          <w:sz w:val="32"/>
          <w:szCs w:val="32"/>
          <w:u w:val="single"/>
          <w:rtl/>
          <w:lang w:bidi="ar-DZ"/>
        </w:rPr>
        <w:t xml:space="preserve">مدرسة </w:t>
      </w:r>
      <w:proofErr w:type="spellStart"/>
      <w:r w:rsidRPr="00C7024C">
        <w:rPr>
          <w:rFonts w:hint="cs"/>
          <w:sz w:val="32"/>
          <w:szCs w:val="32"/>
          <w:u w:val="single"/>
          <w:rtl/>
          <w:lang w:bidi="ar-DZ"/>
        </w:rPr>
        <w:t>نويهوف</w:t>
      </w:r>
      <w:proofErr w:type="spellEnd"/>
      <w:r w:rsidRPr="00C7024C">
        <w:rPr>
          <w:rFonts w:hint="cs"/>
          <w:sz w:val="32"/>
          <w:szCs w:val="32"/>
          <w:u w:val="single"/>
          <w:rtl/>
          <w:lang w:bidi="ar-DZ"/>
        </w:rPr>
        <w:t xml:space="preserve"> </w:t>
      </w:r>
      <w:r w:rsidRPr="00C7024C">
        <w:rPr>
          <w:sz w:val="32"/>
          <w:szCs w:val="32"/>
          <w:u w:val="single"/>
          <w:lang w:bidi="ar-DZ"/>
        </w:rPr>
        <w:t>Neuhof</w:t>
      </w:r>
      <w:r>
        <w:rPr>
          <w:rFonts w:hint="cs"/>
          <w:sz w:val="32"/>
          <w:szCs w:val="32"/>
          <w:rtl/>
          <w:lang w:bidi="ar-DZ"/>
        </w:rPr>
        <w:t xml:space="preserve">: إن أول وآخر ما أنشأ </w:t>
      </w:r>
      <w:proofErr w:type="spellStart"/>
      <w:r>
        <w:rPr>
          <w:rFonts w:hint="cs"/>
          <w:sz w:val="32"/>
          <w:szCs w:val="32"/>
          <w:rtl/>
          <w:lang w:bidi="ar-DZ"/>
        </w:rPr>
        <w:t>بستالوزي</w:t>
      </w:r>
      <w:proofErr w:type="spellEnd"/>
      <w:r>
        <w:rPr>
          <w:rFonts w:hint="cs"/>
          <w:sz w:val="32"/>
          <w:szCs w:val="32"/>
          <w:rtl/>
          <w:lang w:bidi="ar-DZ"/>
        </w:rPr>
        <w:t xml:space="preserve"> من مؤسسات هي المدارس للأطفال الصغار وقالت عنه مدام دي ستايل </w:t>
      </w:r>
      <w:r>
        <w:rPr>
          <w:sz w:val="32"/>
          <w:szCs w:val="32"/>
          <w:lang w:bidi="ar-DZ"/>
        </w:rPr>
        <w:t xml:space="preserve">Madame de </w:t>
      </w:r>
      <w:proofErr w:type="spellStart"/>
      <w:r>
        <w:rPr>
          <w:sz w:val="32"/>
          <w:szCs w:val="32"/>
          <w:lang w:bidi="ar-DZ"/>
        </w:rPr>
        <w:t>stael</w:t>
      </w:r>
      <w:proofErr w:type="spellEnd"/>
      <w:r>
        <w:rPr>
          <w:rFonts w:hint="cs"/>
          <w:sz w:val="32"/>
          <w:szCs w:val="32"/>
          <w:rtl/>
          <w:lang w:bidi="ar-DZ"/>
        </w:rPr>
        <w:t xml:space="preserve">: "علينا أن نعتبر مدرسة </w:t>
      </w:r>
      <w:proofErr w:type="spellStart"/>
      <w:r>
        <w:rPr>
          <w:rFonts w:hint="cs"/>
          <w:sz w:val="32"/>
          <w:szCs w:val="32"/>
          <w:rtl/>
          <w:lang w:bidi="ar-DZ"/>
        </w:rPr>
        <w:t>بستالوزي</w:t>
      </w:r>
      <w:proofErr w:type="spellEnd"/>
      <w:r>
        <w:rPr>
          <w:rFonts w:hint="cs"/>
          <w:sz w:val="32"/>
          <w:szCs w:val="32"/>
          <w:rtl/>
          <w:lang w:bidi="ar-DZ"/>
        </w:rPr>
        <w:t xml:space="preserve"> مقصورة على طور الطفولة والتربية التي يقدمها تربية موجهة </w:t>
      </w:r>
      <w:proofErr w:type="spellStart"/>
      <w:r>
        <w:rPr>
          <w:rFonts w:hint="cs"/>
          <w:sz w:val="32"/>
          <w:szCs w:val="32"/>
          <w:rtl/>
          <w:lang w:bidi="ar-DZ"/>
        </w:rPr>
        <w:t>إلأى</w:t>
      </w:r>
      <w:proofErr w:type="spellEnd"/>
      <w:r>
        <w:rPr>
          <w:rFonts w:hint="cs"/>
          <w:sz w:val="32"/>
          <w:szCs w:val="32"/>
          <w:rtl/>
          <w:lang w:bidi="ar-DZ"/>
        </w:rPr>
        <w:t xml:space="preserve"> عامة الناس". لقد اعتبر </w:t>
      </w:r>
      <w:proofErr w:type="spellStart"/>
      <w:r>
        <w:rPr>
          <w:rFonts w:hint="cs"/>
          <w:sz w:val="32"/>
          <w:szCs w:val="32"/>
          <w:rtl/>
          <w:lang w:bidi="ar-DZ"/>
        </w:rPr>
        <w:t>بستالوزي</w:t>
      </w:r>
      <w:proofErr w:type="spellEnd"/>
      <w:r>
        <w:rPr>
          <w:rFonts w:hint="cs"/>
          <w:sz w:val="32"/>
          <w:szCs w:val="32"/>
          <w:rtl/>
          <w:lang w:bidi="ar-DZ"/>
        </w:rPr>
        <w:t xml:space="preserve"> هذه المدرسة تجربة في التربية الخلقية والمادية عن طريق العمل والنظام والتعليم وانحصر النشاط الفكري فيها على تمارين في اللغة والغناء والقراءة والتوراة، ومعظم الوقت خصص للعمل الزراعي وعلى الرغم من التضحيات التي قدمها لم تنجح خطته الإنسانية لأسباب ذاتية وموضوعية.</w:t>
      </w:r>
    </w:p>
    <w:p w:rsidR="00060F93" w:rsidRDefault="00060F93" w:rsidP="00060F93">
      <w:pPr>
        <w:pStyle w:val="Paragraphedeliste"/>
        <w:tabs>
          <w:tab w:val="right" w:pos="423"/>
          <w:tab w:val="right" w:pos="706"/>
          <w:tab w:val="right" w:pos="1132"/>
        </w:tabs>
        <w:spacing w:before="100" w:beforeAutospacing="1" w:after="100" w:afterAutospacing="1" w:line="276" w:lineRule="auto"/>
        <w:ind w:left="281" w:firstLine="425"/>
        <w:rPr>
          <w:sz w:val="32"/>
          <w:szCs w:val="32"/>
          <w:rtl/>
          <w:lang w:bidi="ar-DZ"/>
        </w:rPr>
      </w:pPr>
      <w:r w:rsidRPr="00644537">
        <w:rPr>
          <w:rFonts w:hint="cs"/>
          <w:sz w:val="32"/>
          <w:szCs w:val="32"/>
          <w:rtl/>
          <w:lang w:bidi="ar-DZ"/>
        </w:rPr>
        <w:lastRenderedPageBreak/>
        <w:t>بعد هذه التجربة (الصدمة)</w:t>
      </w:r>
      <w:r>
        <w:rPr>
          <w:rFonts w:hint="cs"/>
          <w:sz w:val="32"/>
          <w:szCs w:val="32"/>
          <w:rtl/>
          <w:lang w:bidi="ar-DZ"/>
        </w:rPr>
        <w:t xml:space="preserve"> لجأ إلى الكتابة فظهر مؤلفه "أمسيات ناسك" عام 1780 هاجم فيه أسلوب التعليم المصطنع وقدما حكما لنهضة الشعب عن طريق التربية وأصر على أن التربية الباطنية تنمي الروح عن طريق إثارتها من الداخل حيث يقول:</w:t>
      </w:r>
    </w:p>
    <w:p w:rsidR="00060F93" w:rsidRDefault="00060F93" w:rsidP="00060F93">
      <w:pPr>
        <w:pStyle w:val="Paragraphedeliste"/>
        <w:numPr>
          <w:ilvl w:val="0"/>
          <w:numId w:val="3"/>
        </w:numPr>
        <w:tabs>
          <w:tab w:val="right" w:pos="423"/>
          <w:tab w:val="right" w:pos="706"/>
          <w:tab w:val="right" w:pos="1132"/>
        </w:tabs>
        <w:spacing w:before="100" w:beforeAutospacing="1" w:after="100" w:afterAutospacing="1" w:line="276" w:lineRule="auto"/>
        <w:ind w:left="281" w:firstLine="0"/>
        <w:rPr>
          <w:sz w:val="32"/>
          <w:szCs w:val="32"/>
          <w:rtl/>
          <w:lang w:bidi="ar-DZ"/>
        </w:rPr>
      </w:pPr>
      <w:r>
        <w:rPr>
          <w:rFonts w:hint="cs"/>
          <w:sz w:val="32"/>
          <w:szCs w:val="32"/>
          <w:rtl/>
          <w:lang w:bidi="ar-DZ"/>
        </w:rPr>
        <w:t xml:space="preserve">"إن المدرسة دوما تجعل </w:t>
      </w:r>
      <w:proofErr w:type="gramStart"/>
      <w:r>
        <w:rPr>
          <w:rFonts w:hint="cs"/>
          <w:sz w:val="32"/>
          <w:szCs w:val="32"/>
          <w:rtl/>
          <w:lang w:bidi="ar-DZ"/>
        </w:rPr>
        <w:t>نظام</w:t>
      </w:r>
      <w:proofErr w:type="gramEnd"/>
      <w:r>
        <w:rPr>
          <w:rFonts w:hint="cs"/>
          <w:sz w:val="32"/>
          <w:szCs w:val="32"/>
          <w:rtl/>
          <w:lang w:bidi="ar-DZ"/>
        </w:rPr>
        <w:t xml:space="preserve"> الألفاظ قبل نظام الطبيعة الحرة</w:t>
      </w:r>
    </w:p>
    <w:p w:rsidR="00060F93" w:rsidRDefault="00060F93" w:rsidP="00060F93">
      <w:pPr>
        <w:pStyle w:val="Paragraphedeliste"/>
        <w:numPr>
          <w:ilvl w:val="0"/>
          <w:numId w:val="3"/>
        </w:numPr>
        <w:tabs>
          <w:tab w:val="right" w:pos="423"/>
          <w:tab w:val="right" w:pos="706"/>
          <w:tab w:val="right" w:pos="1132"/>
        </w:tabs>
        <w:spacing w:before="100" w:beforeAutospacing="1" w:after="100" w:afterAutospacing="1" w:line="276" w:lineRule="auto"/>
        <w:ind w:left="281" w:firstLine="0"/>
        <w:rPr>
          <w:sz w:val="32"/>
          <w:szCs w:val="32"/>
          <w:rtl/>
          <w:lang w:bidi="ar-DZ"/>
        </w:rPr>
      </w:pPr>
      <w:r>
        <w:rPr>
          <w:rFonts w:hint="cs"/>
          <w:sz w:val="32"/>
          <w:szCs w:val="32"/>
          <w:rtl/>
          <w:lang w:bidi="ar-DZ"/>
        </w:rPr>
        <w:t>إن البيت هو أساس تربية الإنسانية.</w:t>
      </w:r>
    </w:p>
    <w:p w:rsidR="00060F93" w:rsidRDefault="00060F93" w:rsidP="00060F93">
      <w:pPr>
        <w:pStyle w:val="Paragraphedeliste"/>
        <w:numPr>
          <w:ilvl w:val="0"/>
          <w:numId w:val="3"/>
        </w:numPr>
        <w:tabs>
          <w:tab w:val="right" w:pos="423"/>
          <w:tab w:val="right" w:pos="706"/>
          <w:tab w:val="right" w:pos="1132"/>
        </w:tabs>
        <w:spacing w:before="100" w:beforeAutospacing="1" w:after="100" w:afterAutospacing="1" w:line="276" w:lineRule="auto"/>
        <w:ind w:left="281" w:firstLine="0"/>
        <w:rPr>
          <w:sz w:val="32"/>
          <w:szCs w:val="32"/>
          <w:rtl/>
          <w:lang w:bidi="ar-DZ"/>
        </w:rPr>
      </w:pPr>
      <w:proofErr w:type="gramStart"/>
      <w:r>
        <w:rPr>
          <w:rFonts w:hint="cs"/>
          <w:sz w:val="32"/>
          <w:szCs w:val="32"/>
          <w:rtl/>
          <w:lang w:bidi="ar-DZ"/>
        </w:rPr>
        <w:t>أيها</w:t>
      </w:r>
      <w:proofErr w:type="gramEnd"/>
      <w:r>
        <w:rPr>
          <w:rFonts w:hint="cs"/>
          <w:sz w:val="32"/>
          <w:szCs w:val="32"/>
          <w:rtl/>
          <w:lang w:bidi="ar-DZ"/>
        </w:rPr>
        <w:t xml:space="preserve"> الإنسان: في داخل نفسك، وفي الإدراك العميق لقدرتك </w:t>
      </w:r>
      <w:r w:rsidRPr="00BC3001">
        <w:rPr>
          <w:sz w:val="32"/>
          <w:szCs w:val="32"/>
          <w:rtl/>
          <w:lang w:bidi="ar-DZ"/>
        </w:rPr>
        <w:t>تثوي</w:t>
      </w:r>
      <w:r>
        <w:rPr>
          <w:rFonts w:hint="cs"/>
          <w:sz w:val="32"/>
          <w:szCs w:val="32"/>
          <w:rtl/>
          <w:lang w:bidi="ar-DZ"/>
        </w:rPr>
        <w:t xml:space="preserve"> الوسيلة التي خلقتها في الطبيعة من أجل تطورك ونموك"</w:t>
      </w:r>
      <w:r>
        <w:rPr>
          <w:rStyle w:val="Appelnotedebasdep"/>
          <w:sz w:val="32"/>
          <w:szCs w:val="32"/>
          <w:rtl/>
          <w:lang w:bidi="ar-DZ"/>
        </w:rPr>
        <w:footnoteReference w:id="1"/>
      </w:r>
    </w:p>
    <w:p w:rsidR="00060F93" w:rsidRPr="00644537" w:rsidRDefault="00060F93" w:rsidP="00060F93">
      <w:pPr>
        <w:pStyle w:val="Paragraphedeliste"/>
        <w:tabs>
          <w:tab w:val="right" w:pos="423"/>
          <w:tab w:val="right" w:pos="706"/>
          <w:tab w:val="right" w:pos="1132"/>
        </w:tabs>
        <w:spacing w:before="100" w:beforeAutospacing="1" w:after="100" w:afterAutospacing="1" w:line="276" w:lineRule="auto"/>
        <w:ind w:left="281" w:firstLine="425"/>
        <w:rPr>
          <w:sz w:val="32"/>
          <w:szCs w:val="32"/>
          <w:lang w:bidi="ar-DZ"/>
        </w:rPr>
      </w:pPr>
      <w:r>
        <w:rPr>
          <w:rFonts w:hint="cs"/>
          <w:sz w:val="32"/>
          <w:szCs w:val="32"/>
          <w:rtl/>
          <w:lang w:bidi="ar-DZ"/>
        </w:rPr>
        <w:t xml:space="preserve">وفي عام 1781 بدأ بنشر الجزء الأول من كتابه "ليونارد و </w:t>
      </w:r>
      <w:proofErr w:type="spellStart"/>
      <w:r>
        <w:rPr>
          <w:rFonts w:hint="cs"/>
          <w:sz w:val="32"/>
          <w:szCs w:val="32"/>
          <w:rtl/>
          <w:lang w:bidi="ar-DZ"/>
        </w:rPr>
        <w:t>جيرترود</w:t>
      </w:r>
      <w:proofErr w:type="spellEnd"/>
      <w:r>
        <w:rPr>
          <w:rFonts w:hint="cs"/>
          <w:sz w:val="32"/>
          <w:szCs w:val="32"/>
          <w:rtl/>
          <w:lang w:bidi="ar-DZ"/>
        </w:rPr>
        <w:t xml:space="preserve">" وهي نوع من القصص الشعبي تمثل فيه </w:t>
      </w:r>
      <w:proofErr w:type="spellStart"/>
      <w:r>
        <w:rPr>
          <w:rFonts w:hint="cs"/>
          <w:sz w:val="32"/>
          <w:szCs w:val="32"/>
          <w:rtl/>
          <w:lang w:bidi="ar-DZ"/>
        </w:rPr>
        <w:t>جيرترود</w:t>
      </w:r>
      <w:proofErr w:type="spellEnd"/>
      <w:r>
        <w:rPr>
          <w:rFonts w:hint="cs"/>
          <w:sz w:val="32"/>
          <w:szCs w:val="32"/>
          <w:rtl/>
          <w:lang w:bidi="ar-DZ"/>
        </w:rPr>
        <w:t xml:space="preserve"> آراءه حول تربية الأطفال، وفي سنوات 1783، 1785، 1787 صدرت الأجزاء الأخرى، وفي هذا الكتاب يؤكد فكرة أساسية من أفكاره التربوية وهي وضع تربية الشعب في أيدي الأمهات، فالبطلة أصلحت قرية بكاملها بمعاملة الناس كما لو أن المسيح (ع) هو الذي يعملهم وبتعليم أطفالها بمراعاة غرائزهم واستعداداتهم الفطرية.</w:t>
      </w:r>
      <w:r>
        <w:rPr>
          <w:rStyle w:val="Appelnotedebasdep"/>
          <w:sz w:val="32"/>
          <w:szCs w:val="32"/>
          <w:rtl/>
          <w:lang w:bidi="ar-DZ"/>
        </w:rPr>
        <w:footnoteReference w:id="2"/>
      </w:r>
    </w:p>
    <w:p w:rsidR="00060F93" w:rsidRDefault="00060F93" w:rsidP="00060F93">
      <w:pPr>
        <w:pStyle w:val="Paragraphedeliste"/>
        <w:numPr>
          <w:ilvl w:val="0"/>
          <w:numId w:val="2"/>
        </w:numPr>
        <w:tabs>
          <w:tab w:val="right" w:pos="423"/>
          <w:tab w:val="right" w:pos="706"/>
          <w:tab w:val="right" w:pos="1132"/>
        </w:tabs>
        <w:spacing w:before="100" w:beforeAutospacing="1" w:after="100" w:afterAutospacing="1" w:line="276" w:lineRule="auto"/>
        <w:ind w:left="281" w:firstLine="0"/>
        <w:rPr>
          <w:sz w:val="32"/>
          <w:szCs w:val="32"/>
          <w:lang w:bidi="ar-DZ"/>
        </w:rPr>
      </w:pPr>
      <w:r>
        <w:rPr>
          <w:rFonts w:hint="cs"/>
          <w:sz w:val="32"/>
          <w:szCs w:val="32"/>
          <w:rtl/>
          <w:lang w:bidi="ar-DZ"/>
        </w:rPr>
        <w:t xml:space="preserve">ملجأ الأيتام في </w:t>
      </w:r>
      <w:proofErr w:type="spellStart"/>
      <w:r>
        <w:rPr>
          <w:rFonts w:hint="cs"/>
          <w:sz w:val="32"/>
          <w:szCs w:val="32"/>
          <w:rtl/>
          <w:lang w:bidi="ar-DZ"/>
        </w:rPr>
        <w:t>ستانتز</w:t>
      </w:r>
      <w:proofErr w:type="spellEnd"/>
      <w:r>
        <w:rPr>
          <w:rFonts w:hint="cs"/>
          <w:sz w:val="32"/>
          <w:szCs w:val="32"/>
          <w:rtl/>
          <w:lang w:bidi="ar-DZ"/>
        </w:rPr>
        <w:t xml:space="preserve"> </w:t>
      </w:r>
      <w:proofErr w:type="spellStart"/>
      <w:r>
        <w:rPr>
          <w:sz w:val="32"/>
          <w:szCs w:val="32"/>
          <w:lang w:bidi="ar-DZ"/>
        </w:rPr>
        <w:t>Stanz</w:t>
      </w:r>
      <w:proofErr w:type="spellEnd"/>
      <w:r>
        <w:rPr>
          <w:rFonts w:hint="cs"/>
          <w:sz w:val="32"/>
          <w:szCs w:val="32"/>
          <w:rtl/>
          <w:lang w:bidi="ar-DZ"/>
        </w:rPr>
        <w:t xml:space="preserve"> 1798-1799:</w:t>
      </w:r>
    </w:p>
    <w:p w:rsidR="00060F93" w:rsidRDefault="00060F93" w:rsidP="00060F93">
      <w:pPr>
        <w:pStyle w:val="Paragraphedeliste"/>
        <w:tabs>
          <w:tab w:val="right" w:pos="423"/>
          <w:tab w:val="right" w:pos="706"/>
          <w:tab w:val="right" w:pos="1132"/>
        </w:tabs>
        <w:spacing w:before="100" w:beforeAutospacing="1" w:after="100" w:afterAutospacing="1" w:line="276" w:lineRule="auto"/>
        <w:ind w:left="281" w:firstLine="425"/>
        <w:rPr>
          <w:sz w:val="32"/>
          <w:szCs w:val="32"/>
          <w:rtl/>
          <w:lang w:bidi="ar-DZ"/>
        </w:rPr>
      </w:pPr>
      <w:r>
        <w:rPr>
          <w:rFonts w:hint="cs"/>
          <w:sz w:val="32"/>
          <w:szCs w:val="32"/>
          <w:rtl/>
          <w:lang w:bidi="ar-DZ"/>
        </w:rPr>
        <w:t xml:space="preserve">اتبع </w:t>
      </w:r>
      <w:proofErr w:type="spellStart"/>
      <w:r>
        <w:rPr>
          <w:rFonts w:hint="cs"/>
          <w:sz w:val="32"/>
          <w:szCs w:val="32"/>
          <w:rtl/>
          <w:lang w:bidi="ar-DZ"/>
        </w:rPr>
        <w:t>بستالوزي</w:t>
      </w:r>
      <w:proofErr w:type="spellEnd"/>
      <w:r>
        <w:rPr>
          <w:rFonts w:hint="cs"/>
          <w:sz w:val="32"/>
          <w:szCs w:val="32"/>
          <w:rtl/>
          <w:lang w:bidi="ar-DZ"/>
        </w:rPr>
        <w:t xml:space="preserve"> أسلوبا خاصا عندما كان يدير ملجأ للأيتام في </w:t>
      </w:r>
      <w:proofErr w:type="spellStart"/>
      <w:r>
        <w:rPr>
          <w:rFonts w:hint="cs"/>
          <w:sz w:val="32"/>
          <w:szCs w:val="32"/>
          <w:rtl/>
          <w:lang w:bidi="ar-DZ"/>
        </w:rPr>
        <w:t>ستانتز</w:t>
      </w:r>
      <w:proofErr w:type="spellEnd"/>
      <w:r>
        <w:rPr>
          <w:rFonts w:hint="cs"/>
          <w:sz w:val="32"/>
          <w:szCs w:val="32"/>
          <w:rtl/>
          <w:lang w:bidi="ar-DZ"/>
        </w:rPr>
        <w:t xml:space="preserve"> في سويسرا، حيث يستمع من الساعة السادسة إلى الثامنة صباحا ومن الساعة السابعة إلى الثامنة مساء إلى ما تمكن من التلاميذ من حفظه، ويخصص ما تبقى من الوقت للعمل اليدوي والتلميذ يرسم ويكتب ويعمل حتى في الساعات المخصصة للدروس، ولفرض النظام في هذا الملجأ لجأ إلى "النغم" والقراءة الإيقاعية، حيث يقول: "لقد وجدت أن اللفظ الموقع يزيد من الانطباع الذي يتركه الدرس" وبما أن التلاميذ كانوا لا يعرفون في البداية شيئا كان يدرسهم المبادئ الأولية ويدربهم عليها لمدة طويلة حتى يتمكنوا من إتقانها، وبسط الأساليب، وكان يبحث عن نقطة الانطلاق في كل فرع من فروع التعليم تلائم مدارك الطفل التي هي في بدايتها، كما كان يعلم التلاميذ في وقت واحد (80 تلميذا) يرددون كلام معلمهم بصوت واحد، وفي نفس الوقت كان يلجأ إلى التعلم المتبادل أي أن </w:t>
      </w:r>
      <w:r>
        <w:rPr>
          <w:rFonts w:hint="cs"/>
          <w:sz w:val="32"/>
          <w:szCs w:val="32"/>
          <w:rtl/>
          <w:lang w:bidi="ar-DZ"/>
        </w:rPr>
        <w:lastRenderedPageBreak/>
        <w:t>التلاميذ يعلمون التلاميذ، يقترح عليهم التجربة وهم يجربون، وكانت القراءة تمتزج بالكتابة، وكان يدرس التاريخ والجغرافيا على شكل محادثة.</w:t>
      </w:r>
    </w:p>
    <w:p w:rsidR="00060F93" w:rsidRDefault="00060F93" w:rsidP="00060F93">
      <w:pPr>
        <w:pStyle w:val="Paragraphedeliste"/>
        <w:tabs>
          <w:tab w:val="right" w:pos="423"/>
          <w:tab w:val="right" w:pos="706"/>
          <w:tab w:val="right" w:pos="1132"/>
        </w:tabs>
        <w:spacing w:before="100" w:beforeAutospacing="1" w:after="100" w:afterAutospacing="1" w:line="276" w:lineRule="auto"/>
        <w:ind w:left="281" w:firstLine="425"/>
        <w:rPr>
          <w:sz w:val="32"/>
          <w:szCs w:val="32"/>
          <w:rtl/>
          <w:lang w:bidi="ar-DZ"/>
        </w:rPr>
      </w:pPr>
      <w:r>
        <w:rPr>
          <w:rFonts w:hint="cs"/>
          <w:sz w:val="32"/>
          <w:szCs w:val="32"/>
          <w:rtl/>
          <w:lang w:bidi="ar-DZ"/>
        </w:rPr>
        <w:t xml:space="preserve">من الأمور التي تحسب </w:t>
      </w:r>
      <w:proofErr w:type="spellStart"/>
      <w:r>
        <w:rPr>
          <w:rFonts w:hint="cs"/>
          <w:sz w:val="32"/>
          <w:szCs w:val="32"/>
          <w:rtl/>
          <w:lang w:bidi="ar-DZ"/>
        </w:rPr>
        <w:t>لبستالوزي</w:t>
      </w:r>
      <w:proofErr w:type="spellEnd"/>
      <w:r>
        <w:rPr>
          <w:rFonts w:hint="cs"/>
          <w:sz w:val="32"/>
          <w:szCs w:val="32"/>
          <w:rtl/>
          <w:lang w:bidi="ar-DZ"/>
        </w:rPr>
        <w:t xml:space="preserve"> قبل غيره اهتمامه بتغذية المشاعر الخلقية وقوى النفس الداخلية، فكان يجيب نفسه إلى الطلاب ويوقظ بينهم مشاعر المحبة الأخوية خلال اختلاطهم اليومي، ويتناول مفهوم فضيلة من الفضائل قبل صياغة مبدئها. كما كان يقدم دروسا </w:t>
      </w:r>
      <w:proofErr w:type="gramStart"/>
      <w:r>
        <w:rPr>
          <w:rFonts w:hint="cs"/>
          <w:sz w:val="32"/>
          <w:szCs w:val="32"/>
          <w:rtl/>
          <w:lang w:bidi="ar-DZ"/>
        </w:rPr>
        <w:t>خلقية</w:t>
      </w:r>
      <w:proofErr w:type="gramEnd"/>
      <w:r>
        <w:rPr>
          <w:rFonts w:hint="cs"/>
          <w:sz w:val="32"/>
          <w:szCs w:val="32"/>
          <w:rtl/>
          <w:lang w:bidi="ar-DZ"/>
        </w:rPr>
        <w:t xml:space="preserve"> عن طريق الطبيعة المحيطة بهم وعن طريق العمل الذي يكلفهم به.</w:t>
      </w:r>
    </w:p>
    <w:p w:rsidR="00060F93" w:rsidRDefault="00060F93" w:rsidP="00060F93">
      <w:pPr>
        <w:pStyle w:val="Paragraphedeliste"/>
        <w:tabs>
          <w:tab w:val="right" w:pos="423"/>
          <w:tab w:val="right" w:pos="706"/>
          <w:tab w:val="right" w:pos="1132"/>
        </w:tabs>
        <w:spacing w:before="100" w:beforeAutospacing="1" w:after="100" w:afterAutospacing="1" w:line="276" w:lineRule="auto"/>
        <w:ind w:left="281" w:firstLine="425"/>
        <w:rPr>
          <w:sz w:val="32"/>
          <w:szCs w:val="32"/>
          <w:lang w:bidi="ar-DZ"/>
        </w:rPr>
      </w:pPr>
      <w:r>
        <w:rPr>
          <w:rFonts w:hint="cs"/>
          <w:sz w:val="32"/>
          <w:szCs w:val="32"/>
          <w:rtl/>
          <w:lang w:bidi="ar-DZ"/>
        </w:rPr>
        <w:t xml:space="preserve">حصل </w:t>
      </w:r>
      <w:proofErr w:type="spellStart"/>
      <w:r>
        <w:rPr>
          <w:rFonts w:hint="cs"/>
          <w:sz w:val="32"/>
          <w:szCs w:val="32"/>
          <w:rtl/>
          <w:lang w:bidi="ar-DZ"/>
        </w:rPr>
        <w:t>بستالوزي</w:t>
      </w:r>
      <w:proofErr w:type="spellEnd"/>
      <w:r>
        <w:rPr>
          <w:rFonts w:hint="cs"/>
          <w:sz w:val="32"/>
          <w:szCs w:val="32"/>
          <w:rtl/>
          <w:lang w:bidi="ar-DZ"/>
        </w:rPr>
        <w:t xml:space="preserve"> على نتائج مدهشة حيث تقدم تلاميذه بسرعة وكأنهم خلقوا من جديد عندما أدركوا القوى الكامنة فيهم بعدما كانوا يجهلونها وبما لديهم الإحساس بالنظام والشعور بالجمال وفارقهم الشعور بالإعياء الملازم لأغلب المدارس فنجحوا وكانوا سعداء. يقول روجي </w:t>
      </w:r>
      <w:proofErr w:type="spellStart"/>
      <w:r>
        <w:rPr>
          <w:rFonts w:hint="cs"/>
          <w:sz w:val="32"/>
          <w:szCs w:val="32"/>
          <w:rtl/>
          <w:lang w:bidi="ar-DZ"/>
        </w:rPr>
        <w:t>دوغيمبس</w:t>
      </w:r>
      <w:proofErr w:type="spellEnd"/>
      <w:r>
        <w:rPr>
          <w:rFonts w:hint="cs"/>
          <w:sz w:val="32"/>
          <w:szCs w:val="32"/>
          <w:rtl/>
          <w:lang w:bidi="ar-DZ"/>
        </w:rPr>
        <w:t xml:space="preserve"> </w:t>
      </w:r>
      <w:r>
        <w:rPr>
          <w:sz w:val="32"/>
          <w:szCs w:val="32"/>
          <w:lang w:bidi="ar-DZ"/>
        </w:rPr>
        <w:t xml:space="preserve">Roger de </w:t>
      </w:r>
      <w:proofErr w:type="spellStart"/>
      <w:r>
        <w:rPr>
          <w:sz w:val="32"/>
          <w:szCs w:val="32"/>
          <w:lang w:bidi="ar-DZ"/>
        </w:rPr>
        <w:t>guimps</w:t>
      </w:r>
      <w:proofErr w:type="spellEnd"/>
      <w:r>
        <w:rPr>
          <w:rFonts w:hint="cs"/>
          <w:sz w:val="32"/>
          <w:szCs w:val="32"/>
          <w:rtl/>
          <w:lang w:bidi="ar-DZ"/>
        </w:rPr>
        <w:t xml:space="preserve">:"لقد نشأت المدرسة الابتدائية في القرن 19 من مغامرة </w:t>
      </w:r>
      <w:proofErr w:type="spellStart"/>
      <w:r>
        <w:rPr>
          <w:rFonts w:hint="cs"/>
          <w:sz w:val="32"/>
          <w:szCs w:val="32"/>
          <w:rtl/>
          <w:lang w:bidi="ar-DZ"/>
        </w:rPr>
        <w:t>بستالوزي</w:t>
      </w:r>
      <w:proofErr w:type="spellEnd"/>
      <w:r>
        <w:rPr>
          <w:rFonts w:hint="cs"/>
          <w:sz w:val="32"/>
          <w:szCs w:val="32"/>
          <w:rtl/>
          <w:lang w:bidi="ar-DZ"/>
        </w:rPr>
        <w:t xml:space="preserve"> في </w:t>
      </w:r>
      <w:proofErr w:type="spellStart"/>
      <w:r>
        <w:rPr>
          <w:rFonts w:hint="cs"/>
          <w:sz w:val="32"/>
          <w:szCs w:val="32"/>
          <w:rtl/>
          <w:lang w:bidi="ar-DZ"/>
        </w:rPr>
        <w:t>ستانتز</w:t>
      </w:r>
      <w:proofErr w:type="spellEnd"/>
      <w:r>
        <w:rPr>
          <w:rFonts w:hint="cs"/>
          <w:sz w:val="32"/>
          <w:szCs w:val="32"/>
          <w:rtl/>
          <w:lang w:bidi="ar-DZ"/>
        </w:rPr>
        <w:t xml:space="preserve"> "</w:t>
      </w:r>
    </w:p>
    <w:p w:rsidR="00060F93" w:rsidRDefault="00060F93" w:rsidP="00060F93">
      <w:pPr>
        <w:pStyle w:val="Paragraphedeliste"/>
        <w:numPr>
          <w:ilvl w:val="0"/>
          <w:numId w:val="2"/>
        </w:numPr>
        <w:tabs>
          <w:tab w:val="right" w:pos="423"/>
          <w:tab w:val="right" w:pos="706"/>
          <w:tab w:val="right" w:pos="1132"/>
        </w:tabs>
        <w:spacing w:before="100" w:beforeAutospacing="1" w:after="100" w:afterAutospacing="1" w:line="276" w:lineRule="auto"/>
        <w:ind w:left="281" w:firstLine="0"/>
        <w:rPr>
          <w:sz w:val="32"/>
          <w:szCs w:val="32"/>
          <w:lang w:bidi="ar-DZ"/>
        </w:rPr>
      </w:pPr>
      <w:r w:rsidRPr="00256244">
        <w:rPr>
          <w:rFonts w:hint="cs"/>
          <w:sz w:val="32"/>
          <w:szCs w:val="32"/>
          <w:u w:val="single"/>
          <w:rtl/>
          <w:lang w:bidi="ar-DZ"/>
        </w:rPr>
        <w:t>طرق التعليم</w:t>
      </w:r>
      <w:r>
        <w:rPr>
          <w:rFonts w:hint="cs"/>
          <w:sz w:val="32"/>
          <w:szCs w:val="32"/>
          <w:rtl/>
          <w:lang w:bidi="ar-DZ"/>
        </w:rPr>
        <w:t xml:space="preserve">: حاول </w:t>
      </w:r>
      <w:proofErr w:type="spellStart"/>
      <w:r>
        <w:rPr>
          <w:rFonts w:hint="cs"/>
          <w:sz w:val="32"/>
          <w:szCs w:val="32"/>
          <w:rtl/>
          <w:lang w:bidi="ar-DZ"/>
        </w:rPr>
        <w:t>بستالوزي</w:t>
      </w:r>
      <w:proofErr w:type="spellEnd"/>
      <w:r>
        <w:rPr>
          <w:rFonts w:hint="cs"/>
          <w:sz w:val="32"/>
          <w:szCs w:val="32"/>
          <w:rtl/>
          <w:lang w:bidi="ar-DZ"/>
        </w:rPr>
        <w:t xml:space="preserve"> أن يجعل التعليم آليا لتبسيط قواعده إلى الحد الذي يمكن أي أب أو أم (وإن كانا جاهلين) </w:t>
      </w:r>
      <w:r>
        <w:rPr>
          <w:rFonts w:hint="cs"/>
          <w:vanish/>
          <w:sz w:val="32"/>
          <w:szCs w:val="32"/>
          <w:rtl/>
          <w:lang w:bidi="ar-DZ"/>
        </w:rPr>
        <w:t xml:space="preserve">أو معلم من </w:t>
      </w:r>
      <w:r>
        <w:rPr>
          <w:rFonts w:hint="cs"/>
          <w:sz w:val="32"/>
          <w:szCs w:val="32"/>
          <w:rtl/>
          <w:lang w:bidi="ar-DZ"/>
        </w:rPr>
        <w:t>أم معلم من استخدامها أي أنه آمل أن ينظم آلة تربوية تعمل من تلقاء نفسها لحسن تصميمها، فيقول: "اعتقد أننا لا يحق لنا أن نحكم بتقدم ذي بال في تعليم الشعب طالما لم نعثر بعد على أساليب التعليم التي تجعل المعلم، في التعليم الابتدائي على أقل تقدير، مجرد أداة آلية لطريقة تدين بنتائجها لطبيعة عملياتها لا إلى موهبة من يستخدمها، إن أي كتاب مدرسي لا قيمة له إلا إذا استطاع أن يستخدمه المعلم الذي لم يلق توجيها وتعليمات كالمعلم الذي تلقى مثل هذه التوجيهات"</w:t>
      </w:r>
    </w:p>
    <w:p w:rsidR="00060F93" w:rsidRDefault="00060F93" w:rsidP="00060F93">
      <w:pPr>
        <w:pStyle w:val="Paragraphedeliste"/>
        <w:numPr>
          <w:ilvl w:val="0"/>
          <w:numId w:val="2"/>
        </w:numPr>
        <w:tabs>
          <w:tab w:val="right" w:pos="423"/>
          <w:tab w:val="right" w:pos="706"/>
          <w:tab w:val="right" w:pos="1132"/>
        </w:tabs>
        <w:spacing w:before="100" w:beforeAutospacing="1" w:after="100" w:afterAutospacing="1" w:line="276" w:lineRule="auto"/>
        <w:ind w:left="281" w:firstLine="0"/>
        <w:rPr>
          <w:sz w:val="32"/>
          <w:szCs w:val="32"/>
          <w:lang w:bidi="ar-DZ"/>
        </w:rPr>
      </w:pPr>
      <w:r w:rsidRPr="00D47BF3">
        <w:rPr>
          <w:rFonts w:hint="cs"/>
          <w:sz w:val="32"/>
          <w:szCs w:val="32"/>
          <w:u w:val="single"/>
          <w:rtl/>
          <w:lang w:bidi="ar-DZ"/>
        </w:rPr>
        <w:t>المنهج</w:t>
      </w:r>
      <w:r>
        <w:rPr>
          <w:rFonts w:hint="cs"/>
          <w:sz w:val="32"/>
          <w:szCs w:val="32"/>
          <w:rtl/>
          <w:lang w:bidi="ar-DZ"/>
        </w:rPr>
        <w:t xml:space="preserve">: يأخذ </w:t>
      </w:r>
      <w:proofErr w:type="spellStart"/>
      <w:r>
        <w:rPr>
          <w:rFonts w:hint="cs"/>
          <w:sz w:val="32"/>
          <w:szCs w:val="32"/>
          <w:rtl/>
          <w:lang w:bidi="ar-DZ"/>
        </w:rPr>
        <w:t>بستالوزي</w:t>
      </w:r>
      <w:proofErr w:type="spellEnd"/>
      <w:r>
        <w:rPr>
          <w:rFonts w:hint="cs"/>
          <w:sz w:val="32"/>
          <w:szCs w:val="32"/>
          <w:rtl/>
          <w:lang w:bidi="ar-DZ"/>
        </w:rPr>
        <w:t xml:space="preserve"> بالمنهج السقراطي ويشترط لنجاحه أن يكون للمعلم قدرة غير عادية فيقول: "إن الذكاء السطحي غير المثقف لا يستطيع أن يبلغ الأعماق التي </w:t>
      </w:r>
      <w:r w:rsidRPr="00D47BF3">
        <w:rPr>
          <w:rFonts w:hint="cs"/>
          <w:color w:val="FF0000"/>
          <w:sz w:val="32"/>
          <w:szCs w:val="32"/>
          <w:rtl/>
          <w:lang w:bidi="ar-DZ"/>
        </w:rPr>
        <w:t xml:space="preserve">***** </w:t>
      </w:r>
      <w:r>
        <w:rPr>
          <w:rFonts w:hint="cs"/>
          <w:sz w:val="32"/>
          <w:szCs w:val="32"/>
          <w:rtl/>
          <w:lang w:bidi="ar-DZ"/>
        </w:rPr>
        <w:t xml:space="preserve">مثل سقراط ينابيع الذكاء والحقيقة" </w:t>
      </w:r>
    </w:p>
    <w:p w:rsidR="00060F93" w:rsidRDefault="00060F93" w:rsidP="00060F93">
      <w:pPr>
        <w:pStyle w:val="Paragraphedeliste"/>
        <w:numPr>
          <w:ilvl w:val="0"/>
          <w:numId w:val="2"/>
        </w:numPr>
        <w:tabs>
          <w:tab w:val="right" w:pos="423"/>
          <w:tab w:val="right" w:pos="706"/>
          <w:tab w:val="right" w:pos="1132"/>
        </w:tabs>
        <w:spacing w:before="100" w:beforeAutospacing="1" w:after="100" w:afterAutospacing="1" w:line="276" w:lineRule="auto"/>
        <w:ind w:left="281" w:firstLine="0"/>
        <w:rPr>
          <w:sz w:val="32"/>
          <w:szCs w:val="32"/>
          <w:lang w:bidi="ar-DZ"/>
        </w:rPr>
      </w:pPr>
      <w:r w:rsidRPr="00D47BF3">
        <w:rPr>
          <w:rFonts w:hint="cs"/>
          <w:sz w:val="32"/>
          <w:szCs w:val="32"/>
          <w:u w:val="single"/>
          <w:rtl/>
          <w:lang w:bidi="ar-DZ"/>
        </w:rPr>
        <w:t>التمرينات الحسية</w:t>
      </w:r>
      <w:r>
        <w:rPr>
          <w:rFonts w:hint="cs"/>
          <w:sz w:val="32"/>
          <w:szCs w:val="32"/>
          <w:rtl/>
          <w:lang w:bidi="ar-DZ"/>
        </w:rPr>
        <w:t xml:space="preserve">: أعطى </w:t>
      </w:r>
      <w:proofErr w:type="spellStart"/>
      <w:r>
        <w:rPr>
          <w:rFonts w:hint="cs"/>
          <w:sz w:val="32"/>
          <w:szCs w:val="32"/>
          <w:rtl/>
          <w:lang w:bidi="ar-DZ"/>
        </w:rPr>
        <w:t>بستالوزي</w:t>
      </w:r>
      <w:proofErr w:type="spellEnd"/>
      <w:r>
        <w:rPr>
          <w:rFonts w:hint="cs"/>
          <w:sz w:val="32"/>
          <w:szCs w:val="32"/>
          <w:rtl/>
          <w:lang w:bidi="ar-DZ"/>
        </w:rPr>
        <w:t xml:space="preserve"> أهمية كبيرة للحدس الحسي فجعل من الملاحظة المباشرة للأشياء مادة الدرس وقوامه وكان ذلك بعد أن لاحظ أثناء درس لوصف صورة شباك أن أحد التلاميذ كان مستغرقا في الشباك الحقيقي للغرفة بدلا من أن ينظر للصورة. حينها تخلى عن رسومه واتخذ الأشياء نفسها موضوعات للملاحظة.</w:t>
      </w:r>
      <w:r>
        <w:rPr>
          <w:rStyle w:val="Appelnotedebasdep"/>
          <w:sz w:val="32"/>
          <w:szCs w:val="32"/>
          <w:rtl/>
          <w:lang w:bidi="ar-DZ"/>
        </w:rPr>
        <w:footnoteReference w:id="3"/>
      </w:r>
    </w:p>
    <w:p w:rsidR="00060F93" w:rsidRDefault="00060F93" w:rsidP="00060F93">
      <w:pPr>
        <w:pStyle w:val="Paragraphedeliste"/>
        <w:numPr>
          <w:ilvl w:val="0"/>
          <w:numId w:val="1"/>
        </w:numPr>
        <w:tabs>
          <w:tab w:val="right" w:pos="423"/>
          <w:tab w:val="right" w:pos="566"/>
          <w:tab w:val="right" w:pos="849"/>
        </w:tabs>
        <w:spacing w:before="100" w:beforeAutospacing="1" w:after="100" w:afterAutospacing="1" w:line="276" w:lineRule="auto"/>
        <w:ind w:left="-2" w:firstLine="0"/>
        <w:rPr>
          <w:sz w:val="32"/>
          <w:szCs w:val="32"/>
          <w:lang w:bidi="ar-DZ"/>
        </w:rPr>
      </w:pPr>
      <w:r>
        <w:rPr>
          <w:rFonts w:hint="cs"/>
          <w:sz w:val="32"/>
          <w:szCs w:val="32"/>
          <w:rtl/>
          <w:lang w:bidi="ar-DZ"/>
        </w:rPr>
        <w:lastRenderedPageBreak/>
        <w:t>الخاتمة:</w:t>
      </w:r>
    </w:p>
    <w:p w:rsidR="00060F93" w:rsidRDefault="00060F93" w:rsidP="00060F93">
      <w:pPr>
        <w:pStyle w:val="Paragraphedeliste"/>
        <w:tabs>
          <w:tab w:val="right" w:pos="423"/>
          <w:tab w:val="right" w:pos="566"/>
          <w:tab w:val="right" w:pos="849"/>
        </w:tabs>
        <w:spacing w:before="100" w:beforeAutospacing="1" w:after="100" w:afterAutospacing="1" w:line="276" w:lineRule="auto"/>
        <w:ind w:left="-2" w:firstLine="425"/>
        <w:rPr>
          <w:sz w:val="32"/>
          <w:szCs w:val="32"/>
          <w:rtl/>
          <w:lang w:bidi="ar-DZ"/>
        </w:rPr>
      </w:pPr>
      <w:proofErr w:type="gramStart"/>
      <w:r>
        <w:rPr>
          <w:rFonts w:hint="cs"/>
          <w:sz w:val="32"/>
          <w:szCs w:val="32"/>
          <w:rtl/>
          <w:lang w:bidi="ar-DZ"/>
        </w:rPr>
        <w:t>يمكن</w:t>
      </w:r>
      <w:proofErr w:type="gramEnd"/>
      <w:r>
        <w:rPr>
          <w:rFonts w:hint="cs"/>
          <w:sz w:val="32"/>
          <w:szCs w:val="32"/>
          <w:rtl/>
          <w:lang w:bidi="ar-DZ"/>
        </w:rPr>
        <w:t xml:space="preserve"> في الأخير إيجاز مبادئ التربية الرئيسية عند هذا المعلم العظيم كما وصفها "مورف </w:t>
      </w:r>
      <w:proofErr w:type="spellStart"/>
      <w:r>
        <w:rPr>
          <w:sz w:val="32"/>
          <w:szCs w:val="32"/>
          <w:lang w:bidi="ar-DZ"/>
        </w:rPr>
        <w:t>Morf</w:t>
      </w:r>
      <w:proofErr w:type="spellEnd"/>
      <w:r>
        <w:rPr>
          <w:rFonts w:hint="cs"/>
          <w:sz w:val="32"/>
          <w:szCs w:val="32"/>
          <w:rtl/>
          <w:lang w:bidi="ar-DZ"/>
        </w:rPr>
        <w:t>" وهو من الذين شاهدوا حياته؛ في:</w:t>
      </w:r>
    </w:p>
    <w:p w:rsidR="00060F93" w:rsidRDefault="00060F93" w:rsidP="00060F93">
      <w:pPr>
        <w:pStyle w:val="Paragraphedeliste"/>
        <w:numPr>
          <w:ilvl w:val="0"/>
          <w:numId w:val="5"/>
        </w:numPr>
        <w:tabs>
          <w:tab w:val="right" w:pos="423"/>
          <w:tab w:val="right" w:pos="566"/>
          <w:tab w:val="right" w:pos="849"/>
        </w:tabs>
        <w:spacing w:before="100" w:beforeAutospacing="1" w:after="100" w:afterAutospacing="1" w:line="276" w:lineRule="auto"/>
        <w:rPr>
          <w:sz w:val="32"/>
          <w:szCs w:val="32"/>
          <w:rtl/>
          <w:lang w:bidi="ar-DZ"/>
        </w:rPr>
      </w:pPr>
      <w:proofErr w:type="gramStart"/>
      <w:r>
        <w:rPr>
          <w:rFonts w:hint="cs"/>
          <w:sz w:val="32"/>
          <w:szCs w:val="32"/>
          <w:rtl/>
          <w:lang w:bidi="ar-DZ"/>
        </w:rPr>
        <w:t>أساس</w:t>
      </w:r>
      <w:proofErr w:type="gramEnd"/>
      <w:r>
        <w:rPr>
          <w:rFonts w:hint="cs"/>
          <w:sz w:val="32"/>
          <w:szCs w:val="32"/>
          <w:rtl/>
          <w:lang w:bidi="ar-DZ"/>
        </w:rPr>
        <w:t xml:space="preserve"> التعلم هو الحدس الحسي</w:t>
      </w:r>
    </w:p>
    <w:p w:rsidR="00060F93" w:rsidRDefault="00060F93" w:rsidP="00060F93">
      <w:pPr>
        <w:pStyle w:val="Paragraphedeliste"/>
        <w:numPr>
          <w:ilvl w:val="0"/>
          <w:numId w:val="5"/>
        </w:numPr>
        <w:tabs>
          <w:tab w:val="right" w:pos="423"/>
          <w:tab w:val="right" w:pos="566"/>
          <w:tab w:val="right" w:pos="849"/>
        </w:tabs>
        <w:spacing w:before="100" w:beforeAutospacing="1" w:after="100" w:afterAutospacing="1" w:line="276" w:lineRule="auto"/>
        <w:rPr>
          <w:sz w:val="32"/>
          <w:szCs w:val="32"/>
          <w:rtl/>
          <w:lang w:bidi="ar-DZ"/>
        </w:rPr>
      </w:pPr>
      <w:r>
        <w:rPr>
          <w:rFonts w:hint="cs"/>
          <w:sz w:val="32"/>
          <w:szCs w:val="32"/>
          <w:rtl/>
          <w:lang w:bidi="ar-DZ"/>
        </w:rPr>
        <w:t xml:space="preserve">اللغة يجب أن ترتبط بالحدس </w:t>
      </w:r>
      <w:proofErr w:type="gramStart"/>
      <w:r>
        <w:rPr>
          <w:rFonts w:hint="cs"/>
          <w:sz w:val="32"/>
          <w:szCs w:val="32"/>
          <w:rtl/>
          <w:lang w:bidi="ar-DZ"/>
        </w:rPr>
        <w:t>الحسي</w:t>
      </w:r>
      <w:proofErr w:type="gramEnd"/>
      <w:r>
        <w:rPr>
          <w:rFonts w:hint="cs"/>
          <w:sz w:val="32"/>
          <w:szCs w:val="32"/>
          <w:rtl/>
          <w:lang w:bidi="ar-DZ"/>
        </w:rPr>
        <w:t>.</w:t>
      </w:r>
    </w:p>
    <w:p w:rsidR="00060F93" w:rsidRDefault="00060F93" w:rsidP="00060F93">
      <w:pPr>
        <w:pStyle w:val="Paragraphedeliste"/>
        <w:numPr>
          <w:ilvl w:val="0"/>
          <w:numId w:val="5"/>
        </w:numPr>
        <w:tabs>
          <w:tab w:val="right" w:pos="423"/>
          <w:tab w:val="right" w:pos="566"/>
          <w:tab w:val="right" w:pos="849"/>
        </w:tabs>
        <w:spacing w:before="100" w:beforeAutospacing="1" w:after="100" w:afterAutospacing="1" w:line="276" w:lineRule="auto"/>
        <w:rPr>
          <w:sz w:val="32"/>
          <w:szCs w:val="32"/>
          <w:rtl/>
          <w:lang w:bidi="ar-DZ"/>
        </w:rPr>
      </w:pPr>
      <w:r>
        <w:rPr>
          <w:rFonts w:hint="cs"/>
          <w:sz w:val="32"/>
          <w:szCs w:val="32"/>
          <w:rtl/>
          <w:lang w:bidi="ar-DZ"/>
        </w:rPr>
        <w:t xml:space="preserve">فترة التعليم ليست فترة المحاكمة </w:t>
      </w:r>
      <w:proofErr w:type="gramStart"/>
      <w:r>
        <w:rPr>
          <w:rFonts w:hint="cs"/>
          <w:sz w:val="32"/>
          <w:szCs w:val="32"/>
          <w:rtl/>
          <w:lang w:bidi="ar-DZ"/>
        </w:rPr>
        <w:t>والنقد</w:t>
      </w:r>
      <w:proofErr w:type="gramEnd"/>
      <w:r>
        <w:rPr>
          <w:rFonts w:hint="cs"/>
          <w:sz w:val="32"/>
          <w:szCs w:val="32"/>
          <w:rtl/>
          <w:lang w:bidi="ar-DZ"/>
        </w:rPr>
        <w:t>.</w:t>
      </w:r>
    </w:p>
    <w:p w:rsidR="00060F93" w:rsidRDefault="00060F93" w:rsidP="00060F93">
      <w:pPr>
        <w:pStyle w:val="Paragraphedeliste"/>
        <w:numPr>
          <w:ilvl w:val="0"/>
          <w:numId w:val="5"/>
        </w:numPr>
        <w:tabs>
          <w:tab w:val="right" w:pos="423"/>
          <w:tab w:val="right" w:pos="566"/>
          <w:tab w:val="right" w:pos="849"/>
        </w:tabs>
        <w:spacing w:before="100" w:beforeAutospacing="1" w:after="100" w:afterAutospacing="1" w:line="276" w:lineRule="auto"/>
        <w:rPr>
          <w:sz w:val="32"/>
          <w:szCs w:val="32"/>
          <w:rtl/>
          <w:lang w:bidi="ar-DZ"/>
        </w:rPr>
      </w:pPr>
      <w:r>
        <w:rPr>
          <w:rFonts w:hint="cs"/>
          <w:sz w:val="32"/>
          <w:szCs w:val="32"/>
          <w:rtl/>
          <w:lang w:bidi="ar-DZ"/>
        </w:rPr>
        <w:t>التعليم في كل فرع يبدأ بأبسط عناصره ثم يتدرج مع تطور الطفل ونموه.</w:t>
      </w:r>
    </w:p>
    <w:p w:rsidR="00060F93" w:rsidRDefault="00060F93" w:rsidP="00060F93">
      <w:pPr>
        <w:pStyle w:val="Paragraphedeliste"/>
        <w:numPr>
          <w:ilvl w:val="0"/>
          <w:numId w:val="5"/>
        </w:numPr>
        <w:tabs>
          <w:tab w:val="right" w:pos="423"/>
          <w:tab w:val="right" w:pos="566"/>
          <w:tab w:val="right" w:pos="849"/>
        </w:tabs>
        <w:spacing w:before="100" w:beforeAutospacing="1" w:after="100" w:afterAutospacing="1" w:line="276" w:lineRule="auto"/>
        <w:rPr>
          <w:sz w:val="32"/>
          <w:szCs w:val="32"/>
          <w:rtl/>
          <w:lang w:bidi="ar-DZ"/>
        </w:rPr>
      </w:pPr>
      <w:proofErr w:type="gramStart"/>
      <w:r>
        <w:rPr>
          <w:rFonts w:hint="cs"/>
          <w:sz w:val="32"/>
          <w:szCs w:val="32"/>
          <w:rtl/>
          <w:lang w:bidi="ar-DZ"/>
        </w:rPr>
        <w:t>يستمر</w:t>
      </w:r>
      <w:proofErr w:type="gramEnd"/>
      <w:r>
        <w:rPr>
          <w:rFonts w:hint="cs"/>
          <w:sz w:val="32"/>
          <w:szCs w:val="32"/>
          <w:rtl/>
          <w:lang w:bidi="ar-DZ"/>
        </w:rPr>
        <w:t xml:space="preserve"> الطفل في أخذ المعرفة عند كل جزء حتى يتم.</w:t>
      </w:r>
    </w:p>
    <w:p w:rsidR="00060F93" w:rsidRDefault="00060F93" w:rsidP="00060F93">
      <w:pPr>
        <w:pStyle w:val="Paragraphedeliste"/>
        <w:numPr>
          <w:ilvl w:val="0"/>
          <w:numId w:val="5"/>
        </w:numPr>
        <w:tabs>
          <w:tab w:val="right" w:pos="423"/>
          <w:tab w:val="right" w:pos="566"/>
          <w:tab w:val="right" w:pos="849"/>
        </w:tabs>
        <w:spacing w:before="100" w:beforeAutospacing="1" w:after="100" w:afterAutospacing="1" w:line="276" w:lineRule="auto"/>
        <w:rPr>
          <w:sz w:val="32"/>
          <w:szCs w:val="32"/>
          <w:rtl/>
          <w:lang w:bidi="ar-DZ"/>
        </w:rPr>
      </w:pPr>
      <w:r>
        <w:rPr>
          <w:rFonts w:hint="cs"/>
          <w:sz w:val="32"/>
          <w:szCs w:val="32"/>
          <w:rtl/>
          <w:lang w:bidi="ar-DZ"/>
        </w:rPr>
        <w:t xml:space="preserve">يجب مراعاة </w:t>
      </w:r>
      <w:proofErr w:type="gramStart"/>
      <w:r>
        <w:rPr>
          <w:rFonts w:hint="cs"/>
          <w:sz w:val="32"/>
          <w:szCs w:val="32"/>
          <w:rtl/>
          <w:lang w:bidi="ar-DZ"/>
        </w:rPr>
        <w:t>تبعية</w:t>
      </w:r>
      <w:proofErr w:type="gramEnd"/>
      <w:r>
        <w:rPr>
          <w:rFonts w:hint="cs"/>
          <w:sz w:val="32"/>
          <w:szCs w:val="32"/>
          <w:rtl/>
          <w:lang w:bidi="ar-DZ"/>
        </w:rPr>
        <w:t xml:space="preserve"> التعليم لنظام النمو الطبيعي.</w:t>
      </w:r>
    </w:p>
    <w:p w:rsidR="00060F93" w:rsidRDefault="00060F93" w:rsidP="00060F93">
      <w:pPr>
        <w:pStyle w:val="Paragraphedeliste"/>
        <w:numPr>
          <w:ilvl w:val="0"/>
          <w:numId w:val="5"/>
        </w:numPr>
        <w:tabs>
          <w:tab w:val="right" w:pos="423"/>
          <w:tab w:val="right" w:pos="566"/>
          <w:tab w:val="right" w:pos="849"/>
        </w:tabs>
        <w:spacing w:before="100" w:beforeAutospacing="1" w:after="100" w:afterAutospacing="1" w:line="276" w:lineRule="auto"/>
        <w:rPr>
          <w:sz w:val="32"/>
          <w:szCs w:val="32"/>
          <w:rtl/>
          <w:lang w:bidi="ar-DZ"/>
        </w:rPr>
      </w:pPr>
      <w:r>
        <w:rPr>
          <w:rFonts w:hint="cs"/>
          <w:sz w:val="32"/>
          <w:szCs w:val="32"/>
          <w:rtl/>
          <w:lang w:bidi="ar-DZ"/>
        </w:rPr>
        <w:t xml:space="preserve">اعتبار فردية الطفل أمر </w:t>
      </w:r>
      <w:proofErr w:type="gramStart"/>
      <w:r>
        <w:rPr>
          <w:rFonts w:hint="cs"/>
          <w:sz w:val="32"/>
          <w:szCs w:val="32"/>
          <w:rtl/>
          <w:lang w:bidi="ar-DZ"/>
        </w:rPr>
        <w:t>مقدس</w:t>
      </w:r>
      <w:proofErr w:type="gramEnd"/>
      <w:r>
        <w:rPr>
          <w:rFonts w:hint="cs"/>
          <w:sz w:val="32"/>
          <w:szCs w:val="32"/>
          <w:rtl/>
          <w:lang w:bidi="ar-DZ"/>
        </w:rPr>
        <w:t>.</w:t>
      </w:r>
    </w:p>
    <w:p w:rsidR="00060F93" w:rsidRDefault="00060F93" w:rsidP="00060F93">
      <w:pPr>
        <w:pStyle w:val="Paragraphedeliste"/>
        <w:numPr>
          <w:ilvl w:val="0"/>
          <w:numId w:val="5"/>
        </w:numPr>
        <w:tabs>
          <w:tab w:val="right" w:pos="423"/>
          <w:tab w:val="right" w:pos="566"/>
          <w:tab w:val="right" w:pos="849"/>
        </w:tabs>
        <w:spacing w:before="100" w:beforeAutospacing="1" w:after="100" w:afterAutospacing="1" w:line="276" w:lineRule="auto"/>
        <w:rPr>
          <w:sz w:val="32"/>
          <w:szCs w:val="32"/>
          <w:rtl/>
          <w:lang w:bidi="ar-DZ"/>
        </w:rPr>
      </w:pPr>
      <w:r>
        <w:rPr>
          <w:rFonts w:hint="cs"/>
          <w:sz w:val="32"/>
          <w:szCs w:val="32"/>
          <w:rtl/>
          <w:lang w:bidi="ar-DZ"/>
        </w:rPr>
        <w:t xml:space="preserve">غاية التعليم الابتدائي زيادة قوى الطفل العقلية وتنميتها وليس الحصول على المعرفة </w:t>
      </w:r>
      <w:proofErr w:type="gramStart"/>
      <w:r>
        <w:rPr>
          <w:rFonts w:hint="cs"/>
          <w:sz w:val="32"/>
          <w:szCs w:val="32"/>
          <w:rtl/>
          <w:lang w:bidi="ar-DZ"/>
        </w:rPr>
        <w:t>والمواهب</w:t>
      </w:r>
      <w:proofErr w:type="gramEnd"/>
      <w:r>
        <w:rPr>
          <w:rFonts w:hint="cs"/>
          <w:sz w:val="32"/>
          <w:szCs w:val="32"/>
          <w:rtl/>
          <w:lang w:bidi="ar-DZ"/>
        </w:rPr>
        <w:t>.</w:t>
      </w:r>
    </w:p>
    <w:p w:rsidR="00060F93" w:rsidRDefault="00060F93" w:rsidP="00060F93">
      <w:pPr>
        <w:pStyle w:val="Paragraphedeliste"/>
        <w:numPr>
          <w:ilvl w:val="0"/>
          <w:numId w:val="5"/>
        </w:numPr>
        <w:tabs>
          <w:tab w:val="right" w:pos="423"/>
          <w:tab w:val="right" w:pos="566"/>
          <w:tab w:val="right" w:pos="849"/>
        </w:tabs>
        <w:spacing w:before="100" w:beforeAutospacing="1" w:after="100" w:afterAutospacing="1" w:line="276" w:lineRule="auto"/>
        <w:rPr>
          <w:sz w:val="32"/>
          <w:szCs w:val="32"/>
          <w:rtl/>
          <w:lang w:bidi="ar-DZ"/>
        </w:rPr>
      </w:pPr>
      <w:proofErr w:type="gramStart"/>
      <w:r>
        <w:rPr>
          <w:rFonts w:hint="cs"/>
          <w:sz w:val="32"/>
          <w:szCs w:val="32"/>
          <w:rtl/>
          <w:lang w:bidi="ar-DZ"/>
        </w:rPr>
        <w:t>يجب</w:t>
      </w:r>
      <w:proofErr w:type="gramEnd"/>
      <w:r>
        <w:rPr>
          <w:rFonts w:hint="cs"/>
          <w:sz w:val="32"/>
          <w:szCs w:val="32"/>
          <w:rtl/>
          <w:lang w:bidi="ar-DZ"/>
        </w:rPr>
        <w:t xml:space="preserve"> اقتران القدرة على العمل بالحكم والمعرفة أي بالقدرة النظرية.</w:t>
      </w:r>
    </w:p>
    <w:p w:rsidR="00060F93" w:rsidRDefault="00060F93" w:rsidP="00060F93">
      <w:pPr>
        <w:pStyle w:val="Paragraphedeliste"/>
        <w:numPr>
          <w:ilvl w:val="0"/>
          <w:numId w:val="5"/>
        </w:numPr>
        <w:tabs>
          <w:tab w:val="right" w:pos="423"/>
          <w:tab w:val="right" w:pos="566"/>
          <w:tab w:val="right" w:pos="849"/>
        </w:tabs>
        <w:spacing w:before="100" w:beforeAutospacing="1" w:after="100" w:afterAutospacing="1" w:line="276" w:lineRule="auto"/>
        <w:rPr>
          <w:sz w:val="32"/>
          <w:szCs w:val="32"/>
          <w:rtl/>
          <w:lang w:bidi="ar-DZ"/>
        </w:rPr>
      </w:pPr>
      <w:r>
        <w:rPr>
          <w:rFonts w:hint="cs"/>
          <w:sz w:val="32"/>
          <w:szCs w:val="32"/>
          <w:rtl/>
          <w:lang w:bidi="ar-DZ"/>
        </w:rPr>
        <w:t xml:space="preserve">العلاقة بين التلميذ والمعلم </w:t>
      </w:r>
      <w:proofErr w:type="gramStart"/>
      <w:r>
        <w:rPr>
          <w:rFonts w:hint="cs"/>
          <w:sz w:val="32"/>
          <w:szCs w:val="32"/>
          <w:rtl/>
          <w:lang w:bidi="ar-DZ"/>
        </w:rPr>
        <w:t>قائمة</w:t>
      </w:r>
      <w:proofErr w:type="gramEnd"/>
      <w:r>
        <w:rPr>
          <w:rFonts w:hint="cs"/>
          <w:sz w:val="32"/>
          <w:szCs w:val="32"/>
          <w:rtl/>
          <w:lang w:bidi="ar-DZ"/>
        </w:rPr>
        <w:t xml:space="preserve"> على المحبة.</w:t>
      </w:r>
    </w:p>
    <w:p w:rsidR="00060F93" w:rsidRPr="007D2898" w:rsidRDefault="00060F93" w:rsidP="00060F93">
      <w:pPr>
        <w:pStyle w:val="Paragraphedeliste"/>
        <w:numPr>
          <w:ilvl w:val="0"/>
          <w:numId w:val="5"/>
        </w:numPr>
        <w:tabs>
          <w:tab w:val="right" w:pos="423"/>
          <w:tab w:val="right" w:pos="566"/>
          <w:tab w:val="right" w:pos="849"/>
        </w:tabs>
        <w:spacing w:before="100" w:beforeAutospacing="1" w:after="100" w:afterAutospacing="1" w:line="276" w:lineRule="auto"/>
        <w:rPr>
          <w:sz w:val="32"/>
          <w:szCs w:val="32"/>
          <w:rtl/>
          <w:lang w:bidi="ar-DZ"/>
        </w:rPr>
      </w:pPr>
      <w:proofErr w:type="gramStart"/>
      <w:r>
        <w:rPr>
          <w:rFonts w:hint="cs"/>
          <w:sz w:val="32"/>
          <w:szCs w:val="32"/>
          <w:rtl/>
          <w:lang w:bidi="ar-DZ"/>
        </w:rPr>
        <w:t>كل</w:t>
      </w:r>
      <w:proofErr w:type="gramEnd"/>
      <w:r>
        <w:rPr>
          <w:rFonts w:hint="cs"/>
          <w:sz w:val="32"/>
          <w:szCs w:val="32"/>
          <w:rtl/>
          <w:lang w:bidi="ar-DZ"/>
        </w:rPr>
        <w:t xml:space="preserve"> فرع من فروع التعليم يجب أن يخضع بهدف التربية الأسمى.</w:t>
      </w:r>
      <w:r>
        <w:rPr>
          <w:rStyle w:val="Appelnotedebasdep"/>
          <w:sz w:val="32"/>
          <w:szCs w:val="32"/>
          <w:rtl/>
          <w:lang w:bidi="ar-DZ"/>
        </w:rPr>
        <w:footnoteReference w:id="4"/>
      </w:r>
    </w:p>
    <w:p w:rsidR="00060F93" w:rsidRPr="00D47BF3" w:rsidRDefault="00060F93" w:rsidP="00060F93">
      <w:pPr>
        <w:pStyle w:val="Paragraphedeliste"/>
        <w:numPr>
          <w:ilvl w:val="0"/>
          <w:numId w:val="1"/>
        </w:numPr>
        <w:tabs>
          <w:tab w:val="right" w:pos="423"/>
          <w:tab w:val="right" w:pos="566"/>
          <w:tab w:val="right" w:pos="849"/>
        </w:tabs>
        <w:spacing w:before="100" w:beforeAutospacing="1" w:after="100" w:afterAutospacing="1" w:line="276" w:lineRule="auto"/>
        <w:ind w:left="-2" w:firstLine="0"/>
        <w:rPr>
          <w:sz w:val="32"/>
          <w:szCs w:val="32"/>
          <w:rtl/>
          <w:lang w:bidi="ar-DZ"/>
        </w:rPr>
      </w:pPr>
      <w:r w:rsidRPr="00D47BF3">
        <w:rPr>
          <w:rFonts w:hint="cs"/>
          <w:sz w:val="32"/>
          <w:szCs w:val="32"/>
          <w:rtl/>
          <w:lang w:bidi="ar-DZ"/>
        </w:rPr>
        <w:t>الطرائق التربوية:</w:t>
      </w:r>
      <w:r>
        <w:rPr>
          <w:rFonts w:hint="cs"/>
          <w:sz w:val="32"/>
          <w:szCs w:val="32"/>
          <w:rtl/>
          <w:lang w:bidi="ar-DZ"/>
        </w:rPr>
        <w:t xml:space="preserve"> </w:t>
      </w:r>
      <w:r w:rsidRPr="00D47BF3">
        <w:rPr>
          <w:rFonts w:hint="cs"/>
          <w:sz w:val="32"/>
          <w:szCs w:val="32"/>
          <w:rtl/>
          <w:lang w:bidi="ar-DZ"/>
        </w:rPr>
        <w:t xml:space="preserve">أوصى </w:t>
      </w:r>
      <w:proofErr w:type="spellStart"/>
      <w:r w:rsidRPr="00D47BF3">
        <w:rPr>
          <w:rFonts w:hint="cs"/>
          <w:sz w:val="32"/>
          <w:szCs w:val="32"/>
          <w:rtl/>
          <w:lang w:bidi="ar-DZ"/>
        </w:rPr>
        <w:t>بستالوزي</w:t>
      </w:r>
      <w:proofErr w:type="spellEnd"/>
      <w:r w:rsidRPr="00D47BF3">
        <w:rPr>
          <w:rFonts w:hint="cs"/>
          <w:sz w:val="32"/>
          <w:szCs w:val="32"/>
          <w:rtl/>
          <w:lang w:bidi="ar-DZ"/>
        </w:rPr>
        <w:t xml:space="preserve"> ببعض الطرائق المدرسية التي استخدمها وأوصى به:</w:t>
      </w:r>
    </w:p>
    <w:p w:rsidR="00060F93" w:rsidRDefault="00060F93" w:rsidP="00060F93">
      <w:pPr>
        <w:pStyle w:val="Paragraphedeliste"/>
        <w:numPr>
          <w:ilvl w:val="0"/>
          <w:numId w:val="4"/>
        </w:numPr>
        <w:tabs>
          <w:tab w:val="right" w:pos="423"/>
          <w:tab w:val="right" w:pos="566"/>
          <w:tab w:val="right" w:pos="848"/>
          <w:tab w:val="right" w:pos="1273"/>
        </w:tabs>
        <w:spacing w:before="100" w:beforeAutospacing="1" w:after="100" w:afterAutospacing="1" w:line="276" w:lineRule="auto"/>
        <w:ind w:left="423" w:firstLine="0"/>
        <w:rPr>
          <w:sz w:val="32"/>
          <w:szCs w:val="32"/>
          <w:rtl/>
          <w:lang w:bidi="ar-DZ"/>
        </w:rPr>
      </w:pPr>
      <w:proofErr w:type="gramStart"/>
      <w:r>
        <w:rPr>
          <w:rFonts w:hint="cs"/>
          <w:sz w:val="32"/>
          <w:szCs w:val="32"/>
          <w:rtl/>
          <w:lang w:bidi="ar-DZ"/>
        </w:rPr>
        <w:t>إن</w:t>
      </w:r>
      <w:proofErr w:type="gramEnd"/>
      <w:r>
        <w:rPr>
          <w:rFonts w:hint="cs"/>
          <w:sz w:val="32"/>
          <w:szCs w:val="32"/>
          <w:rtl/>
          <w:lang w:bidi="ar-DZ"/>
        </w:rPr>
        <w:t xml:space="preserve"> الطفل يجب أن يتعلم كيف يتكلم قبل أن يتعلم كيف يقرأ.</w:t>
      </w:r>
    </w:p>
    <w:p w:rsidR="00060F93" w:rsidRDefault="00060F93" w:rsidP="00060F93">
      <w:pPr>
        <w:pStyle w:val="Paragraphedeliste"/>
        <w:numPr>
          <w:ilvl w:val="0"/>
          <w:numId w:val="4"/>
        </w:numPr>
        <w:tabs>
          <w:tab w:val="right" w:pos="423"/>
          <w:tab w:val="right" w:pos="566"/>
          <w:tab w:val="right" w:pos="848"/>
          <w:tab w:val="right" w:pos="1273"/>
        </w:tabs>
        <w:spacing w:before="100" w:beforeAutospacing="1" w:after="100" w:afterAutospacing="1" w:line="276" w:lineRule="auto"/>
        <w:ind w:left="423" w:firstLine="0"/>
        <w:rPr>
          <w:sz w:val="32"/>
          <w:szCs w:val="32"/>
          <w:rtl/>
          <w:lang w:bidi="ar-DZ"/>
        </w:rPr>
      </w:pPr>
      <w:proofErr w:type="gramStart"/>
      <w:r>
        <w:rPr>
          <w:rFonts w:hint="cs"/>
          <w:sz w:val="32"/>
          <w:szCs w:val="32"/>
          <w:rtl/>
          <w:lang w:bidi="ar-DZ"/>
        </w:rPr>
        <w:t>إن</w:t>
      </w:r>
      <w:proofErr w:type="gramEnd"/>
      <w:r>
        <w:rPr>
          <w:rFonts w:hint="cs"/>
          <w:sz w:val="32"/>
          <w:szCs w:val="32"/>
          <w:rtl/>
          <w:lang w:bidi="ar-DZ"/>
        </w:rPr>
        <w:t xml:space="preserve"> الطفل يجب أن يرسم قبل أن يكتب، وأن تكون كتاباته الأولى على الألواح الحجرية، كما يجب أن يستفيد من الأحرف المتحركة الملصقة على لوحة.</w:t>
      </w:r>
    </w:p>
    <w:p w:rsidR="00060F93" w:rsidRDefault="00060F93" w:rsidP="00060F93">
      <w:pPr>
        <w:pStyle w:val="Paragraphedeliste"/>
        <w:numPr>
          <w:ilvl w:val="0"/>
          <w:numId w:val="4"/>
        </w:numPr>
        <w:tabs>
          <w:tab w:val="right" w:pos="423"/>
          <w:tab w:val="right" w:pos="566"/>
          <w:tab w:val="right" w:pos="848"/>
          <w:tab w:val="right" w:pos="1273"/>
        </w:tabs>
        <w:spacing w:before="100" w:beforeAutospacing="1" w:after="100" w:afterAutospacing="1" w:line="276" w:lineRule="auto"/>
        <w:ind w:left="423" w:firstLine="0"/>
        <w:rPr>
          <w:sz w:val="32"/>
          <w:szCs w:val="32"/>
          <w:rtl/>
          <w:lang w:bidi="ar-DZ"/>
        </w:rPr>
      </w:pPr>
      <w:proofErr w:type="gramStart"/>
      <w:r>
        <w:rPr>
          <w:rFonts w:hint="cs"/>
          <w:sz w:val="32"/>
          <w:szCs w:val="32"/>
          <w:rtl/>
          <w:lang w:bidi="ar-DZ"/>
        </w:rPr>
        <w:t>في</w:t>
      </w:r>
      <w:proofErr w:type="gramEnd"/>
      <w:r>
        <w:rPr>
          <w:rFonts w:hint="cs"/>
          <w:sz w:val="32"/>
          <w:szCs w:val="32"/>
          <w:rtl/>
          <w:lang w:bidi="ar-DZ"/>
        </w:rPr>
        <w:t xml:space="preserve"> دراسة اللغة يجب مراعاة نموه الطبيعي حيث تكون البداية بدراسة الأسماء ثم الصفات وفي الأخير الجمل.</w:t>
      </w:r>
    </w:p>
    <w:p w:rsidR="00060F93" w:rsidRDefault="00060F93" w:rsidP="00060F93">
      <w:pPr>
        <w:pStyle w:val="Paragraphedeliste"/>
        <w:numPr>
          <w:ilvl w:val="0"/>
          <w:numId w:val="4"/>
        </w:numPr>
        <w:tabs>
          <w:tab w:val="right" w:pos="423"/>
          <w:tab w:val="right" w:pos="566"/>
          <w:tab w:val="right" w:pos="848"/>
          <w:tab w:val="right" w:pos="1273"/>
        </w:tabs>
        <w:spacing w:before="100" w:beforeAutospacing="1" w:after="100" w:afterAutospacing="1" w:line="276" w:lineRule="auto"/>
        <w:ind w:left="423" w:firstLine="0"/>
        <w:rPr>
          <w:sz w:val="32"/>
          <w:szCs w:val="32"/>
          <w:rtl/>
          <w:lang w:bidi="ar-DZ"/>
        </w:rPr>
      </w:pPr>
      <w:r>
        <w:rPr>
          <w:rFonts w:hint="cs"/>
          <w:sz w:val="32"/>
          <w:szCs w:val="32"/>
          <w:rtl/>
          <w:lang w:bidi="ar-DZ"/>
        </w:rPr>
        <w:t xml:space="preserve">لتعليم مبادئ الحساب يجب </w:t>
      </w:r>
      <w:proofErr w:type="gramStart"/>
      <w:r>
        <w:rPr>
          <w:rFonts w:hint="cs"/>
          <w:sz w:val="32"/>
          <w:szCs w:val="32"/>
          <w:rtl/>
          <w:lang w:bidi="ar-DZ"/>
        </w:rPr>
        <w:t>الاستعانة</w:t>
      </w:r>
      <w:proofErr w:type="gramEnd"/>
      <w:r>
        <w:rPr>
          <w:rFonts w:hint="cs"/>
          <w:sz w:val="32"/>
          <w:szCs w:val="32"/>
          <w:rtl/>
          <w:lang w:bidi="ar-DZ"/>
        </w:rPr>
        <w:t xml:space="preserve"> بالأشياء المادية المحسوسة أو بخطوط ترسم على السبورة كما يمكن اللجوء إلى الحساب الشفوي.</w:t>
      </w:r>
    </w:p>
    <w:p w:rsidR="00060F93" w:rsidRDefault="00060F93" w:rsidP="00060F93">
      <w:pPr>
        <w:pStyle w:val="Paragraphedeliste"/>
        <w:numPr>
          <w:ilvl w:val="0"/>
          <w:numId w:val="4"/>
        </w:numPr>
        <w:tabs>
          <w:tab w:val="right" w:pos="423"/>
          <w:tab w:val="right" w:pos="566"/>
          <w:tab w:val="right" w:pos="848"/>
          <w:tab w:val="right" w:pos="1273"/>
        </w:tabs>
        <w:spacing w:before="100" w:beforeAutospacing="1" w:after="100" w:afterAutospacing="1" w:line="276" w:lineRule="auto"/>
        <w:ind w:left="423" w:firstLine="0"/>
        <w:rPr>
          <w:sz w:val="32"/>
          <w:szCs w:val="32"/>
          <w:rtl/>
          <w:lang w:bidi="ar-DZ"/>
        </w:rPr>
      </w:pPr>
      <w:r>
        <w:rPr>
          <w:rFonts w:hint="cs"/>
          <w:sz w:val="32"/>
          <w:szCs w:val="32"/>
          <w:rtl/>
          <w:lang w:bidi="ar-DZ"/>
        </w:rPr>
        <w:lastRenderedPageBreak/>
        <w:t>يجب على التلميذ أن يدرك الأعداد كمجموعة من الأشياء المادية أو الخطوط وليس كأرقام مجردة وهذا حتى يبني في ذهنه فكرة ثابتة وصحيحة عنها، لتعليمه عمليات الجمع والطرح والضرب والقسمة يمكن الاستعانة بلوحة ذات مربعات.</w:t>
      </w:r>
    </w:p>
    <w:p w:rsidR="00060F93" w:rsidRDefault="00060F93" w:rsidP="00060F93">
      <w:pPr>
        <w:pStyle w:val="Paragraphedeliste"/>
        <w:numPr>
          <w:ilvl w:val="0"/>
          <w:numId w:val="4"/>
        </w:numPr>
        <w:tabs>
          <w:tab w:val="right" w:pos="423"/>
          <w:tab w:val="right" w:pos="566"/>
          <w:tab w:val="right" w:pos="848"/>
          <w:tab w:val="right" w:pos="1273"/>
        </w:tabs>
        <w:spacing w:before="100" w:beforeAutospacing="1" w:after="100" w:afterAutospacing="1" w:line="276" w:lineRule="auto"/>
        <w:ind w:left="423" w:firstLine="0"/>
        <w:rPr>
          <w:sz w:val="32"/>
          <w:szCs w:val="32"/>
          <w:rtl/>
          <w:lang w:bidi="ar-DZ"/>
        </w:rPr>
      </w:pPr>
      <w:proofErr w:type="gramStart"/>
      <w:r>
        <w:rPr>
          <w:rFonts w:hint="cs"/>
          <w:sz w:val="32"/>
          <w:szCs w:val="32"/>
          <w:rtl/>
          <w:lang w:bidi="ar-DZ"/>
        </w:rPr>
        <w:t>ليس</w:t>
      </w:r>
      <w:proofErr w:type="gramEnd"/>
      <w:r>
        <w:rPr>
          <w:rFonts w:hint="cs"/>
          <w:sz w:val="32"/>
          <w:szCs w:val="32"/>
          <w:rtl/>
          <w:lang w:bidi="ar-DZ"/>
        </w:rPr>
        <w:t xml:space="preserve"> عل التلاميذ أن يحفظوا عن ظهر قلب بل أن يعيدوا مع بعضهم البعض كل ما يلقيه المعلم. مدة الدرس ساعة تتبعها فترة قصيرة للراحة.</w:t>
      </w:r>
    </w:p>
    <w:p w:rsidR="00060F93" w:rsidRDefault="00060F93" w:rsidP="00060F93">
      <w:pPr>
        <w:pStyle w:val="Paragraphedeliste"/>
        <w:numPr>
          <w:ilvl w:val="0"/>
          <w:numId w:val="4"/>
        </w:numPr>
        <w:tabs>
          <w:tab w:val="right" w:pos="423"/>
          <w:tab w:val="right" w:pos="566"/>
          <w:tab w:val="right" w:pos="848"/>
          <w:tab w:val="right" w:pos="1273"/>
        </w:tabs>
        <w:spacing w:before="100" w:beforeAutospacing="1" w:after="100" w:afterAutospacing="1" w:line="276" w:lineRule="auto"/>
        <w:ind w:left="423" w:firstLine="0"/>
        <w:rPr>
          <w:sz w:val="32"/>
          <w:szCs w:val="32"/>
          <w:rtl/>
          <w:lang w:bidi="ar-DZ"/>
        </w:rPr>
      </w:pPr>
      <w:proofErr w:type="gramStart"/>
      <w:r>
        <w:rPr>
          <w:rFonts w:hint="cs"/>
          <w:sz w:val="32"/>
          <w:szCs w:val="32"/>
          <w:rtl/>
          <w:lang w:bidi="ar-DZ"/>
        </w:rPr>
        <w:t>قرن</w:t>
      </w:r>
      <w:proofErr w:type="gramEnd"/>
      <w:r>
        <w:rPr>
          <w:rFonts w:hint="cs"/>
          <w:sz w:val="32"/>
          <w:szCs w:val="32"/>
          <w:rtl/>
          <w:lang w:bidi="ar-DZ"/>
        </w:rPr>
        <w:t xml:space="preserve"> العمل العقلي بالعمل اليدوي (عمل صناديق ورقية، الاشتغال بالحدائق وبعض الممارسات الرياضية) وتخصيص الساعة الأخيرة من كل يوم للعمل الحر يختاره التلميذ، وجعله يشعر بأنه يعمل من أجل نفسه.</w:t>
      </w:r>
    </w:p>
    <w:p w:rsidR="00060F93" w:rsidRDefault="00060F93" w:rsidP="00060F93">
      <w:pPr>
        <w:pStyle w:val="Paragraphedeliste"/>
        <w:numPr>
          <w:ilvl w:val="0"/>
          <w:numId w:val="4"/>
        </w:numPr>
        <w:tabs>
          <w:tab w:val="right" w:pos="423"/>
          <w:tab w:val="right" w:pos="566"/>
          <w:tab w:val="right" w:pos="848"/>
          <w:tab w:val="right" w:pos="1273"/>
        </w:tabs>
        <w:spacing w:before="100" w:beforeAutospacing="1" w:after="100" w:afterAutospacing="1" w:line="276" w:lineRule="auto"/>
        <w:ind w:left="423" w:firstLine="0"/>
        <w:rPr>
          <w:sz w:val="32"/>
          <w:szCs w:val="32"/>
          <w:lang w:bidi="ar-DZ"/>
        </w:rPr>
      </w:pPr>
      <w:r>
        <w:rPr>
          <w:rFonts w:hint="cs"/>
          <w:sz w:val="32"/>
          <w:szCs w:val="32"/>
          <w:rtl/>
          <w:lang w:bidi="ar-DZ"/>
        </w:rPr>
        <w:t xml:space="preserve">إعطاء التدريب </w:t>
      </w:r>
      <w:proofErr w:type="gramStart"/>
      <w:r>
        <w:rPr>
          <w:rFonts w:hint="cs"/>
          <w:sz w:val="32"/>
          <w:szCs w:val="32"/>
          <w:rtl/>
          <w:lang w:bidi="ar-DZ"/>
        </w:rPr>
        <w:t>العسكري</w:t>
      </w:r>
      <w:proofErr w:type="gramEnd"/>
      <w:r>
        <w:rPr>
          <w:rFonts w:hint="cs"/>
          <w:sz w:val="32"/>
          <w:szCs w:val="32"/>
          <w:rtl/>
          <w:lang w:bidi="ar-DZ"/>
        </w:rPr>
        <w:t xml:space="preserve"> أهمية بتخصيص عدة ساعات في الأسبوع. </w:t>
      </w:r>
      <w:r>
        <w:rPr>
          <w:rStyle w:val="Appelnotedebasdep"/>
          <w:sz w:val="32"/>
          <w:szCs w:val="32"/>
          <w:rtl/>
          <w:lang w:bidi="ar-DZ"/>
        </w:rPr>
        <w:footnoteReference w:id="5"/>
      </w:r>
    </w:p>
    <w:p w:rsidR="00D83696" w:rsidRPr="00060F93" w:rsidRDefault="00D83696" w:rsidP="00060F93"/>
    <w:sectPr w:rsidR="00D83696" w:rsidRPr="00060F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3F9" w:rsidRDefault="009B03F9" w:rsidP="00060F93">
      <w:r>
        <w:separator/>
      </w:r>
    </w:p>
  </w:endnote>
  <w:endnote w:type="continuationSeparator" w:id="0">
    <w:p w:rsidR="009B03F9" w:rsidRDefault="009B03F9" w:rsidP="0006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3F9" w:rsidRDefault="009B03F9" w:rsidP="00060F93">
      <w:r>
        <w:separator/>
      </w:r>
    </w:p>
  </w:footnote>
  <w:footnote w:type="continuationSeparator" w:id="0">
    <w:p w:rsidR="009B03F9" w:rsidRDefault="009B03F9" w:rsidP="00060F93">
      <w:r>
        <w:continuationSeparator/>
      </w:r>
    </w:p>
  </w:footnote>
  <w:footnote w:id="1">
    <w:p w:rsidR="00060F93" w:rsidRDefault="00060F93" w:rsidP="00060F93">
      <w:pPr>
        <w:pStyle w:val="Notedebasdepage"/>
        <w:rPr>
          <w:lang w:bidi="ar-DZ"/>
        </w:rPr>
      </w:pPr>
      <w:r>
        <w:rPr>
          <w:rStyle w:val="Appelnotedebasdep"/>
        </w:rPr>
        <w:footnoteRef/>
      </w:r>
      <w:r>
        <w:rPr>
          <w:rtl/>
        </w:rPr>
        <w:t xml:space="preserve"> </w:t>
      </w:r>
      <w:r>
        <w:rPr>
          <w:rFonts w:hint="cs"/>
          <w:rtl/>
          <w:lang w:bidi="ar-DZ"/>
        </w:rPr>
        <w:t xml:space="preserve">- </w:t>
      </w:r>
      <w:r>
        <w:rPr>
          <w:rFonts w:hint="cs"/>
          <w:rtl/>
          <w:lang w:bidi="ar-DZ"/>
        </w:rPr>
        <w:t>406.</w:t>
      </w:r>
    </w:p>
  </w:footnote>
  <w:footnote w:id="2">
    <w:p w:rsidR="00060F93" w:rsidRDefault="00060F93" w:rsidP="00060F93">
      <w:pPr>
        <w:pStyle w:val="Notedebasdepage"/>
        <w:rPr>
          <w:lang w:bidi="ar-DZ"/>
        </w:rPr>
      </w:pPr>
      <w:r>
        <w:rPr>
          <w:rStyle w:val="Appelnotedebasdep"/>
        </w:rPr>
        <w:footnoteRef/>
      </w:r>
      <w:r>
        <w:rPr>
          <w:rtl/>
        </w:rPr>
        <w:t xml:space="preserve"> </w:t>
      </w:r>
      <w:r>
        <w:rPr>
          <w:rFonts w:hint="cs"/>
          <w:rtl/>
          <w:lang w:bidi="ar-DZ"/>
        </w:rPr>
        <w:t>- موسوعة</w:t>
      </w:r>
      <w:r>
        <w:rPr>
          <w:rFonts w:hint="cs"/>
          <w:rtl/>
          <w:lang w:bidi="ar-DZ"/>
        </w:rPr>
        <w:t xml:space="preserve"> </w:t>
      </w:r>
    </w:p>
  </w:footnote>
  <w:footnote w:id="3">
    <w:p w:rsidR="00060F93" w:rsidRDefault="00060F93" w:rsidP="00060F93">
      <w:pPr>
        <w:pStyle w:val="Notedebasdepage"/>
        <w:rPr>
          <w:lang w:bidi="ar-DZ"/>
        </w:rPr>
      </w:pPr>
      <w:r>
        <w:rPr>
          <w:rStyle w:val="Appelnotedebasdep"/>
        </w:rPr>
        <w:footnoteRef/>
      </w:r>
      <w:r>
        <w:rPr>
          <w:rtl/>
        </w:rPr>
        <w:t xml:space="preserve"> </w:t>
      </w:r>
      <w:r>
        <w:rPr>
          <w:rFonts w:hint="cs"/>
          <w:rtl/>
          <w:lang w:bidi="ar-DZ"/>
        </w:rPr>
        <w:t xml:space="preserve">- </w:t>
      </w:r>
      <w:r>
        <w:rPr>
          <w:rFonts w:hint="cs"/>
          <w:rtl/>
          <w:lang w:bidi="ar-DZ"/>
        </w:rPr>
        <w:t xml:space="preserve">عبد الله عبد الدايم: </w:t>
      </w:r>
    </w:p>
  </w:footnote>
  <w:footnote w:id="4">
    <w:p w:rsidR="00060F93" w:rsidRDefault="00060F93" w:rsidP="00060F93">
      <w:pPr>
        <w:pStyle w:val="Notedebasdepage"/>
        <w:rPr>
          <w:lang w:bidi="ar-DZ"/>
        </w:rPr>
      </w:pPr>
      <w:r>
        <w:rPr>
          <w:rStyle w:val="Appelnotedebasdep"/>
        </w:rPr>
        <w:footnoteRef/>
      </w:r>
      <w:r>
        <w:rPr>
          <w:rtl/>
        </w:rPr>
        <w:t xml:space="preserve"> </w:t>
      </w:r>
      <w:r>
        <w:rPr>
          <w:rFonts w:hint="cs"/>
          <w:rtl/>
          <w:lang w:bidi="ar-DZ"/>
        </w:rPr>
        <w:t xml:space="preserve">- </w:t>
      </w:r>
      <w:proofErr w:type="gramStart"/>
      <w:r>
        <w:rPr>
          <w:rFonts w:hint="cs"/>
          <w:rtl/>
          <w:lang w:bidi="ar-DZ"/>
        </w:rPr>
        <w:t>المرجع</w:t>
      </w:r>
      <w:proofErr w:type="gramEnd"/>
      <w:r>
        <w:rPr>
          <w:rFonts w:hint="cs"/>
          <w:rtl/>
          <w:lang w:bidi="ar-DZ"/>
        </w:rPr>
        <w:t xml:space="preserve"> السابق، ص، ص 425، 426.</w:t>
      </w:r>
    </w:p>
  </w:footnote>
  <w:footnote w:id="5">
    <w:p w:rsidR="00060F93" w:rsidRDefault="00060F93" w:rsidP="00060F93">
      <w:pPr>
        <w:pStyle w:val="Notedebasdepage"/>
        <w:rPr>
          <w:lang w:bidi="ar-DZ"/>
        </w:rPr>
      </w:pPr>
      <w:r>
        <w:rPr>
          <w:rStyle w:val="Appelnotedebasdep"/>
        </w:rPr>
        <w:footnoteRef/>
      </w:r>
      <w:r>
        <w:rPr>
          <w:rtl/>
        </w:rPr>
        <w:t xml:space="preserve"> </w:t>
      </w:r>
      <w:r>
        <w:rPr>
          <w:rFonts w:hint="cs"/>
          <w:rtl/>
          <w:lang w:bidi="ar-DZ"/>
        </w:rPr>
        <w:t xml:space="preserve">- </w:t>
      </w:r>
      <w:proofErr w:type="gramStart"/>
      <w:r>
        <w:rPr>
          <w:rFonts w:hint="cs"/>
          <w:rtl/>
          <w:lang w:bidi="ar-DZ"/>
        </w:rPr>
        <w:t>المرجع</w:t>
      </w:r>
      <w:proofErr w:type="gramEnd"/>
      <w:r>
        <w:rPr>
          <w:rFonts w:hint="cs"/>
          <w:rtl/>
          <w:lang w:bidi="ar-DZ"/>
        </w:rPr>
        <w:t xml:space="preserve"> السابق، ص، ص 426، 427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CB1"/>
    <w:multiLevelType w:val="hybridMultilevel"/>
    <w:tmpl w:val="0A6C1778"/>
    <w:lvl w:ilvl="0" w:tplc="040C0011">
      <w:start w:val="1"/>
      <w:numFmt w:val="decimal"/>
      <w:lvlText w:val="%1)"/>
      <w:lvlJc w:val="left"/>
      <w:pPr>
        <w:ind w:left="718" w:hanging="360"/>
      </w:pPr>
    </w:lvl>
    <w:lvl w:ilvl="1" w:tplc="040C0019" w:tentative="1">
      <w:start w:val="1"/>
      <w:numFmt w:val="lowerLetter"/>
      <w:lvlText w:val="%2."/>
      <w:lvlJc w:val="left"/>
      <w:pPr>
        <w:ind w:left="1438" w:hanging="360"/>
      </w:pPr>
    </w:lvl>
    <w:lvl w:ilvl="2" w:tplc="040C001B" w:tentative="1">
      <w:start w:val="1"/>
      <w:numFmt w:val="lowerRoman"/>
      <w:lvlText w:val="%3."/>
      <w:lvlJc w:val="right"/>
      <w:pPr>
        <w:ind w:left="2158" w:hanging="180"/>
      </w:pPr>
    </w:lvl>
    <w:lvl w:ilvl="3" w:tplc="040C000F" w:tentative="1">
      <w:start w:val="1"/>
      <w:numFmt w:val="decimal"/>
      <w:lvlText w:val="%4."/>
      <w:lvlJc w:val="left"/>
      <w:pPr>
        <w:ind w:left="2878" w:hanging="360"/>
      </w:pPr>
    </w:lvl>
    <w:lvl w:ilvl="4" w:tplc="040C0019" w:tentative="1">
      <w:start w:val="1"/>
      <w:numFmt w:val="lowerLetter"/>
      <w:lvlText w:val="%5."/>
      <w:lvlJc w:val="left"/>
      <w:pPr>
        <w:ind w:left="3598" w:hanging="360"/>
      </w:pPr>
    </w:lvl>
    <w:lvl w:ilvl="5" w:tplc="040C001B" w:tentative="1">
      <w:start w:val="1"/>
      <w:numFmt w:val="lowerRoman"/>
      <w:lvlText w:val="%6."/>
      <w:lvlJc w:val="right"/>
      <w:pPr>
        <w:ind w:left="4318" w:hanging="180"/>
      </w:pPr>
    </w:lvl>
    <w:lvl w:ilvl="6" w:tplc="040C000F" w:tentative="1">
      <w:start w:val="1"/>
      <w:numFmt w:val="decimal"/>
      <w:lvlText w:val="%7."/>
      <w:lvlJc w:val="left"/>
      <w:pPr>
        <w:ind w:left="5038" w:hanging="360"/>
      </w:pPr>
    </w:lvl>
    <w:lvl w:ilvl="7" w:tplc="040C0019" w:tentative="1">
      <w:start w:val="1"/>
      <w:numFmt w:val="lowerLetter"/>
      <w:lvlText w:val="%8."/>
      <w:lvlJc w:val="left"/>
      <w:pPr>
        <w:ind w:left="5758" w:hanging="360"/>
      </w:pPr>
    </w:lvl>
    <w:lvl w:ilvl="8" w:tplc="040C001B" w:tentative="1">
      <w:start w:val="1"/>
      <w:numFmt w:val="lowerRoman"/>
      <w:lvlText w:val="%9."/>
      <w:lvlJc w:val="right"/>
      <w:pPr>
        <w:ind w:left="6478" w:hanging="180"/>
      </w:pPr>
    </w:lvl>
  </w:abstractNum>
  <w:abstractNum w:abstractNumId="1">
    <w:nsid w:val="1A03147F"/>
    <w:multiLevelType w:val="hybridMultilevel"/>
    <w:tmpl w:val="0F4084CC"/>
    <w:lvl w:ilvl="0" w:tplc="D59C3C00">
      <w:start w:val="1"/>
      <w:numFmt w:val="arabicAbjad"/>
      <w:lvlText w:val="%1)"/>
      <w:lvlJc w:val="left"/>
      <w:pPr>
        <w:ind w:left="718" w:hanging="360"/>
      </w:pPr>
      <w:rPr>
        <w:rFonts w:hint="default"/>
      </w:rPr>
    </w:lvl>
    <w:lvl w:ilvl="1" w:tplc="040C0019" w:tentative="1">
      <w:start w:val="1"/>
      <w:numFmt w:val="lowerLetter"/>
      <w:lvlText w:val="%2."/>
      <w:lvlJc w:val="left"/>
      <w:pPr>
        <w:ind w:left="1438" w:hanging="360"/>
      </w:pPr>
    </w:lvl>
    <w:lvl w:ilvl="2" w:tplc="040C001B" w:tentative="1">
      <w:start w:val="1"/>
      <w:numFmt w:val="lowerRoman"/>
      <w:lvlText w:val="%3."/>
      <w:lvlJc w:val="right"/>
      <w:pPr>
        <w:ind w:left="2158" w:hanging="180"/>
      </w:pPr>
    </w:lvl>
    <w:lvl w:ilvl="3" w:tplc="040C000F" w:tentative="1">
      <w:start w:val="1"/>
      <w:numFmt w:val="decimal"/>
      <w:lvlText w:val="%4."/>
      <w:lvlJc w:val="left"/>
      <w:pPr>
        <w:ind w:left="2878" w:hanging="360"/>
      </w:pPr>
    </w:lvl>
    <w:lvl w:ilvl="4" w:tplc="040C0019" w:tentative="1">
      <w:start w:val="1"/>
      <w:numFmt w:val="lowerLetter"/>
      <w:lvlText w:val="%5."/>
      <w:lvlJc w:val="left"/>
      <w:pPr>
        <w:ind w:left="3598" w:hanging="360"/>
      </w:pPr>
    </w:lvl>
    <w:lvl w:ilvl="5" w:tplc="040C001B" w:tentative="1">
      <w:start w:val="1"/>
      <w:numFmt w:val="lowerRoman"/>
      <w:lvlText w:val="%6."/>
      <w:lvlJc w:val="right"/>
      <w:pPr>
        <w:ind w:left="4318" w:hanging="180"/>
      </w:pPr>
    </w:lvl>
    <w:lvl w:ilvl="6" w:tplc="040C000F" w:tentative="1">
      <w:start w:val="1"/>
      <w:numFmt w:val="decimal"/>
      <w:lvlText w:val="%7."/>
      <w:lvlJc w:val="left"/>
      <w:pPr>
        <w:ind w:left="5038" w:hanging="360"/>
      </w:pPr>
    </w:lvl>
    <w:lvl w:ilvl="7" w:tplc="040C0019" w:tentative="1">
      <w:start w:val="1"/>
      <w:numFmt w:val="lowerLetter"/>
      <w:lvlText w:val="%8."/>
      <w:lvlJc w:val="left"/>
      <w:pPr>
        <w:ind w:left="5758" w:hanging="360"/>
      </w:pPr>
    </w:lvl>
    <w:lvl w:ilvl="8" w:tplc="040C001B" w:tentative="1">
      <w:start w:val="1"/>
      <w:numFmt w:val="lowerRoman"/>
      <w:lvlText w:val="%9."/>
      <w:lvlJc w:val="right"/>
      <w:pPr>
        <w:ind w:left="6478" w:hanging="180"/>
      </w:pPr>
    </w:lvl>
  </w:abstractNum>
  <w:abstractNum w:abstractNumId="2">
    <w:nsid w:val="28980B9E"/>
    <w:multiLevelType w:val="hybridMultilevel"/>
    <w:tmpl w:val="CA64DD7E"/>
    <w:lvl w:ilvl="0" w:tplc="040C0011">
      <w:start w:val="1"/>
      <w:numFmt w:val="decimal"/>
      <w:lvlText w:val="%1)"/>
      <w:lvlJc w:val="left"/>
      <w:pPr>
        <w:ind w:left="718" w:hanging="360"/>
      </w:pPr>
    </w:lvl>
    <w:lvl w:ilvl="1" w:tplc="040C0019" w:tentative="1">
      <w:start w:val="1"/>
      <w:numFmt w:val="lowerLetter"/>
      <w:lvlText w:val="%2."/>
      <w:lvlJc w:val="left"/>
      <w:pPr>
        <w:ind w:left="1438" w:hanging="360"/>
      </w:pPr>
    </w:lvl>
    <w:lvl w:ilvl="2" w:tplc="040C001B" w:tentative="1">
      <w:start w:val="1"/>
      <w:numFmt w:val="lowerRoman"/>
      <w:lvlText w:val="%3."/>
      <w:lvlJc w:val="right"/>
      <w:pPr>
        <w:ind w:left="2158" w:hanging="180"/>
      </w:pPr>
    </w:lvl>
    <w:lvl w:ilvl="3" w:tplc="040C000F" w:tentative="1">
      <w:start w:val="1"/>
      <w:numFmt w:val="decimal"/>
      <w:lvlText w:val="%4."/>
      <w:lvlJc w:val="left"/>
      <w:pPr>
        <w:ind w:left="2878" w:hanging="360"/>
      </w:pPr>
    </w:lvl>
    <w:lvl w:ilvl="4" w:tplc="040C0019" w:tentative="1">
      <w:start w:val="1"/>
      <w:numFmt w:val="lowerLetter"/>
      <w:lvlText w:val="%5."/>
      <w:lvlJc w:val="left"/>
      <w:pPr>
        <w:ind w:left="3598" w:hanging="360"/>
      </w:pPr>
    </w:lvl>
    <w:lvl w:ilvl="5" w:tplc="040C001B" w:tentative="1">
      <w:start w:val="1"/>
      <w:numFmt w:val="lowerRoman"/>
      <w:lvlText w:val="%6."/>
      <w:lvlJc w:val="right"/>
      <w:pPr>
        <w:ind w:left="4318" w:hanging="180"/>
      </w:pPr>
    </w:lvl>
    <w:lvl w:ilvl="6" w:tplc="040C000F" w:tentative="1">
      <w:start w:val="1"/>
      <w:numFmt w:val="decimal"/>
      <w:lvlText w:val="%7."/>
      <w:lvlJc w:val="left"/>
      <w:pPr>
        <w:ind w:left="5038" w:hanging="360"/>
      </w:pPr>
    </w:lvl>
    <w:lvl w:ilvl="7" w:tplc="040C0019" w:tentative="1">
      <w:start w:val="1"/>
      <w:numFmt w:val="lowerLetter"/>
      <w:lvlText w:val="%8."/>
      <w:lvlJc w:val="left"/>
      <w:pPr>
        <w:ind w:left="5758" w:hanging="360"/>
      </w:pPr>
    </w:lvl>
    <w:lvl w:ilvl="8" w:tplc="040C001B" w:tentative="1">
      <w:start w:val="1"/>
      <w:numFmt w:val="lowerRoman"/>
      <w:lvlText w:val="%9."/>
      <w:lvlJc w:val="right"/>
      <w:pPr>
        <w:ind w:left="6478" w:hanging="180"/>
      </w:pPr>
    </w:lvl>
  </w:abstractNum>
  <w:abstractNum w:abstractNumId="3">
    <w:nsid w:val="4FEC4D28"/>
    <w:multiLevelType w:val="hybridMultilevel"/>
    <w:tmpl w:val="2F44CB30"/>
    <w:lvl w:ilvl="0" w:tplc="BE822F9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067480F"/>
    <w:multiLevelType w:val="hybridMultilevel"/>
    <w:tmpl w:val="2342EBC6"/>
    <w:lvl w:ilvl="0" w:tplc="E112F462">
      <w:start w:val="1"/>
      <w:numFmt w:val="bullet"/>
      <w:lvlText w:val="-"/>
      <w:lvlJc w:val="left"/>
      <w:pPr>
        <w:ind w:left="1426" w:hanging="360"/>
      </w:pPr>
      <w:rPr>
        <w:rFonts w:ascii="Traditional Arabic" w:eastAsiaTheme="minorHAnsi" w:hAnsi="Traditional Arabic" w:cs="Traditional Arabic"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93"/>
    <w:rsid w:val="00060F93"/>
    <w:rsid w:val="009B03F9"/>
    <w:rsid w:val="00D8369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93"/>
    <w:pPr>
      <w:bidi/>
      <w:spacing w:after="0" w:line="240" w:lineRule="auto"/>
      <w:jc w:val="both"/>
    </w:pPr>
    <w:rPr>
      <w:rFonts w:ascii="Traditional Arabic" w:hAnsi="Traditional Arabic" w:cs="Traditional Arabic"/>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0F93"/>
    <w:pPr>
      <w:ind w:left="720"/>
    </w:pPr>
  </w:style>
  <w:style w:type="character" w:styleId="Appelnotedebasdep">
    <w:name w:val="footnote reference"/>
    <w:basedOn w:val="Policepardfaut"/>
    <w:uiPriority w:val="99"/>
    <w:semiHidden/>
    <w:unhideWhenUsed/>
    <w:rsid w:val="00060F93"/>
    <w:rPr>
      <w:vertAlign w:val="superscript"/>
    </w:rPr>
  </w:style>
  <w:style w:type="paragraph" w:styleId="Notedebasdepage">
    <w:name w:val="footnote text"/>
    <w:basedOn w:val="Normal"/>
    <w:link w:val="NotedebasdepageCar"/>
    <w:uiPriority w:val="99"/>
    <w:semiHidden/>
    <w:unhideWhenUsed/>
    <w:rsid w:val="00060F93"/>
  </w:style>
  <w:style w:type="character" w:customStyle="1" w:styleId="NotedebasdepageCar">
    <w:name w:val="Note de bas de page Car"/>
    <w:basedOn w:val="Policepardfaut"/>
    <w:link w:val="Notedebasdepage"/>
    <w:uiPriority w:val="99"/>
    <w:semiHidden/>
    <w:rsid w:val="00060F93"/>
    <w:rPr>
      <w:rFonts w:ascii="Traditional Arabic" w:hAnsi="Traditional Arabic" w:cs="Traditional Arab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93"/>
    <w:pPr>
      <w:bidi/>
      <w:spacing w:after="0" w:line="240" w:lineRule="auto"/>
      <w:jc w:val="both"/>
    </w:pPr>
    <w:rPr>
      <w:rFonts w:ascii="Traditional Arabic" w:hAnsi="Traditional Arabic" w:cs="Traditional Arabic"/>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0F93"/>
    <w:pPr>
      <w:ind w:left="720"/>
    </w:pPr>
  </w:style>
  <w:style w:type="character" w:styleId="Appelnotedebasdep">
    <w:name w:val="footnote reference"/>
    <w:basedOn w:val="Policepardfaut"/>
    <w:uiPriority w:val="99"/>
    <w:semiHidden/>
    <w:unhideWhenUsed/>
    <w:rsid w:val="00060F93"/>
    <w:rPr>
      <w:vertAlign w:val="superscript"/>
    </w:rPr>
  </w:style>
  <w:style w:type="paragraph" w:styleId="Notedebasdepage">
    <w:name w:val="footnote text"/>
    <w:basedOn w:val="Normal"/>
    <w:link w:val="NotedebasdepageCar"/>
    <w:uiPriority w:val="99"/>
    <w:semiHidden/>
    <w:unhideWhenUsed/>
    <w:rsid w:val="00060F93"/>
  </w:style>
  <w:style w:type="character" w:customStyle="1" w:styleId="NotedebasdepageCar">
    <w:name w:val="Note de bas de page Car"/>
    <w:basedOn w:val="Policepardfaut"/>
    <w:link w:val="Notedebasdepage"/>
    <w:uiPriority w:val="99"/>
    <w:semiHidden/>
    <w:rsid w:val="00060F93"/>
    <w:rPr>
      <w:rFonts w:ascii="Traditional Arabic" w:hAnsi="Traditional Arabic" w:cs="Traditional Arab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1052</Words>
  <Characters>5788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2023-05-02T19:37:00Z</dcterms:created>
  <dcterms:modified xsi:type="dcterms:W3CDTF">2023-05-02T19:41:00Z</dcterms:modified>
</cp:coreProperties>
</file>