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B114E" w:rsidRDefault="007B114E" w:rsidP="007B11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114E">
        <w:rPr>
          <w:rFonts w:ascii="Times New Roman" w:hAnsi="Times New Roman" w:cs="Times New Roman"/>
          <w:b/>
          <w:sz w:val="40"/>
          <w:szCs w:val="40"/>
        </w:rPr>
        <w:t>Avis aux étudiants de la deuxième année sciences biologiques</w:t>
      </w:r>
    </w:p>
    <w:p w:rsidR="007B114E" w:rsidRPr="007B114E" w:rsidRDefault="007B114E" w:rsidP="007B114E">
      <w:pPr>
        <w:spacing w:after="0" w:line="48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B114E">
        <w:rPr>
          <w:rFonts w:ascii="Times New Roman" w:hAnsi="Times New Roman" w:cs="Times New Roman"/>
          <w:sz w:val="40"/>
          <w:szCs w:val="40"/>
        </w:rPr>
        <w:t>La consultation des copies de la Zoologie pour les groupes 9, 10, 11, 12 et CRD est programmée le mardi 8 juin à 12h dans la salle 35 (En respectant le protocole sanitaire)</w:t>
      </w:r>
    </w:p>
    <w:p w:rsidR="007B114E" w:rsidRPr="007B114E" w:rsidRDefault="007B114E" w:rsidP="007B114E">
      <w:pPr>
        <w:spacing w:after="0" w:line="48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7B114E">
        <w:rPr>
          <w:rFonts w:ascii="Times New Roman" w:hAnsi="Times New Roman" w:cs="Times New Roman"/>
          <w:sz w:val="40"/>
          <w:szCs w:val="40"/>
        </w:rPr>
        <w:t>DERDOUKH</w:t>
      </w:r>
    </w:p>
    <w:p w:rsidR="007B114E" w:rsidRPr="007B114E" w:rsidRDefault="007B114E">
      <w:pPr>
        <w:jc w:val="right"/>
        <w:rPr>
          <w:rFonts w:ascii="Times New Roman" w:hAnsi="Times New Roman" w:cs="Times New Roman"/>
          <w:sz w:val="40"/>
          <w:szCs w:val="40"/>
        </w:rPr>
      </w:pPr>
    </w:p>
    <w:sectPr w:rsidR="007B114E" w:rsidRPr="007B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>
    <w:useFELayout/>
  </w:compat>
  <w:rsids>
    <w:rsidRoot w:val="007B114E"/>
    <w:rsid w:val="007B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207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2019</dc:creator>
  <cp:keywords/>
  <dc:description/>
  <cp:lastModifiedBy>DELL 2019</cp:lastModifiedBy>
  <cp:revision>3</cp:revision>
  <dcterms:created xsi:type="dcterms:W3CDTF">2021-06-06T14:31:00Z</dcterms:created>
  <dcterms:modified xsi:type="dcterms:W3CDTF">2021-06-06T14:36:00Z</dcterms:modified>
</cp:coreProperties>
</file>