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7B" w:rsidRDefault="00E33150" w:rsidP="001925CA">
      <w:pPr>
        <w:spacing w:line="240" w:lineRule="auto"/>
        <w:jc w:val="center"/>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جامعة محمد الصديق بن يحي </w:t>
      </w:r>
      <w:r>
        <w:rPr>
          <w:rFonts w:ascii="Sakkal Majalla" w:hAnsi="Sakkal Majalla" w:cs="Sakkal Majalla"/>
          <w:sz w:val="36"/>
          <w:szCs w:val="36"/>
          <w:rtl/>
          <w:lang w:bidi="ar-DZ"/>
        </w:rPr>
        <w:t>–</w:t>
      </w:r>
      <w:proofErr w:type="spellStart"/>
      <w:r w:rsidR="009C3796">
        <w:rPr>
          <w:rFonts w:ascii="Sakkal Majalla" w:hAnsi="Sakkal Majalla" w:cs="Sakkal Majalla" w:hint="cs"/>
          <w:sz w:val="36"/>
          <w:szCs w:val="36"/>
          <w:rtl/>
          <w:lang w:bidi="ar-DZ"/>
        </w:rPr>
        <w:t>جيجل</w:t>
      </w:r>
      <w:proofErr w:type="spellEnd"/>
    </w:p>
    <w:p w:rsidR="00E33150" w:rsidRPr="009958FF" w:rsidRDefault="004C394F" w:rsidP="00AC3418">
      <w:pPr>
        <w:bidi/>
        <w:spacing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C764C0" w:rsidRPr="009958FF">
        <w:rPr>
          <w:rFonts w:ascii="Sakkal Majalla" w:hAnsi="Sakkal Majalla" w:cs="Sakkal Majalla" w:hint="cs"/>
          <w:sz w:val="32"/>
          <w:szCs w:val="32"/>
          <w:rtl/>
          <w:lang w:bidi="ar-DZ"/>
        </w:rPr>
        <w:t>كلية العلوم الإنسانية والاجتماعية</w:t>
      </w:r>
      <w:r w:rsidR="00E33150" w:rsidRPr="009958FF">
        <w:rPr>
          <w:rFonts w:ascii="Sakkal Majalla" w:hAnsi="Sakkal Majalla" w:cs="Sakkal Majalla" w:hint="cs"/>
          <w:sz w:val="32"/>
          <w:szCs w:val="32"/>
          <w:rtl/>
          <w:lang w:bidi="ar-DZ"/>
        </w:rPr>
        <w:t xml:space="preserve">                      </w:t>
      </w:r>
      <w:r w:rsidR="009C3796">
        <w:rPr>
          <w:rFonts w:ascii="Sakkal Majalla" w:hAnsi="Sakkal Majalla" w:cs="Sakkal Majalla" w:hint="cs"/>
          <w:sz w:val="32"/>
          <w:szCs w:val="32"/>
          <w:rtl/>
          <w:lang w:bidi="ar-DZ"/>
        </w:rPr>
        <w:t xml:space="preserve">                        </w:t>
      </w:r>
      <w:r w:rsidR="00E33150" w:rsidRPr="009958F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1B6E38">
        <w:rPr>
          <w:rFonts w:ascii="Sakkal Majalla" w:hAnsi="Sakkal Majalla" w:cs="Sakkal Majalla" w:hint="cs"/>
          <w:sz w:val="32"/>
          <w:szCs w:val="32"/>
          <w:rtl/>
          <w:lang w:bidi="ar-DZ"/>
        </w:rPr>
        <w:t xml:space="preserve">       </w:t>
      </w:r>
      <w:r w:rsidR="00E443A0">
        <w:rPr>
          <w:rFonts w:ascii="Sakkal Majalla" w:hAnsi="Sakkal Majalla" w:cs="Sakkal Majalla" w:hint="cs"/>
          <w:sz w:val="32"/>
          <w:szCs w:val="32"/>
          <w:rtl/>
          <w:lang w:bidi="ar-DZ"/>
        </w:rPr>
        <w:t xml:space="preserve">             </w:t>
      </w:r>
      <w:r w:rsidR="001B6E38">
        <w:rPr>
          <w:rFonts w:ascii="Sakkal Majalla" w:hAnsi="Sakkal Majalla" w:cs="Sakkal Majalla" w:hint="cs"/>
          <w:sz w:val="32"/>
          <w:szCs w:val="32"/>
          <w:rtl/>
          <w:lang w:bidi="ar-DZ"/>
        </w:rPr>
        <w:t xml:space="preserve"> </w:t>
      </w:r>
      <w:r w:rsidR="00E33150" w:rsidRPr="009958FF">
        <w:rPr>
          <w:rFonts w:ascii="Sakkal Majalla" w:hAnsi="Sakkal Majalla" w:cs="Sakkal Majalla" w:hint="cs"/>
          <w:sz w:val="32"/>
          <w:szCs w:val="32"/>
          <w:rtl/>
          <w:lang w:bidi="ar-DZ"/>
        </w:rPr>
        <w:t xml:space="preserve"> </w:t>
      </w:r>
      <w:r w:rsidR="001B6E38">
        <w:rPr>
          <w:rFonts w:ascii="Sakkal Majalla" w:hAnsi="Sakkal Majalla" w:cs="Sakkal Majalla" w:hint="cs"/>
          <w:sz w:val="32"/>
          <w:szCs w:val="32"/>
          <w:rtl/>
          <w:lang w:bidi="ar-DZ"/>
        </w:rPr>
        <w:t xml:space="preserve">  </w:t>
      </w:r>
      <w:r w:rsidR="00E33150" w:rsidRPr="009958FF">
        <w:rPr>
          <w:rFonts w:ascii="Sakkal Majalla" w:hAnsi="Sakkal Majalla" w:cs="Sakkal Majalla" w:hint="cs"/>
          <w:sz w:val="32"/>
          <w:szCs w:val="32"/>
          <w:rtl/>
          <w:lang w:bidi="ar-DZ"/>
        </w:rPr>
        <w:t xml:space="preserve"> </w:t>
      </w:r>
    </w:p>
    <w:p w:rsidR="00AC3418" w:rsidRDefault="009C3796" w:rsidP="00AC3418">
      <w:pPr>
        <w:bidi/>
        <w:spacing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C764C0" w:rsidRPr="009958FF">
        <w:rPr>
          <w:rFonts w:ascii="Sakkal Majalla" w:hAnsi="Sakkal Majalla" w:cs="Sakkal Majalla" w:hint="cs"/>
          <w:sz w:val="32"/>
          <w:szCs w:val="32"/>
          <w:rtl/>
          <w:lang w:bidi="ar-DZ"/>
        </w:rPr>
        <w:t>قسم علم الاجتماع</w:t>
      </w:r>
      <w:r w:rsidR="00E33150" w:rsidRPr="009958F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4C394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1B6E38">
        <w:rPr>
          <w:rFonts w:ascii="Sakkal Majalla" w:hAnsi="Sakkal Majalla" w:cs="Sakkal Majalla" w:hint="cs"/>
          <w:sz w:val="32"/>
          <w:szCs w:val="32"/>
          <w:rtl/>
          <w:lang w:bidi="ar-DZ"/>
        </w:rPr>
        <w:t xml:space="preserve">      </w:t>
      </w:r>
      <w:r w:rsidR="00E443A0">
        <w:rPr>
          <w:rFonts w:ascii="Sakkal Majalla" w:hAnsi="Sakkal Majalla" w:cs="Sakkal Majalla" w:hint="cs"/>
          <w:sz w:val="32"/>
          <w:szCs w:val="32"/>
          <w:rtl/>
          <w:lang w:bidi="ar-DZ"/>
        </w:rPr>
        <w:t xml:space="preserve">            </w:t>
      </w:r>
      <w:r w:rsidR="001B6E38">
        <w:rPr>
          <w:rFonts w:ascii="Sakkal Majalla" w:hAnsi="Sakkal Majalla" w:cs="Sakkal Majalla" w:hint="cs"/>
          <w:sz w:val="32"/>
          <w:szCs w:val="32"/>
          <w:rtl/>
          <w:lang w:bidi="ar-DZ"/>
        </w:rPr>
        <w:t xml:space="preserve">       </w:t>
      </w:r>
    </w:p>
    <w:p w:rsidR="00E33150" w:rsidRPr="009958FF" w:rsidRDefault="001B6E38" w:rsidP="00AC3418">
      <w:pPr>
        <w:bidi/>
        <w:spacing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E33150" w:rsidRPr="009958FF">
        <w:rPr>
          <w:rFonts w:ascii="Sakkal Majalla" w:hAnsi="Sakkal Majalla" w:cs="Sakkal Majalla" w:hint="cs"/>
          <w:sz w:val="32"/>
          <w:szCs w:val="32"/>
          <w:rtl/>
          <w:lang w:bidi="ar-DZ"/>
        </w:rPr>
        <w:t xml:space="preserve"> </w:t>
      </w:r>
      <w:proofErr w:type="gramStart"/>
      <w:r w:rsidR="00C764C0" w:rsidRPr="009958FF">
        <w:rPr>
          <w:rFonts w:ascii="Sakkal Majalla" w:hAnsi="Sakkal Majalla" w:cs="Sakkal Majalla" w:hint="cs"/>
          <w:sz w:val="32"/>
          <w:szCs w:val="32"/>
          <w:rtl/>
          <w:lang w:bidi="ar-DZ"/>
        </w:rPr>
        <w:t>مستوى :</w:t>
      </w:r>
      <w:proofErr w:type="gramEnd"/>
      <w:r w:rsidR="00C764C0" w:rsidRPr="009958FF">
        <w:rPr>
          <w:rFonts w:ascii="Sakkal Majalla" w:hAnsi="Sakkal Majalla" w:cs="Sakkal Majalla" w:hint="cs"/>
          <w:sz w:val="32"/>
          <w:szCs w:val="32"/>
          <w:rtl/>
          <w:lang w:bidi="ar-DZ"/>
        </w:rPr>
        <w:t xml:space="preserve"> </w:t>
      </w:r>
      <w:r w:rsidR="00D00406">
        <w:rPr>
          <w:rFonts w:ascii="Sakkal Majalla" w:hAnsi="Sakkal Majalla" w:cs="Sakkal Majalla" w:hint="cs"/>
          <w:sz w:val="32"/>
          <w:szCs w:val="32"/>
          <w:rtl/>
          <w:lang w:bidi="ar-DZ"/>
        </w:rPr>
        <w:t xml:space="preserve">الثانية </w:t>
      </w:r>
      <w:r w:rsidR="00FA1409" w:rsidRPr="009958FF">
        <w:rPr>
          <w:rFonts w:ascii="Sakkal Majalla" w:hAnsi="Sakkal Majalla" w:cs="Sakkal Majalla" w:hint="cs"/>
          <w:sz w:val="32"/>
          <w:szCs w:val="32"/>
          <w:rtl/>
          <w:lang w:bidi="ar-DZ"/>
        </w:rPr>
        <w:t xml:space="preserve"> علم الاجتماع  </w:t>
      </w:r>
      <w:r w:rsidR="004C394F" w:rsidRPr="001B6E38">
        <w:rPr>
          <w:rFonts w:ascii="Sakkal Majalla" w:hAnsi="Sakkal Majalla" w:cs="Sakkal Majalla" w:hint="cs"/>
          <w:b/>
          <w:bCs/>
          <w:sz w:val="32"/>
          <w:szCs w:val="32"/>
          <w:rtl/>
          <w:lang w:bidi="ar-DZ"/>
        </w:rPr>
        <w:t>(</w:t>
      </w:r>
      <w:r w:rsidR="00FA1409" w:rsidRPr="001B6E38">
        <w:rPr>
          <w:rFonts w:ascii="Sakkal Majalla" w:hAnsi="Sakkal Majalla" w:cs="Sakkal Majalla" w:hint="cs"/>
          <w:b/>
          <w:bCs/>
          <w:sz w:val="32"/>
          <w:szCs w:val="32"/>
          <w:rtl/>
          <w:lang w:bidi="ar-DZ"/>
        </w:rPr>
        <w:t xml:space="preserve"> </w:t>
      </w:r>
      <w:r w:rsidRPr="001B6E38">
        <w:rPr>
          <w:rFonts w:ascii="Sakkal Majalla" w:hAnsi="Sakkal Majalla" w:cs="Sakkal Majalla" w:hint="cs"/>
          <w:b/>
          <w:bCs/>
          <w:sz w:val="32"/>
          <w:szCs w:val="32"/>
          <w:rtl/>
          <w:lang w:bidi="ar-DZ"/>
        </w:rPr>
        <w:t>ال</w:t>
      </w:r>
      <w:r w:rsidR="004C394F" w:rsidRPr="001B6E38">
        <w:rPr>
          <w:rFonts w:ascii="Sakkal Majalla" w:hAnsi="Sakkal Majalla" w:cs="Sakkal Majalla" w:hint="cs"/>
          <w:b/>
          <w:bCs/>
          <w:sz w:val="32"/>
          <w:szCs w:val="32"/>
          <w:rtl/>
          <w:lang w:bidi="ar-DZ"/>
        </w:rPr>
        <w:t xml:space="preserve">مجموعة  </w:t>
      </w:r>
      <w:r w:rsidRPr="001B6E38">
        <w:rPr>
          <w:rFonts w:ascii="Sakkal Majalla" w:hAnsi="Sakkal Majalla" w:cs="Sakkal Majalla" w:hint="cs"/>
          <w:b/>
          <w:bCs/>
          <w:sz w:val="32"/>
          <w:szCs w:val="32"/>
          <w:rtl/>
          <w:lang w:bidi="ar-DZ"/>
        </w:rPr>
        <w:t>الثانية)</w:t>
      </w:r>
      <w:r w:rsidR="00FA1409" w:rsidRPr="001B6E38">
        <w:rPr>
          <w:rFonts w:ascii="Sakkal Majalla" w:hAnsi="Sakkal Majalla" w:cs="Sakkal Majalla" w:hint="cs"/>
          <w:b/>
          <w:bCs/>
          <w:sz w:val="32"/>
          <w:szCs w:val="32"/>
          <w:rtl/>
          <w:lang w:bidi="ar-DZ"/>
        </w:rPr>
        <w:t xml:space="preserve"> </w:t>
      </w:r>
      <w:r w:rsidR="00FA1409" w:rsidRPr="009958FF">
        <w:rPr>
          <w:rFonts w:ascii="Sakkal Majalla" w:hAnsi="Sakkal Majalla" w:cs="Sakkal Majalla" w:hint="cs"/>
          <w:sz w:val="32"/>
          <w:szCs w:val="32"/>
          <w:rtl/>
          <w:lang w:bidi="ar-DZ"/>
        </w:rPr>
        <w:t xml:space="preserve">       </w:t>
      </w:r>
      <w:r w:rsidR="00E33150" w:rsidRPr="009958F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E443A0">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p>
    <w:p w:rsidR="00E33150" w:rsidRPr="009958FF" w:rsidRDefault="00AC3418" w:rsidP="00D00406">
      <w:pPr>
        <w:spacing w:line="240" w:lineRule="auto"/>
        <w:jc w:val="center"/>
        <w:rPr>
          <w:rFonts w:ascii="Sakkal Majalla" w:hAnsi="Sakkal Majalla" w:cs="Sakkal Majalla"/>
          <w:b/>
          <w:bCs/>
          <w:sz w:val="32"/>
          <w:szCs w:val="32"/>
          <w:rtl/>
          <w:lang w:bidi="ar-DZ"/>
        </w:rPr>
      </w:pPr>
      <w:r>
        <w:rPr>
          <w:rFonts w:ascii="Sakkal Majalla" w:hAnsi="Sakkal Majalla" w:cs="Sakkal Majalla" w:hint="cs"/>
          <w:b/>
          <w:bCs/>
          <w:sz w:val="36"/>
          <w:szCs w:val="36"/>
          <w:rtl/>
          <w:lang w:bidi="ar-DZ"/>
        </w:rPr>
        <w:t>عناصر الإجابة النموذجية لامتحان</w:t>
      </w:r>
      <w:r w:rsidR="00E33150" w:rsidRPr="00FA1409">
        <w:rPr>
          <w:rFonts w:ascii="Sakkal Majalla" w:hAnsi="Sakkal Majalla" w:cs="Sakkal Majalla" w:hint="cs"/>
          <w:b/>
          <w:bCs/>
          <w:sz w:val="36"/>
          <w:szCs w:val="36"/>
          <w:rtl/>
          <w:lang w:bidi="ar-DZ"/>
        </w:rPr>
        <w:t xml:space="preserve"> </w:t>
      </w:r>
      <w:r w:rsidR="00D00406">
        <w:rPr>
          <w:rFonts w:ascii="Sakkal Majalla" w:hAnsi="Sakkal Majalla" w:cs="Sakkal Majalla" w:hint="cs"/>
          <w:b/>
          <w:bCs/>
          <w:sz w:val="36"/>
          <w:szCs w:val="36"/>
          <w:rtl/>
          <w:lang w:bidi="ar-DZ"/>
        </w:rPr>
        <w:t>ميادين علم الاجتماع</w:t>
      </w:r>
    </w:p>
    <w:p w:rsidR="00FA1409" w:rsidRDefault="00E33150" w:rsidP="00D00406">
      <w:pPr>
        <w:spacing w:line="240" w:lineRule="auto"/>
        <w:jc w:val="right"/>
        <w:rPr>
          <w:rFonts w:ascii="Sakkal Majalla" w:hAnsi="Sakkal Majalla" w:cs="Sakkal Majalla"/>
          <w:b/>
          <w:bCs/>
          <w:sz w:val="32"/>
          <w:szCs w:val="32"/>
          <w:rtl/>
          <w:lang w:bidi="ar-DZ"/>
        </w:rPr>
      </w:pPr>
      <w:proofErr w:type="gramStart"/>
      <w:r w:rsidRPr="009958FF">
        <w:rPr>
          <w:rFonts w:ascii="Sakkal Majalla" w:hAnsi="Sakkal Majalla" w:cs="Sakkal Majalla" w:hint="cs"/>
          <w:b/>
          <w:bCs/>
          <w:sz w:val="36"/>
          <w:szCs w:val="36"/>
          <w:rtl/>
          <w:lang w:bidi="ar-DZ"/>
        </w:rPr>
        <w:t>السؤال</w:t>
      </w:r>
      <w:proofErr w:type="gramEnd"/>
      <w:r w:rsidR="00FA1409" w:rsidRPr="009958FF">
        <w:rPr>
          <w:rFonts w:ascii="Sakkal Majalla" w:hAnsi="Sakkal Majalla" w:cs="Sakkal Majalla" w:hint="cs"/>
          <w:b/>
          <w:bCs/>
          <w:sz w:val="36"/>
          <w:szCs w:val="36"/>
          <w:rtl/>
          <w:lang w:bidi="ar-DZ"/>
        </w:rPr>
        <w:t xml:space="preserve"> الأول:</w:t>
      </w:r>
      <w:r w:rsidR="009958FF" w:rsidRPr="009958FF">
        <w:rPr>
          <w:rFonts w:ascii="Sakkal Majalla" w:hAnsi="Sakkal Majalla" w:cs="Sakkal Majalla" w:hint="cs"/>
          <w:b/>
          <w:bCs/>
          <w:sz w:val="36"/>
          <w:szCs w:val="36"/>
          <w:rtl/>
          <w:lang w:bidi="ar-DZ"/>
        </w:rPr>
        <w:t xml:space="preserve"> </w:t>
      </w:r>
      <w:r w:rsidR="00FA1409" w:rsidRPr="009958FF">
        <w:rPr>
          <w:rFonts w:ascii="Sakkal Majalla" w:hAnsi="Sakkal Majalla" w:cs="Sakkal Majalla" w:hint="cs"/>
          <w:sz w:val="36"/>
          <w:szCs w:val="36"/>
          <w:rtl/>
          <w:lang w:bidi="ar-DZ"/>
        </w:rPr>
        <w:t xml:space="preserve"> </w:t>
      </w:r>
      <w:r w:rsidR="00143B5B" w:rsidRPr="003F52BF">
        <w:rPr>
          <w:rFonts w:ascii="Sakkal Majalla" w:hAnsi="Sakkal Majalla" w:cs="Sakkal Majalla" w:hint="cs"/>
          <w:b/>
          <w:bCs/>
          <w:sz w:val="32"/>
          <w:szCs w:val="32"/>
          <w:rtl/>
          <w:lang w:bidi="ar-DZ"/>
        </w:rPr>
        <w:t xml:space="preserve">حدد الفرق بين الثقافة والحضارة من منظور المدرسة الألمانية. </w:t>
      </w:r>
    </w:p>
    <w:p w:rsidR="00AC3418" w:rsidRPr="009958FF" w:rsidRDefault="00AC3418" w:rsidP="0054574E">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الجواب : </w:t>
      </w:r>
      <w:r w:rsidRPr="00B23CF8">
        <w:rPr>
          <w:rFonts w:ascii="Sakkal Majalla" w:hAnsi="Sakkal Majalla" w:cs="Sakkal Majalla" w:hint="cs"/>
          <w:sz w:val="32"/>
          <w:szCs w:val="32"/>
          <w:rtl/>
          <w:lang w:bidi="ar-DZ"/>
        </w:rPr>
        <w:t>نتحدث هنا عن قضية انتقال مفهوم الثقافة من فرنسا خلال العصر الحديث حيث كان المفهوم شاملا للجوانب الروحية والمادية على السواء لكن هذا المفهوم سرعان ما أخذ اتجاها آخر بمجرد وصوله إلى ألمانيا حيث تم التفريق بين الثقافة باعت</w:t>
      </w:r>
      <w:r w:rsidR="0054574E" w:rsidRPr="00B23CF8">
        <w:rPr>
          <w:rFonts w:ascii="Sakkal Majalla" w:hAnsi="Sakkal Majalla" w:cs="Sakkal Majalla" w:hint="cs"/>
          <w:sz w:val="32"/>
          <w:szCs w:val="32"/>
          <w:rtl/>
          <w:lang w:bidi="ar-DZ"/>
        </w:rPr>
        <w:t>با</w:t>
      </w:r>
      <w:r w:rsidRPr="00B23CF8">
        <w:rPr>
          <w:rFonts w:ascii="Sakkal Majalla" w:hAnsi="Sakkal Majalla" w:cs="Sakkal Majalla" w:hint="cs"/>
          <w:sz w:val="32"/>
          <w:szCs w:val="32"/>
          <w:rtl/>
          <w:lang w:bidi="ar-DZ"/>
        </w:rPr>
        <w:t xml:space="preserve">رها دالة على الجوانب الروحية فقط بينما تشير لفظة حضارة إلى الجوانب المادية والتقنية ( رؤية ألفرد فيبر </w:t>
      </w:r>
      <w:r w:rsidR="002760E4" w:rsidRPr="00B23CF8">
        <w:rPr>
          <w:rFonts w:ascii="Sakkal Majalla" w:hAnsi="Sakkal Majalla" w:cs="Sakkal Majalla" w:hint="cs"/>
          <w:sz w:val="32"/>
          <w:szCs w:val="32"/>
          <w:rtl/>
          <w:lang w:bidi="ar-DZ"/>
        </w:rPr>
        <w:t xml:space="preserve"> </w:t>
      </w:r>
      <w:r w:rsidRPr="00B23CF8">
        <w:rPr>
          <w:rFonts w:ascii="Sakkal Majalla" w:hAnsi="Sakkal Majalla" w:cs="Sakkal Majalla" w:hint="cs"/>
          <w:sz w:val="32"/>
          <w:szCs w:val="32"/>
          <w:rtl/>
          <w:lang w:bidi="ar-DZ"/>
        </w:rPr>
        <w:t xml:space="preserve">وتوماس </w:t>
      </w:r>
      <w:proofErr w:type="spellStart"/>
      <w:r w:rsidRPr="00B23CF8">
        <w:rPr>
          <w:rFonts w:ascii="Sakkal Majalla" w:hAnsi="Sakkal Majalla" w:cs="Sakkal Majalla" w:hint="cs"/>
          <w:sz w:val="32"/>
          <w:szCs w:val="32"/>
          <w:rtl/>
          <w:lang w:bidi="ar-DZ"/>
        </w:rPr>
        <w:t>مان</w:t>
      </w:r>
      <w:proofErr w:type="spellEnd"/>
      <w:r w:rsidRPr="00B23CF8">
        <w:rPr>
          <w:rFonts w:ascii="Sakkal Majalla" w:hAnsi="Sakkal Majalla" w:cs="Sakkal Majalla" w:hint="cs"/>
          <w:sz w:val="32"/>
          <w:szCs w:val="32"/>
          <w:rtl/>
          <w:lang w:bidi="ar-DZ"/>
        </w:rPr>
        <w:t xml:space="preserve"> ..</w:t>
      </w:r>
      <w:proofErr w:type="gramStart"/>
      <w:r w:rsidRPr="00B23CF8">
        <w:rPr>
          <w:rFonts w:ascii="Sakkal Majalla" w:hAnsi="Sakkal Majalla" w:cs="Sakkal Majalla" w:hint="cs"/>
          <w:sz w:val="32"/>
          <w:szCs w:val="32"/>
          <w:rtl/>
          <w:lang w:bidi="ar-DZ"/>
        </w:rPr>
        <w:t>الخ</w:t>
      </w:r>
      <w:proofErr w:type="gramEnd"/>
      <w:r w:rsidRPr="00B23CF8">
        <w:rPr>
          <w:rFonts w:ascii="Sakkal Majalla" w:hAnsi="Sakkal Majalla" w:cs="Sakkal Majalla" w:hint="cs"/>
          <w:sz w:val="32"/>
          <w:szCs w:val="32"/>
          <w:rtl/>
          <w:lang w:bidi="ar-DZ"/>
        </w:rPr>
        <w:t>)</w:t>
      </w:r>
    </w:p>
    <w:p w:rsidR="00FA1409" w:rsidRDefault="00FA1409" w:rsidP="00D00406">
      <w:pPr>
        <w:spacing w:line="240" w:lineRule="auto"/>
        <w:jc w:val="right"/>
        <w:rPr>
          <w:rFonts w:ascii="Sakkal Majalla" w:hAnsi="Sakkal Majalla" w:cs="Sakkal Majalla"/>
          <w:b/>
          <w:bCs/>
          <w:sz w:val="32"/>
          <w:szCs w:val="32"/>
          <w:rtl/>
          <w:lang w:bidi="ar-DZ"/>
        </w:rPr>
      </w:pPr>
      <w:r w:rsidRPr="009958FF">
        <w:rPr>
          <w:rFonts w:ascii="Sakkal Majalla" w:hAnsi="Sakkal Majalla" w:cs="Sakkal Majalla" w:hint="cs"/>
          <w:b/>
          <w:bCs/>
          <w:sz w:val="36"/>
          <w:szCs w:val="36"/>
          <w:rtl/>
          <w:lang w:bidi="ar-DZ"/>
        </w:rPr>
        <w:t xml:space="preserve">السؤال </w:t>
      </w:r>
      <w:proofErr w:type="gramStart"/>
      <w:r w:rsidRPr="009958FF">
        <w:rPr>
          <w:rFonts w:ascii="Sakkal Majalla" w:hAnsi="Sakkal Majalla" w:cs="Sakkal Majalla" w:hint="cs"/>
          <w:b/>
          <w:bCs/>
          <w:sz w:val="36"/>
          <w:szCs w:val="36"/>
          <w:rtl/>
          <w:lang w:bidi="ar-DZ"/>
        </w:rPr>
        <w:t xml:space="preserve">الثاني </w:t>
      </w:r>
      <w:r w:rsidR="00143B5B">
        <w:rPr>
          <w:rFonts w:ascii="Sakkal Majalla" w:hAnsi="Sakkal Majalla" w:cs="Sakkal Majalla" w:hint="cs"/>
          <w:b/>
          <w:bCs/>
          <w:sz w:val="36"/>
          <w:szCs w:val="36"/>
          <w:rtl/>
          <w:lang w:bidi="ar-DZ"/>
        </w:rPr>
        <w:t>:</w:t>
      </w:r>
      <w:proofErr w:type="gramEnd"/>
      <w:r w:rsidR="00143B5B">
        <w:rPr>
          <w:rFonts w:ascii="Sakkal Majalla" w:hAnsi="Sakkal Majalla" w:cs="Sakkal Majalla" w:hint="cs"/>
          <w:b/>
          <w:bCs/>
          <w:sz w:val="36"/>
          <w:szCs w:val="36"/>
          <w:rtl/>
          <w:lang w:bidi="ar-DZ"/>
        </w:rPr>
        <w:t xml:space="preserve"> </w:t>
      </w:r>
      <w:r w:rsidR="00143B5B" w:rsidRPr="00143B5B">
        <w:rPr>
          <w:rFonts w:ascii="Sakkal Majalla" w:hAnsi="Sakkal Majalla" w:cs="Sakkal Majalla" w:hint="cs"/>
          <w:b/>
          <w:bCs/>
          <w:sz w:val="32"/>
          <w:szCs w:val="32"/>
          <w:rtl/>
          <w:lang w:bidi="ar-DZ"/>
        </w:rPr>
        <w:t xml:space="preserve">من موضوعات علم الاجتماع السياسي :" القوة الاقتصادية وصنع القرار السياسي". ما </w:t>
      </w:r>
      <w:proofErr w:type="gramStart"/>
      <w:r w:rsidR="00143B5B" w:rsidRPr="00143B5B">
        <w:rPr>
          <w:rFonts w:ascii="Sakkal Majalla" w:hAnsi="Sakkal Majalla" w:cs="Sakkal Majalla" w:hint="cs"/>
          <w:b/>
          <w:bCs/>
          <w:sz w:val="32"/>
          <w:szCs w:val="32"/>
          <w:rtl/>
          <w:lang w:bidi="ar-DZ"/>
        </w:rPr>
        <w:t>المقصود</w:t>
      </w:r>
      <w:proofErr w:type="gramEnd"/>
      <w:r w:rsidR="00143B5B" w:rsidRPr="00143B5B">
        <w:rPr>
          <w:rFonts w:ascii="Sakkal Majalla" w:hAnsi="Sakkal Majalla" w:cs="Sakkal Majalla" w:hint="cs"/>
          <w:b/>
          <w:bCs/>
          <w:sz w:val="32"/>
          <w:szCs w:val="32"/>
          <w:rtl/>
          <w:lang w:bidi="ar-DZ"/>
        </w:rPr>
        <w:t xml:space="preserve"> بذلك ؟    </w:t>
      </w:r>
    </w:p>
    <w:p w:rsidR="00EE3AC8" w:rsidRPr="00B23CF8" w:rsidRDefault="00EE3AC8" w:rsidP="00D00406">
      <w:pPr>
        <w:spacing w:line="240" w:lineRule="auto"/>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الجواب</w:t>
      </w:r>
      <w:r w:rsidR="00924D86">
        <w:rPr>
          <w:rFonts w:ascii="Sakkal Majalla" w:hAnsi="Sakkal Majalla" w:cs="Sakkal Majalla" w:hint="cs"/>
          <w:b/>
          <w:bCs/>
          <w:sz w:val="32"/>
          <w:szCs w:val="32"/>
          <w:rtl/>
          <w:lang w:bidi="ar-DZ"/>
        </w:rPr>
        <w:t>:</w:t>
      </w:r>
      <w:r w:rsidR="006D46E5">
        <w:rPr>
          <w:rFonts w:ascii="Sakkal Majalla" w:hAnsi="Sakkal Majalla" w:cs="Sakkal Majalla" w:hint="cs"/>
          <w:b/>
          <w:bCs/>
          <w:sz w:val="32"/>
          <w:szCs w:val="32"/>
          <w:rtl/>
          <w:lang w:bidi="ar-DZ"/>
        </w:rPr>
        <w:t xml:space="preserve"> </w:t>
      </w:r>
      <w:r w:rsidR="006D46E5" w:rsidRPr="00B23CF8">
        <w:rPr>
          <w:rFonts w:ascii="Sakkal Majalla" w:hAnsi="Sakkal Majalla" w:cs="Sakkal Majalla" w:hint="cs"/>
          <w:sz w:val="32"/>
          <w:szCs w:val="32"/>
          <w:rtl/>
          <w:lang w:bidi="ar-DZ"/>
        </w:rPr>
        <w:t>نحاول هنا تحليل العلاقة التي تربط بين القوة الاقتصادية وص</w:t>
      </w:r>
      <w:r w:rsidR="00DE3EBE" w:rsidRPr="00B23CF8">
        <w:rPr>
          <w:rFonts w:ascii="Sakkal Majalla" w:hAnsi="Sakkal Majalla" w:cs="Sakkal Majalla" w:hint="cs"/>
          <w:sz w:val="32"/>
          <w:szCs w:val="32"/>
          <w:rtl/>
          <w:lang w:bidi="ar-DZ"/>
        </w:rPr>
        <w:t>نع القرار السياسي</w:t>
      </w:r>
      <w:r w:rsidR="006D46E5" w:rsidRPr="00B23CF8">
        <w:rPr>
          <w:rFonts w:ascii="Sakkal Majalla" w:hAnsi="Sakkal Majalla" w:cs="Sakkal Majalla" w:hint="cs"/>
          <w:sz w:val="32"/>
          <w:szCs w:val="32"/>
          <w:rtl/>
          <w:lang w:bidi="ar-DZ"/>
        </w:rPr>
        <w:t xml:space="preserve"> من حيث أن طبيعة القرار السياسي هو نتاج للجماعات القوية اقتصاديا داخل المجتمع ونقصد هنا الجماعات الضاغطة التي يمثلها رجال المال والأعمال الذين تكون لهم القدرة على التأثير في القرار السياسي من خلال قوتهم ونفوذهم الاقتصادي والمالي ،والهدف هنا هو أن يكون هذا الربط بين هذين المتغيرين مثالا </w:t>
      </w:r>
      <w:r w:rsidR="00166C48" w:rsidRPr="00B23CF8">
        <w:rPr>
          <w:rFonts w:ascii="Sakkal Majalla" w:hAnsi="Sakkal Majalla" w:cs="Sakkal Majalla" w:hint="cs"/>
          <w:sz w:val="32"/>
          <w:szCs w:val="32"/>
          <w:rtl/>
          <w:lang w:bidi="ar-DZ"/>
        </w:rPr>
        <w:t xml:space="preserve">لكيفية تفسير ظاهرة اجتماعية ( مهما كان طابعها كأن تكون ذات طابع سياسي  مثلما ورد في هذا المثال ) </w:t>
      </w:r>
      <w:r w:rsidR="006D46E5" w:rsidRPr="00B23CF8">
        <w:rPr>
          <w:rFonts w:ascii="Sakkal Majalla" w:hAnsi="Sakkal Majalla" w:cs="Sakkal Majalla" w:hint="cs"/>
          <w:sz w:val="32"/>
          <w:szCs w:val="32"/>
          <w:rtl/>
          <w:lang w:bidi="ar-DZ"/>
        </w:rPr>
        <w:t xml:space="preserve"> </w:t>
      </w:r>
      <w:r w:rsidR="00166C48" w:rsidRPr="00B23CF8">
        <w:rPr>
          <w:rFonts w:ascii="Sakkal Majalla" w:hAnsi="Sakkal Majalla" w:cs="Sakkal Majalla" w:hint="cs"/>
          <w:sz w:val="32"/>
          <w:szCs w:val="32"/>
          <w:rtl/>
          <w:lang w:bidi="ar-DZ"/>
        </w:rPr>
        <w:t>بظاهرة اجتماعية أخرى .</w:t>
      </w:r>
      <w:r w:rsidR="006D46E5" w:rsidRPr="00B23CF8">
        <w:rPr>
          <w:rFonts w:ascii="Sakkal Majalla" w:hAnsi="Sakkal Majalla" w:cs="Sakkal Majalla" w:hint="cs"/>
          <w:sz w:val="32"/>
          <w:szCs w:val="32"/>
          <w:rtl/>
          <w:lang w:bidi="ar-DZ"/>
        </w:rPr>
        <w:t xml:space="preserve"> </w:t>
      </w:r>
    </w:p>
    <w:p w:rsidR="00FA1409" w:rsidRDefault="00FA1409" w:rsidP="00D00406">
      <w:pPr>
        <w:bidi/>
        <w:spacing w:line="240" w:lineRule="auto"/>
        <w:jc w:val="both"/>
        <w:rPr>
          <w:rFonts w:ascii="Sakkal Majalla" w:hAnsi="Sakkal Majalla" w:cs="Sakkal Majalla"/>
          <w:sz w:val="36"/>
          <w:szCs w:val="36"/>
          <w:rtl/>
          <w:lang w:bidi="ar-DZ"/>
        </w:rPr>
      </w:pPr>
      <w:r w:rsidRPr="009958FF">
        <w:rPr>
          <w:rFonts w:ascii="Sakkal Majalla" w:hAnsi="Sakkal Majalla" w:cs="Sakkal Majalla" w:hint="cs"/>
          <w:sz w:val="36"/>
          <w:szCs w:val="36"/>
          <w:rtl/>
          <w:lang w:bidi="ar-DZ"/>
        </w:rPr>
        <w:t xml:space="preserve">السؤال الثالث </w:t>
      </w:r>
      <w:r w:rsidRPr="00143B5B">
        <w:rPr>
          <w:rFonts w:ascii="Sakkal Majalla" w:hAnsi="Sakkal Majalla" w:cs="Sakkal Majalla" w:hint="cs"/>
          <w:b/>
          <w:bCs/>
          <w:sz w:val="36"/>
          <w:szCs w:val="36"/>
          <w:rtl/>
          <w:lang w:bidi="ar-DZ"/>
        </w:rPr>
        <w:t>:</w:t>
      </w:r>
      <w:r w:rsidRPr="00143B5B">
        <w:rPr>
          <w:rFonts w:ascii="Sakkal Majalla" w:hAnsi="Sakkal Majalla" w:cs="Sakkal Majalla" w:hint="cs"/>
          <w:b/>
          <w:bCs/>
          <w:sz w:val="32"/>
          <w:szCs w:val="32"/>
          <w:rtl/>
          <w:lang w:bidi="ar-DZ"/>
        </w:rPr>
        <w:t xml:space="preserve"> </w:t>
      </w:r>
      <w:r w:rsidR="00143B5B" w:rsidRPr="00143B5B">
        <w:rPr>
          <w:rFonts w:ascii="Sakkal Majalla" w:hAnsi="Sakkal Majalla" w:cs="Sakkal Majalla" w:hint="cs"/>
          <w:b/>
          <w:bCs/>
          <w:sz w:val="32"/>
          <w:szCs w:val="32"/>
          <w:rtl/>
          <w:lang w:bidi="ar-DZ"/>
        </w:rPr>
        <w:t xml:space="preserve">يختلف </w:t>
      </w:r>
      <w:proofErr w:type="spellStart"/>
      <w:r w:rsidR="00143B5B" w:rsidRPr="00143B5B">
        <w:rPr>
          <w:rFonts w:ascii="Sakkal Majalla" w:hAnsi="Sakkal Majalla" w:cs="Sakkal Majalla" w:hint="cs"/>
          <w:b/>
          <w:bCs/>
          <w:sz w:val="32"/>
          <w:szCs w:val="32"/>
          <w:rtl/>
          <w:lang w:bidi="ar-DZ"/>
        </w:rPr>
        <w:t>إيميل</w:t>
      </w:r>
      <w:proofErr w:type="spellEnd"/>
      <w:r w:rsidR="00143B5B" w:rsidRPr="00143B5B">
        <w:rPr>
          <w:rFonts w:ascii="Sakkal Majalla" w:hAnsi="Sakkal Majalla" w:cs="Sakkal Majalla" w:hint="cs"/>
          <w:b/>
          <w:bCs/>
          <w:sz w:val="32"/>
          <w:szCs w:val="32"/>
          <w:rtl/>
          <w:lang w:bidi="ar-DZ"/>
        </w:rPr>
        <w:t xml:space="preserve"> </w:t>
      </w:r>
      <w:proofErr w:type="spellStart"/>
      <w:r w:rsidR="00143B5B" w:rsidRPr="00143B5B">
        <w:rPr>
          <w:rFonts w:ascii="Sakkal Majalla" w:hAnsi="Sakkal Majalla" w:cs="Sakkal Majalla" w:hint="cs"/>
          <w:b/>
          <w:bCs/>
          <w:sz w:val="32"/>
          <w:szCs w:val="32"/>
          <w:rtl/>
          <w:lang w:bidi="ar-DZ"/>
        </w:rPr>
        <w:t>دوركايم</w:t>
      </w:r>
      <w:proofErr w:type="spellEnd"/>
      <w:r w:rsidR="00143B5B" w:rsidRPr="00143B5B">
        <w:rPr>
          <w:rFonts w:ascii="Sakkal Majalla" w:hAnsi="Sakkal Majalla" w:cs="Sakkal Majalla" w:hint="cs"/>
          <w:b/>
          <w:bCs/>
          <w:sz w:val="32"/>
          <w:szCs w:val="32"/>
          <w:rtl/>
          <w:lang w:bidi="ar-DZ"/>
        </w:rPr>
        <w:t xml:space="preserve"> في نظرته للتربية عن بيير </w:t>
      </w:r>
      <w:r w:rsidR="00143B5B">
        <w:rPr>
          <w:rFonts w:ascii="Sakkal Majalla" w:hAnsi="Sakkal Majalla" w:cs="Sakkal Majalla" w:hint="cs"/>
          <w:b/>
          <w:bCs/>
          <w:sz w:val="32"/>
          <w:szCs w:val="32"/>
          <w:rtl/>
          <w:lang w:bidi="ar-DZ"/>
        </w:rPr>
        <w:t xml:space="preserve"> </w:t>
      </w:r>
      <w:proofErr w:type="spellStart"/>
      <w:r w:rsidR="00143B5B" w:rsidRPr="00143B5B">
        <w:rPr>
          <w:rFonts w:ascii="Sakkal Majalla" w:hAnsi="Sakkal Majalla" w:cs="Sakkal Majalla" w:hint="cs"/>
          <w:b/>
          <w:bCs/>
          <w:sz w:val="32"/>
          <w:szCs w:val="32"/>
          <w:rtl/>
          <w:lang w:bidi="ar-DZ"/>
        </w:rPr>
        <w:t>بورديو</w:t>
      </w:r>
      <w:proofErr w:type="spellEnd"/>
      <w:r w:rsidR="00143B5B" w:rsidRPr="00143B5B">
        <w:rPr>
          <w:rFonts w:ascii="Sakkal Majalla" w:hAnsi="Sakkal Majalla" w:cs="Sakkal Majalla" w:hint="cs"/>
          <w:b/>
          <w:bCs/>
          <w:sz w:val="32"/>
          <w:szCs w:val="32"/>
          <w:rtl/>
          <w:lang w:bidi="ar-DZ"/>
        </w:rPr>
        <w:t xml:space="preserve"> . ما</w:t>
      </w:r>
      <w:r w:rsidR="00143B5B">
        <w:rPr>
          <w:rFonts w:ascii="Sakkal Majalla" w:hAnsi="Sakkal Majalla" w:cs="Sakkal Majalla" w:hint="cs"/>
          <w:b/>
          <w:bCs/>
          <w:sz w:val="32"/>
          <w:szCs w:val="32"/>
          <w:rtl/>
          <w:lang w:bidi="ar-DZ"/>
        </w:rPr>
        <w:t xml:space="preserve"> </w:t>
      </w:r>
      <w:r w:rsidR="00143B5B" w:rsidRPr="00143B5B">
        <w:rPr>
          <w:rFonts w:ascii="Sakkal Majalla" w:hAnsi="Sakkal Majalla" w:cs="Sakkal Majalla" w:hint="cs"/>
          <w:b/>
          <w:bCs/>
          <w:sz w:val="32"/>
          <w:szCs w:val="32"/>
          <w:rtl/>
          <w:lang w:bidi="ar-DZ"/>
        </w:rPr>
        <w:t>سر هذا الاختلاف ؟</w:t>
      </w:r>
      <w:r w:rsidR="00143B5B">
        <w:rPr>
          <w:rFonts w:ascii="Sakkal Majalla" w:hAnsi="Sakkal Majalla" w:cs="Sakkal Majalla" w:hint="cs"/>
          <w:b/>
          <w:bCs/>
          <w:sz w:val="32"/>
          <w:szCs w:val="32"/>
          <w:rtl/>
          <w:lang w:bidi="ar-DZ"/>
        </w:rPr>
        <w:t xml:space="preserve"> </w:t>
      </w:r>
    </w:p>
    <w:p w:rsidR="00DC3C43" w:rsidRPr="00B23CF8" w:rsidRDefault="00CC36E1" w:rsidP="00F64E55">
      <w:pPr>
        <w:bidi/>
        <w:spacing w:line="240" w:lineRule="auto"/>
        <w:jc w:val="both"/>
        <w:rPr>
          <w:rFonts w:ascii="Sakkal Majalla" w:hAnsi="Sakkal Majalla" w:cs="Sakkal Majalla"/>
          <w:b/>
          <w:bCs/>
          <w:sz w:val="32"/>
          <w:szCs w:val="32"/>
          <w:rtl/>
          <w:lang w:bidi="ar-DZ"/>
        </w:rPr>
      </w:pPr>
      <w:r w:rsidRPr="00B23CF8">
        <w:rPr>
          <w:rFonts w:ascii="Sakkal Majalla" w:hAnsi="Sakkal Majalla" w:cs="Sakkal Majalla" w:hint="cs"/>
          <w:b/>
          <w:bCs/>
          <w:sz w:val="32"/>
          <w:szCs w:val="32"/>
          <w:rtl/>
          <w:lang w:bidi="ar-DZ"/>
        </w:rPr>
        <w:t xml:space="preserve">الجواب : </w:t>
      </w:r>
      <w:r w:rsidRPr="00B23CF8">
        <w:rPr>
          <w:rFonts w:ascii="Sakkal Majalla" w:hAnsi="Sakkal Majalla" w:cs="Sakkal Majalla" w:hint="cs"/>
          <w:sz w:val="32"/>
          <w:szCs w:val="32"/>
          <w:rtl/>
          <w:lang w:bidi="ar-DZ"/>
        </w:rPr>
        <w:t xml:space="preserve">نحاول هنا أن نبين اتجاه كل من </w:t>
      </w:r>
      <w:proofErr w:type="spellStart"/>
      <w:r w:rsidRPr="00B23CF8">
        <w:rPr>
          <w:rFonts w:ascii="Sakkal Majalla" w:hAnsi="Sakkal Majalla" w:cs="Sakkal Majalla" w:hint="cs"/>
          <w:sz w:val="32"/>
          <w:szCs w:val="32"/>
          <w:rtl/>
          <w:lang w:bidi="ar-DZ"/>
        </w:rPr>
        <w:t>دوركايم</w:t>
      </w:r>
      <w:proofErr w:type="spellEnd"/>
      <w:r w:rsidRPr="00B23CF8">
        <w:rPr>
          <w:rFonts w:ascii="Sakkal Majalla" w:hAnsi="Sakkal Majalla" w:cs="Sakkal Majalla" w:hint="cs"/>
          <w:sz w:val="32"/>
          <w:szCs w:val="32"/>
          <w:rtl/>
          <w:lang w:bidi="ar-DZ"/>
        </w:rPr>
        <w:t xml:space="preserve"> </w:t>
      </w:r>
      <w:proofErr w:type="spellStart"/>
      <w:r w:rsidRPr="00B23CF8">
        <w:rPr>
          <w:rFonts w:ascii="Sakkal Majalla" w:hAnsi="Sakkal Majalla" w:cs="Sakkal Majalla" w:hint="cs"/>
          <w:sz w:val="32"/>
          <w:szCs w:val="32"/>
          <w:rtl/>
          <w:lang w:bidi="ar-DZ"/>
        </w:rPr>
        <w:t>وبورديو</w:t>
      </w:r>
      <w:proofErr w:type="spellEnd"/>
      <w:r w:rsidRPr="00B23CF8">
        <w:rPr>
          <w:rFonts w:ascii="Sakkal Majalla" w:hAnsi="Sakkal Majalla" w:cs="Sakkal Majalla" w:hint="cs"/>
          <w:sz w:val="32"/>
          <w:szCs w:val="32"/>
          <w:rtl/>
          <w:lang w:bidi="ar-DZ"/>
        </w:rPr>
        <w:t xml:space="preserve"> من أجل أن </w:t>
      </w:r>
      <w:proofErr w:type="spellStart"/>
      <w:r w:rsidRPr="00B23CF8">
        <w:rPr>
          <w:rFonts w:ascii="Sakkal Majalla" w:hAnsi="Sakkal Majalla" w:cs="Sakkal Majalla" w:hint="cs"/>
          <w:sz w:val="32"/>
          <w:szCs w:val="32"/>
          <w:rtl/>
          <w:lang w:bidi="ar-DZ"/>
        </w:rPr>
        <w:t>نتبين</w:t>
      </w:r>
      <w:proofErr w:type="spellEnd"/>
      <w:r w:rsidRPr="00B23CF8">
        <w:rPr>
          <w:rFonts w:ascii="Sakkal Majalla" w:hAnsi="Sakkal Majalla" w:cs="Sakkal Majalla" w:hint="cs"/>
          <w:sz w:val="32"/>
          <w:szCs w:val="32"/>
          <w:rtl/>
          <w:lang w:bidi="ar-DZ"/>
        </w:rPr>
        <w:t xml:space="preserve"> منذ البداية منطلق التحليل لكل منهما ، </w:t>
      </w:r>
      <w:proofErr w:type="spellStart"/>
      <w:r w:rsidRPr="00B23CF8">
        <w:rPr>
          <w:rFonts w:ascii="Sakkal Majalla" w:hAnsi="Sakkal Majalla" w:cs="Sakkal Majalla" w:hint="cs"/>
          <w:sz w:val="32"/>
          <w:szCs w:val="32"/>
          <w:rtl/>
          <w:lang w:bidi="ar-DZ"/>
        </w:rPr>
        <w:t>فدوركايم</w:t>
      </w:r>
      <w:proofErr w:type="spellEnd"/>
      <w:r w:rsidRPr="00B23CF8">
        <w:rPr>
          <w:rFonts w:ascii="Sakkal Majalla" w:hAnsi="Sakkal Majalla" w:cs="Sakkal Majalla" w:hint="cs"/>
          <w:sz w:val="32"/>
          <w:szCs w:val="32"/>
          <w:rtl/>
          <w:lang w:bidi="ar-DZ"/>
        </w:rPr>
        <w:t xml:space="preserve"> عمل على تحليل التربية من منطلق محافظ ورأى أنها عملية تنشئة اجتماعية الهدف منها تشكيل مواطنين صالحين ، وفي المقابل يرى </w:t>
      </w:r>
      <w:proofErr w:type="spellStart"/>
      <w:r w:rsidRPr="00B23CF8">
        <w:rPr>
          <w:rFonts w:ascii="Sakkal Majalla" w:hAnsi="Sakkal Majalla" w:cs="Sakkal Majalla" w:hint="cs"/>
          <w:sz w:val="32"/>
          <w:szCs w:val="32"/>
          <w:rtl/>
          <w:lang w:bidi="ar-DZ"/>
        </w:rPr>
        <w:t>بورديو</w:t>
      </w:r>
      <w:proofErr w:type="spellEnd"/>
      <w:r w:rsidRPr="00B23CF8">
        <w:rPr>
          <w:rFonts w:ascii="Sakkal Majalla" w:hAnsi="Sakkal Majalla" w:cs="Sakkal Majalla" w:hint="cs"/>
          <w:sz w:val="32"/>
          <w:szCs w:val="32"/>
          <w:rtl/>
          <w:lang w:bidi="ar-DZ"/>
        </w:rPr>
        <w:t xml:space="preserve"> من منطلق صراعي أن التربية التي تمارس داخل المجتمع من خلال المدرسة </w:t>
      </w:r>
      <w:r w:rsidR="000966B0" w:rsidRPr="00B23CF8">
        <w:rPr>
          <w:rFonts w:ascii="Sakkal Majalla" w:hAnsi="Sakkal Majalla" w:cs="Sakkal Majalla" w:hint="cs"/>
          <w:sz w:val="32"/>
          <w:szCs w:val="32"/>
          <w:rtl/>
          <w:lang w:bidi="ar-DZ"/>
        </w:rPr>
        <w:t xml:space="preserve">خصوصا هدفها المحافظة على المجتمع في بنيته الاجتماعية والثقافية بما يخدم مصالح الطبقات المسيطرة في المجتمع، فما يراه </w:t>
      </w:r>
      <w:proofErr w:type="spellStart"/>
      <w:r w:rsidR="000966B0" w:rsidRPr="00B23CF8">
        <w:rPr>
          <w:rFonts w:ascii="Sakkal Majalla" w:hAnsi="Sakkal Majalla" w:cs="Sakkal Majalla" w:hint="cs"/>
          <w:sz w:val="32"/>
          <w:szCs w:val="32"/>
          <w:rtl/>
          <w:lang w:bidi="ar-DZ"/>
        </w:rPr>
        <w:t>دوركايم</w:t>
      </w:r>
      <w:proofErr w:type="spellEnd"/>
      <w:r w:rsidR="000966B0" w:rsidRPr="00B23CF8">
        <w:rPr>
          <w:rFonts w:ascii="Sakkal Majalla" w:hAnsi="Sakkal Majalla" w:cs="Sakkal Majalla" w:hint="cs"/>
          <w:sz w:val="32"/>
          <w:szCs w:val="32"/>
          <w:rtl/>
          <w:lang w:bidi="ar-DZ"/>
        </w:rPr>
        <w:t xml:space="preserve"> تنشئة اجتماعية يراه </w:t>
      </w:r>
      <w:proofErr w:type="spellStart"/>
      <w:r w:rsidR="000966B0" w:rsidRPr="00B23CF8">
        <w:rPr>
          <w:rFonts w:ascii="Sakkal Majalla" w:hAnsi="Sakkal Majalla" w:cs="Sakkal Majalla" w:hint="cs"/>
          <w:sz w:val="32"/>
          <w:szCs w:val="32"/>
          <w:rtl/>
          <w:lang w:bidi="ar-DZ"/>
        </w:rPr>
        <w:t>بورديو</w:t>
      </w:r>
      <w:proofErr w:type="spellEnd"/>
      <w:r w:rsidR="000966B0" w:rsidRPr="00B23CF8">
        <w:rPr>
          <w:rFonts w:ascii="Sakkal Majalla" w:hAnsi="Sakkal Majalla" w:cs="Sakkal Majalla" w:hint="cs"/>
          <w:sz w:val="32"/>
          <w:szCs w:val="32"/>
          <w:rtl/>
          <w:lang w:bidi="ar-DZ"/>
        </w:rPr>
        <w:t xml:space="preserve"> عملية إعادة إنتاج لذات</w:t>
      </w:r>
      <w:r w:rsidR="00D2252C" w:rsidRPr="00B23CF8">
        <w:rPr>
          <w:rFonts w:ascii="Sakkal Majalla" w:hAnsi="Sakkal Majalla" w:cs="Sakkal Majalla" w:hint="cs"/>
          <w:sz w:val="32"/>
          <w:szCs w:val="32"/>
          <w:rtl/>
          <w:lang w:bidi="ar-DZ"/>
        </w:rPr>
        <w:t xml:space="preserve"> التفاصيل على مستوى التربية وعل</w:t>
      </w:r>
      <w:r w:rsidR="000966B0" w:rsidRPr="00B23CF8">
        <w:rPr>
          <w:rFonts w:ascii="Sakkal Majalla" w:hAnsi="Sakkal Majalla" w:cs="Sakkal Majalla" w:hint="cs"/>
          <w:sz w:val="32"/>
          <w:szCs w:val="32"/>
          <w:rtl/>
          <w:lang w:bidi="ar-DZ"/>
        </w:rPr>
        <w:t xml:space="preserve">ى مستوى المجتمع ككل.  </w:t>
      </w:r>
    </w:p>
    <w:sectPr w:rsidR="00DC3C43" w:rsidRPr="00B23CF8" w:rsidSect="00E443A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150"/>
    <w:rsid w:val="00023D7B"/>
    <w:rsid w:val="0004036D"/>
    <w:rsid w:val="000966B0"/>
    <w:rsid w:val="000D3246"/>
    <w:rsid w:val="000D598C"/>
    <w:rsid w:val="00143B5B"/>
    <w:rsid w:val="00166C48"/>
    <w:rsid w:val="001925CA"/>
    <w:rsid w:val="001B6E38"/>
    <w:rsid w:val="002700A3"/>
    <w:rsid w:val="002760E4"/>
    <w:rsid w:val="003B7BD7"/>
    <w:rsid w:val="003F52BF"/>
    <w:rsid w:val="00477AD2"/>
    <w:rsid w:val="004C394F"/>
    <w:rsid w:val="004E663B"/>
    <w:rsid w:val="0054574E"/>
    <w:rsid w:val="005D20AF"/>
    <w:rsid w:val="006D46E5"/>
    <w:rsid w:val="00755F54"/>
    <w:rsid w:val="008115E7"/>
    <w:rsid w:val="00913411"/>
    <w:rsid w:val="00924D86"/>
    <w:rsid w:val="00937342"/>
    <w:rsid w:val="009958FF"/>
    <w:rsid w:val="009C3796"/>
    <w:rsid w:val="009C4740"/>
    <w:rsid w:val="00AC3418"/>
    <w:rsid w:val="00B15278"/>
    <w:rsid w:val="00B23CF8"/>
    <w:rsid w:val="00C764C0"/>
    <w:rsid w:val="00CC2615"/>
    <w:rsid w:val="00CC36E1"/>
    <w:rsid w:val="00D00406"/>
    <w:rsid w:val="00D2252C"/>
    <w:rsid w:val="00D4275C"/>
    <w:rsid w:val="00DC3C43"/>
    <w:rsid w:val="00DE3EBE"/>
    <w:rsid w:val="00E13754"/>
    <w:rsid w:val="00E33150"/>
    <w:rsid w:val="00E443A0"/>
    <w:rsid w:val="00EE3AC8"/>
    <w:rsid w:val="00F42862"/>
    <w:rsid w:val="00F446D4"/>
    <w:rsid w:val="00F64E55"/>
    <w:rsid w:val="00FA14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5F19-0267-4A7B-8EC1-8D5CE78E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BIG-INFOPHONE</cp:lastModifiedBy>
  <cp:revision>42</cp:revision>
  <dcterms:created xsi:type="dcterms:W3CDTF">2023-01-13T23:20:00Z</dcterms:created>
  <dcterms:modified xsi:type="dcterms:W3CDTF">2023-02-11T23:48:00Z</dcterms:modified>
</cp:coreProperties>
</file>