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51" w:rsidRPr="00EB4ACC" w:rsidRDefault="006E2C51" w:rsidP="006E2C5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B4ACC">
        <w:rPr>
          <w:rFonts w:asciiTheme="majorBidi" w:hAnsiTheme="majorBidi" w:cstheme="majorBidi"/>
          <w:b/>
          <w:bCs/>
          <w:sz w:val="24"/>
          <w:szCs w:val="24"/>
        </w:rPr>
        <w:t xml:space="preserve">Application </w:t>
      </w:r>
      <w:proofErr w:type="spellStart"/>
      <w:r w:rsidRPr="00EB4ACC">
        <w:rPr>
          <w:rFonts w:asciiTheme="majorBidi" w:hAnsiTheme="majorBidi" w:cstheme="majorBidi"/>
          <w:b/>
          <w:bCs/>
          <w:sz w:val="24"/>
          <w:szCs w:val="24"/>
        </w:rPr>
        <w:t>Letters</w:t>
      </w:r>
      <w:proofErr w:type="spellEnd"/>
      <w:r w:rsidRPr="00EB4ACC">
        <w:rPr>
          <w:rFonts w:asciiTheme="majorBidi" w:hAnsiTheme="majorBidi" w:cstheme="majorBidi"/>
          <w:b/>
          <w:bCs/>
          <w:sz w:val="24"/>
          <w:szCs w:val="24"/>
        </w:rPr>
        <w:t xml:space="preserve"> Types.</w:t>
      </w:r>
    </w:p>
    <w:p w:rsidR="006E2C51" w:rsidRPr="00E31CE9" w:rsidRDefault="006E2C51" w:rsidP="00E31CE9">
      <w:pPr>
        <w:rPr>
          <w:rFonts w:asciiTheme="majorBidi" w:hAnsiTheme="majorBidi" w:cstheme="majorBidi"/>
          <w:sz w:val="24"/>
          <w:szCs w:val="24"/>
        </w:rPr>
      </w:pPr>
      <w:r w:rsidRPr="00EB4ACC">
        <w:rPr>
          <w:rFonts w:asciiTheme="majorBidi" w:hAnsiTheme="majorBidi" w:cstheme="majorBidi"/>
          <w:sz w:val="24"/>
          <w:szCs w:val="24"/>
        </w:rPr>
        <w:t xml:space="preserve">There are 3 </w:t>
      </w:r>
      <w:proofErr w:type="spellStart"/>
      <w:r w:rsidRPr="00EB4ACC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EB4ACC">
        <w:rPr>
          <w:rFonts w:asciiTheme="majorBidi" w:hAnsiTheme="majorBidi" w:cstheme="majorBidi"/>
          <w:sz w:val="24"/>
          <w:szCs w:val="24"/>
        </w:rPr>
        <w:t xml:space="preserve"> types of an application </w:t>
      </w:r>
      <w:proofErr w:type="spellStart"/>
      <w:r w:rsidRPr="00EB4ACC">
        <w:rPr>
          <w:rFonts w:asciiTheme="majorBidi" w:hAnsiTheme="majorBidi" w:cstheme="majorBidi"/>
          <w:sz w:val="24"/>
          <w:szCs w:val="24"/>
        </w:rPr>
        <w:t>letters</w:t>
      </w:r>
      <w:proofErr w:type="spellEnd"/>
      <w:r w:rsidRPr="00EB4ACC">
        <w:rPr>
          <w:rFonts w:asciiTheme="majorBidi" w:hAnsiTheme="majorBidi" w:cstheme="majorBidi"/>
          <w:sz w:val="24"/>
          <w:szCs w:val="24"/>
        </w:rPr>
        <w:t>:</w:t>
      </w:r>
    </w:p>
    <w:p w:rsidR="006E2C51" w:rsidRPr="002C2852" w:rsidRDefault="006E2C51" w:rsidP="006E2C51">
      <w:pPr>
        <w:pStyle w:val="Paragraphedeliste"/>
        <w:numPr>
          <w:ilvl w:val="0"/>
          <w:numId w:val="1"/>
        </w:numPr>
        <w:rPr>
          <w:b/>
          <w:bCs/>
        </w:rPr>
      </w:pPr>
      <w:r w:rsidRPr="002C2852">
        <w:rPr>
          <w:b/>
          <w:bCs/>
        </w:rPr>
        <w:t xml:space="preserve">Job Application </w:t>
      </w:r>
      <w:proofErr w:type="spellStart"/>
      <w:r w:rsidRPr="002C2852">
        <w:rPr>
          <w:b/>
          <w:bCs/>
        </w:rPr>
        <w:t>Letter</w:t>
      </w:r>
      <w:proofErr w:type="spellEnd"/>
    </w:p>
    <w:p w:rsidR="002C2852" w:rsidRDefault="00EB4ACC" w:rsidP="002C2852">
      <w:pPr>
        <w:pStyle w:val="Paragraphedeliste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     </w:t>
      </w:r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="002C2852" w:rsidRPr="002C2852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letter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of application,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also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known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as a 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</w:rPr>
        <w:fldChar w:fldCharType="begin"/>
      </w:r>
      <w:r w:rsidR="002C2852" w:rsidRPr="002C2852">
        <w:rPr>
          <w:rFonts w:asciiTheme="majorBidi" w:hAnsiTheme="majorBidi" w:cstheme="majorBidi"/>
          <w:sz w:val="24"/>
          <w:szCs w:val="24"/>
        </w:rPr>
        <w:instrText xml:space="preserve"> HYPERLINK "https://www.thebalancemoney.com/get-your-cover-letter-noticed-2060153" </w:instrText>
      </w:r>
      <w:r w:rsidR="002C2852" w:rsidRPr="002C2852">
        <w:rPr>
          <w:rFonts w:asciiTheme="majorBidi" w:hAnsiTheme="majorBidi" w:cstheme="majorBidi"/>
          <w:sz w:val="24"/>
          <w:szCs w:val="24"/>
        </w:rPr>
        <w:fldChar w:fldCharType="separate"/>
      </w:r>
      <w:r w:rsidR="002C2852" w:rsidRPr="002C2852">
        <w:rPr>
          <w:rStyle w:val="Lienhypertexte"/>
          <w:rFonts w:asciiTheme="majorBidi" w:hAnsiTheme="majorBidi" w:cstheme="majorBidi"/>
          <w:color w:val="014ECB"/>
          <w:sz w:val="24"/>
          <w:szCs w:val="24"/>
          <w:shd w:val="clear" w:color="auto" w:fill="FFFFFF"/>
        </w:rPr>
        <w:t>cover</w:t>
      </w:r>
      <w:proofErr w:type="spellEnd"/>
      <w:r w:rsidR="002C2852" w:rsidRPr="002C2852">
        <w:rPr>
          <w:rStyle w:val="Lienhypertexte"/>
          <w:rFonts w:asciiTheme="majorBidi" w:hAnsiTheme="majorBidi" w:cstheme="majorBidi"/>
          <w:color w:val="014ECB"/>
          <w:sz w:val="24"/>
          <w:szCs w:val="24"/>
          <w:shd w:val="clear" w:color="auto" w:fill="FFFFFF"/>
        </w:rPr>
        <w:t xml:space="preserve"> </w:t>
      </w:r>
      <w:proofErr w:type="spellStart"/>
      <w:r w:rsidR="002C2852" w:rsidRPr="002C2852">
        <w:rPr>
          <w:rStyle w:val="Lienhypertexte"/>
          <w:rFonts w:asciiTheme="majorBidi" w:hAnsiTheme="majorBidi" w:cstheme="majorBidi"/>
          <w:color w:val="014ECB"/>
          <w:sz w:val="24"/>
          <w:szCs w:val="24"/>
          <w:shd w:val="clear" w:color="auto" w:fill="FFFFFF"/>
        </w:rPr>
        <w:t>letter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</w:rPr>
        <w:fldChar w:fldCharType="end"/>
      </w:r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is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 document sent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with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your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resume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 to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provide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additional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information about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your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skills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experience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to an employer.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Your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letter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of application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is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intended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to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provide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detailed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information on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why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you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are an </w:t>
      </w:r>
      <w:proofErr w:type="spellStart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>ideal</w:t>
      </w:r>
      <w:proofErr w:type="spellEnd"/>
      <w:r w:rsidR="002C2852" w:rsidRPr="002C285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candidate for the job</w:t>
      </w:r>
      <w:r w:rsidR="002C2852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2C2852" w:rsidRPr="002C2852" w:rsidRDefault="003968F6" w:rsidP="002C2852">
      <w:pPr>
        <w:pStyle w:val="Paragraphedeliste"/>
        <w:rPr>
          <w:rFonts w:asciiTheme="majorBidi" w:hAnsiTheme="majorBidi" w:cstheme="majorBidi"/>
          <w:sz w:val="24"/>
          <w:szCs w:val="24"/>
          <w:lang/>
        </w:rPr>
      </w:pPr>
      <w:r>
        <w:rPr>
          <w:noProof/>
          <w:lang w:eastAsia="fr-FR"/>
        </w:rPr>
        <w:drawing>
          <wp:inline distT="0" distB="0" distL="0" distR="0">
            <wp:extent cx="5274310" cy="6816556"/>
            <wp:effectExtent l="19050" t="0" r="2540" b="0"/>
            <wp:docPr id="13" name="Image 1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defin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1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F6" w:rsidRPr="003968F6" w:rsidRDefault="006E2C51" w:rsidP="003968F6">
      <w:pPr>
        <w:pStyle w:val="Paragraphedeliste"/>
        <w:numPr>
          <w:ilvl w:val="0"/>
          <w:numId w:val="1"/>
        </w:numPr>
        <w:rPr>
          <w:b/>
          <w:bCs/>
        </w:rPr>
      </w:pPr>
      <w:proofErr w:type="spellStart"/>
      <w:r w:rsidRPr="003968F6">
        <w:rPr>
          <w:b/>
          <w:bCs/>
        </w:rPr>
        <w:t>Academic</w:t>
      </w:r>
      <w:proofErr w:type="spellEnd"/>
      <w:r w:rsidRPr="003968F6">
        <w:rPr>
          <w:b/>
          <w:bCs/>
        </w:rPr>
        <w:t xml:space="preserve"> Application </w:t>
      </w:r>
      <w:proofErr w:type="spellStart"/>
      <w:r w:rsidRPr="003968F6">
        <w:rPr>
          <w:b/>
          <w:bCs/>
        </w:rPr>
        <w:t>Letter</w:t>
      </w:r>
      <w:proofErr w:type="spellEnd"/>
    </w:p>
    <w:p w:rsidR="003968F6" w:rsidRDefault="00EB4ACC" w:rsidP="003968F6">
      <w:pPr>
        <w:pStyle w:val="Paragraphedeliste"/>
        <w:shd w:val="clear" w:color="auto" w:fill="FFFFFF"/>
        <w:spacing w:after="0" w:line="240" w:lineRule="auto"/>
        <w:ind w:left="644"/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  <w:lastRenderedPageBreak/>
        <w:t xml:space="preserve">      </w:t>
      </w:r>
      <w:r w:rsidR="003968F6" w:rsidRPr="003968F6"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  <w:t>An academic cover letter describes your experiences and interest as a candidate for a specific position. It introduces you to the hiring committee and demonstrates how your academic background fits with the description of the position.</w:t>
      </w:r>
    </w:p>
    <w:p w:rsidR="003968F6" w:rsidRPr="00E31CE9" w:rsidRDefault="00E31CE9" w:rsidP="00E31CE9">
      <w:pPr>
        <w:pStyle w:val="Paragraphedeliste"/>
        <w:shd w:val="clear" w:color="auto" w:fill="FFFFFF"/>
        <w:spacing w:after="0" w:line="240" w:lineRule="auto"/>
        <w:ind w:left="644"/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free academic application letter" style="width:24pt;height:24pt"/>
        </w:pict>
      </w:r>
      <w:r>
        <w:pict>
          <v:shape id="_x0000_i1030" type="#_x0000_t75" alt="free academic application letter" style="width:24pt;height:24pt"/>
        </w:pict>
      </w:r>
      <w:r>
        <w:rPr>
          <w:noProof/>
          <w:lang w:eastAsia="fr-FR"/>
        </w:rPr>
        <w:drawing>
          <wp:inline distT="0" distB="0" distL="0" distR="0">
            <wp:extent cx="3714750" cy="4524375"/>
            <wp:effectExtent l="19050" t="0" r="0" b="0"/>
            <wp:docPr id="81" name="Image 81" descr="C:\Users\menhane\Desktop\Academic-Application-Cover-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menhane\Desktop\Academic-Application-Cover-Lett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F6" w:rsidRPr="00BD6ACE" w:rsidRDefault="003968F6" w:rsidP="003968F6">
      <w:pPr>
        <w:pStyle w:val="Paragraphedeliste"/>
        <w:rPr>
          <w:rFonts w:asciiTheme="majorBidi" w:hAnsiTheme="majorBidi" w:cstheme="majorBidi"/>
          <w:b/>
          <w:bCs/>
          <w:lang/>
        </w:rPr>
      </w:pPr>
      <w:r w:rsidRPr="003968F6">
        <w:rPr>
          <w:b/>
          <w:bCs/>
        </w:rPr>
        <w:fldChar w:fldCharType="begin"/>
      </w:r>
      <w:r w:rsidRPr="00BD6ACE">
        <w:rPr>
          <w:b/>
          <w:bCs/>
          <w:lang/>
        </w:rPr>
        <w:instrText xml:space="preserve"> INCLUDEPICTURE "https://www.liveabout.com/thmb/gvnCid_DIQ6k6Ot8lGi9v3tGY6M=/1500x0/filters:no_upscale():max_bytes(150000):strip_icc()/20601552021-d28e522a831e44a5b0d3bbf5ea29152a.jpg" \* MERGEFORMATINET </w:instrText>
      </w:r>
      <w:r w:rsidRPr="003968F6">
        <w:rPr>
          <w:b/>
          <w:bCs/>
        </w:rPr>
        <w:fldChar w:fldCharType="separate"/>
      </w:r>
      <w:r w:rsidRPr="003968F6">
        <w:rPr>
          <w:b/>
          <w:bCs/>
        </w:rPr>
        <w:pict>
          <v:shape id="_x0000_i1025" type="#_x0000_t75" alt="How to Write an Academic Cover Letter With Examples" style="width:24pt;height:24pt"/>
        </w:pict>
      </w:r>
      <w:r w:rsidRPr="003968F6">
        <w:rPr>
          <w:b/>
          <w:bCs/>
        </w:rPr>
        <w:fldChar w:fldCharType="end"/>
      </w:r>
      <w:r w:rsidRPr="003968F6">
        <w:rPr>
          <w:b/>
          <w:bCs/>
        </w:rPr>
        <w:fldChar w:fldCharType="begin"/>
      </w:r>
      <w:r w:rsidRPr="00BD6ACE">
        <w:rPr>
          <w:b/>
          <w:bCs/>
          <w:lang/>
        </w:rPr>
        <w:instrText xml:space="preserve"> INCLUDEPICTURE "https://images.template.net/wp-content/uploads/2017/04/13062757/Academic-Application-Letter-Format.jpg" \* MERGEFORMATINET </w:instrText>
      </w:r>
      <w:r w:rsidRPr="003968F6">
        <w:rPr>
          <w:b/>
          <w:bCs/>
        </w:rPr>
        <w:fldChar w:fldCharType="separate"/>
      </w:r>
      <w:r w:rsidRPr="003968F6">
        <w:rPr>
          <w:b/>
          <w:bCs/>
        </w:rPr>
        <w:pict>
          <v:shape id="_x0000_i1026" type="#_x0000_t75" alt="Academic Application Letters - 9+ Free Word, PDF Format Download" style="width:24pt;height:24pt"/>
        </w:pict>
      </w:r>
      <w:r w:rsidRPr="003968F6">
        <w:rPr>
          <w:b/>
          <w:bCs/>
        </w:rPr>
        <w:fldChar w:fldCharType="end"/>
      </w:r>
      <w:r w:rsidR="00C77815">
        <w:pict>
          <v:shape id="_x0000_i1028" type="#_x0000_t75" alt="academic job application letter" style="width:24pt;height:24pt"/>
        </w:pict>
      </w:r>
    </w:p>
    <w:p w:rsidR="008C62C0" w:rsidRPr="00BD6ACE" w:rsidRDefault="006E2C51" w:rsidP="006E2C51">
      <w:pPr>
        <w:pStyle w:val="Paragraphedeliste"/>
        <w:numPr>
          <w:ilvl w:val="0"/>
          <w:numId w:val="1"/>
        </w:numPr>
        <w:rPr>
          <w:b/>
          <w:bCs/>
          <w:lang/>
        </w:rPr>
      </w:pPr>
      <w:r w:rsidRPr="00BD6ACE">
        <w:rPr>
          <w:b/>
          <w:bCs/>
          <w:lang/>
        </w:rPr>
        <w:t>Personal Application Letter</w:t>
      </w:r>
    </w:p>
    <w:p w:rsidR="00EB4ACC" w:rsidRDefault="00EB4ACC" w:rsidP="003968F6">
      <w:pPr>
        <w:pStyle w:val="Paragraphedeliste"/>
        <w:shd w:val="clear" w:color="auto" w:fill="FFFFFF"/>
        <w:spacing w:after="0" w:line="240" w:lineRule="auto"/>
        <w:ind w:left="644"/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  <w:t xml:space="preserve">        </w:t>
      </w:r>
      <w:r w:rsidR="003968F6" w:rsidRPr="003968F6"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  <w:t xml:space="preserve">A personal letter is a type of letter (or informal composition) that usually concerns personal matters (rather than professional concerns) and is sent from one individual to another. It's longer than a dashed-off note or invitation and is </w:t>
      </w:r>
    </w:p>
    <w:p w:rsidR="003968F6" w:rsidRDefault="00EB4ACC" w:rsidP="003968F6">
      <w:pPr>
        <w:pStyle w:val="Paragraphedeliste"/>
        <w:shd w:val="clear" w:color="auto" w:fill="FFFFFF"/>
        <w:spacing w:after="0" w:line="240" w:lineRule="auto"/>
        <w:ind w:left="644"/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</w:pPr>
      <w:proofErr w:type="gramStart"/>
      <w:r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  <w:t>o</w:t>
      </w:r>
      <w:r w:rsidRPr="003968F6"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  <w:t>ften</w:t>
      </w:r>
      <w:proofErr w:type="gramEnd"/>
      <w:r w:rsidR="003968F6" w:rsidRPr="003968F6"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  <w:t xml:space="preserve"> handwritten and sent through the mail.</w:t>
      </w:r>
    </w:p>
    <w:p w:rsidR="00EB4ACC" w:rsidRDefault="00EB4ACC" w:rsidP="003968F6">
      <w:pPr>
        <w:pStyle w:val="Paragraphedeliste"/>
        <w:shd w:val="clear" w:color="auto" w:fill="FFFFFF"/>
        <w:spacing w:after="0" w:line="240" w:lineRule="auto"/>
        <w:ind w:left="644"/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</w:pPr>
    </w:p>
    <w:p w:rsidR="00EB4ACC" w:rsidRPr="003968F6" w:rsidRDefault="00EB4ACC" w:rsidP="003968F6">
      <w:pPr>
        <w:pStyle w:val="Paragraphedeliste"/>
        <w:shd w:val="clear" w:color="auto" w:fill="FFFFFF"/>
        <w:spacing w:after="0" w:line="240" w:lineRule="auto"/>
        <w:ind w:left="644"/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047875" cy="2228850"/>
            <wp:effectExtent l="19050" t="0" r="9525" b="0"/>
            <wp:docPr id="1" name="Image 41" descr="Personal Letter Template Word Format Business Sample In Modified Block Letter  Template Word … | Ejemplo de carta comercial, Modelo carta comercial,  Ejemplo de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ersonal Letter Template Word Format Business Sample In Modified Block Letter  Template Word … | Ejemplo de carta comercial, Modelo carta comercial,  Ejemplo de car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F6" w:rsidRDefault="00EB4ACC" w:rsidP="00EB4ACC">
      <w:pPr>
        <w:pStyle w:val="Paragraphedeliste"/>
        <w:ind w:left="644"/>
      </w:pPr>
      <w:r>
        <w:pict>
          <v:shape id="_x0000_i1027" type="#_x0000_t75" alt="FREE 7+ Personal Assistant Cover Letter Templates in MS Word | PDF" style="width:24pt;height:24pt"/>
        </w:pict>
      </w:r>
    </w:p>
    <w:sectPr w:rsidR="003968F6" w:rsidSect="008C62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70F4"/>
    <w:multiLevelType w:val="hybridMultilevel"/>
    <w:tmpl w:val="00B21F58"/>
    <w:lvl w:ilvl="0" w:tplc="E8D4A7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C51"/>
    <w:rsid w:val="002C2852"/>
    <w:rsid w:val="003968F6"/>
    <w:rsid w:val="006E2C51"/>
    <w:rsid w:val="008C62C0"/>
    <w:rsid w:val="00BD6ACE"/>
    <w:rsid w:val="00C77815"/>
    <w:rsid w:val="00E31CE9"/>
    <w:rsid w:val="00EB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C5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C285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C28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8F6"/>
    <w:rPr>
      <w:rFonts w:ascii="Tahoma" w:hAnsi="Tahoma" w:cs="Tahoma"/>
      <w:sz w:val="16"/>
      <w:szCs w:val="16"/>
    </w:rPr>
  </w:style>
  <w:style w:type="character" w:customStyle="1" w:styleId="jczey">
    <w:name w:val="jczey"/>
    <w:basedOn w:val="Policepardfaut"/>
    <w:rsid w:val="003968F6"/>
  </w:style>
  <w:style w:type="character" w:customStyle="1" w:styleId="hgkelc">
    <w:name w:val="hgkelc"/>
    <w:basedOn w:val="Policepardfaut"/>
    <w:rsid w:val="0039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0660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0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82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09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23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53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67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4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42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43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1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75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62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menhane</dc:creator>
  <cp:lastModifiedBy>menhane</cp:lastModifiedBy>
  <cp:revision>1</cp:revision>
  <dcterms:created xsi:type="dcterms:W3CDTF">2023-03-11T12:49:00Z</dcterms:created>
  <dcterms:modified xsi:type="dcterms:W3CDTF">2023-03-11T14:19:00Z</dcterms:modified>
</cp:coreProperties>
</file>