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84" w:rsidRDefault="00F258FC" w:rsidP="0025620D">
      <w:pPr>
        <w:tabs>
          <w:tab w:val="right" w:pos="6302"/>
        </w:tabs>
        <w:jc w:val="right"/>
        <w:rPr>
          <w:sz w:val="28"/>
          <w:szCs w:val="28"/>
          <w:rtl/>
        </w:rPr>
      </w:pPr>
      <w:r w:rsidRPr="00786B6F">
        <w:rPr>
          <w:rFonts w:ascii="Traditional Arabic" w:hAnsi="Traditional Arabic" w:cs="Traditional Arabic" w:hint="cs"/>
          <w:b/>
          <w:bCs/>
          <w:sz w:val="28"/>
          <w:szCs w:val="28"/>
          <w:u w:val="single"/>
          <w:rtl/>
          <w:lang w:bidi="ar-DZ"/>
        </w:rPr>
        <w:t>كلية العلوم الانسانية والاجتماعية</w:t>
      </w:r>
      <w:bookmarkStart w:id="0" w:name="_GoBack"/>
      <w:bookmarkEnd w:id="0"/>
    </w:p>
    <w:p w:rsidR="00880784" w:rsidRPr="00EA2DDC" w:rsidRDefault="00880784" w:rsidP="00880784">
      <w:pPr>
        <w:jc w:val="right"/>
        <w:rPr>
          <w:rFonts w:ascii="Traditional Arabic" w:hAnsi="Traditional Arabic" w:cs="Traditional Arabic"/>
          <w:b/>
          <w:bCs/>
          <w:sz w:val="32"/>
          <w:szCs w:val="32"/>
          <w:rtl/>
          <w:lang w:bidi="ar-DZ"/>
        </w:rPr>
      </w:pPr>
      <w:r w:rsidRPr="00786B6F">
        <w:rPr>
          <w:rFonts w:ascii="Traditional Arabic" w:hAnsi="Traditional Arabic" w:cs="Traditional Arabic" w:hint="cs"/>
          <w:b/>
          <w:bCs/>
          <w:sz w:val="28"/>
          <w:szCs w:val="28"/>
          <w:u w:val="single"/>
          <w:rtl/>
          <w:lang w:bidi="ar-DZ"/>
        </w:rPr>
        <w:t>كلية العلوم الانسانية والاجتماعية</w:t>
      </w:r>
    </w:p>
    <w:p w:rsidR="00880784" w:rsidRPr="008F682A" w:rsidRDefault="00880784" w:rsidP="008F682A">
      <w:pPr>
        <w:jc w:val="right"/>
        <w:rPr>
          <w:rFonts w:ascii="Traditional Arabic" w:hAnsi="Traditional Arabic" w:cs="Traditional Arabic"/>
          <w:b/>
          <w:bCs/>
          <w:sz w:val="28"/>
          <w:szCs w:val="28"/>
          <w:u w:val="single"/>
          <w:rtl/>
          <w:lang w:bidi="ar-DZ"/>
        </w:rPr>
      </w:pPr>
      <w:r w:rsidRPr="00786B6F">
        <w:rPr>
          <w:rFonts w:ascii="Traditional Arabic" w:hAnsi="Traditional Arabic" w:cs="Traditional Arabic" w:hint="cs"/>
          <w:b/>
          <w:bCs/>
          <w:sz w:val="28"/>
          <w:szCs w:val="28"/>
          <w:u w:val="single"/>
          <w:rtl/>
          <w:lang w:bidi="ar-DZ"/>
        </w:rPr>
        <w:t>قسم التعليم الأساسي للعلوم الاجتماعية</w:t>
      </w:r>
    </w:p>
    <w:p w:rsidR="00880784" w:rsidRDefault="008F682A" w:rsidP="008F682A">
      <w:pPr>
        <w:bidi/>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32"/>
          <w:szCs w:val="32"/>
          <w:u w:val="single"/>
          <w:rtl/>
          <w:lang w:bidi="ar-DZ"/>
        </w:rPr>
        <w:t xml:space="preserve">تصحيح </w:t>
      </w:r>
      <w:r w:rsidR="00880784" w:rsidRPr="00273068">
        <w:rPr>
          <w:rFonts w:ascii="Traditional Arabic" w:hAnsi="Traditional Arabic" w:cs="Traditional Arabic" w:hint="cs"/>
          <w:b/>
          <w:bCs/>
          <w:sz w:val="32"/>
          <w:szCs w:val="32"/>
          <w:u w:val="single"/>
          <w:rtl/>
          <w:lang w:bidi="ar-DZ"/>
        </w:rPr>
        <w:t>امتحان الساسي الثاني في مدخل إلى علوم التربية</w:t>
      </w:r>
    </w:p>
    <w:p w:rsidR="00880784" w:rsidRPr="00273068" w:rsidRDefault="00880784" w:rsidP="00880784">
      <w:pPr>
        <w:jc w:val="center"/>
        <w:rPr>
          <w:rFonts w:ascii="Traditional Arabic" w:hAnsi="Traditional Arabic" w:cs="Traditional Arabic"/>
          <w:b/>
          <w:bCs/>
          <w:sz w:val="24"/>
          <w:szCs w:val="24"/>
          <w:u w:val="single"/>
          <w:rtl/>
          <w:lang w:bidi="ar-DZ"/>
        </w:rPr>
      </w:pPr>
      <w:r w:rsidRPr="00273068">
        <w:rPr>
          <w:rFonts w:ascii="Traditional Arabic" w:hAnsi="Traditional Arabic" w:cs="Traditional Arabic" w:hint="cs"/>
          <w:b/>
          <w:bCs/>
          <w:sz w:val="24"/>
          <w:szCs w:val="24"/>
          <w:u w:val="single"/>
          <w:rtl/>
          <w:lang w:bidi="ar-DZ"/>
        </w:rPr>
        <w:t>السنة الجامعية 2022/2023</w:t>
      </w:r>
    </w:p>
    <w:p w:rsidR="00880784" w:rsidRPr="000170CE" w:rsidRDefault="00880784" w:rsidP="00880784">
      <w:pPr>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32"/>
          <w:szCs w:val="32"/>
          <w:u w:val="single"/>
          <w:rtl/>
          <w:lang w:bidi="ar-DZ"/>
        </w:rPr>
        <w:t xml:space="preserve">السؤال الأول: </w:t>
      </w:r>
      <w:r w:rsidRPr="000170CE">
        <w:rPr>
          <w:rFonts w:ascii="Traditional Arabic" w:hAnsi="Traditional Arabic" w:cs="Traditional Arabic" w:hint="cs"/>
          <w:b/>
          <w:bCs/>
          <w:sz w:val="32"/>
          <w:szCs w:val="32"/>
          <w:rtl/>
          <w:lang w:bidi="ar-DZ"/>
        </w:rPr>
        <w:t xml:space="preserve"> </w:t>
      </w:r>
      <w:r w:rsidRPr="000170CE">
        <w:rPr>
          <w:rFonts w:ascii="Traditional Arabic" w:hAnsi="Traditional Arabic" w:cs="Traditional Arabic" w:hint="cs"/>
          <w:b/>
          <w:bCs/>
          <w:sz w:val="28"/>
          <w:szCs w:val="28"/>
          <w:rtl/>
          <w:lang w:bidi="ar-DZ"/>
        </w:rPr>
        <w:t>أجب بصح</w:t>
      </w:r>
      <w:r w:rsidRPr="000170CE">
        <w:rPr>
          <w:rFonts w:ascii="Traditional Arabic" w:hAnsi="Traditional Arabic" w:cs="Traditional Arabic" w:hint="cs"/>
          <w:b/>
          <w:bCs/>
          <w:sz w:val="32"/>
          <w:szCs w:val="32"/>
          <w:rtl/>
          <w:lang w:bidi="ar-DZ"/>
        </w:rPr>
        <w:t xml:space="preserve"> أو خطأ مع </w:t>
      </w:r>
      <w:r w:rsidRPr="000170CE">
        <w:rPr>
          <w:rFonts w:ascii="Traditional Arabic" w:hAnsi="Traditional Arabic" w:cs="Traditional Arabic" w:hint="cs"/>
          <w:b/>
          <w:bCs/>
          <w:sz w:val="28"/>
          <w:szCs w:val="28"/>
          <w:rtl/>
          <w:lang w:bidi="ar-DZ"/>
        </w:rPr>
        <w:t>تصحيح الخطأ إن وجد:</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rtl/>
          <w:lang w:bidi="ar-DZ"/>
        </w:rPr>
        <w:t>1</w:t>
      </w:r>
      <w:r w:rsidRPr="00880784">
        <w:rPr>
          <w:rFonts w:ascii="Traditional Arabic" w:hAnsi="Traditional Arabic" w:cs="Traditional Arabic" w:hint="cs"/>
          <w:b/>
          <w:bCs/>
          <w:sz w:val="24"/>
          <w:szCs w:val="24"/>
          <w:rtl/>
          <w:lang w:bidi="ar-DZ"/>
        </w:rPr>
        <w:t xml:space="preserve">- </w:t>
      </w:r>
      <w:r w:rsidRPr="00880784">
        <w:rPr>
          <w:rFonts w:ascii="Traditional Arabic" w:hAnsi="Traditional Arabic" w:cs="Traditional Arabic" w:hint="cs"/>
          <w:b/>
          <w:bCs/>
          <w:sz w:val="28"/>
          <w:szCs w:val="28"/>
          <w:rtl/>
          <w:lang w:bidi="ar-DZ"/>
        </w:rPr>
        <w:t xml:space="preserve">في الطرق الحديثة </w:t>
      </w:r>
      <w:r w:rsidRPr="00880784">
        <w:rPr>
          <w:rFonts w:ascii="Traditional Arabic" w:hAnsi="Traditional Arabic" w:cs="Traditional Arabic" w:hint="cs"/>
          <w:b/>
          <w:bCs/>
          <w:sz w:val="32"/>
          <w:szCs w:val="32"/>
          <w:rtl/>
          <w:lang w:bidi="ar-DZ"/>
        </w:rPr>
        <w:t>في التربية دور المعلم هو تلقين المعلومات وإعادتها من طرف المتعلم</w:t>
      </w:r>
      <w:r w:rsidRPr="000170C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 xml:space="preserve"> </w:t>
      </w:r>
      <w:r w:rsidRPr="00880784">
        <w:rPr>
          <w:rFonts w:ascii="Traditional Arabic" w:hAnsi="Traditional Arabic" w:cs="Traditional Arabic" w:hint="cs"/>
          <w:b/>
          <w:bCs/>
          <w:sz w:val="40"/>
          <w:szCs w:val="40"/>
          <w:rtl/>
          <w:lang w:bidi="ar-DZ"/>
        </w:rPr>
        <w:t>خطأ</w:t>
      </w:r>
    </w:p>
    <w:p w:rsidR="00880784" w:rsidRPr="000170CE" w:rsidRDefault="00880784" w:rsidP="00880784">
      <w:pPr>
        <w:bidi/>
        <w:spacing w:after="12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32"/>
          <w:szCs w:val="32"/>
          <w:rtl/>
          <w:lang w:bidi="ar-DZ"/>
        </w:rPr>
        <w:t>في الطرق القديمة في التربية دور المعلم هو تلقين المعلومات وإعادتها من طرف المتعلم</w:t>
      </w:r>
    </w:p>
    <w:p w:rsidR="00880784" w:rsidRDefault="00880784" w:rsidP="00880784">
      <w:pPr>
        <w:spacing w:after="120" w:line="240" w:lineRule="auto"/>
        <w:jc w:val="right"/>
        <w:rPr>
          <w:rFonts w:ascii="Traditional Arabic" w:hAnsi="Traditional Arabic" w:cs="Traditional Arabic"/>
          <w:b/>
          <w:bCs/>
          <w:sz w:val="40"/>
          <w:szCs w:val="40"/>
          <w:rtl/>
          <w:lang w:bidi="ar-DZ"/>
        </w:rPr>
      </w:pPr>
      <w:r w:rsidRPr="000170CE">
        <w:rPr>
          <w:rFonts w:ascii="Traditional Arabic" w:hAnsi="Traditional Arabic" w:cs="Traditional Arabic" w:hint="cs"/>
          <w:b/>
          <w:bCs/>
          <w:sz w:val="28"/>
          <w:szCs w:val="28"/>
          <w:rtl/>
          <w:lang w:bidi="ar-DZ"/>
        </w:rPr>
        <w:t>2-</w:t>
      </w:r>
      <w:r w:rsidRPr="00880784">
        <w:rPr>
          <w:rFonts w:ascii="Traditional Arabic" w:hAnsi="Traditional Arabic" w:cs="Traditional Arabic" w:hint="cs"/>
          <w:b/>
          <w:bCs/>
          <w:sz w:val="32"/>
          <w:szCs w:val="32"/>
          <w:rtl/>
          <w:lang w:bidi="ar-DZ"/>
        </w:rPr>
        <w:t xml:space="preserve"> المنهج المثالي في التربية يأخذ بعين الاعتبار الفروق الفردية بين المتعلمين. </w:t>
      </w:r>
      <w:r w:rsidRPr="000170C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 xml:space="preserve"> </w:t>
      </w:r>
      <w:r w:rsidRPr="00880784">
        <w:rPr>
          <w:rFonts w:ascii="Traditional Arabic" w:hAnsi="Traditional Arabic" w:cs="Traditional Arabic" w:hint="cs"/>
          <w:b/>
          <w:bCs/>
          <w:sz w:val="40"/>
          <w:szCs w:val="40"/>
          <w:rtl/>
          <w:lang w:bidi="ar-DZ"/>
        </w:rPr>
        <w:t>خطأ</w:t>
      </w:r>
    </w:p>
    <w:p w:rsidR="00880784" w:rsidRPr="000170CE" w:rsidRDefault="00880784" w:rsidP="00880784">
      <w:pPr>
        <w:bidi/>
        <w:spacing w:after="12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32"/>
          <w:szCs w:val="32"/>
          <w:rtl/>
          <w:lang w:bidi="ar-DZ"/>
        </w:rPr>
        <w:t>المنهج المثالي في التربية</w:t>
      </w: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40"/>
          <w:szCs w:val="40"/>
          <w:rtl/>
          <w:lang w:bidi="ar-DZ"/>
        </w:rPr>
        <w:t xml:space="preserve">لا </w:t>
      </w:r>
      <w:r w:rsidRPr="00880784">
        <w:rPr>
          <w:rFonts w:ascii="Traditional Arabic" w:hAnsi="Traditional Arabic" w:cs="Traditional Arabic" w:hint="cs"/>
          <w:b/>
          <w:bCs/>
          <w:sz w:val="32"/>
          <w:szCs w:val="32"/>
          <w:rtl/>
          <w:lang w:bidi="ar-DZ"/>
        </w:rPr>
        <w:t>يأخذ بعين الاعتبار الفروق الفردية بين المتعلمين.</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E35F7C">
        <w:rPr>
          <w:rFonts w:ascii="Traditional Arabic" w:hAnsi="Traditional Arabic" w:cs="Traditional Arabic" w:hint="cs"/>
          <w:b/>
          <w:bCs/>
          <w:sz w:val="32"/>
          <w:szCs w:val="32"/>
          <w:rtl/>
          <w:lang w:bidi="ar-DZ"/>
        </w:rPr>
        <w:t>3</w:t>
      </w:r>
      <w:r w:rsidRPr="00880784">
        <w:rPr>
          <w:rFonts w:ascii="Traditional Arabic" w:hAnsi="Traditional Arabic" w:cs="Traditional Arabic" w:hint="cs"/>
          <w:b/>
          <w:bCs/>
          <w:sz w:val="32"/>
          <w:szCs w:val="32"/>
          <w:rtl/>
          <w:lang w:bidi="ar-DZ"/>
        </w:rPr>
        <w:t>- في المدرسة الواقعية المعلم هو الحاكم بأمره في الصف</w:t>
      </w:r>
      <w:r w:rsidRPr="000170CE">
        <w:rPr>
          <w:rFonts w:ascii="Traditional Arabic" w:hAnsi="Traditional Arabic" w:cs="Traditional Arabic" w:hint="cs"/>
          <w:b/>
          <w:bCs/>
          <w:sz w:val="28"/>
          <w:szCs w:val="28"/>
          <w:rtl/>
          <w:lang w:bidi="ar-DZ"/>
        </w:rPr>
        <w:t>.</w:t>
      </w:r>
      <w:r w:rsidRPr="00880784">
        <w:rPr>
          <w:rFonts w:ascii="Traditional Arabic" w:hAnsi="Traditional Arabic" w:cs="Traditional Arabic" w:hint="cs"/>
          <w:b/>
          <w:bCs/>
          <w:sz w:val="36"/>
          <w:szCs w:val="36"/>
          <w:rtl/>
          <w:lang w:bidi="ar-DZ"/>
        </w:rPr>
        <w:t>صح</w:t>
      </w:r>
    </w:p>
    <w:p w:rsidR="00880784" w:rsidRDefault="00880784" w:rsidP="00880784">
      <w:pPr>
        <w:spacing w:after="120" w:line="240" w:lineRule="auto"/>
        <w:jc w:val="right"/>
        <w:rPr>
          <w:rFonts w:ascii="Traditional Arabic" w:hAnsi="Traditional Arabic" w:cs="Traditional Arabic"/>
          <w:b/>
          <w:bCs/>
          <w:sz w:val="40"/>
          <w:szCs w:val="40"/>
          <w:rtl/>
          <w:lang w:bidi="ar-DZ"/>
        </w:rPr>
      </w:pPr>
      <w:r w:rsidRPr="000170CE">
        <w:rPr>
          <w:rFonts w:ascii="Traditional Arabic" w:hAnsi="Traditional Arabic" w:cs="Traditional Arabic" w:hint="cs"/>
          <w:b/>
          <w:bCs/>
          <w:sz w:val="28"/>
          <w:szCs w:val="28"/>
          <w:rtl/>
          <w:lang w:bidi="ar-DZ"/>
        </w:rPr>
        <w:t xml:space="preserve">4- </w:t>
      </w:r>
      <w:r w:rsidRPr="00880784">
        <w:rPr>
          <w:rFonts w:ascii="Traditional Arabic" w:hAnsi="Traditional Arabic" w:cs="Traditional Arabic" w:hint="cs"/>
          <w:b/>
          <w:bCs/>
          <w:sz w:val="32"/>
          <w:szCs w:val="32"/>
          <w:rtl/>
          <w:lang w:bidi="ar-DZ"/>
        </w:rPr>
        <w:t>التربية الحديثة هي تربية إيجابية بالنسبة للمعلم وسلبية بالنسبة للمتعلم.</w:t>
      </w: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40"/>
          <w:szCs w:val="40"/>
          <w:rtl/>
          <w:lang w:bidi="ar-DZ"/>
        </w:rPr>
        <w:t>خطأ</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28"/>
          <w:szCs w:val="28"/>
          <w:rtl/>
          <w:lang w:bidi="ar-DZ"/>
        </w:rPr>
        <w:t xml:space="preserve">- </w:t>
      </w:r>
      <w:r w:rsidRPr="00880784">
        <w:rPr>
          <w:rFonts w:ascii="Traditional Arabic" w:hAnsi="Traditional Arabic" w:cs="Traditional Arabic" w:hint="cs"/>
          <w:b/>
          <w:bCs/>
          <w:sz w:val="32"/>
          <w:szCs w:val="32"/>
          <w:rtl/>
          <w:lang w:bidi="ar-DZ"/>
        </w:rPr>
        <w:t xml:space="preserve">التربية الحديثة هي تربية </w:t>
      </w:r>
      <w:r>
        <w:rPr>
          <w:rFonts w:ascii="Traditional Arabic" w:hAnsi="Traditional Arabic" w:cs="Traditional Arabic" w:hint="cs"/>
          <w:b/>
          <w:bCs/>
          <w:sz w:val="32"/>
          <w:szCs w:val="32"/>
          <w:rtl/>
          <w:lang w:bidi="ar-DZ"/>
        </w:rPr>
        <w:t>سلبي</w:t>
      </w:r>
      <w:r w:rsidRPr="00880784">
        <w:rPr>
          <w:rFonts w:ascii="Traditional Arabic" w:hAnsi="Traditional Arabic" w:cs="Traditional Arabic" w:hint="cs"/>
          <w:b/>
          <w:bCs/>
          <w:sz w:val="32"/>
          <w:szCs w:val="32"/>
          <w:rtl/>
          <w:lang w:bidi="ar-DZ"/>
        </w:rPr>
        <w:t>ة بالنسبة للمعلم و</w:t>
      </w:r>
      <w:r>
        <w:rPr>
          <w:rFonts w:ascii="Traditional Arabic" w:hAnsi="Traditional Arabic" w:cs="Traditional Arabic" w:hint="cs"/>
          <w:b/>
          <w:bCs/>
          <w:sz w:val="32"/>
          <w:szCs w:val="32"/>
          <w:rtl/>
          <w:lang w:bidi="ar-DZ"/>
        </w:rPr>
        <w:t>إيجابية</w:t>
      </w:r>
      <w:r w:rsidRPr="00880784">
        <w:rPr>
          <w:rFonts w:ascii="Traditional Arabic" w:hAnsi="Traditional Arabic" w:cs="Traditional Arabic" w:hint="cs"/>
          <w:b/>
          <w:bCs/>
          <w:sz w:val="32"/>
          <w:szCs w:val="32"/>
          <w:rtl/>
          <w:lang w:bidi="ar-DZ"/>
        </w:rPr>
        <w:t xml:space="preserve"> بالنسبة للمتعلم</w:t>
      </w:r>
    </w:p>
    <w:p w:rsidR="00880784" w:rsidRDefault="00880784" w:rsidP="00880784">
      <w:pPr>
        <w:spacing w:after="120" w:line="240" w:lineRule="auto"/>
        <w:jc w:val="right"/>
        <w:rPr>
          <w:rFonts w:ascii="Traditional Arabic" w:hAnsi="Traditional Arabic" w:cs="Traditional Arabic"/>
          <w:b/>
          <w:bCs/>
          <w:sz w:val="32"/>
          <w:szCs w:val="32"/>
          <w:rtl/>
          <w:lang w:bidi="ar-DZ"/>
        </w:rPr>
      </w:pPr>
      <w:r w:rsidRPr="000170CE">
        <w:rPr>
          <w:rFonts w:ascii="Traditional Arabic" w:hAnsi="Traditional Arabic" w:cs="Traditional Arabic" w:hint="cs"/>
          <w:b/>
          <w:bCs/>
          <w:sz w:val="28"/>
          <w:szCs w:val="28"/>
          <w:rtl/>
          <w:lang w:bidi="ar-DZ"/>
        </w:rPr>
        <w:t>5-</w:t>
      </w:r>
      <w:r w:rsidRPr="00880784">
        <w:rPr>
          <w:rFonts w:ascii="Traditional Arabic" w:hAnsi="Traditional Arabic" w:cs="Traditional Arabic" w:hint="cs"/>
          <w:b/>
          <w:bCs/>
          <w:sz w:val="32"/>
          <w:szCs w:val="32"/>
          <w:rtl/>
          <w:lang w:bidi="ar-DZ"/>
        </w:rPr>
        <w:t xml:space="preserve"> التربية الإسلامية تهتم بالأخلاق وروح</w:t>
      </w:r>
      <w:r>
        <w:rPr>
          <w:rFonts w:ascii="Traditional Arabic" w:hAnsi="Traditional Arabic" w:cs="Traditional Arabic" w:hint="cs"/>
          <w:b/>
          <w:bCs/>
          <w:sz w:val="32"/>
          <w:szCs w:val="32"/>
          <w:rtl/>
          <w:lang w:bidi="ar-DZ"/>
        </w:rPr>
        <w:t xml:space="preserve"> الفضيلة ولا تهتم للقوى الجسدية. </w:t>
      </w:r>
      <w:r w:rsidRPr="00880784">
        <w:rPr>
          <w:rFonts w:ascii="Traditional Arabic" w:hAnsi="Traditional Arabic" w:cs="Traditional Arabic" w:hint="cs"/>
          <w:b/>
          <w:bCs/>
          <w:sz w:val="36"/>
          <w:szCs w:val="36"/>
          <w:rtl/>
          <w:lang w:bidi="ar-DZ"/>
        </w:rPr>
        <w:t>خطأ</w:t>
      </w:r>
    </w:p>
    <w:p w:rsidR="00880784" w:rsidRPr="00880784" w:rsidRDefault="00880784" w:rsidP="00880784">
      <w:pPr>
        <w:spacing w:after="12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32"/>
          <w:szCs w:val="32"/>
          <w:rtl/>
          <w:lang w:bidi="ar-DZ"/>
        </w:rPr>
        <w:t>التربية الإسلامية تهتم بالأخلاق وروح</w:t>
      </w:r>
      <w:r>
        <w:rPr>
          <w:rFonts w:ascii="Traditional Arabic" w:hAnsi="Traditional Arabic" w:cs="Traditional Arabic" w:hint="cs"/>
          <w:b/>
          <w:bCs/>
          <w:sz w:val="32"/>
          <w:szCs w:val="32"/>
          <w:rtl/>
          <w:lang w:bidi="ar-DZ"/>
        </w:rPr>
        <w:t xml:space="preserve"> الفضيلة و تهتم للقوى الجسدية أيضا.</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28"/>
          <w:szCs w:val="28"/>
          <w:rtl/>
          <w:lang w:bidi="ar-DZ"/>
        </w:rPr>
        <w:t xml:space="preserve">6- </w:t>
      </w:r>
      <w:r w:rsidRPr="00880784">
        <w:rPr>
          <w:rFonts w:ascii="Traditional Arabic" w:hAnsi="Traditional Arabic" w:cs="Traditional Arabic" w:hint="cs"/>
          <w:b/>
          <w:bCs/>
          <w:sz w:val="32"/>
          <w:szCs w:val="32"/>
          <w:rtl/>
          <w:lang w:bidi="ar-DZ"/>
        </w:rPr>
        <w:t>تكنولوجيا التربية هي جزء من تكنولوجيا التعليم</w:t>
      </w:r>
      <w:r w:rsidRPr="000170C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 xml:space="preserve"> </w:t>
      </w:r>
      <w:r w:rsidRPr="00880784">
        <w:rPr>
          <w:rFonts w:ascii="Traditional Arabic" w:hAnsi="Traditional Arabic" w:cs="Traditional Arabic" w:hint="cs"/>
          <w:b/>
          <w:bCs/>
          <w:sz w:val="36"/>
          <w:szCs w:val="36"/>
          <w:rtl/>
          <w:lang w:bidi="ar-DZ"/>
        </w:rPr>
        <w:t>خطأ</w:t>
      </w:r>
    </w:p>
    <w:p w:rsidR="00880784" w:rsidRPr="000170CE" w:rsidRDefault="00880784" w:rsidP="00880784">
      <w:pPr>
        <w:bidi/>
        <w:spacing w:after="120"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32"/>
          <w:szCs w:val="32"/>
          <w:rtl/>
          <w:lang w:bidi="ar-DZ"/>
        </w:rPr>
        <w:t xml:space="preserve">- </w:t>
      </w:r>
      <w:r w:rsidRPr="00880784">
        <w:rPr>
          <w:rFonts w:ascii="Traditional Arabic" w:hAnsi="Traditional Arabic" w:cs="Traditional Arabic" w:hint="cs"/>
          <w:b/>
          <w:bCs/>
          <w:sz w:val="32"/>
          <w:szCs w:val="32"/>
          <w:rtl/>
          <w:lang w:bidi="ar-DZ"/>
        </w:rPr>
        <w:t>تكنولوجيا</w:t>
      </w:r>
      <w:r>
        <w:rPr>
          <w:rFonts w:ascii="Traditional Arabic" w:hAnsi="Traditional Arabic" w:cs="Traditional Arabic" w:hint="cs"/>
          <w:b/>
          <w:bCs/>
          <w:sz w:val="32"/>
          <w:szCs w:val="32"/>
          <w:rtl/>
          <w:lang w:bidi="ar-DZ"/>
        </w:rPr>
        <w:t xml:space="preserve"> التعليم هي جزء من تكنولوجيا التربية</w:t>
      </w:r>
    </w:p>
    <w:p w:rsidR="00880784" w:rsidRDefault="00880784" w:rsidP="00880784">
      <w:pPr>
        <w:spacing w:after="120" w:line="240" w:lineRule="auto"/>
        <w:jc w:val="right"/>
        <w:rPr>
          <w:rFonts w:ascii="Traditional Arabic" w:hAnsi="Traditional Arabic" w:cs="Traditional Arabic"/>
          <w:b/>
          <w:bCs/>
          <w:sz w:val="36"/>
          <w:szCs w:val="36"/>
          <w:rtl/>
          <w:lang w:bidi="ar-DZ"/>
        </w:rPr>
      </w:pPr>
      <w:r w:rsidRPr="000170CE">
        <w:rPr>
          <w:rFonts w:ascii="Traditional Arabic" w:hAnsi="Traditional Arabic" w:cs="Traditional Arabic" w:hint="cs"/>
          <w:b/>
          <w:bCs/>
          <w:sz w:val="28"/>
          <w:szCs w:val="28"/>
          <w:rtl/>
          <w:lang w:bidi="ar-DZ"/>
        </w:rPr>
        <w:t xml:space="preserve">7- </w:t>
      </w:r>
      <w:r w:rsidRPr="00880784">
        <w:rPr>
          <w:rFonts w:ascii="Traditional Arabic" w:hAnsi="Traditional Arabic" w:cs="Traditional Arabic" w:hint="cs"/>
          <w:b/>
          <w:bCs/>
          <w:sz w:val="32"/>
          <w:szCs w:val="32"/>
          <w:rtl/>
          <w:lang w:bidi="ar-DZ"/>
        </w:rPr>
        <w:t>التربية الحديثة تعتمد على السيكولوجيا السلوكية</w:t>
      </w:r>
      <w:r w:rsidRPr="000170CE">
        <w:rPr>
          <w:rFonts w:ascii="Traditional Arabic" w:hAnsi="Traditional Arabic" w:cs="Traditional Arabic" w:hint="cs"/>
          <w:b/>
          <w:bCs/>
          <w:sz w:val="28"/>
          <w:szCs w:val="28"/>
          <w:rtl/>
          <w:lang w:bidi="ar-DZ"/>
        </w:rPr>
        <w:t>.</w:t>
      </w:r>
      <w:r w:rsidRPr="00880784">
        <w:rPr>
          <w:rFonts w:ascii="Traditional Arabic" w:hAnsi="Traditional Arabic" w:cs="Traditional Arabic" w:hint="cs"/>
          <w:b/>
          <w:bCs/>
          <w:sz w:val="36"/>
          <w:szCs w:val="36"/>
          <w:rtl/>
          <w:lang w:bidi="ar-DZ"/>
        </w:rPr>
        <w:t xml:space="preserve"> خطأ</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880784">
        <w:rPr>
          <w:rFonts w:ascii="Traditional Arabic" w:hAnsi="Traditional Arabic" w:cs="Traditional Arabic" w:hint="cs"/>
          <w:b/>
          <w:bCs/>
          <w:sz w:val="32"/>
          <w:szCs w:val="32"/>
          <w:rtl/>
          <w:lang w:bidi="ar-DZ"/>
        </w:rPr>
        <w:t>التربية الحديث</w:t>
      </w:r>
      <w:r>
        <w:rPr>
          <w:rFonts w:ascii="Traditional Arabic" w:hAnsi="Traditional Arabic" w:cs="Traditional Arabic" w:hint="cs"/>
          <w:b/>
          <w:bCs/>
          <w:sz w:val="32"/>
          <w:szCs w:val="32"/>
          <w:rtl/>
          <w:lang w:bidi="ar-DZ"/>
        </w:rPr>
        <w:t>ة تعتمد على السيكولوجيا المعرفية.</w:t>
      </w:r>
    </w:p>
    <w:p w:rsidR="00880784" w:rsidRPr="000170CE" w:rsidRDefault="00880784" w:rsidP="00880784">
      <w:pPr>
        <w:spacing w:after="120" w:line="240" w:lineRule="auto"/>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28"/>
          <w:szCs w:val="28"/>
          <w:rtl/>
          <w:lang w:bidi="ar-DZ"/>
        </w:rPr>
        <w:t>8-</w:t>
      </w:r>
      <w:r w:rsidRPr="00880784">
        <w:rPr>
          <w:rFonts w:ascii="Traditional Arabic" w:hAnsi="Traditional Arabic" w:cs="Traditional Arabic" w:hint="cs"/>
          <w:b/>
          <w:bCs/>
          <w:sz w:val="32"/>
          <w:szCs w:val="32"/>
          <w:rtl/>
          <w:lang w:bidi="ar-DZ"/>
        </w:rPr>
        <w:t>التربية الواقعية سلبية بالنسبة للمتعلم وإيجابية بالنسبة للمعلم</w:t>
      </w:r>
      <w:r w:rsidRPr="00880784">
        <w:rPr>
          <w:rFonts w:ascii="Traditional Arabic" w:hAnsi="Traditional Arabic" w:cs="Traditional Arabic" w:hint="cs"/>
          <w:b/>
          <w:bCs/>
          <w:sz w:val="40"/>
          <w:szCs w:val="40"/>
          <w:rtl/>
          <w:lang w:bidi="ar-DZ"/>
        </w:rPr>
        <w:t>.</w:t>
      </w:r>
      <w:r w:rsidRPr="00880784">
        <w:rPr>
          <w:rFonts w:ascii="Traditional Arabic" w:hAnsi="Traditional Arabic" w:cs="Traditional Arabic" w:hint="cs"/>
          <w:b/>
          <w:bCs/>
          <w:sz w:val="36"/>
          <w:szCs w:val="36"/>
          <w:rtl/>
          <w:lang w:bidi="ar-DZ"/>
        </w:rPr>
        <w:t xml:space="preserve"> صح </w:t>
      </w:r>
    </w:p>
    <w:p w:rsidR="00880784" w:rsidRPr="000170CE" w:rsidRDefault="00880784" w:rsidP="00880784">
      <w:pPr>
        <w:spacing w:after="120" w:line="20" w:lineRule="atLeast"/>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28"/>
          <w:szCs w:val="28"/>
          <w:rtl/>
          <w:lang w:bidi="ar-DZ"/>
        </w:rPr>
        <w:t>9</w:t>
      </w:r>
      <w:r w:rsidRPr="00880784">
        <w:rPr>
          <w:rFonts w:ascii="Traditional Arabic" w:hAnsi="Traditional Arabic" w:cs="Traditional Arabic" w:hint="cs"/>
          <w:b/>
          <w:bCs/>
          <w:sz w:val="36"/>
          <w:szCs w:val="36"/>
          <w:rtl/>
          <w:lang w:bidi="ar-DZ"/>
        </w:rPr>
        <w:t>-  المدرسة الحديثة تهتم بالأنشطة</w:t>
      </w:r>
      <w:r w:rsidRPr="000170CE">
        <w:rPr>
          <w:rFonts w:ascii="Traditional Arabic" w:hAnsi="Traditional Arabic" w:cs="Traditional Arabic" w:hint="cs"/>
          <w:b/>
          <w:bCs/>
          <w:sz w:val="28"/>
          <w:szCs w:val="28"/>
          <w:rtl/>
          <w:lang w:bidi="ar-DZ"/>
        </w:rPr>
        <w:t xml:space="preserve"> </w:t>
      </w:r>
      <w:r w:rsidRPr="00880784">
        <w:rPr>
          <w:rFonts w:ascii="Traditional Arabic" w:hAnsi="Traditional Arabic" w:cs="Traditional Arabic" w:hint="cs"/>
          <w:b/>
          <w:bCs/>
          <w:sz w:val="32"/>
          <w:szCs w:val="32"/>
          <w:rtl/>
          <w:lang w:bidi="ar-DZ"/>
        </w:rPr>
        <w:t xml:space="preserve">اللامنهجية. </w:t>
      </w:r>
      <w:r w:rsidRPr="00880784">
        <w:rPr>
          <w:rFonts w:ascii="Traditional Arabic" w:hAnsi="Traditional Arabic" w:cs="Traditional Arabic" w:hint="cs"/>
          <w:b/>
          <w:bCs/>
          <w:sz w:val="36"/>
          <w:szCs w:val="36"/>
          <w:rtl/>
          <w:lang w:bidi="ar-DZ"/>
        </w:rPr>
        <w:t>صح</w:t>
      </w:r>
    </w:p>
    <w:p w:rsidR="00880784" w:rsidRDefault="00880784" w:rsidP="00880784">
      <w:pPr>
        <w:spacing w:after="120" w:line="20" w:lineRule="atLeast"/>
        <w:jc w:val="right"/>
        <w:rPr>
          <w:rFonts w:ascii="Traditional Arabic" w:hAnsi="Traditional Arabic" w:cs="Traditional Arabic"/>
          <w:b/>
          <w:bCs/>
          <w:sz w:val="36"/>
          <w:szCs w:val="36"/>
          <w:rtl/>
          <w:lang w:bidi="ar-DZ"/>
        </w:rPr>
      </w:pPr>
      <w:r w:rsidRPr="000170CE">
        <w:rPr>
          <w:rFonts w:ascii="Traditional Arabic" w:hAnsi="Traditional Arabic" w:cs="Traditional Arabic" w:hint="cs"/>
          <w:b/>
          <w:bCs/>
          <w:sz w:val="28"/>
          <w:szCs w:val="28"/>
          <w:rtl/>
          <w:lang w:bidi="ar-DZ"/>
        </w:rPr>
        <w:t>10</w:t>
      </w:r>
      <w:r w:rsidRPr="00880784">
        <w:rPr>
          <w:rFonts w:ascii="Traditional Arabic" w:hAnsi="Traditional Arabic" w:cs="Traditional Arabic" w:hint="cs"/>
          <w:b/>
          <w:bCs/>
          <w:sz w:val="32"/>
          <w:szCs w:val="32"/>
          <w:rtl/>
          <w:lang w:bidi="ar-DZ"/>
        </w:rPr>
        <w:t>- تحرص المثالية على تدريب العقل والحواس</w:t>
      </w:r>
      <w:r w:rsidRPr="000170CE">
        <w:rPr>
          <w:rFonts w:ascii="Traditional Arabic" w:hAnsi="Traditional Arabic" w:cs="Traditional Arabic" w:hint="cs"/>
          <w:b/>
          <w:bCs/>
          <w:sz w:val="28"/>
          <w:szCs w:val="28"/>
          <w:rtl/>
          <w:lang w:bidi="ar-DZ"/>
        </w:rPr>
        <w:t>.</w:t>
      </w:r>
      <w:r w:rsidRPr="00880784">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خطأ</w:t>
      </w:r>
    </w:p>
    <w:p w:rsidR="00880784" w:rsidRDefault="00880784" w:rsidP="00880784">
      <w:pPr>
        <w:spacing w:after="120" w:line="20" w:lineRule="atLeast"/>
        <w:jc w:val="right"/>
        <w:rPr>
          <w:rFonts w:ascii="Traditional Arabic" w:hAnsi="Traditional Arabic" w:cs="Traditional Arabic"/>
          <w:b/>
          <w:bCs/>
          <w:sz w:val="32"/>
          <w:szCs w:val="32"/>
          <w:rtl/>
          <w:lang w:bidi="ar-DZ"/>
        </w:rPr>
      </w:pPr>
      <w:r w:rsidRPr="00880784">
        <w:rPr>
          <w:rFonts w:ascii="Traditional Arabic" w:hAnsi="Traditional Arabic" w:cs="Traditional Arabic" w:hint="cs"/>
          <w:b/>
          <w:bCs/>
          <w:sz w:val="32"/>
          <w:szCs w:val="32"/>
          <w:rtl/>
          <w:lang w:bidi="ar-DZ"/>
        </w:rPr>
        <w:t>- تحرص المثالية على تدريب العقل و</w:t>
      </w:r>
      <w:r>
        <w:rPr>
          <w:rFonts w:ascii="Traditional Arabic" w:hAnsi="Traditional Arabic" w:cs="Traditional Arabic" w:hint="cs"/>
          <w:b/>
          <w:bCs/>
          <w:sz w:val="32"/>
          <w:szCs w:val="32"/>
          <w:rtl/>
          <w:lang w:bidi="ar-DZ"/>
        </w:rPr>
        <w:t xml:space="preserve"> لا تهتم ب</w:t>
      </w:r>
      <w:r w:rsidRPr="00880784">
        <w:rPr>
          <w:rFonts w:ascii="Traditional Arabic" w:hAnsi="Traditional Arabic" w:cs="Traditional Arabic" w:hint="cs"/>
          <w:b/>
          <w:bCs/>
          <w:sz w:val="32"/>
          <w:szCs w:val="32"/>
          <w:rtl/>
          <w:lang w:bidi="ar-DZ"/>
        </w:rPr>
        <w:t>الحواس</w:t>
      </w:r>
    </w:p>
    <w:p w:rsidR="008F682A" w:rsidRPr="000170CE" w:rsidRDefault="008F682A" w:rsidP="00880784">
      <w:pPr>
        <w:spacing w:after="120" w:line="20" w:lineRule="atLeast"/>
        <w:jc w:val="right"/>
        <w:rPr>
          <w:rFonts w:ascii="Traditional Arabic" w:hAnsi="Traditional Arabic" w:cs="Traditional Arabic"/>
          <w:b/>
          <w:bCs/>
          <w:sz w:val="28"/>
          <w:szCs w:val="28"/>
          <w:rtl/>
          <w:lang w:bidi="ar-DZ"/>
        </w:rPr>
      </w:pPr>
    </w:p>
    <w:p w:rsidR="00880784" w:rsidRPr="000170CE" w:rsidRDefault="00880784" w:rsidP="00880784">
      <w:pPr>
        <w:jc w:val="right"/>
        <w:rPr>
          <w:rFonts w:ascii="Traditional Arabic" w:hAnsi="Traditional Arabic" w:cs="Traditional Arabic"/>
          <w:b/>
          <w:bCs/>
          <w:sz w:val="28"/>
          <w:szCs w:val="28"/>
          <w:rtl/>
          <w:lang w:bidi="ar-DZ"/>
        </w:rPr>
      </w:pPr>
      <w:r w:rsidRPr="000170CE">
        <w:rPr>
          <w:rFonts w:ascii="Traditional Arabic" w:hAnsi="Traditional Arabic" w:cs="Traditional Arabic" w:hint="cs"/>
          <w:b/>
          <w:bCs/>
          <w:sz w:val="28"/>
          <w:szCs w:val="28"/>
          <w:u w:val="single"/>
          <w:rtl/>
          <w:lang w:bidi="ar-DZ"/>
        </w:rPr>
        <w:lastRenderedPageBreak/>
        <w:t>السؤال الثاني:</w:t>
      </w:r>
      <w:r>
        <w:rPr>
          <w:rFonts w:ascii="Traditional Arabic" w:hAnsi="Traditional Arabic" w:cs="Traditional Arabic" w:hint="cs"/>
          <w:b/>
          <w:bCs/>
          <w:sz w:val="28"/>
          <w:szCs w:val="28"/>
          <w:rtl/>
          <w:lang w:bidi="ar-DZ"/>
        </w:rPr>
        <w:t xml:space="preserve"> في نظريته رأ</w:t>
      </w:r>
      <w:r w:rsidRPr="000170CE">
        <w:rPr>
          <w:rFonts w:ascii="Traditional Arabic" w:hAnsi="Traditional Arabic" w:cs="Traditional Arabic" w:hint="cs"/>
          <w:b/>
          <w:bCs/>
          <w:sz w:val="28"/>
          <w:szCs w:val="28"/>
          <w:rtl/>
          <w:lang w:bidi="ar-DZ"/>
        </w:rPr>
        <w:t>سمال الثقافي تبين نظرة بيار بورديو الاجتماعية التشاؤمية للتربية، وكيف أن رأسمال الثقافي يعمل على إعادة إنتاج علاقات السيطرة في المجتمع. حلل وناقش مبرزا أهم المصطلحات التي استعملها بورديو في نظريته.</w:t>
      </w:r>
    </w:p>
    <w:p w:rsidR="008F682A" w:rsidRDefault="008F682A" w:rsidP="008F6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جاءت هذه النظرية في مواجهة النظريتين الكبيرتين في علم الاجتماع وهما النظرية الوظيفية التي تؤكد على الدور الوظيفي للتربية والمدرسة والنظام التعليمي في المجتمع والإسهام الإيجابي الذي تقوم به التربية في المحافظة على بقاء النسق الاجتماعي واستمراره.</w:t>
      </w:r>
    </w:p>
    <w:p w:rsidR="008F682A" w:rsidRDefault="008F682A" w:rsidP="008F6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جهة أخرى مواجهة النظرية الماركسية التي يعتمد في تحليلاتها على أهمية البناء والرأسمال المادي والرأسمال الاقتصادي في تفسير الظاهرة التربوية في المجتمع وأهملت الرأسمال الثقافي وتأثيراته في إعادة إنتاج علاقات السيطرة في المجتمع.</w:t>
      </w:r>
    </w:p>
    <w:p w:rsidR="008F682A" w:rsidRDefault="008F682A" w:rsidP="008F6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يرى بيار بورديو أن التحصيل الدراسي لأبناء الجماعات الاجتماعية المختلفة يرتبط بصورة مباشرة بمقدار الرأسمال الثقافي الذي يمتلكونه، وأن أبناء الطبقة العليا يحققون معدلات نجاح أعلى من أبناء الطبقات الأخرى، نتيجة لأن عناصر ثقافتهم الطبقية هي السائدة في المجتمع والنظام التعليمي بصفة خاصة، ويشير بورديو إلى أن البناء الطبقي للمجتمع الصناعي لا يعبر عن مجرد علاقات السيطرة في المجال الاقتصادي، وإنما ترتبط ظروف إعادة إنتاج هذا البناء بصورة مباشرة بآليات عمل المؤسسات التعليمية، حيث تقوم هذه المؤسسات بوظيفة انتقاء اجتماعي وفرز طبقي على أساس معايير ثقافة الطبقة المسيطرة.</w:t>
      </w:r>
    </w:p>
    <w:p w:rsidR="008F682A" w:rsidRDefault="008F682A" w:rsidP="008F6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مصطلحات النظرية رأسمال الثقافي: </w:t>
      </w:r>
    </w:p>
    <w:p w:rsidR="008F682A" w:rsidRDefault="008F682A" w:rsidP="008F682A">
      <w:pPr>
        <w:pStyle w:val="Paragraphedeliste"/>
        <w:numPr>
          <w:ilvl w:val="0"/>
          <w:numId w:val="1"/>
        </w:numPr>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الأنساق الرمزية: تعد بمثابة أدوات ووسائل للمعرفة تؤدي وظيفة سياسية واجتماعية تعمل في إطار التنمية الفكرية للطبقة الحاكمة، وتعمل على الحفاظ على العلاقات الاجتماعية القائمة وإنتاج إدراك ووعي مغلوطين تظهر من خلالهما هذه العلاقات على أنها طبيعية وشرعية، حيث تعمل هذه الأنظمة الرمزية على تثبيت شرعية أيديولوجية العلاقات الاجتماعية غير المتكافئة عن طريق إظهارها نمطا طبيعيا للمواقع الاجتماعية الخاصة بالأفراد والجماعات في هذا الهرم الاجتماعي، وعليه نجد أن الإنتاج الفكري وهو أحد الأنساق الرمزية البارزة يشكل أحد محاور الصراع بين الطبقات بل هو بؤرة الصراع الطبقي.</w:t>
      </w:r>
    </w:p>
    <w:p w:rsidR="008F682A" w:rsidRDefault="008F682A" w:rsidP="008F6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وتكمن قوة الطبقة المسيطرة في تدعيم استمراريتها الاجتماعية في قدرتها على تحويل رأسمالها الاقتصادي إلى رأسمال ثقافي، وتأكيد هيمنتها الفكرية.</w:t>
      </w:r>
    </w:p>
    <w:p w:rsidR="008F682A" w:rsidRDefault="008F682A" w:rsidP="008F682A">
      <w:pPr>
        <w:pStyle w:val="Paragraphedeliste"/>
        <w:numPr>
          <w:ilvl w:val="0"/>
          <w:numId w:val="1"/>
        </w:numPr>
        <w:bidi/>
        <w:spacing w:after="200" w:line="276" w:lineRule="auto"/>
        <w:jc w:val="both"/>
        <w:rPr>
          <w:rFonts w:ascii="Simplified Arabic" w:hAnsi="Simplified Arabic" w:cs="Simplified Arabic"/>
          <w:sz w:val="28"/>
          <w:szCs w:val="28"/>
          <w:lang w:bidi="ar-DZ"/>
        </w:rPr>
      </w:pPr>
      <w:r w:rsidRPr="00126F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الهابيتوس (الخصائص الشخصية </w:t>
      </w:r>
      <w:r>
        <w:rPr>
          <w:rFonts w:ascii="Simplified Arabic" w:hAnsi="Simplified Arabic" w:cs="Simplified Arabic"/>
          <w:sz w:val="28"/>
          <w:szCs w:val="28"/>
          <w:lang w:bidi="ar-DZ"/>
        </w:rPr>
        <w:t>Habitus</w:t>
      </w:r>
      <w:r>
        <w:rPr>
          <w:rFonts w:ascii="Simplified Arabic" w:hAnsi="Simplified Arabic" w:cs="Simplified Arabic" w:hint="cs"/>
          <w:sz w:val="28"/>
          <w:szCs w:val="28"/>
          <w:rtl/>
          <w:lang w:bidi="ar-DZ"/>
        </w:rPr>
        <w:t>): يشير مصطلح الهابيتوس في نظرية رأسمال الثقافي إلى النزعات والميول والاستعدادات ونمو الطباع والأمزجة والطموحات والاتجاهات التي يتم اكتسابها في ظروف التنشئة الأسرية وتشكل هذه الأنماط الشخصية من خلال تمثل فئة معينة من الأفراد وتشربهم لنمط معين من أنماط الوجود الاجتماعي.</w:t>
      </w:r>
    </w:p>
    <w:p w:rsidR="00880784" w:rsidRPr="00F258FC" w:rsidRDefault="00880784" w:rsidP="00F258FC">
      <w:pPr>
        <w:jc w:val="right"/>
        <w:rPr>
          <w:sz w:val="28"/>
          <w:szCs w:val="28"/>
        </w:rPr>
      </w:pPr>
    </w:p>
    <w:sectPr w:rsidR="00880784" w:rsidRPr="00F258FC" w:rsidSect="00F258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4119F"/>
    <w:multiLevelType w:val="hybridMultilevel"/>
    <w:tmpl w:val="02BE70B8"/>
    <w:lvl w:ilvl="0" w:tplc="92CE8B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2"/>
  </w:compat>
  <w:rsids>
    <w:rsidRoot w:val="00F258FC"/>
    <w:rsid w:val="000170CE"/>
    <w:rsid w:val="000408D6"/>
    <w:rsid w:val="0025620D"/>
    <w:rsid w:val="00444FAD"/>
    <w:rsid w:val="00570F8A"/>
    <w:rsid w:val="00841C27"/>
    <w:rsid w:val="00880784"/>
    <w:rsid w:val="008F682A"/>
    <w:rsid w:val="008F6F85"/>
    <w:rsid w:val="00F258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6386D5-10B4-4995-A9C4-256DA152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8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8FC"/>
    <w:rPr>
      <w:rFonts w:ascii="Segoe UI" w:hAnsi="Segoe UI" w:cs="Segoe UI"/>
      <w:sz w:val="18"/>
      <w:szCs w:val="18"/>
    </w:rPr>
  </w:style>
  <w:style w:type="paragraph" w:styleId="Paragraphedeliste">
    <w:name w:val="List Paragraph"/>
    <w:basedOn w:val="Normal"/>
    <w:uiPriority w:val="34"/>
    <w:qFormat/>
    <w:rsid w:val="00880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2023-05-18T00:20:00Z</cp:lastPrinted>
  <dcterms:created xsi:type="dcterms:W3CDTF">2023-05-17T22:49:00Z</dcterms:created>
  <dcterms:modified xsi:type="dcterms:W3CDTF">2023-05-31T22:37:00Z</dcterms:modified>
</cp:coreProperties>
</file>