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EB" w:rsidRDefault="00D518EB" w:rsidP="00D518EB">
      <w:pPr>
        <w:bidi/>
        <w:rPr>
          <w:rFonts w:ascii="Simplified Arabic" w:hAnsi="Simplified Arabic" w:cs="Simplified Arabic"/>
          <w:b/>
          <w:bCs/>
          <w:sz w:val="32"/>
          <w:szCs w:val="32"/>
          <w:u w:val="single"/>
          <w:lang w:bidi="ar-DZ"/>
        </w:rPr>
      </w:pPr>
      <w:r w:rsidRPr="00D518EB">
        <w:rPr>
          <w:rFonts w:ascii="Simplified Arabic" w:hAnsi="Simplified Arabic" w:cs="Simplified Arabic"/>
          <w:b/>
          <w:bCs/>
          <w:sz w:val="32"/>
          <w:szCs w:val="32"/>
          <w:u w:val="single"/>
          <w:rtl/>
          <w:lang w:bidi="ar-DZ"/>
        </w:rPr>
        <w:t xml:space="preserve">المحاضرة السادسة </w:t>
      </w:r>
      <w:proofErr w:type="spellStart"/>
      <w:r w:rsidRPr="00D518EB">
        <w:rPr>
          <w:rFonts w:ascii="Simplified Arabic" w:hAnsi="Simplified Arabic" w:cs="Simplified Arabic"/>
          <w:b/>
          <w:bCs/>
          <w:sz w:val="32"/>
          <w:szCs w:val="32"/>
          <w:u w:val="single"/>
          <w:rtl/>
          <w:lang w:bidi="ar-DZ"/>
        </w:rPr>
        <w:t>مقاولاتية</w:t>
      </w:r>
      <w:proofErr w:type="spellEnd"/>
      <w:r>
        <w:rPr>
          <w:rFonts w:ascii="Simplified Arabic" w:hAnsi="Simplified Arabic" w:cs="Simplified Arabic" w:hint="cs"/>
          <w:b/>
          <w:bCs/>
          <w:sz w:val="32"/>
          <w:szCs w:val="32"/>
          <w:u w:val="single"/>
          <w:rtl/>
          <w:lang w:bidi="ar-DZ"/>
        </w:rPr>
        <w:t xml:space="preserve"> ( تابع لأدوار </w:t>
      </w:r>
      <w:proofErr w:type="spellStart"/>
      <w:r>
        <w:rPr>
          <w:rFonts w:ascii="Simplified Arabic" w:hAnsi="Simplified Arabic" w:cs="Simplified Arabic" w:hint="cs"/>
          <w:b/>
          <w:bCs/>
          <w:sz w:val="32"/>
          <w:szCs w:val="32"/>
          <w:u w:val="single"/>
          <w:rtl/>
          <w:lang w:bidi="ar-DZ"/>
        </w:rPr>
        <w:t>المقاولاتية</w:t>
      </w:r>
      <w:proofErr w:type="spellEnd"/>
      <w:r>
        <w:rPr>
          <w:rFonts w:ascii="Simplified Arabic" w:hAnsi="Simplified Arabic" w:cs="Simplified Arabic" w:hint="cs"/>
          <w:b/>
          <w:bCs/>
          <w:sz w:val="32"/>
          <w:szCs w:val="32"/>
          <w:u w:val="single"/>
          <w:rtl/>
          <w:lang w:bidi="ar-DZ"/>
        </w:rPr>
        <w:t xml:space="preserve">)        </w:t>
      </w:r>
    </w:p>
    <w:p w:rsidR="00D518EB" w:rsidRPr="00963A94" w:rsidRDefault="00D518EB" w:rsidP="00D518EB">
      <w:pPr>
        <w:autoSpaceDE w:val="0"/>
        <w:autoSpaceDN w:val="0"/>
        <w:bidi/>
        <w:adjustRightInd w:val="0"/>
        <w:spacing w:after="0" w:line="360" w:lineRule="auto"/>
        <w:rPr>
          <w:rFonts w:ascii="Traditional Arabic Bold" w:cs="Simplified Arabic"/>
          <w:b/>
          <w:bCs/>
          <w:sz w:val="28"/>
          <w:szCs w:val="28"/>
          <w:u w:val="single"/>
          <w:rtl/>
        </w:rPr>
      </w:pPr>
      <w:r w:rsidRPr="00CB7421">
        <w:rPr>
          <w:rFonts w:ascii="Traditional Arabic Bold" w:cs="Simplified Arabic" w:hint="cs"/>
          <w:b/>
          <w:bCs/>
          <w:sz w:val="28"/>
          <w:szCs w:val="28"/>
          <w:rtl/>
        </w:rPr>
        <w:t>-تنويع</w:t>
      </w:r>
      <w:r w:rsidRPr="00CB7421">
        <w:rPr>
          <w:rFonts w:ascii="Traditional Arabic Bold" w:cs="Simplified Arabic"/>
          <w:b/>
          <w:bCs/>
          <w:sz w:val="28"/>
          <w:szCs w:val="28"/>
        </w:rPr>
        <w:t xml:space="preserve"> </w:t>
      </w:r>
      <w:r w:rsidRPr="00CB7421">
        <w:rPr>
          <w:rFonts w:ascii="Traditional Arabic Bold" w:cs="Simplified Arabic" w:hint="cs"/>
          <w:b/>
          <w:bCs/>
          <w:sz w:val="28"/>
          <w:szCs w:val="28"/>
          <w:rtl/>
        </w:rPr>
        <w:t>الهيكل</w:t>
      </w:r>
      <w:r w:rsidRPr="00CB7421">
        <w:rPr>
          <w:rFonts w:ascii="Traditional Arabic Bold" w:cs="Simplified Arabic"/>
          <w:b/>
          <w:bCs/>
          <w:sz w:val="28"/>
          <w:szCs w:val="28"/>
        </w:rPr>
        <w:t xml:space="preserve"> </w:t>
      </w:r>
      <w:r w:rsidRPr="00CB7421">
        <w:rPr>
          <w:rFonts w:ascii="Traditional Arabic Bold" w:cs="Simplified Arabic" w:hint="cs"/>
          <w:b/>
          <w:bCs/>
          <w:sz w:val="28"/>
          <w:szCs w:val="28"/>
          <w:rtl/>
        </w:rPr>
        <w:t>الصناعي</w:t>
      </w:r>
      <w:r>
        <w:rPr>
          <w:rFonts w:ascii="Traditional Arabic Bold" w:cs="Simplified Arabic"/>
          <w:b/>
          <w:bCs/>
          <w:i/>
          <w:iCs/>
          <w:sz w:val="28"/>
          <w:szCs w:val="28"/>
        </w:rPr>
        <w:t xml:space="preserve"> </w:t>
      </w:r>
      <w:r>
        <w:rPr>
          <w:rFonts w:ascii="Traditional Arabic" w:hAnsi="Traditional Arabic" w:cs="Simplified Arabic" w:hint="cs"/>
          <w:sz w:val="28"/>
          <w:szCs w:val="28"/>
          <w:rtl/>
        </w:rPr>
        <w:t>:</w:t>
      </w:r>
      <w:r w:rsidRPr="00CB7421">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تؤدي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أعمال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المقاولة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دورا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هاما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تنويع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الإنتاج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وتوزعه</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مختلف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الفروع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نظرا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لصغر</w:t>
      </w:r>
      <w:r>
        <w:rPr>
          <w:rFonts w:ascii="Traditional Arabic" w:hAnsi="Traditional Arabic" w:cs="Simplified Arabic" w:hint="cs"/>
          <w:sz w:val="28"/>
          <w:szCs w:val="28"/>
          <w:rtl/>
        </w:rPr>
        <w:t xml:space="preserve"> </w:t>
      </w:r>
      <w:r w:rsidRPr="00E83926">
        <w:rPr>
          <w:rFonts w:ascii="Traditional Arabic" w:hAnsi="Traditional Arabic" w:cs="Simplified Arabic"/>
          <w:sz w:val="28"/>
          <w:szCs w:val="28"/>
          <w:rtl/>
        </w:rPr>
        <w:t>حجم</w:t>
      </w:r>
      <w:r>
        <w:rPr>
          <w:rFonts w:ascii="Traditional Arabic" w:hAnsi="Traditional Arabic" w:cs="Simplified Arabic" w:hint="cs"/>
          <w:sz w:val="28"/>
          <w:szCs w:val="28"/>
          <w:rtl/>
        </w:rPr>
        <w:t xml:space="preserve"> </w:t>
      </w:r>
      <w:r w:rsidRPr="00E83926">
        <w:rPr>
          <w:rFonts w:ascii="Traditional Arabic" w:hAnsi="Traditional Arabic" w:cs="Simplified Arabic"/>
          <w:sz w:val="28"/>
          <w:szCs w:val="28"/>
          <w:rtl/>
        </w:rPr>
        <w:t>نشاطها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وكذلك</w:t>
      </w:r>
      <w:r>
        <w:rPr>
          <w:rFonts w:ascii="Traditional Arabic" w:hAnsi="Traditional Arabic" w:cs="Simplified Arabic" w:hint="cs"/>
          <w:sz w:val="28"/>
          <w:szCs w:val="28"/>
          <w:rtl/>
        </w:rPr>
        <w:t xml:space="preserve"> ل</w:t>
      </w:r>
      <w:r w:rsidRPr="00531BD8">
        <w:rPr>
          <w:rFonts w:ascii="Traditional Arabic" w:hAnsi="Traditional Arabic" w:cs="Simplified Arabic"/>
          <w:sz w:val="28"/>
          <w:szCs w:val="28"/>
          <w:rtl/>
        </w:rPr>
        <w:t>صغر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رأسمالها،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مما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يعمل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إنشاء</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العديد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المقاولات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تقوم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بإنتاج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تشكيلة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متنوعة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السلع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والخدمات،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وتعمل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تلبية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الحاجات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الجارية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للسكان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خاصة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بالنسبة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للسلع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الاستهلاكية،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فضلا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تلبية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احتياجات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الكبيرة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بحيث</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تقوم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بدور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المغذية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لها</w:t>
      </w:r>
      <w:r w:rsidRPr="00531BD8">
        <w:rPr>
          <w:rFonts w:ascii="Traditional Arabic" w:hAnsi="Traditional Arabic" w:cs="Simplified Arabic" w:hint="cs"/>
          <w:sz w:val="28"/>
          <w:szCs w:val="28"/>
          <w:rtl/>
        </w:rPr>
        <w:t>.</w:t>
      </w:r>
    </w:p>
    <w:p w:rsidR="00D518EB" w:rsidRDefault="00D518EB" w:rsidP="00D518EB">
      <w:pPr>
        <w:autoSpaceDE w:val="0"/>
        <w:autoSpaceDN w:val="0"/>
        <w:bidi/>
        <w:adjustRightInd w:val="0"/>
        <w:spacing w:after="0" w:line="360" w:lineRule="auto"/>
        <w:rPr>
          <w:rFonts w:ascii="Traditional Arabic" w:hAnsi="Traditional Arabic" w:cs="Simplified Arabic"/>
          <w:i/>
          <w:iCs/>
          <w:sz w:val="28"/>
          <w:szCs w:val="28"/>
          <w:rtl/>
        </w:rPr>
      </w:pPr>
      <w:r w:rsidRPr="00E83926">
        <w:rPr>
          <w:rFonts w:ascii="Traditional Arabic Bold" w:cs="Simplified Arabic" w:hint="cs"/>
          <w:b/>
          <w:bCs/>
          <w:i/>
          <w:iCs/>
          <w:sz w:val="28"/>
          <w:szCs w:val="28"/>
          <w:rtl/>
        </w:rPr>
        <w:t>-تدعيم</w:t>
      </w:r>
      <w:r>
        <w:rPr>
          <w:rFonts w:ascii="Traditional Arabic Bold" w:cs="Simplified Arabic" w:hint="cs"/>
          <w:b/>
          <w:bCs/>
          <w:i/>
          <w:iCs/>
          <w:sz w:val="28"/>
          <w:szCs w:val="28"/>
          <w:rtl/>
        </w:rPr>
        <w:t xml:space="preserve"> </w:t>
      </w:r>
      <w:r w:rsidRPr="00E83926">
        <w:rPr>
          <w:rFonts w:ascii="Traditional Arabic Bold" w:cs="Simplified Arabic" w:hint="cs"/>
          <w:b/>
          <w:bCs/>
          <w:i/>
          <w:iCs/>
          <w:sz w:val="28"/>
          <w:szCs w:val="28"/>
          <w:rtl/>
        </w:rPr>
        <w:t>التنمية</w:t>
      </w:r>
      <w:r>
        <w:rPr>
          <w:rFonts w:ascii="Traditional Arabic Bold" w:cs="Simplified Arabic" w:hint="cs"/>
          <w:b/>
          <w:bCs/>
          <w:i/>
          <w:iCs/>
          <w:sz w:val="28"/>
          <w:szCs w:val="28"/>
          <w:rtl/>
        </w:rPr>
        <w:t xml:space="preserve"> </w:t>
      </w:r>
      <w:r w:rsidRPr="00E83926">
        <w:rPr>
          <w:rFonts w:ascii="Traditional Arabic Bold" w:cs="Simplified Arabic" w:hint="cs"/>
          <w:b/>
          <w:bCs/>
          <w:i/>
          <w:iCs/>
          <w:sz w:val="28"/>
          <w:szCs w:val="28"/>
          <w:rtl/>
        </w:rPr>
        <w:t>الإقليمية</w:t>
      </w:r>
      <w:r w:rsidRPr="00E83926">
        <w:rPr>
          <w:rFonts w:ascii="Traditional Arabic" w:hAnsi="Traditional Arabic" w:cs="Simplified Arabic"/>
          <w:i/>
          <w:iCs/>
          <w:sz w:val="28"/>
          <w:szCs w:val="28"/>
        </w:rPr>
        <w:t>:</w:t>
      </w:r>
      <w:r>
        <w:rPr>
          <w:rFonts w:ascii="Traditional Arabic" w:hAnsi="Traditional Arabic" w:cs="Simplified Arabic" w:hint="cs"/>
          <w:i/>
          <w:iCs/>
          <w:sz w:val="28"/>
          <w:szCs w:val="28"/>
          <w:rtl/>
        </w:rPr>
        <w:t xml:space="preserve"> </w:t>
      </w:r>
      <w:r w:rsidRPr="00531BD8">
        <w:rPr>
          <w:rFonts w:ascii="Traditional Arabic" w:hAnsi="Traditional Arabic" w:cs="Simplified Arabic" w:hint="cs"/>
          <w:sz w:val="28"/>
          <w:szCs w:val="28"/>
          <w:rtl/>
        </w:rPr>
        <w:t xml:space="preserve">تتميز المقاولات بقدرتها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الانتشار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الجغرافي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المناطق</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والريفية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والمدن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الجديدة،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نظرا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لإمكانية</w:t>
      </w:r>
      <w:r>
        <w:rPr>
          <w:rFonts w:ascii="Traditional Arabic" w:hAnsi="Traditional Arabic" w:cs="Simplified Arabic" w:hint="cs"/>
          <w:sz w:val="28"/>
          <w:szCs w:val="28"/>
          <w:rtl/>
        </w:rPr>
        <w:t xml:space="preserve"> </w:t>
      </w:r>
      <w:r w:rsidRPr="00531BD8">
        <w:rPr>
          <w:rFonts w:ascii="Traditional Arabic" w:hAnsi="Traditional Arabic" w:cs="Simplified Arabic" w:hint="cs"/>
          <w:sz w:val="28"/>
          <w:szCs w:val="28"/>
          <w:rtl/>
        </w:rPr>
        <w:t xml:space="preserve">إقامتها وسهولة </w:t>
      </w:r>
      <w:r w:rsidRPr="00531BD8">
        <w:rPr>
          <w:rFonts w:ascii="Traditional Arabic" w:hAnsi="Traditional Arabic" w:cs="Simplified Arabic"/>
          <w:sz w:val="28"/>
          <w:szCs w:val="28"/>
          <w:rtl/>
        </w:rPr>
        <w:t>تكيفها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محيط</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هذه</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المناطق</w:t>
      </w:r>
      <w:r w:rsidRPr="00531BD8">
        <w:rPr>
          <w:rFonts w:ascii="Traditional Arabic" w:hAnsi="Traditional Arabic" w:cs="Simplified Arabic" w:hint="cs"/>
          <w:sz w:val="28"/>
          <w:szCs w:val="28"/>
          <w:rtl/>
        </w:rPr>
        <w:t xml:space="preserve">، كما </w:t>
      </w:r>
      <w:proofErr w:type="spellStart"/>
      <w:r w:rsidRPr="00531BD8">
        <w:rPr>
          <w:rFonts w:ascii="Traditional Arabic" w:hAnsi="Traditional Arabic" w:cs="Simplified Arabic" w:hint="cs"/>
          <w:sz w:val="28"/>
          <w:szCs w:val="28"/>
          <w:rtl/>
        </w:rPr>
        <w:t>انها</w:t>
      </w:r>
      <w:proofErr w:type="spellEnd"/>
      <w:r w:rsidRPr="00531BD8">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أعمال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تتطلب</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استثمارات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كبيرة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تشترط</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تكوينا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عاليا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 العمل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الإنتاجي،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أو</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تكاليف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مرتفعة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التسيير،</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أوتكنولوجيا</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عالية،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فهي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ىتحقيق</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تنمية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إقليمية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متوازنة،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والتخفيف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مشاكل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الإسكان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والتلوث</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البيئي</w:t>
      </w:r>
      <w:r w:rsidRPr="00531BD8">
        <w:rPr>
          <w:rFonts w:ascii="Traditional Arabic" w:hAnsi="Traditional Arabic" w:cs="Simplified Arabic" w:hint="cs"/>
          <w:sz w:val="28"/>
          <w:szCs w:val="28"/>
          <w:rtl/>
        </w:rPr>
        <w:t>.</w:t>
      </w:r>
    </w:p>
    <w:p w:rsidR="00D518EB" w:rsidRPr="00B225F1" w:rsidRDefault="00D518EB" w:rsidP="00D518EB">
      <w:pPr>
        <w:autoSpaceDE w:val="0"/>
        <w:autoSpaceDN w:val="0"/>
        <w:bidi/>
        <w:adjustRightInd w:val="0"/>
        <w:spacing w:after="0" w:line="360" w:lineRule="auto"/>
        <w:rPr>
          <w:rFonts w:ascii="Traditional Arabic" w:hAnsi="Traditional Arabic" w:cs="Simplified Arabic"/>
          <w:i/>
          <w:iCs/>
          <w:sz w:val="28"/>
          <w:szCs w:val="28"/>
          <w:rtl/>
        </w:rPr>
      </w:pPr>
      <w:r>
        <w:rPr>
          <w:rFonts w:ascii="Traditional Arabic Bold" w:cs="Simplified Arabic" w:hint="cs"/>
          <w:b/>
          <w:bCs/>
          <w:sz w:val="28"/>
          <w:szCs w:val="28"/>
          <w:u w:val="single"/>
          <w:rtl/>
        </w:rPr>
        <w:t xml:space="preserve">*- </w:t>
      </w:r>
      <w:r>
        <w:rPr>
          <w:rFonts w:ascii="Traditional Arabic Bold" w:cs="Simplified Arabic" w:hint="cs"/>
          <w:b/>
          <w:bCs/>
          <w:sz w:val="28"/>
          <w:szCs w:val="28"/>
          <w:rtl/>
        </w:rPr>
        <w:t>على المستوى العام</w:t>
      </w:r>
    </w:p>
    <w:p w:rsidR="00D518EB" w:rsidRPr="00823707" w:rsidRDefault="00D518EB" w:rsidP="00D518EB">
      <w:pPr>
        <w:autoSpaceDE w:val="0"/>
        <w:autoSpaceDN w:val="0"/>
        <w:bidi/>
        <w:adjustRightInd w:val="0"/>
        <w:spacing w:after="0" w:line="360" w:lineRule="auto"/>
        <w:rPr>
          <w:rFonts w:ascii="Traditional Arabic Bold" w:cs="Simplified Arabic"/>
          <w:b/>
          <w:bCs/>
          <w:i/>
          <w:iCs/>
          <w:sz w:val="28"/>
          <w:szCs w:val="28"/>
          <w:rtl/>
        </w:rPr>
      </w:pPr>
      <w:r w:rsidRPr="00B11D4E">
        <w:rPr>
          <w:rFonts w:ascii="Traditional Arabic Bold" w:cs="Simplified Arabic" w:hint="cs"/>
          <w:b/>
          <w:bCs/>
          <w:i/>
          <w:iCs/>
          <w:sz w:val="28"/>
          <w:szCs w:val="28"/>
          <w:rtl/>
        </w:rPr>
        <w:t>-معالجة</w:t>
      </w:r>
      <w:r>
        <w:rPr>
          <w:rFonts w:ascii="Traditional Arabic Bold" w:cs="Simplified Arabic" w:hint="cs"/>
          <w:b/>
          <w:bCs/>
          <w:i/>
          <w:iCs/>
          <w:sz w:val="28"/>
          <w:szCs w:val="28"/>
          <w:rtl/>
        </w:rPr>
        <w:t xml:space="preserve"> </w:t>
      </w:r>
      <w:r w:rsidRPr="00B11D4E">
        <w:rPr>
          <w:rFonts w:ascii="Traditional Arabic Bold" w:cs="Simplified Arabic" w:hint="cs"/>
          <w:b/>
          <w:bCs/>
          <w:i/>
          <w:iCs/>
          <w:sz w:val="28"/>
          <w:szCs w:val="28"/>
          <w:rtl/>
        </w:rPr>
        <w:t>بعض</w:t>
      </w:r>
      <w:r>
        <w:rPr>
          <w:rFonts w:ascii="Traditional Arabic Bold" w:cs="Simplified Arabic" w:hint="cs"/>
          <w:b/>
          <w:bCs/>
          <w:i/>
          <w:iCs/>
          <w:sz w:val="28"/>
          <w:szCs w:val="28"/>
          <w:rtl/>
        </w:rPr>
        <w:t xml:space="preserve"> </w:t>
      </w:r>
      <w:proofErr w:type="spellStart"/>
      <w:r w:rsidRPr="00B11D4E">
        <w:rPr>
          <w:rFonts w:ascii="Traditional Arabic Bold" w:cs="Simplified Arabic" w:hint="cs"/>
          <w:b/>
          <w:bCs/>
          <w:i/>
          <w:iCs/>
          <w:sz w:val="28"/>
          <w:szCs w:val="28"/>
          <w:rtl/>
        </w:rPr>
        <w:t>الإختلالات</w:t>
      </w:r>
      <w:proofErr w:type="spellEnd"/>
      <w:r>
        <w:rPr>
          <w:rFonts w:ascii="Traditional Arabic Bold" w:cs="Simplified Arabic" w:hint="cs"/>
          <w:b/>
          <w:bCs/>
          <w:i/>
          <w:iCs/>
          <w:sz w:val="28"/>
          <w:szCs w:val="28"/>
          <w:rtl/>
        </w:rPr>
        <w:t xml:space="preserve"> </w:t>
      </w:r>
      <w:r w:rsidRPr="00B11D4E">
        <w:rPr>
          <w:rFonts w:ascii="Traditional Arabic Bold" w:cs="Simplified Arabic" w:hint="cs"/>
          <w:b/>
          <w:bCs/>
          <w:i/>
          <w:iCs/>
          <w:sz w:val="28"/>
          <w:szCs w:val="28"/>
          <w:rtl/>
        </w:rPr>
        <w:t>الاقتصادية</w:t>
      </w:r>
      <w:r w:rsidRPr="00B11D4E">
        <w:rPr>
          <w:rFonts w:ascii="Traditional Arabic Bold" w:cs="Simplified Arabic"/>
          <w:b/>
          <w:bCs/>
          <w:i/>
          <w:iCs/>
          <w:sz w:val="28"/>
          <w:szCs w:val="28"/>
        </w:rPr>
        <w:t xml:space="preserve"> </w:t>
      </w:r>
      <w:r>
        <w:rPr>
          <w:rFonts w:ascii="Traditional Arabic Bold" w:cs="Simplified Arabic" w:hint="cs"/>
          <w:b/>
          <w:bCs/>
          <w:i/>
          <w:iCs/>
          <w:sz w:val="28"/>
          <w:szCs w:val="28"/>
          <w:rtl/>
        </w:rPr>
        <w:t xml:space="preserve">  </w:t>
      </w:r>
      <w:r w:rsidRPr="00B11D4E">
        <w:rPr>
          <w:rFonts w:ascii="Traditional Arabic Bold" w:cs="Simplified Arabic"/>
          <w:b/>
          <w:bCs/>
          <w:i/>
          <w:iCs/>
          <w:sz w:val="28"/>
          <w:szCs w:val="28"/>
        </w:rPr>
        <w:t>:</w:t>
      </w:r>
      <w:r>
        <w:rPr>
          <w:rFonts w:ascii="Traditional Arabic Bold" w:cs="Simplified Arabic" w:hint="cs"/>
          <w:b/>
          <w:bCs/>
          <w:i/>
          <w:iCs/>
          <w:sz w:val="28"/>
          <w:szCs w:val="28"/>
          <w:rtl/>
        </w:rPr>
        <w:t xml:space="preserve"> </w:t>
      </w:r>
      <w:r w:rsidRPr="00531BD8">
        <w:rPr>
          <w:rFonts w:ascii="Traditional Arabic" w:hAnsi="Traditional Arabic" w:cs="Simplified Arabic"/>
          <w:sz w:val="28"/>
          <w:szCs w:val="28"/>
          <w:rtl/>
        </w:rPr>
        <w:t>تعاني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النامية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انخفاض</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معدلات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الادخار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والاستثمار،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وتعمل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المقاولة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علاج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الاختلال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نظرا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لانخفاض</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تكلفة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إنشائها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مقارنة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المؤسسات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الكبيرة</w:t>
      </w:r>
      <w:r>
        <w:rPr>
          <w:rFonts w:ascii="Traditional Arabic" w:hAnsi="Traditional Arabic" w:cs="Simplified Arabic" w:hint="cs"/>
          <w:sz w:val="28"/>
          <w:szCs w:val="28"/>
          <w:rtl/>
        </w:rPr>
        <w:t xml:space="preserve">. </w:t>
      </w:r>
      <w:proofErr w:type="gramStart"/>
      <w:r w:rsidRPr="00531BD8">
        <w:rPr>
          <w:rFonts w:ascii="Traditional Arabic" w:hAnsi="Traditional Arabic" w:cs="Simplified Arabic"/>
          <w:sz w:val="28"/>
          <w:szCs w:val="28"/>
          <w:rtl/>
        </w:rPr>
        <w:t>بالإضافة</w:t>
      </w:r>
      <w:proofErr w:type="gram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تساه</w:t>
      </w:r>
      <w:r>
        <w:rPr>
          <w:rFonts w:ascii="Traditional Arabic" w:hAnsi="Traditional Arabic" w:cs="Simplified Arabic" w:hint="cs"/>
          <w:sz w:val="28"/>
          <w:szCs w:val="28"/>
          <w:rtl/>
        </w:rPr>
        <w:t xml:space="preserve">م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علاج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اختلال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ميزان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المدفوعات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خلال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تصنيع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السلع</w:t>
      </w:r>
      <w:r>
        <w:rPr>
          <w:rFonts w:ascii="Traditional Arabic" w:hAnsi="Traditional Arabic" w:cs="Simplified Arabic" w:hint="cs"/>
          <w:sz w:val="28"/>
          <w:szCs w:val="28"/>
          <w:rtl/>
        </w:rPr>
        <w:t xml:space="preserve"> محليا </w:t>
      </w:r>
      <w:r w:rsidRPr="00531BD8">
        <w:rPr>
          <w:rFonts w:ascii="Traditional Arabic" w:hAnsi="Traditional Arabic" w:cs="Simplified Arabic"/>
          <w:sz w:val="28"/>
          <w:szCs w:val="28"/>
          <w:rtl/>
        </w:rPr>
        <w:t>بدلا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استيرادها،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وتصدير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السلع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ونظرا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لاعتمادها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كثافة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تستغني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استيراد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التكنولوجيات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العالية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ذات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التكاليف</w:t>
      </w:r>
      <w:r>
        <w:rPr>
          <w:rFonts w:ascii="Traditional Arabic" w:hAnsi="Traditional Arabic" w:cs="Simplified Arabic" w:hint="cs"/>
          <w:sz w:val="28"/>
          <w:szCs w:val="28"/>
          <w:rtl/>
        </w:rPr>
        <w:t xml:space="preserve"> </w:t>
      </w:r>
      <w:r w:rsidRPr="00531BD8">
        <w:rPr>
          <w:rFonts w:ascii="Traditional Arabic" w:hAnsi="Traditional Arabic" w:cs="Simplified Arabic" w:hint="cs"/>
          <w:sz w:val="28"/>
          <w:szCs w:val="28"/>
          <w:rtl/>
        </w:rPr>
        <w:t>الباهظة.</w:t>
      </w:r>
    </w:p>
    <w:p w:rsidR="00D518EB" w:rsidRPr="00361BD0" w:rsidRDefault="00D518EB" w:rsidP="00D518EB">
      <w:pPr>
        <w:autoSpaceDE w:val="0"/>
        <w:autoSpaceDN w:val="0"/>
        <w:bidi/>
        <w:adjustRightInd w:val="0"/>
        <w:spacing w:after="0" w:line="360" w:lineRule="auto"/>
        <w:rPr>
          <w:rFonts w:ascii="Traditional Arabic Bold" w:cs="Simplified Arabic"/>
          <w:b/>
          <w:bCs/>
          <w:i/>
          <w:iCs/>
          <w:sz w:val="28"/>
          <w:szCs w:val="28"/>
          <w:rtl/>
        </w:rPr>
      </w:pPr>
      <w:r w:rsidRPr="00361BD0">
        <w:rPr>
          <w:rFonts w:ascii="Traditional Arabic Bold" w:cs="Simplified Arabic" w:hint="cs"/>
          <w:b/>
          <w:bCs/>
          <w:i/>
          <w:iCs/>
          <w:sz w:val="28"/>
          <w:szCs w:val="28"/>
          <w:rtl/>
        </w:rPr>
        <w:t>-تنمية</w:t>
      </w:r>
      <w:r>
        <w:rPr>
          <w:rFonts w:ascii="Traditional Arabic Bold" w:cs="Simplified Arabic" w:hint="cs"/>
          <w:b/>
          <w:bCs/>
          <w:i/>
          <w:iCs/>
          <w:sz w:val="28"/>
          <w:szCs w:val="28"/>
          <w:rtl/>
        </w:rPr>
        <w:t xml:space="preserve">  </w:t>
      </w:r>
      <w:r w:rsidRPr="00361BD0">
        <w:rPr>
          <w:rFonts w:ascii="Traditional Arabic Bold" w:cs="Simplified Arabic" w:hint="cs"/>
          <w:b/>
          <w:bCs/>
          <w:i/>
          <w:iCs/>
          <w:sz w:val="28"/>
          <w:szCs w:val="28"/>
          <w:rtl/>
        </w:rPr>
        <w:t>الصادرات</w:t>
      </w:r>
      <w:r w:rsidRPr="00361BD0">
        <w:rPr>
          <w:rFonts w:ascii="Traditional Arabic Bold" w:cs="Simplified Arabic"/>
          <w:b/>
          <w:bCs/>
          <w:i/>
          <w:iCs/>
          <w:sz w:val="28"/>
          <w:szCs w:val="28"/>
        </w:rPr>
        <w:t xml:space="preserve"> :</w:t>
      </w:r>
      <w:r w:rsidRPr="00531BD8">
        <w:rPr>
          <w:rFonts w:ascii="Traditional Arabic" w:hAnsi="Traditional Arabic" w:cs="Simplified Arabic"/>
          <w:sz w:val="28"/>
          <w:szCs w:val="28"/>
          <w:rtl/>
        </w:rPr>
        <w:t>إن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تنمية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الصادرات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تعتبر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بمثابة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قضية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لمعظم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النامية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تعاني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عجز</w:t>
      </w:r>
      <w:r>
        <w:rPr>
          <w:rFonts w:ascii="Traditional Arabic" w:hAnsi="Traditional Arabic" w:cs="Simplified Arabic" w:hint="cs"/>
          <w:sz w:val="28"/>
          <w:szCs w:val="28"/>
          <w:rtl/>
        </w:rPr>
        <w:t xml:space="preserve">ا </w:t>
      </w:r>
      <w:r w:rsidRPr="00531BD8">
        <w:rPr>
          <w:rFonts w:ascii="Traditional Arabic" w:hAnsi="Traditional Arabic" w:cs="Simplified Arabic"/>
          <w:sz w:val="28"/>
          <w:szCs w:val="28"/>
          <w:rtl/>
        </w:rPr>
        <w:t>كبيرا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ومتزايدا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موازين</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مدفوع</w:t>
      </w:r>
      <w:r>
        <w:rPr>
          <w:rFonts w:ascii="Traditional Arabic" w:hAnsi="Traditional Arabic" w:cs="Simplified Arabic" w:hint="cs"/>
          <w:sz w:val="28"/>
          <w:szCs w:val="28"/>
          <w:rtl/>
        </w:rPr>
        <w:t>تها</w:t>
      </w:r>
      <w:proofErr w:type="spellEnd"/>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او</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بصفة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خاصة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الميزان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التجاري،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فقد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ظل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التصدير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حكرا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لوقت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طويل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المؤسسات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الكبيرة،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فالاستثمارات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كانت</w:t>
      </w:r>
      <w:r>
        <w:rPr>
          <w:rFonts w:ascii="Traditional Arabic" w:hAnsi="Traditional Arabic" w:cs="Simplified Arabic" w:hint="cs"/>
          <w:sz w:val="28"/>
          <w:szCs w:val="28"/>
          <w:rtl/>
        </w:rPr>
        <w:t xml:space="preserve"> تستلزم </w:t>
      </w:r>
      <w:r w:rsidRPr="00531BD8">
        <w:rPr>
          <w:rFonts w:ascii="Traditional Arabic" w:hAnsi="Traditional Arabic" w:cs="Simplified Arabic"/>
          <w:sz w:val="28"/>
          <w:szCs w:val="28"/>
          <w:rtl/>
        </w:rPr>
        <w:t>شبكات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تجارية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معقدة</w:t>
      </w:r>
      <w:r>
        <w:rPr>
          <w:rFonts w:ascii="Traditional Arabic" w:hAnsi="Traditional Arabic" w:cs="Simplified Arabic" w:hint="cs"/>
          <w:sz w:val="28"/>
          <w:szCs w:val="28"/>
          <w:rtl/>
        </w:rPr>
        <w:t xml:space="preserve"> و</w:t>
      </w:r>
      <w:r w:rsidRPr="00531BD8">
        <w:rPr>
          <w:rFonts w:ascii="Traditional Arabic" w:hAnsi="Traditional Arabic" w:cs="Simplified Arabic"/>
          <w:sz w:val="28"/>
          <w:szCs w:val="28"/>
          <w:rtl/>
        </w:rPr>
        <w:t>كبيرة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جدا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الأسواق</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lastRenderedPageBreak/>
        <w:t>العالمية،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تكن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تسمح</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حينها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عمليا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بوجود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مؤسسات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كبيرة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انه</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الواقع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الصغير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والمتوسط</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للمؤسسات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يمتلك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مزايا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نوعية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تساعد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التصدير</w:t>
      </w:r>
      <w:r w:rsidRPr="00531BD8">
        <w:rPr>
          <w:rFonts w:ascii="Traditional Arabic" w:hAnsi="Traditional Arabic" w:cs="Simplified Arabic"/>
          <w:sz w:val="28"/>
          <w:szCs w:val="28"/>
        </w:rPr>
        <w:t>.</w:t>
      </w:r>
    </w:p>
    <w:p w:rsidR="00D518EB" w:rsidRDefault="00D518EB" w:rsidP="00D518EB">
      <w:pPr>
        <w:autoSpaceDE w:val="0"/>
        <w:autoSpaceDN w:val="0"/>
        <w:bidi/>
        <w:adjustRightInd w:val="0"/>
        <w:spacing w:after="0" w:line="360" w:lineRule="auto"/>
        <w:rPr>
          <w:rFonts w:ascii="Traditional Arabic Bold" w:cs="Simplified Arabic"/>
          <w:b/>
          <w:bCs/>
          <w:i/>
          <w:iCs/>
          <w:sz w:val="28"/>
          <w:szCs w:val="28"/>
          <w:rtl/>
        </w:rPr>
      </w:pPr>
      <w:r w:rsidRPr="00681D8B">
        <w:rPr>
          <w:rFonts w:ascii="Traditional Arabic Bold" w:cs="Simplified Arabic" w:hint="cs"/>
          <w:b/>
          <w:bCs/>
          <w:i/>
          <w:iCs/>
          <w:sz w:val="28"/>
          <w:szCs w:val="28"/>
          <w:rtl/>
        </w:rPr>
        <w:t>-جذب</w:t>
      </w:r>
      <w:r>
        <w:rPr>
          <w:rFonts w:ascii="Traditional Arabic Bold" w:cs="Simplified Arabic" w:hint="cs"/>
          <w:b/>
          <w:bCs/>
          <w:i/>
          <w:iCs/>
          <w:sz w:val="28"/>
          <w:szCs w:val="28"/>
          <w:rtl/>
        </w:rPr>
        <w:t xml:space="preserve"> </w:t>
      </w:r>
      <w:r w:rsidRPr="00681D8B">
        <w:rPr>
          <w:rFonts w:ascii="Traditional Arabic Bold" w:cs="Simplified Arabic" w:hint="cs"/>
          <w:b/>
          <w:bCs/>
          <w:i/>
          <w:iCs/>
          <w:sz w:val="28"/>
          <w:szCs w:val="28"/>
          <w:rtl/>
        </w:rPr>
        <w:t>المدخرات</w:t>
      </w:r>
      <w:r w:rsidRPr="00681D8B">
        <w:rPr>
          <w:rFonts w:ascii="Traditional Arabic Bold" w:cs="Simplified Arabic"/>
          <w:b/>
          <w:bCs/>
          <w:i/>
          <w:iCs/>
          <w:sz w:val="28"/>
          <w:szCs w:val="28"/>
        </w:rPr>
        <w:t xml:space="preserve"> :</w:t>
      </w:r>
      <w:r w:rsidRPr="00531BD8">
        <w:rPr>
          <w:rFonts w:ascii="Traditional Arabic" w:hAnsi="Traditional Arabic" w:cs="Simplified Arabic"/>
          <w:sz w:val="28"/>
          <w:szCs w:val="28"/>
          <w:rtl/>
        </w:rPr>
        <w:t>إن</w:t>
      </w:r>
      <w:r>
        <w:rPr>
          <w:rFonts w:ascii="Traditional Arabic" w:hAnsi="Traditional Arabic" w:cs="Simplified Arabic" w:hint="cs"/>
          <w:sz w:val="28"/>
          <w:szCs w:val="28"/>
          <w:rtl/>
        </w:rPr>
        <w:t xml:space="preserve"> المقاولة </w:t>
      </w:r>
      <w:r w:rsidRPr="00531BD8">
        <w:rPr>
          <w:rFonts w:ascii="Traditional Arabic" w:hAnsi="Traditional Arabic" w:cs="Simplified Arabic"/>
          <w:sz w:val="28"/>
          <w:szCs w:val="28"/>
          <w:rtl/>
        </w:rPr>
        <w:t>قادرة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تعبئة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المدخرات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المحدودة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لدى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صغار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المدخرين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الذين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يستخدمون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النظام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المصرفي،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وبك</w:t>
      </w:r>
      <w:r w:rsidRPr="00531BD8">
        <w:rPr>
          <w:rFonts w:ascii="Traditional Arabic" w:hAnsi="Traditional Arabic" w:cs="Simplified Arabic" w:hint="cs"/>
          <w:sz w:val="28"/>
          <w:szCs w:val="28"/>
          <w:rtl/>
        </w:rPr>
        <w:t>و</w:t>
      </w:r>
      <w:r w:rsidRPr="00531BD8">
        <w:rPr>
          <w:rFonts w:ascii="Traditional Arabic" w:hAnsi="Traditional Arabic" w:cs="Simplified Arabic"/>
          <w:sz w:val="28"/>
          <w:szCs w:val="28"/>
          <w:rtl/>
        </w:rPr>
        <w:t>نهم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استعداد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لاستثمارها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مؤسسا</w:t>
      </w:r>
      <w:r w:rsidRPr="00531BD8">
        <w:rPr>
          <w:rFonts w:ascii="Traditional Arabic" w:hAnsi="Traditional Arabic" w:cs="Simplified Arabic" w:hint="cs"/>
          <w:sz w:val="28"/>
          <w:szCs w:val="28"/>
          <w:rtl/>
        </w:rPr>
        <w:t>تهم الخاصة، حيث إن</w:t>
      </w:r>
      <w:r>
        <w:rPr>
          <w:rFonts w:ascii="Traditional Arabic" w:hAnsi="Traditional Arabic" w:cs="Simplified Arabic" w:hint="cs"/>
          <w:sz w:val="28"/>
          <w:szCs w:val="28"/>
          <w:rtl/>
        </w:rPr>
        <w:t xml:space="preserve"> المعروف أ</w:t>
      </w:r>
      <w:r w:rsidRPr="00531BD8">
        <w:rPr>
          <w:rFonts w:ascii="Traditional Arabic" w:hAnsi="Traditional Arabic" w:cs="Simplified Arabic" w:hint="cs"/>
          <w:sz w:val="28"/>
          <w:szCs w:val="28"/>
          <w:rtl/>
        </w:rPr>
        <w:t xml:space="preserve">ن </w:t>
      </w:r>
      <w:r>
        <w:rPr>
          <w:rFonts w:ascii="Traditional Arabic" w:hAnsi="Traditional Arabic" w:cs="Simplified Arabic" w:hint="cs"/>
          <w:sz w:val="28"/>
          <w:szCs w:val="28"/>
          <w:rtl/>
        </w:rPr>
        <w:t xml:space="preserve">حاجة المقاولة </w:t>
      </w:r>
      <w:proofErr w:type="spellStart"/>
      <w:r>
        <w:rPr>
          <w:rFonts w:ascii="Traditional Arabic" w:hAnsi="Traditional Arabic" w:cs="Simplified Arabic" w:hint="cs"/>
          <w:sz w:val="28"/>
          <w:szCs w:val="28"/>
          <w:rtl/>
        </w:rPr>
        <w:t>ل</w:t>
      </w:r>
      <w:r w:rsidRPr="00531BD8">
        <w:rPr>
          <w:rFonts w:ascii="Traditional Arabic" w:hAnsi="Traditional Arabic" w:cs="Simplified Arabic"/>
          <w:sz w:val="28"/>
          <w:szCs w:val="28"/>
          <w:rtl/>
        </w:rPr>
        <w:t>رأسالمال</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هو</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طلب</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محدود،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ثم</w:t>
      </w:r>
      <w:r>
        <w:rPr>
          <w:rFonts w:ascii="Traditional Arabic" w:hAnsi="Traditional Arabic" w:cs="Simplified Arabic" w:hint="cs"/>
          <w:sz w:val="28"/>
          <w:szCs w:val="28"/>
          <w:rtl/>
        </w:rPr>
        <w:t xml:space="preserve"> </w:t>
      </w:r>
      <w:r>
        <w:rPr>
          <w:rFonts w:ascii="Traditional Arabic" w:hAnsi="Traditional Arabic" w:cs="Simplified Arabic"/>
          <w:sz w:val="28"/>
          <w:szCs w:val="28"/>
          <w:rtl/>
        </w:rPr>
        <w:t>ف</w:t>
      </w:r>
      <w:r>
        <w:rPr>
          <w:rFonts w:ascii="Traditional Arabic" w:hAnsi="Traditional Arabic" w:cs="Simplified Arabic" w:hint="cs"/>
          <w:sz w:val="28"/>
          <w:szCs w:val="28"/>
          <w:rtl/>
        </w:rPr>
        <w:t>إ</w:t>
      </w:r>
      <w:r w:rsidRPr="00531BD8">
        <w:rPr>
          <w:rFonts w:ascii="Traditional Arabic" w:hAnsi="Traditional Arabic" w:cs="Simplified Arabic"/>
          <w:sz w:val="28"/>
          <w:szCs w:val="28"/>
          <w:rtl/>
        </w:rPr>
        <w:t>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المدخرات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القليلة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لدى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أفراد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الأسرة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قد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تكون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كافية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لإقامة</w:t>
      </w:r>
      <w:r>
        <w:rPr>
          <w:rFonts w:ascii="Traditional Arabic" w:hAnsi="Traditional Arabic" w:cs="Simplified Arabic" w:hint="cs"/>
          <w:sz w:val="28"/>
          <w:szCs w:val="28"/>
          <w:rtl/>
        </w:rPr>
        <w:t xml:space="preserve"> مقاولة</w:t>
      </w:r>
      <w:r w:rsidRPr="00531BD8">
        <w:rPr>
          <w:rFonts w:ascii="Traditional Arabic" w:hAnsi="Traditional Arabic" w:cs="Simplified Arabic"/>
          <w:sz w:val="28"/>
          <w:szCs w:val="28"/>
          <w:rtl/>
        </w:rPr>
        <w:t>،</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بدلا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ترك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هذه</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الأموال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عاطلة</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وعرضة</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للإنفاق</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الترفي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أو</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حتى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إيداعها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البنوك،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وهكذا</w:t>
      </w:r>
      <w:r>
        <w:rPr>
          <w:rFonts w:ascii="Traditional Arabic" w:hAnsi="Traditional Arabic" w:cs="Simplified Arabic" w:hint="cs"/>
          <w:sz w:val="28"/>
          <w:szCs w:val="28"/>
          <w:rtl/>
        </w:rPr>
        <w:t xml:space="preserve"> </w:t>
      </w:r>
      <w:r>
        <w:rPr>
          <w:rFonts w:ascii="Traditional Arabic" w:hAnsi="Traditional Arabic" w:cs="Simplified Arabic"/>
          <w:sz w:val="28"/>
          <w:szCs w:val="28"/>
          <w:rtl/>
        </w:rPr>
        <w:t>ف</w:t>
      </w:r>
      <w:r>
        <w:rPr>
          <w:rFonts w:ascii="Traditional Arabic" w:hAnsi="Traditional Arabic" w:cs="Simplified Arabic" w:hint="cs"/>
          <w:sz w:val="28"/>
          <w:szCs w:val="28"/>
          <w:rtl/>
        </w:rPr>
        <w:t>إ</w:t>
      </w:r>
      <w:r w:rsidRPr="00531BD8">
        <w:rPr>
          <w:rFonts w:ascii="Traditional Arabic" w:hAnsi="Traditional Arabic" w:cs="Simplified Arabic"/>
          <w:sz w:val="28"/>
          <w:szCs w:val="28"/>
          <w:rtl/>
        </w:rPr>
        <w:t>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انخفاض</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حجم</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رأسالمال</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اللازم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لإنشاء</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وتشغيل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هذه</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يجعلها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أكثر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جاذبية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لصغار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المدخرين،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الذين</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لايميلون</w:t>
      </w:r>
      <w:proofErr w:type="spell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لأنماط</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التوظيف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تحرمهم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الإشراف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المباشر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اس</w:t>
      </w:r>
      <w:r w:rsidRPr="00531BD8">
        <w:rPr>
          <w:rFonts w:ascii="Traditional Arabic" w:hAnsi="Traditional Arabic" w:cs="Simplified Arabic" w:hint="cs"/>
          <w:sz w:val="28"/>
          <w:szCs w:val="28"/>
          <w:rtl/>
        </w:rPr>
        <w:t>تثماراتهم.</w:t>
      </w:r>
    </w:p>
    <w:p w:rsidR="00D518EB" w:rsidRPr="007258EC" w:rsidRDefault="00D518EB" w:rsidP="00D518EB">
      <w:pPr>
        <w:autoSpaceDE w:val="0"/>
        <w:autoSpaceDN w:val="0"/>
        <w:bidi/>
        <w:adjustRightInd w:val="0"/>
        <w:spacing w:after="0" w:line="360" w:lineRule="auto"/>
        <w:rPr>
          <w:rFonts w:ascii="Traditional Arabic Bold" w:cs="Simplified Arabic"/>
          <w:b/>
          <w:bCs/>
          <w:i/>
          <w:iCs/>
          <w:sz w:val="28"/>
          <w:szCs w:val="28"/>
          <w:rtl/>
        </w:rPr>
      </w:pPr>
      <w:r w:rsidRPr="00531BD8">
        <w:rPr>
          <w:rFonts w:ascii="Traditional Arabic" w:hAnsi="Traditional Arabic" w:cs="Simplified Arabic" w:hint="cs"/>
          <w:b/>
          <w:bCs/>
          <w:sz w:val="28"/>
          <w:szCs w:val="28"/>
          <w:rtl/>
        </w:rPr>
        <w:t xml:space="preserve">الدور الاجتماعي </w:t>
      </w:r>
      <w:proofErr w:type="spellStart"/>
      <w:r w:rsidRPr="00531BD8">
        <w:rPr>
          <w:rFonts w:ascii="Traditional Arabic" w:hAnsi="Traditional Arabic" w:cs="Simplified Arabic" w:hint="cs"/>
          <w:b/>
          <w:bCs/>
          <w:sz w:val="28"/>
          <w:szCs w:val="28"/>
          <w:rtl/>
        </w:rPr>
        <w:t>للمقاولاتية</w:t>
      </w:r>
      <w:proofErr w:type="spellEnd"/>
    </w:p>
    <w:p w:rsidR="00D518EB" w:rsidRPr="008640F6" w:rsidRDefault="00D518EB" w:rsidP="00D518EB">
      <w:pPr>
        <w:pStyle w:val="NormalWeb"/>
        <w:shd w:val="clear" w:color="auto" w:fill="FFFFFF"/>
        <w:bidi/>
        <w:spacing w:before="0" w:beforeAutospacing="0" w:after="0" w:afterAutospacing="0" w:line="360" w:lineRule="auto"/>
        <w:ind w:right="357"/>
        <w:jc w:val="both"/>
        <w:rPr>
          <w:rFonts w:ascii="Verdana" w:hAnsi="Verdana" w:cs="Simplified Arabic"/>
          <w:color w:val="000066"/>
        </w:rPr>
      </w:pPr>
      <w:r w:rsidRPr="00375709">
        <w:rPr>
          <w:rFonts w:ascii="Traditional Arabic Bold" w:cs="Simplified Arabic" w:hint="cs"/>
          <w:sz w:val="28"/>
          <w:szCs w:val="28"/>
          <w:rtl/>
        </w:rPr>
        <w:t xml:space="preserve">رغم أن المقاولة هي مشروع </w:t>
      </w:r>
      <w:proofErr w:type="spellStart"/>
      <w:r w:rsidRPr="00375709">
        <w:rPr>
          <w:rFonts w:ascii="Traditional Arabic Bold" w:cs="Simplified Arabic" w:hint="cs"/>
          <w:sz w:val="28"/>
          <w:szCs w:val="28"/>
          <w:rtl/>
        </w:rPr>
        <w:t>إقتصادي</w:t>
      </w:r>
      <w:proofErr w:type="spellEnd"/>
      <w:r w:rsidRPr="00375709">
        <w:rPr>
          <w:rFonts w:ascii="Traditional Arabic Bold" w:cs="Simplified Arabic" w:hint="cs"/>
          <w:sz w:val="28"/>
          <w:szCs w:val="28"/>
          <w:rtl/>
        </w:rPr>
        <w:t xml:space="preserve"> </w:t>
      </w:r>
      <w:r>
        <w:rPr>
          <w:rFonts w:ascii="Traditional Arabic Bold" w:cs="Simplified Arabic" w:hint="cs"/>
          <w:sz w:val="28"/>
          <w:szCs w:val="28"/>
          <w:rtl/>
        </w:rPr>
        <w:t>هدفه تحقيق ربح وتحسين الدخل الشخصي للمقاول ولها دور اقتصادي مهم في أي دولة، إلا أن لها دور اجتماعي كبير أيضا،</w:t>
      </w:r>
      <w:r>
        <w:rPr>
          <w:rFonts w:cs="Simplified Arabic" w:hint="cs"/>
          <w:color w:val="000000"/>
          <w:sz w:val="28"/>
          <w:szCs w:val="28"/>
          <w:rtl/>
          <w:lang w:bidi="ar-MA"/>
        </w:rPr>
        <w:t xml:space="preserve">إذ </w:t>
      </w:r>
      <w:r w:rsidRPr="008640F6">
        <w:rPr>
          <w:rFonts w:cs="Simplified Arabic"/>
          <w:color w:val="000000"/>
          <w:sz w:val="28"/>
          <w:szCs w:val="28"/>
          <w:rtl/>
          <w:lang w:bidi="ar-MA"/>
        </w:rPr>
        <w:t>المقاولة مؤسسة اقتصادية، اجتماعية ومالية مستقلة بذاتها، تعتمد أساسا على المبادرة الحرة، البحت على الربح السريع، المنافسة الشريفة وخصوصا على رأس المال الذي يعتبر محركها الأساسي. لقد ظهرت المقاولة منذ عهود مضت’ ولم تثبت وجودها و</w:t>
      </w:r>
      <w:r>
        <w:rPr>
          <w:rFonts w:cs="Simplified Arabic" w:hint="cs"/>
          <w:color w:val="000000"/>
          <w:sz w:val="28"/>
          <w:szCs w:val="28"/>
          <w:rtl/>
          <w:lang w:bidi="ar-MA"/>
        </w:rPr>
        <w:t xml:space="preserve"> </w:t>
      </w:r>
      <w:proofErr w:type="spellStart"/>
      <w:r w:rsidRPr="008640F6">
        <w:rPr>
          <w:rFonts w:cs="Simplified Arabic"/>
          <w:color w:val="000000"/>
          <w:sz w:val="28"/>
          <w:szCs w:val="28"/>
          <w:rtl/>
          <w:lang w:bidi="ar-MA"/>
        </w:rPr>
        <w:t>تسطع</w:t>
      </w:r>
      <w:proofErr w:type="spellEnd"/>
      <w:r w:rsidRPr="008640F6">
        <w:rPr>
          <w:rFonts w:cs="Simplified Arabic"/>
          <w:color w:val="000000"/>
          <w:sz w:val="28"/>
          <w:szCs w:val="28"/>
          <w:rtl/>
          <w:lang w:bidi="ar-MA"/>
        </w:rPr>
        <w:t xml:space="preserve"> في سماء العلا إلا مع التطور الحثيث والمتواصل للنظام الرأسمالي الذي أبان عن أهمية هذه المؤسسة على الصعيد الاقتصادي والجانب الاجتماعي ولا ننسى التطور التكنولوجي. فأصبحت بذلك المقاولات قطب الرحى والعمود الفقري لكل مجتمع يريد أن يسمو إلى مراتب الشرف، ويقتفي أثر الدول التي تصدرت الركب الحضاري.</w:t>
      </w:r>
    </w:p>
    <w:p w:rsidR="00D518EB" w:rsidRPr="007820F2" w:rsidRDefault="00D518EB" w:rsidP="00D518EB">
      <w:pPr>
        <w:pStyle w:val="NormalWeb"/>
        <w:shd w:val="clear" w:color="auto" w:fill="FFFFFF"/>
        <w:bidi/>
        <w:spacing w:before="120" w:beforeAutospacing="0" w:after="0" w:afterAutospacing="0" w:line="360" w:lineRule="auto"/>
        <w:ind w:right="360"/>
        <w:jc w:val="both"/>
        <w:rPr>
          <w:rFonts w:cs="Simplified Arabic"/>
          <w:b/>
          <w:bCs/>
          <w:color w:val="000000"/>
          <w:sz w:val="28"/>
          <w:szCs w:val="28"/>
          <w:rtl/>
          <w:lang w:bidi="ar-MA"/>
        </w:rPr>
      </w:pPr>
      <w:r>
        <w:rPr>
          <w:rFonts w:cs="Simplified Arabic" w:hint="cs"/>
          <w:b/>
          <w:bCs/>
          <w:color w:val="000000"/>
          <w:sz w:val="28"/>
          <w:szCs w:val="28"/>
          <w:rtl/>
          <w:lang w:bidi="ar-MA"/>
        </w:rPr>
        <w:t>- من الناحية المعيشية</w:t>
      </w:r>
    </w:p>
    <w:p w:rsidR="00D518EB" w:rsidRPr="006D1554" w:rsidRDefault="00D518EB" w:rsidP="00D518EB">
      <w:pPr>
        <w:pStyle w:val="NormalWeb"/>
        <w:shd w:val="clear" w:color="auto" w:fill="FFFFFF"/>
        <w:bidi/>
        <w:spacing w:before="0" w:beforeAutospacing="0" w:after="0" w:afterAutospacing="0" w:line="360" w:lineRule="auto"/>
        <w:ind w:right="357"/>
        <w:jc w:val="both"/>
        <w:rPr>
          <w:rFonts w:ascii="Traditional Arabic" w:hAnsi="Traditional Arabic" w:cs="Simplified Arabic"/>
          <w:sz w:val="28"/>
          <w:szCs w:val="28"/>
          <w:rtl/>
        </w:rPr>
      </w:pPr>
      <w:r w:rsidRPr="00A64C92">
        <w:rPr>
          <w:rFonts w:cs="Simplified Arabic"/>
          <w:b/>
          <w:bCs/>
          <w:i/>
          <w:iCs/>
          <w:color w:val="000000"/>
          <w:sz w:val="28"/>
          <w:szCs w:val="28"/>
          <w:rtl/>
          <w:lang w:bidi="ar-MA"/>
        </w:rPr>
        <w:t>-التقدم التكنولوجي</w:t>
      </w:r>
      <w:r w:rsidRPr="00A64C92">
        <w:rPr>
          <w:rFonts w:cs="Simplified Arabic" w:hint="cs"/>
          <w:b/>
          <w:bCs/>
          <w:i/>
          <w:iCs/>
          <w:color w:val="000000"/>
          <w:sz w:val="28"/>
          <w:szCs w:val="28"/>
          <w:rtl/>
          <w:lang w:bidi="ar-MA"/>
        </w:rPr>
        <w:t>:</w:t>
      </w:r>
      <w:r w:rsidRPr="008640F6">
        <w:rPr>
          <w:rFonts w:cs="Simplified Arabic"/>
          <w:color w:val="000000"/>
          <w:sz w:val="28"/>
          <w:szCs w:val="28"/>
          <w:rtl/>
          <w:lang w:bidi="ar-MA"/>
        </w:rPr>
        <w:t xml:space="preserve">لقد أسهمت دول كثيرة في الانفجار التكنولوجي الذي يعرفه العالم المعاصر، وكانت اللبنة الأساسية في ذلك التطور المقاولة التي بفضل مسيرها، والتكوين المستمر لعمالها، </w:t>
      </w:r>
      <w:r w:rsidRPr="008640F6">
        <w:rPr>
          <w:rFonts w:cs="Simplified Arabic"/>
          <w:color w:val="000000"/>
          <w:sz w:val="28"/>
          <w:szCs w:val="28"/>
          <w:rtl/>
          <w:lang w:bidi="ar-MA"/>
        </w:rPr>
        <w:lastRenderedPageBreak/>
        <w:t>وانفجار روح المبادرة مع الطموح المتواصل للكفاءات أعطى أكله في دول الزعامة التكنولوجية، وبالتالي فبالمقاولة تولدت الاختراعات والابتكارات، ولا ننسى الدافع الأساسي لكل ذلك ألا وهو الربح الذي يساهم بدوره في توسيع دائرة المعرفة التكنولوجية والحث على الاستثمار وبالتالي توسيع رقعة الخلق والإبداع، هذا ولا ننسى دور فعاليات المجتمع المدني والدولة في التشجيع والمساندة المستمرة.فأصبحنا الآن نلاحظ التزايد المستمر على مراكز التأهيل المهني والتكوين التقني بفضل تحرك عجلة تشجيع المقاولات الصغرى والمتوسطة وهذا يفجر لا محالة الطاقات الخلاقة وبالتالي يساهم في التطور التكنولوجي</w:t>
      </w:r>
      <w:r>
        <w:rPr>
          <w:rFonts w:cs="Simplified Arabic" w:hint="cs"/>
          <w:color w:val="000000"/>
          <w:sz w:val="28"/>
          <w:szCs w:val="28"/>
          <w:rtl/>
          <w:lang w:bidi="ar-MA"/>
        </w:rPr>
        <w:t>.</w:t>
      </w:r>
      <w:r>
        <w:rPr>
          <w:rFonts w:ascii="Traditional Arabic" w:hAnsi="Traditional Arabic" w:cs="Simplified Arabic" w:hint="cs"/>
          <w:sz w:val="28"/>
          <w:szCs w:val="28"/>
          <w:rtl/>
        </w:rPr>
        <w:t xml:space="preserve">      </w:t>
      </w:r>
      <w:r w:rsidRPr="0003421F">
        <w:rPr>
          <w:rFonts w:ascii="Traditional Arabic Bold" w:cs="Simplified Arabic" w:hint="cs"/>
          <w:b/>
          <w:bCs/>
          <w:i/>
          <w:iCs/>
          <w:sz w:val="28"/>
          <w:szCs w:val="28"/>
          <w:rtl/>
        </w:rPr>
        <w:t>زيادة</w:t>
      </w:r>
      <w:r>
        <w:rPr>
          <w:rFonts w:ascii="Traditional Arabic Bold" w:cs="Simplified Arabic" w:hint="cs"/>
          <w:b/>
          <w:bCs/>
          <w:i/>
          <w:iCs/>
          <w:sz w:val="28"/>
          <w:szCs w:val="28"/>
          <w:rtl/>
        </w:rPr>
        <w:t xml:space="preserve"> </w:t>
      </w:r>
      <w:r w:rsidRPr="0003421F">
        <w:rPr>
          <w:rFonts w:ascii="Traditional Arabic Bold" w:cs="Simplified Arabic" w:hint="cs"/>
          <w:b/>
          <w:bCs/>
          <w:i/>
          <w:iCs/>
          <w:sz w:val="28"/>
          <w:szCs w:val="28"/>
          <w:rtl/>
        </w:rPr>
        <w:t>التشغيل</w:t>
      </w:r>
      <w:r w:rsidRPr="0003421F">
        <w:rPr>
          <w:rFonts w:ascii="Traditional Arabic" w:hAnsi="Traditional Arabic" w:cs="Simplified Arabic"/>
          <w:i/>
          <w:iCs/>
          <w:sz w:val="28"/>
          <w:szCs w:val="28"/>
        </w:rPr>
        <w:t>:</w:t>
      </w:r>
      <w:r>
        <w:rPr>
          <w:rFonts w:ascii="Traditional Arabic" w:hAnsi="Traditional Arabic" w:cs="Simplified Arabic" w:hint="cs"/>
          <w:i/>
          <w:iCs/>
          <w:sz w:val="28"/>
          <w:szCs w:val="28"/>
          <w:rtl/>
        </w:rPr>
        <w:t xml:space="preserve"> </w:t>
      </w:r>
      <w:r w:rsidRPr="00531BD8">
        <w:rPr>
          <w:rFonts w:ascii="Traditional Arabic" w:hAnsi="Traditional Arabic" w:cs="Simplified Arabic"/>
          <w:sz w:val="28"/>
          <w:szCs w:val="28"/>
          <w:rtl/>
        </w:rPr>
        <w:t>إن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الاهتمام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المتزايد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بالمقاولات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راجع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الذي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تؤديه</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مستوى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التشغيل،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وبالتالي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المساهمة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ا</w:t>
      </w:r>
      <w:r w:rsidRPr="00531BD8">
        <w:rPr>
          <w:rFonts w:ascii="Traditional Arabic" w:hAnsi="Traditional Arabic" w:cs="Simplified Arabic"/>
          <w:sz w:val="28"/>
          <w:szCs w:val="28"/>
          <w:rtl/>
        </w:rPr>
        <w:t>ستخدم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الأساليب</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الإنتاجية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كثيفة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مما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يجعلها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أداة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هامة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لاستيعاب</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العرض</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المتزايد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للقوة</w:t>
      </w:r>
      <w:r>
        <w:rPr>
          <w:rFonts w:ascii="Traditional Arabic" w:hAnsi="Traditional Arabic" w:cs="Simplified Arabic" w:hint="cs"/>
          <w:sz w:val="28"/>
          <w:szCs w:val="28"/>
          <w:rtl/>
        </w:rPr>
        <w:t xml:space="preserve"> </w:t>
      </w:r>
      <w:r w:rsidRPr="00531BD8">
        <w:rPr>
          <w:rFonts w:ascii="Traditional Arabic" w:hAnsi="Traditional Arabic" w:cs="Simplified Arabic" w:hint="cs"/>
          <w:sz w:val="28"/>
          <w:szCs w:val="28"/>
          <w:rtl/>
        </w:rPr>
        <w:t>العاملة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خاصة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النامية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تتميز</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بالتوفر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النسبي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لليد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العاملة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حساب</w:t>
      </w:r>
      <w:r>
        <w:rPr>
          <w:rFonts w:ascii="Traditional Arabic" w:hAnsi="Traditional Arabic" w:cs="Simplified Arabic" w:hint="cs"/>
          <w:sz w:val="28"/>
          <w:szCs w:val="28"/>
          <w:rtl/>
        </w:rPr>
        <w:t xml:space="preserve"> </w:t>
      </w:r>
      <w:proofErr w:type="spellStart"/>
      <w:r w:rsidRPr="00531BD8">
        <w:rPr>
          <w:rFonts w:ascii="Traditional Arabic" w:hAnsi="Traditional Arabic" w:cs="Simplified Arabic"/>
          <w:sz w:val="28"/>
          <w:szCs w:val="28"/>
          <w:rtl/>
        </w:rPr>
        <w:t>رأسالمال</w:t>
      </w:r>
      <w:proofErr w:type="spellEnd"/>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لذلك</w:t>
      </w:r>
      <w:r>
        <w:rPr>
          <w:rFonts w:ascii="Traditional Arabic" w:hAnsi="Traditional Arabic" w:cs="Simplified Arabic" w:hint="cs"/>
          <w:sz w:val="28"/>
          <w:szCs w:val="28"/>
          <w:rtl/>
        </w:rPr>
        <w:t xml:space="preserve"> </w:t>
      </w:r>
      <w:proofErr w:type="gramStart"/>
      <w:r w:rsidRPr="00531BD8">
        <w:rPr>
          <w:rFonts w:ascii="Traditional Arabic" w:hAnsi="Traditional Arabic" w:cs="Simplified Arabic"/>
          <w:sz w:val="28"/>
          <w:szCs w:val="28"/>
          <w:rtl/>
        </w:rPr>
        <w:t>فهي</w:t>
      </w:r>
      <w:proofErr w:type="gramEnd"/>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تساهم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ت</w:t>
      </w:r>
      <w:r w:rsidRPr="00531BD8">
        <w:rPr>
          <w:rFonts w:ascii="Traditional Arabic" w:hAnsi="Traditional Arabic" w:cs="Simplified Arabic"/>
          <w:sz w:val="28"/>
          <w:szCs w:val="28"/>
          <w:rtl/>
        </w:rPr>
        <w:t>حري</w:t>
      </w:r>
      <w:r>
        <w:rPr>
          <w:rFonts w:ascii="Traditional Arabic" w:hAnsi="Traditional Arabic" w:cs="Simplified Arabic" w:hint="cs"/>
          <w:sz w:val="28"/>
          <w:szCs w:val="28"/>
          <w:rtl/>
        </w:rPr>
        <w:t xml:space="preserve">ك </w:t>
      </w:r>
      <w:r w:rsidRPr="00531BD8">
        <w:rPr>
          <w:rFonts w:ascii="Traditional Arabic" w:hAnsi="Traditional Arabic" w:cs="Simplified Arabic"/>
          <w:sz w:val="28"/>
          <w:szCs w:val="28"/>
          <w:rtl/>
        </w:rPr>
        <w:t>سوق</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وضمان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توازنه</w:t>
      </w:r>
      <w:r w:rsidRPr="00531BD8">
        <w:rPr>
          <w:rFonts w:ascii="Traditional Arabic" w:hAnsi="Traditional Arabic" w:cs="Simplified Arabic"/>
          <w:sz w:val="28"/>
          <w:szCs w:val="28"/>
        </w:rPr>
        <w:t>.</w:t>
      </w:r>
    </w:p>
    <w:p w:rsidR="00D518EB" w:rsidRPr="00B054D3" w:rsidRDefault="00D518EB" w:rsidP="00D518EB">
      <w:pPr>
        <w:pStyle w:val="NormalWeb"/>
        <w:shd w:val="clear" w:color="auto" w:fill="FFFFFF"/>
        <w:bidi/>
        <w:spacing w:before="0" w:beforeAutospacing="0" w:after="0" w:afterAutospacing="0" w:line="360" w:lineRule="auto"/>
        <w:ind w:right="357"/>
        <w:jc w:val="both"/>
        <w:rPr>
          <w:rFonts w:ascii="Verdana" w:hAnsi="Verdana" w:cs="Simplified Arabic"/>
          <w:b/>
          <w:bCs/>
          <w:sz w:val="28"/>
          <w:szCs w:val="28"/>
          <w:rtl/>
        </w:rPr>
      </w:pPr>
      <w:r>
        <w:rPr>
          <w:rFonts w:ascii="Verdana" w:hAnsi="Verdana" w:cs="Simplified Arabic" w:hint="cs"/>
          <w:b/>
          <w:bCs/>
          <w:sz w:val="28"/>
          <w:szCs w:val="28"/>
          <w:u w:val="single"/>
          <w:rtl/>
        </w:rPr>
        <w:t>-</w:t>
      </w:r>
      <w:r>
        <w:rPr>
          <w:rFonts w:ascii="Verdana" w:hAnsi="Verdana" w:cs="Simplified Arabic" w:hint="cs"/>
          <w:b/>
          <w:bCs/>
          <w:sz w:val="28"/>
          <w:szCs w:val="28"/>
          <w:rtl/>
        </w:rPr>
        <w:t xml:space="preserve"> من الناحية المادية</w:t>
      </w:r>
    </w:p>
    <w:p w:rsidR="00D518EB" w:rsidRPr="00531BD8" w:rsidRDefault="00D518EB" w:rsidP="00D518EB">
      <w:pPr>
        <w:autoSpaceDE w:val="0"/>
        <w:autoSpaceDN w:val="0"/>
        <w:bidi/>
        <w:adjustRightInd w:val="0"/>
        <w:spacing w:after="0" w:line="360" w:lineRule="auto"/>
        <w:rPr>
          <w:rFonts w:ascii="Traditional Arabic" w:hAnsi="Traditional Arabic" w:cs="Simplified Arabic"/>
          <w:sz w:val="28"/>
          <w:szCs w:val="28"/>
          <w:rtl/>
        </w:rPr>
      </w:pPr>
      <w:r w:rsidRPr="00386506">
        <w:rPr>
          <w:rFonts w:ascii="Traditional Arabic Bold" w:cs="Simplified Arabic" w:hint="cs"/>
          <w:b/>
          <w:bCs/>
          <w:i/>
          <w:iCs/>
          <w:sz w:val="28"/>
          <w:szCs w:val="28"/>
          <w:rtl/>
        </w:rPr>
        <w:t>عدالة</w:t>
      </w:r>
      <w:r>
        <w:rPr>
          <w:rFonts w:ascii="Traditional Arabic Bold" w:cs="Simplified Arabic" w:hint="cs"/>
          <w:b/>
          <w:bCs/>
          <w:i/>
          <w:iCs/>
          <w:sz w:val="28"/>
          <w:szCs w:val="28"/>
          <w:rtl/>
        </w:rPr>
        <w:t xml:space="preserve"> </w:t>
      </w:r>
      <w:r w:rsidRPr="00386506">
        <w:rPr>
          <w:rFonts w:ascii="Traditional Arabic Bold" w:cs="Simplified Arabic" w:hint="cs"/>
          <w:b/>
          <w:bCs/>
          <w:i/>
          <w:iCs/>
          <w:sz w:val="28"/>
          <w:szCs w:val="28"/>
          <w:rtl/>
        </w:rPr>
        <w:t>توزيع</w:t>
      </w:r>
      <w:r>
        <w:rPr>
          <w:rFonts w:ascii="Traditional Arabic Bold" w:cs="Simplified Arabic" w:hint="cs"/>
          <w:b/>
          <w:bCs/>
          <w:i/>
          <w:iCs/>
          <w:sz w:val="28"/>
          <w:szCs w:val="28"/>
          <w:rtl/>
        </w:rPr>
        <w:t xml:space="preserve"> </w:t>
      </w:r>
      <w:r w:rsidRPr="00386506">
        <w:rPr>
          <w:rFonts w:ascii="Traditional Arabic Bold" w:cs="Simplified Arabic" w:hint="cs"/>
          <w:b/>
          <w:bCs/>
          <w:i/>
          <w:iCs/>
          <w:sz w:val="28"/>
          <w:szCs w:val="28"/>
          <w:rtl/>
        </w:rPr>
        <w:t>الدخول</w:t>
      </w:r>
      <w:r w:rsidRPr="00386506">
        <w:rPr>
          <w:rFonts w:ascii="Traditional Arabic" w:hAnsi="Traditional Arabic" w:cs="Simplified Arabic"/>
          <w:i/>
          <w:iCs/>
          <w:sz w:val="28"/>
          <w:szCs w:val="28"/>
        </w:rPr>
        <w:t>:</w:t>
      </w:r>
      <w:r>
        <w:rPr>
          <w:rFonts w:ascii="Traditional Arabic" w:hAnsi="Traditional Arabic" w:cs="Simplified Arabic" w:hint="cs"/>
          <w:i/>
          <w:iCs/>
          <w:sz w:val="28"/>
          <w:szCs w:val="28"/>
          <w:rtl/>
        </w:rPr>
        <w:t xml:space="preserve"> </w:t>
      </w:r>
      <w:r w:rsidRPr="00531BD8">
        <w:rPr>
          <w:rFonts w:ascii="Traditional Arabic" w:hAnsi="Traditional Arabic" w:cs="Simplified Arabic"/>
          <w:sz w:val="28"/>
          <w:szCs w:val="28"/>
          <w:rtl/>
        </w:rPr>
        <w:t>إن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وجود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مقاولات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بالعدد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الكبير،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ومتقاربة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والتي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تعمل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ظروف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تنافسية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بسيطة،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مما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يساهم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hint="cs"/>
          <w:sz w:val="28"/>
          <w:szCs w:val="28"/>
          <w:rtl/>
        </w:rPr>
        <w:t>تحقيق العدالة في توزيع الدخول</w:t>
      </w:r>
      <w:r w:rsidRPr="00531BD8">
        <w:rPr>
          <w:rFonts w:ascii="Traditional Arabic" w:hAnsi="Traditional Arabic" w:cs="Simplified Arabic"/>
          <w:sz w:val="28"/>
          <w:szCs w:val="28"/>
          <w:rtl/>
        </w:rPr>
        <w:t>،</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بح</w:t>
      </w:r>
      <w:r>
        <w:rPr>
          <w:rFonts w:ascii="Traditional Arabic" w:hAnsi="Traditional Arabic" w:cs="Simplified Arabic" w:hint="cs"/>
          <w:sz w:val="28"/>
          <w:szCs w:val="28"/>
          <w:rtl/>
        </w:rPr>
        <w:t>ي</w:t>
      </w:r>
      <w:r w:rsidRPr="00531BD8">
        <w:rPr>
          <w:rFonts w:ascii="Traditional Arabic" w:hAnsi="Traditional Arabic" w:cs="Simplified Arabic"/>
          <w:sz w:val="28"/>
          <w:szCs w:val="28"/>
          <w:rtl/>
        </w:rPr>
        <w:t>ث</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w:t>
      </w:r>
      <w:r w:rsidRPr="00531BD8">
        <w:rPr>
          <w:rFonts w:ascii="Traditional Arabic" w:hAnsi="Traditional Arabic" w:cs="Simplified Arabic" w:hint="cs"/>
          <w:sz w:val="28"/>
          <w:szCs w:val="28"/>
          <w:rtl/>
        </w:rPr>
        <w:t xml:space="preserve">نها تتطلب </w:t>
      </w:r>
      <w:r>
        <w:rPr>
          <w:rFonts w:ascii="Traditional Arabic" w:hAnsi="Traditional Arabic" w:cs="Simplified Arabic" w:hint="cs"/>
          <w:sz w:val="28"/>
          <w:szCs w:val="28"/>
          <w:rtl/>
        </w:rPr>
        <w:t>إمكانيات استثمارية متواضعة و الذي يسمح لعدد كبير من الأ</w:t>
      </w:r>
      <w:r w:rsidRPr="00531BD8">
        <w:rPr>
          <w:rFonts w:ascii="Traditional Arabic" w:hAnsi="Traditional Arabic" w:cs="Simplified Arabic" w:hint="cs"/>
          <w:sz w:val="28"/>
          <w:szCs w:val="28"/>
          <w:rtl/>
        </w:rPr>
        <w:t xml:space="preserve">فراد </w:t>
      </w:r>
      <w:r w:rsidRPr="00531BD8">
        <w:rPr>
          <w:rFonts w:ascii="Traditional Arabic" w:hAnsi="Traditional Arabic" w:cs="Simplified Arabic"/>
          <w:sz w:val="28"/>
          <w:szCs w:val="28"/>
          <w:rtl/>
        </w:rPr>
        <w:t>بإنشاء</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المقاولات،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وبالتالي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سيساعد</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توسيع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الطبقة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المتوسطة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وتقليص</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الطبقة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الفقيرة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بينما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تحتاج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عملية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الاستثمار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الصناعات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الكبيرة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إلى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إمكانيات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استثمارية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ضخمة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تدفع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نحو</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زيادة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حجم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التفاوت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الطبقي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الاجتماع</w:t>
      </w:r>
      <w:r w:rsidRPr="00531BD8">
        <w:rPr>
          <w:rFonts w:ascii="Traditional Arabic" w:hAnsi="Traditional Arabic" w:cs="Simplified Arabic" w:hint="cs"/>
          <w:sz w:val="28"/>
          <w:szCs w:val="28"/>
          <w:rtl/>
        </w:rPr>
        <w:t>ي.</w:t>
      </w:r>
    </w:p>
    <w:p w:rsidR="00D518EB" w:rsidRDefault="00D518EB" w:rsidP="00D518EB">
      <w:pPr>
        <w:pStyle w:val="NormalWeb"/>
        <w:shd w:val="clear" w:color="auto" w:fill="FFFFFF"/>
        <w:bidi/>
        <w:spacing w:before="0" w:beforeAutospacing="0" w:after="0" w:afterAutospacing="0" w:line="360" w:lineRule="auto"/>
        <w:ind w:right="357"/>
        <w:jc w:val="both"/>
        <w:rPr>
          <w:rFonts w:ascii="Traditional Arabic" w:hAnsi="Traditional Arabic" w:cs="Simplified Arabic"/>
          <w:sz w:val="28"/>
          <w:szCs w:val="28"/>
          <w:rtl/>
        </w:rPr>
      </w:pPr>
      <w:r w:rsidRPr="00557644">
        <w:rPr>
          <w:rFonts w:ascii="Traditional Arabic Bold" w:cs="Simplified Arabic" w:hint="cs"/>
          <w:b/>
          <w:bCs/>
          <w:i/>
          <w:iCs/>
          <w:sz w:val="28"/>
          <w:szCs w:val="28"/>
          <w:rtl/>
        </w:rPr>
        <w:t>-مكافحة</w:t>
      </w:r>
      <w:r>
        <w:rPr>
          <w:rFonts w:ascii="Traditional Arabic Bold" w:cs="Simplified Arabic" w:hint="cs"/>
          <w:b/>
          <w:bCs/>
          <w:i/>
          <w:iCs/>
          <w:sz w:val="28"/>
          <w:szCs w:val="28"/>
          <w:rtl/>
        </w:rPr>
        <w:t xml:space="preserve"> </w:t>
      </w:r>
      <w:r w:rsidRPr="00557644">
        <w:rPr>
          <w:rFonts w:ascii="Traditional Arabic Bold" w:cs="Simplified Arabic" w:hint="cs"/>
          <w:b/>
          <w:bCs/>
          <w:i/>
          <w:iCs/>
          <w:sz w:val="28"/>
          <w:szCs w:val="28"/>
          <w:rtl/>
        </w:rPr>
        <w:t>الفقر</w:t>
      </w:r>
      <w:r>
        <w:rPr>
          <w:rFonts w:ascii="Traditional Arabic Bold" w:cs="Simplified Arabic" w:hint="cs"/>
          <w:b/>
          <w:bCs/>
          <w:i/>
          <w:iCs/>
          <w:sz w:val="28"/>
          <w:szCs w:val="28"/>
          <w:rtl/>
        </w:rPr>
        <w:t xml:space="preserve"> </w:t>
      </w:r>
      <w:r w:rsidRPr="00557644">
        <w:rPr>
          <w:rFonts w:ascii="Traditional Arabic Bold" w:cs="Simplified Arabic" w:hint="cs"/>
          <w:b/>
          <w:bCs/>
          <w:i/>
          <w:iCs/>
          <w:sz w:val="28"/>
          <w:szCs w:val="28"/>
          <w:rtl/>
        </w:rPr>
        <w:t>والترقية</w:t>
      </w:r>
      <w:r>
        <w:rPr>
          <w:rFonts w:ascii="Traditional Arabic Bold" w:cs="Simplified Arabic" w:hint="cs"/>
          <w:b/>
          <w:bCs/>
          <w:i/>
          <w:iCs/>
          <w:sz w:val="28"/>
          <w:szCs w:val="28"/>
          <w:rtl/>
        </w:rPr>
        <w:t xml:space="preserve"> </w:t>
      </w:r>
      <w:proofErr w:type="spellStart"/>
      <w:r>
        <w:rPr>
          <w:rFonts w:ascii="Traditional Arabic Bold" w:cs="Simplified Arabic" w:hint="cs"/>
          <w:b/>
          <w:bCs/>
          <w:i/>
          <w:iCs/>
          <w:sz w:val="28"/>
          <w:szCs w:val="28"/>
          <w:rtl/>
        </w:rPr>
        <w:t>الإ</w:t>
      </w:r>
      <w:r w:rsidRPr="00557644">
        <w:rPr>
          <w:rFonts w:ascii="Traditional Arabic Bold" w:cs="Simplified Arabic" w:hint="cs"/>
          <w:b/>
          <w:bCs/>
          <w:i/>
          <w:iCs/>
          <w:sz w:val="28"/>
          <w:szCs w:val="28"/>
          <w:rtl/>
        </w:rPr>
        <w:t>جتماعية</w:t>
      </w:r>
      <w:proofErr w:type="spellEnd"/>
      <w:r w:rsidRPr="00531BD8">
        <w:rPr>
          <w:rFonts w:ascii="Traditional Arabic Bold" w:cs="Simplified Arabic"/>
          <w:b/>
          <w:bCs/>
          <w:sz w:val="28"/>
          <w:szCs w:val="28"/>
        </w:rPr>
        <w:t xml:space="preserve"> :</w:t>
      </w:r>
      <w:r w:rsidRPr="00531BD8">
        <w:rPr>
          <w:rFonts w:ascii="Traditional Arabic" w:hAnsi="Traditional Arabic" w:cs="Simplified Arabic"/>
          <w:sz w:val="28"/>
          <w:szCs w:val="28"/>
          <w:rtl/>
        </w:rPr>
        <w:t>منذ</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منتصف</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الثمانينات،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ظهرت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أهمية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المقاولة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المصغرة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كوسيلة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لمكافحة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الفقر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وإدماج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الفئات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المقصاة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اجتماعيا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واقتصاديا،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بداية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النامية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بالتزامن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مخططات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التعديل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الهيكلي</w:t>
      </w:r>
      <w:r w:rsidRPr="00531BD8">
        <w:rPr>
          <w:rFonts w:ascii="Traditional Arabic" w:hAnsi="Traditional Arabic" w:cs="Simplified Arabic"/>
          <w:sz w:val="28"/>
          <w:szCs w:val="28"/>
        </w:rPr>
        <w:t xml:space="preserve"> (</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تطور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المفهوم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الاقتصادي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للقطاع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الموازي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Pr>
        <w:t>)</w:t>
      </w:r>
      <w:r w:rsidRPr="00531BD8">
        <w:rPr>
          <w:rFonts w:ascii="Traditional Arabic" w:hAnsi="Traditional Arabic" w:cs="Simplified Arabic"/>
          <w:sz w:val="28"/>
          <w:szCs w:val="28"/>
          <w:rtl/>
        </w:rPr>
        <w:t>،ثم</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المتقدمة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نتيجة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lastRenderedPageBreak/>
        <w:t>ارتفاع</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معدلات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البطالة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مدفوعة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بالنجاح</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النسبي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للتجارب</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النامية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وخاصة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تجربة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بنك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الفقراء</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بنغلاديش</w:t>
      </w:r>
      <w:r w:rsidRPr="00531BD8">
        <w:rPr>
          <w:rFonts w:ascii="Traditional Arabic" w:hAnsi="Traditional Arabic" w:cs="Simplified Arabic"/>
          <w:sz w:val="28"/>
          <w:szCs w:val="28"/>
        </w:rPr>
        <w:t>.</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فهي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تمثل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الطريقة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الوحيدة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الدائمة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للخروج</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الفقر،</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وعوضا</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عن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ذلك</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تحسين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الرفاهية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ومستوى</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المعيشة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الأجل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الطويل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في</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بناء</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الأصول،</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سواء</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المادية</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سكن،</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أرض،</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تجهيزات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Pr>
        <w:t>)</w:t>
      </w:r>
      <w:r w:rsidRPr="00531BD8">
        <w:rPr>
          <w:rFonts w:ascii="Traditional Arabic" w:hAnsi="Traditional Arabic" w:cs="Simplified Arabic"/>
          <w:sz w:val="28"/>
          <w:szCs w:val="28"/>
          <w:rtl/>
        </w:rPr>
        <w:t>،المالية</w:t>
      </w:r>
      <w:r w:rsidRPr="00531BD8">
        <w:rPr>
          <w:rFonts w:ascii="Traditional Arabic" w:hAnsi="Traditional Arabic" w:cs="Simplified Arabic"/>
          <w:sz w:val="28"/>
          <w:szCs w:val="28"/>
        </w:rPr>
        <w:t>(</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الحسابات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البنكية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مثلا</w:t>
      </w:r>
      <w:r w:rsidRPr="00531BD8">
        <w:rPr>
          <w:rFonts w:ascii="Traditional Arabic" w:hAnsi="Traditional Arabic" w:cs="Simplified Arabic"/>
          <w:sz w:val="28"/>
          <w:szCs w:val="28"/>
        </w:rPr>
        <w:t xml:space="preserve">) </w:t>
      </w:r>
      <w:r w:rsidRPr="00531BD8">
        <w:rPr>
          <w:rFonts w:ascii="Traditional Arabic" w:hAnsi="Traditional Arabic" w:cs="Simplified Arabic"/>
          <w:sz w:val="28"/>
          <w:szCs w:val="28"/>
          <w:rtl/>
        </w:rPr>
        <w:t>الاجتماعية</w:t>
      </w:r>
      <w:r w:rsidRPr="00531BD8">
        <w:rPr>
          <w:rFonts w:ascii="Traditional Arabic" w:hAnsi="Traditional Arabic" w:cs="Simplified Arabic"/>
          <w:sz w:val="28"/>
          <w:szCs w:val="28"/>
        </w:rPr>
        <w:t>(</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الشبكات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والعلاقات</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الاجتماعية</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و</w:t>
      </w:r>
      <w:r>
        <w:rPr>
          <w:rFonts w:ascii="Traditional Arabic" w:hAnsi="Traditional Arabic" w:cs="Simplified Arabic" w:hint="cs"/>
          <w:sz w:val="28"/>
          <w:szCs w:val="28"/>
          <w:rtl/>
        </w:rPr>
        <w:t xml:space="preserve"> </w:t>
      </w:r>
      <w:r w:rsidRPr="00531BD8">
        <w:rPr>
          <w:rFonts w:ascii="Traditional Arabic" w:hAnsi="Traditional Arabic" w:cs="Simplified Arabic"/>
          <w:sz w:val="28"/>
          <w:szCs w:val="28"/>
          <w:rtl/>
        </w:rPr>
        <w:t>البشرية</w:t>
      </w:r>
      <w:r>
        <w:rPr>
          <w:rFonts w:ascii="Traditional Arabic" w:hAnsi="Traditional Arabic" w:cs="Simplified Arabic" w:hint="cs"/>
          <w:sz w:val="28"/>
          <w:szCs w:val="28"/>
          <w:rtl/>
        </w:rPr>
        <w:t>.</w:t>
      </w:r>
    </w:p>
    <w:p w:rsidR="00D518EB" w:rsidRDefault="00D518EB" w:rsidP="00D518EB">
      <w:pPr>
        <w:autoSpaceDE w:val="0"/>
        <w:autoSpaceDN w:val="0"/>
        <w:bidi/>
        <w:adjustRightInd w:val="0"/>
        <w:spacing w:after="0" w:line="360" w:lineRule="auto"/>
        <w:rPr>
          <w:rFonts w:ascii="Traditional Arabic" w:hAnsi="Traditional Arabic" w:cs="Simplified Arabic"/>
          <w:sz w:val="28"/>
          <w:szCs w:val="28"/>
          <w:rtl/>
        </w:rPr>
      </w:pPr>
    </w:p>
    <w:p w:rsidR="00933B81" w:rsidRPr="00D518EB" w:rsidRDefault="00933B81" w:rsidP="00D518EB">
      <w:pPr>
        <w:bidi/>
        <w:rPr>
          <w:rFonts w:ascii="Simplified Arabic" w:hAnsi="Simplified Arabic" w:cs="Simplified Arabic"/>
          <w:sz w:val="32"/>
          <w:szCs w:val="32"/>
        </w:rPr>
      </w:pPr>
    </w:p>
    <w:sectPr w:rsidR="00933B81" w:rsidRPr="00D518EB" w:rsidSect="00933B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Bold">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18EB"/>
    <w:rsid w:val="006F027D"/>
    <w:rsid w:val="00931C3B"/>
    <w:rsid w:val="00933B81"/>
    <w:rsid w:val="009376BC"/>
    <w:rsid w:val="00A37222"/>
    <w:rsid w:val="00D518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518E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793</Words>
  <Characters>4367</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2021-01-04T20:03:00Z</dcterms:created>
  <dcterms:modified xsi:type="dcterms:W3CDTF">2021-01-04T20:05:00Z</dcterms:modified>
</cp:coreProperties>
</file>