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02" w:rsidRPr="00AA3F92" w:rsidRDefault="00CE4902" w:rsidP="00CE4902">
      <w:pPr>
        <w:pStyle w:val="Paragraphedeliste"/>
        <w:autoSpaceDE w:val="0"/>
        <w:autoSpaceDN w:val="0"/>
        <w:bidi/>
        <w:adjustRightInd w:val="0"/>
        <w:spacing w:after="0" w:line="240" w:lineRule="auto"/>
        <w:ind w:left="0"/>
        <w:jc w:val="both"/>
        <w:rPr>
          <w:rFonts w:ascii="Sakkal Majalla" w:hAnsi="Sakkal Majalla" w:cs="Sakkal Majalla"/>
          <w:b/>
          <w:bCs/>
          <w:sz w:val="30"/>
          <w:szCs w:val="30"/>
          <w:lang w:bidi="ar-DZ"/>
        </w:rPr>
      </w:pPr>
      <w:r w:rsidRPr="00AA3F92">
        <w:rPr>
          <w:rFonts w:ascii="Sakkal Majalla" w:hAnsi="Sakkal Majalla" w:cs="Sakkal Majalla" w:hint="cs"/>
          <w:b/>
          <w:bCs/>
          <w:sz w:val="30"/>
          <w:szCs w:val="30"/>
          <w:rtl/>
          <w:lang w:bidi="ar-DZ"/>
        </w:rPr>
        <w:t>المبحث الثاني- الطبيعة القانونية للشركة:</w:t>
      </w:r>
      <w:r w:rsidRPr="00AA3F92">
        <w:rPr>
          <w:rFonts w:ascii="Sakkal Majalla" w:hAnsi="Sakkal Majalla" w:cs="Sakkal Majalla"/>
          <w:b/>
          <w:bCs/>
          <w:sz w:val="30"/>
          <w:szCs w:val="30"/>
          <w:lang w:bidi="ar-DZ"/>
        </w:rPr>
        <w:t xml:space="preserve">   </w:t>
      </w:r>
      <w:proofErr w:type="gramStart"/>
      <w:r w:rsidRPr="00AA3F92">
        <w:rPr>
          <w:rFonts w:ascii="Sakkal Majalla" w:hAnsi="Sakkal Majalla" w:cs="Sakkal Majalla"/>
          <w:b/>
          <w:bCs/>
          <w:sz w:val="30"/>
          <w:szCs w:val="30"/>
          <w:rtl/>
          <w:lang w:bidi="ar-DZ"/>
        </w:rPr>
        <w:t>البعد</w:t>
      </w:r>
      <w:proofErr w:type="gramEnd"/>
      <w:r w:rsidRPr="00AA3F92">
        <w:rPr>
          <w:rFonts w:ascii="Sakkal Majalla" w:hAnsi="Sakkal Majalla" w:cs="Sakkal Majalla"/>
          <w:b/>
          <w:bCs/>
          <w:sz w:val="30"/>
          <w:szCs w:val="30"/>
          <w:rtl/>
          <w:lang w:bidi="ar-DZ"/>
        </w:rPr>
        <w:t xml:space="preserve"> التعاقدي والنظامي للشركة</w:t>
      </w:r>
    </w:p>
    <w:p w:rsidR="00CE4902" w:rsidRPr="00AA3F92" w:rsidRDefault="00CE4902" w:rsidP="00CE4902">
      <w:pPr>
        <w:bidi/>
        <w:ind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ي</w:t>
      </w:r>
      <w:r w:rsidRPr="00AA3F92">
        <w:rPr>
          <w:rFonts w:ascii="Sakkal Majalla" w:hAnsi="Sakkal Majalla" w:cs="Sakkal Majalla"/>
          <w:sz w:val="30"/>
          <w:szCs w:val="30"/>
          <w:rtl/>
          <w:lang w:bidi="ar-DZ"/>
        </w:rPr>
        <w:t>حكم الشركات على اختلاف نوعها وطبيعتها عقد، تطبق عليه القواعد العامة للعقود</w:t>
      </w:r>
      <w:r w:rsidRPr="00AA3F92">
        <w:rPr>
          <w:rFonts w:ascii="Sakkal Majalla" w:hAnsi="Sakkal Majalla" w:cs="Sakkal Majalla" w:hint="cs"/>
          <w:sz w:val="30"/>
          <w:szCs w:val="30"/>
          <w:rtl/>
          <w:lang w:bidi="ar-DZ"/>
        </w:rPr>
        <w:t>، إلى جانب</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الأحكام</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ال</w:t>
      </w:r>
      <w:r w:rsidRPr="00AA3F92">
        <w:rPr>
          <w:rFonts w:ascii="Sakkal Majalla" w:hAnsi="Sakkal Majalla" w:cs="Sakkal Majalla"/>
          <w:sz w:val="30"/>
          <w:szCs w:val="30"/>
          <w:rtl/>
          <w:lang w:bidi="ar-DZ"/>
        </w:rPr>
        <w:t xml:space="preserve">خاصة </w:t>
      </w:r>
      <w:proofErr w:type="gramStart"/>
      <w:r w:rsidRPr="00AA3F92">
        <w:rPr>
          <w:rFonts w:ascii="Sakkal Majalla" w:hAnsi="Sakkal Majalla" w:cs="Sakkal Majalla"/>
          <w:sz w:val="30"/>
          <w:szCs w:val="30"/>
          <w:rtl/>
          <w:lang w:bidi="ar-DZ"/>
        </w:rPr>
        <w:t xml:space="preserve">بها </w:t>
      </w:r>
      <w:r w:rsidRPr="00AA3F92">
        <w:rPr>
          <w:rFonts w:ascii="Sakkal Majalla" w:hAnsi="Sakkal Majalla" w:cs="Sakkal Majalla" w:hint="cs"/>
          <w:sz w:val="30"/>
          <w:szCs w:val="30"/>
          <w:rtl/>
          <w:lang w:bidi="ar-DZ"/>
        </w:rPr>
        <w:t xml:space="preserve"> في</w:t>
      </w:r>
      <w:proofErr w:type="gramEnd"/>
      <w:r w:rsidRPr="00AA3F92">
        <w:rPr>
          <w:rFonts w:ascii="Sakkal Majalla" w:hAnsi="Sakkal Majalla" w:cs="Sakkal Majalla" w:hint="cs"/>
          <w:sz w:val="30"/>
          <w:szCs w:val="30"/>
          <w:rtl/>
          <w:lang w:bidi="ar-DZ"/>
        </w:rPr>
        <w:t xml:space="preserve"> القانون المدني </w:t>
      </w:r>
      <w:r w:rsidRPr="00AA3F92">
        <w:rPr>
          <w:rFonts w:ascii="Sakkal Majalla" w:hAnsi="Sakkal Majalla" w:cs="Sakkal Majalla"/>
          <w:sz w:val="30"/>
          <w:szCs w:val="30"/>
          <w:rtl/>
          <w:lang w:bidi="ar-DZ"/>
        </w:rPr>
        <w:t>بموجب المواد</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416-449 منه.</w:t>
      </w:r>
    </w:p>
    <w:p w:rsidR="00CE4902" w:rsidRPr="00AA3F92" w:rsidRDefault="00CE4902" w:rsidP="00CE4902">
      <w:pPr>
        <w:bidi/>
        <w:ind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وإذا كان هذا هو الأصل العام، بحيث يخضع انشاء الشركة وادارتها لإرادة الشركاء، استنادا لمبدأ </w:t>
      </w:r>
      <w:r w:rsidRPr="00AA3F92">
        <w:rPr>
          <w:rFonts w:ascii="Sakkal Majalla" w:hAnsi="Sakkal Majalla" w:cs="Sakkal Majalla" w:hint="cs"/>
          <w:sz w:val="30"/>
          <w:szCs w:val="30"/>
          <w:rtl/>
          <w:lang w:bidi="ar-DZ"/>
        </w:rPr>
        <w:t>الحرية التعاقدية</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فإ</w:t>
      </w:r>
      <w:r w:rsidRPr="00AA3F92">
        <w:rPr>
          <w:rFonts w:ascii="Sakkal Majalla" w:hAnsi="Sakkal Majalla" w:cs="Sakkal Majalla"/>
          <w:sz w:val="30"/>
          <w:szCs w:val="30"/>
          <w:rtl/>
          <w:lang w:bidi="ar-DZ"/>
        </w:rPr>
        <w:t>ن الملاحظ هو تدخل المشرع، وفي الكثير من المواضع بموجب نصوص صريحة و</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مرة لتنظيم مختلف جوانب الشركة. ال</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مر الذي </w:t>
      </w:r>
      <w:r w:rsidRPr="00AA3F92">
        <w:rPr>
          <w:rFonts w:ascii="Sakkal Majalla" w:hAnsi="Sakkal Majalla" w:cs="Sakkal Majalla" w:hint="cs"/>
          <w:sz w:val="30"/>
          <w:szCs w:val="30"/>
          <w:rtl/>
          <w:lang w:bidi="ar-DZ"/>
        </w:rPr>
        <w:t>أد</w:t>
      </w:r>
      <w:r w:rsidRPr="00AA3F92">
        <w:rPr>
          <w:rFonts w:ascii="Sakkal Majalla" w:hAnsi="Sakkal Majalla" w:cs="Sakkal Majalla"/>
          <w:sz w:val="30"/>
          <w:szCs w:val="30"/>
          <w:rtl/>
          <w:lang w:bidi="ar-DZ"/>
        </w:rPr>
        <w:t>ى بالفقه الى التساؤل حول حقيقة الشركة، وماهي طبيعتها القانونية، وما إذا كانت الشركة عقد</w:t>
      </w:r>
      <w:r w:rsidRPr="00AA3F92">
        <w:rPr>
          <w:rFonts w:ascii="Sakkal Majalla" w:hAnsi="Sakkal Majalla" w:cs="Sakkal Majalla" w:hint="cs"/>
          <w:sz w:val="30"/>
          <w:szCs w:val="30"/>
          <w:rtl/>
          <w:lang w:bidi="ar-DZ"/>
        </w:rPr>
        <w:t xml:space="preserve"> أم نظام؟(</w:t>
      </w:r>
      <w:proofErr w:type="gramStart"/>
      <w:r w:rsidRPr="00AA3F92">
        <w:rPr>
          <w:rFonts w:ascii="Sakkal Majalla" w:hAnsi="Sakkal Majalla" w:cs="Sakkal Majalla" w:hint="cs"/>
          <w:sz w:val="30"/>
          <w:szCs w:val="30"/>
          <w:rtl/>
          <w:lang w:bidi="ar-DZ"/>
        </w:rPr>
        <w:t>المطلب</w:t>
      </w:r>
      <w:proofErr w:type="gramEnd"/>
      <w:r w:rsidRPr="00AA3F92">
        <w:rPr>
          <w:rFonts w:ascii="Sakkal Majalla" w:hAnsi="Sakkal Majalla" w:cs="Sakkal Majalla" w:hint="cs"/>
          <w:sz w:val="30"/>
          <w:szCs w:val="30"/>
          <w:rtl/>
          <w:lang w:bidi="ar-DZ"/>
        </w:rPr>
        <w:t xml:space="preserve"> الأول)، والبحث عن الموقف الذي اتخذه المشرع بشأن الفصل في ذلك (المطلب الثاني).</w:t>
      </w:r>
    </w:p>
    <w:p w:rsidR="00CE4902" w:rsidRPr="00AA3F92" w:rsidRDefault="00CE4902" w:rsidP="00CE4902">
      <w:pPr>
        <w:bidi/>
        <w:jc w:val="both"/>
        <w:rPr>
          <w:rFonts w:ascii="Sakkal Majalla" w:hAnsi="Sakkal Majalla" w:cs="Sakkal Majalla"/>
          <w:b/>
          <w:bCs/>
          <w:sz w:val="30"/>
          <w:szCs w:val="30"/>
          <w:rtl/>
          <w:lang w:bidi="ar-DZ"/>
        </w:rPr>
      </w:pPr>
      <w:r w:rsidRPr="00AA3F92">
        <w:rPr>
          <w:rFonts w:ascii="Sakkal Majalla" w:hAnsi="Sakkal Majalla" w:cs="Sakkal Majalla" w:hint="cs"/>
          <w:b/>
          <w:bCs/>
          <w:sz w:val="30"/>
          <w:szCs w:val="30"/>
          <w:rtl/>
          <w:lang w:bidi="ar-DZ"/>
        </w:rPr>
        <w:t>المطلب</w:t>
      </w:r>
      <w:r w:rsidRPr="00AA3F92">
        <w:rPr>
          <w:rFonts w:ascii="Sakkal Majalla" w:hAnsi="Sakkal Majalla" w:cs="Sakkal Majalla"/>
          <w:b/>
          <w:bCs/>
          <w:sz w:val="30"/>
          <w:szCs w:val="30"/>
          <w:rtl/>
          <w:lang w:bidi="ar-DZ"/>
        </w:rPr>
        <w:t xml:space="preserve"> الأول</w:t>
      </w:r>
      <w:r w:rsidRPr="00AA3F92">
        <w:rPr>
          <w:rFonts w:ascii="Sakkal Majalla" w:hAnsi="Sakkal Majalla" w:cs="Sakkal Majalla" w:hint="cs"/>
          <w:b/>
          <w:bCs/>
          <w:sz w:val="30"/>
          <w:szCs w:val="30"/>
          <w:rtl/>
          <w:lang w:bidi="ar-DZ"/>
        </w:rPr>
        <w:t>-</w:t>
      </w:r>
      <w:r w:rsidRPr="00AA3F92">
        <w:rPr>
          <w:rFonts w:ascii="Sakkal Majalla" w:hAnsi="Sakkal Majalla" w:cs="Sakkal Majalla"/>
          <w:b/>
          <w:bCs/>
          <w:sz w:val="30"/>
          <w:szCs w:val="30"/>
          <w:rtl/>
          <w:lang w:bidi="ar-DZ"/>
        </w:rPr>
        <w:t xml:space="preserve"> التكي</w:t>
      </w:r>
      <w:r w:rsidR="00D74022">
        <w:rPr>
          <w:rFonts w:ascii="Sakkal Majalla" w:hAnsi="Sakkal Majalla" w:cs="Sakkal Majalla" w:hint="cs"/>
          <w:b/>
          <w:bCs/>
          <w:sz w:val="30"/>
          <w:szCs w:val="30"/>
          <w:rtl/>
          <w:lang w:bidi="ar-DZ"/>
        </w:rPr>
        <w:t>ي</w:t>
      </w:r>
      <w:r w:rsidRPr="00AA3F92">
        <w:rPr>
          <w:rFonts w:ascii="Sakkal Majalla" w:hAnsi="Sakkal Majalla" w:cs="Sakkal Majalla"/>
          <w:b/>
          <w:bCs/>
          <w:sz w:val="30"/>
          <w:szCs w:val="30"/>
          <w:rtl/>
          <w:lang w:bidi="ar-DZ"/>
        </w:rPr>
        <w:t>ف الفقهي للشركة</w:t>
      </w:r>
      <w:r w:rsidRPr="00AA3F92">
        <w:rPr>
          <w:rFonts w:ascii="Sakkal Majalla" w:hAnsi="Sakkal Majalla" w:cs="Sakkal Majalla" w:hint="cs"/>
          <w:b/>
          <w:bCs/>
          <w:sz w:val="30"/>
          <w:szCs w:val="30"/>
          <w:rtl/>
          <w:lang w:bidi="ar-DZ"/>
        </w:rPr>
        <w:t>:</w:t>
      </w:r>
    </w:p>
    <w:p w:rsidR="00CE4902" w:rsidRPr="00AA3F92" w:rsidRDefault="00CE4902" w:rsidP="00CE4902">
      <w:pPr>
        <w:bidi/>
        <w:ind w:firstLine="567"/>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t>اختلفت آراء الفقهاء في تحديد طبيعة الشركة ، بين من يرى بكونها نتيجة لعقد تتحدد على ضوئه ما ينتج عنها من آثار(الفرع الأوّل)، وبين معتبرا إياها نظاما قانونيا كرس المشرع قواعده بشكل مسبق وآمر لا يجوز مخالفتها، بحيث ينبغي على الراغبين بإنشاء الشركات الخضوع له(الفرع الثاني).</w:t>
      </w:r>
    </w:p>
    <w:p w:rsidR="00CE4902" w:rsidRPr="00AA3F92" w:rsidRDefault="00CE4902" w:rsidP="00CE4902">
      <w:pPr>
        <w:bidi/>
        <w:jc w:val="both"/>
        <w:rPr>
          <w:rFonts w:ascii="Sakkal Majalla" w:hAnsi="Sakkal Majalla" w:cs="Sakkal Majalla"/>
          <w:b/>
          <w:bCs/>
          <w:sz w:val="30"/>
          <w:szCs w:val="30"/>
          <w:rtl/>
          <w:lang w:bidi="ar-DZ"/>
        </w:rPr>
      </w:pPr>
      <w:r w:rsidRPr="00AA3F92">
        <w:rPr>
          <w:rFonts w:ascii="Sakkal Majalla" w:hAnsi="Sakkal Majalla" w:cs="Sakkal Majalla"/>
          <w:b/>
          <w:bCs/>
          <w:sz w:val="30"/>
          <w:szCs w:val="30"/>
          <w:rtl/>
          <w:lang w:bidi="ar-DZ"/>
        </w:rPr>
        <w:t>ا</w:t>
      </w:r>
      <w:r w:rsidRPr="00AA3F92">
        <w:rPr>
          <w:rFonts w:ascii="Sakkal Majalla" w:hAnsi="Sakkal Majalla" w:cs="Sakkal Majalla" w:hint="cs"/>
          <w:b/>
          <w:bCs/>
          <w:sz w:val="30"/>
          <w:szCs w:val="30"/>
          <w:rtl/>
          <w:lang w:bidi="ar-DZ"/>
        </w:rPr>
        <w:t>لفرع</w:t>
      </w:r>
      <w:r w:rsidRPr="00AA3F92">
        <w:rPr>
          <w:rFonts w:ascii="Sakkal Majalla" w:hAnsi="Sakkal Majalla" w:cs="Sakkal Majalla"/>
          <w:b/>
          <w:bCs/>
          <w:sz w:val="30"/>
          <w:szCs w:val="30"/>
          <w:rtl/>
          <w:lang w:bidi="ar-DZ"/>
        </w:rPr>
        <w:t xml:space="preserve"> الأول-النظر</w:t>
      </w:r>
      <w:r w:rsidRPr="00AA3F92">
        <w:rPr>
          <w:rFonts w:ascii="Sakkal Majalla" w:hAnsi="Sakkal Majalla" w:cs="Sakkal Majalla" w:hint="cs"/>
          <w:b/>
          <w:bCs/>
          <w:sz w:val="30"/>
          <w:szCs w:val="30"/>
          <w:rtl/>
          <w:lang w:bidi="ar-DZ"/>
        </w:rPr>
        <w:t>ي</w:t>
      </w:r>
      <w:r w:rsidRPr="00AA3F92">
        <w:rPr>
          <w:rFonts w:ascii="Sakkal Majalla" w:hAnsi="Sakkal Majalla" w:cs="Sakkal Majalla"/>
          <w:b/>
          <w:bCs/>
          <w:sz w:val="30"/>
          <w:szCs w:val="30"/>
          <w:rtl/>
          <w:lang w:bidi="ar-DZ"/>
        </w:rPr>
        <w:t xml:space="preserve">ة التقليدية-فكرة العقد </w:t>
      </w:r>
    </w:p>
    <w:p w:rsidR="00CE4902" w:rsidRPr="00AA3F92" w:rsidRDefault="00CE4902" w:rsidP="00CE4902">
      <w:pPr>
        <w:bidi/>
        <w:ind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يذهب الفقه التقليدي الى إضفاء الصفة التعاقدية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و العقدية </w:t>
      </w:r>
      <w:r w:rsidRPr="00AA3F92">
        <w:rPr>
          <w:rFonts w:ascii="Sakkal Majalla" w:hAnsi="Sakkal Majalla" w:cs="Sakkal Majalla" w:hint="cs"/>
          <w:sz w:val="30"/>
          <w:szCs w:val="30"/>
          <w:rtl/>
          <w:lang w:bidi="ar-DZ"/>
        </w:rPr>
        <w:t>على ا</w:t>
      </w:r>
      <w:r w:rsidRPr="00AA3F92">
        <w:rPr>
          <w:rFonts w:ascii="Sakkal Majalla" w:hAnsi="Sakkal Majalla" w:cs="Sakkal Majalla"/>
          <w:sz w:val="30"/>
          <w:szCs w:val="30"/>
          <w:rtl/>
          <w:lang w:bidi="ar-DZ"/>
        </w:rPr>
        <w:t>لشركة، واعتبارها عقد</w:t>
      </w:r>
      <w:r w:rsidRPr="00AA3F92">
        <w:rPr>
          <w:rFonts w:ascii="Sakkal Majalla" w:hAnsi="Sakkal Majalla" w:cs="Sakkal Majalla" w:hint="cs"/>
          <w:sz w:val="30"/>
          <w:szCs w:val="30"/>
          <w:rtl/>
          <w:lang w:bidi="ar-DZ"/>
        </w:rPr>
        <w:t>ا</w:t>
      </w:r>
      <w:r w:rsidRPr="00AA3F92">
        <w:rPr>
          <w:rFonts w:ascii="Sakkal Majalla" w:hAnsi="Sakkal Majalla" w:cs="Sakkal Majalla"/>
          <w:sz w:val="30"/>
          <w:szCs w:val="30"/>
          <w:rtl/>
          <w:lang w:bidi="ar-DZ"/>
        </w:rPr>
        <w:t xml:space="preserve"> رضائي</w:t>
      </w:r>
      <w:r w:rsidRPr="00AA3F92">
        <w:rPr>
          <w:rFonts w:ascii="Sakkal Majalla" w:hAnsi="Sakkal Majalla" w:cs="Sakkal Majalla" w:hint="cs"/>
          <w:sz w:val="30"/>
          <w:szCs w:val="30"/>
          <w:rtl/>
          <w:lang w:bidi="ar-DZ"/>
        </w:rPr>
        <w:t>ا</w:t>
      </w:r>
      <w:r w:rsidRPr="00AA3F92">
        <w:rPr>
          <w:rFonts w:ascii="Sakkal Majalla" w:hAnsi="Sakkal Majalla" w:cs="Sakkal Majalla"/>
          <w:sz w:val="30"/>
          <w:szCs w:val="30"/>
          <w:rtl/>
          <w:lang w:bidi="ar-DZ"/>
        </w:rPr>
        <w:t xml:space="preserve">، ناتج عن تطابق ارادتين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و أكثر</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يخضع في ابرامه للأركان والشروط العامة المتعارف عليها لإبرام العقود، والتي تتلخص في التراضي المحل والسبب</w:t>
      </w:r>
      <w:r w:rsidRPr="00AA3F92">
        <w:rPr>
          <w:rFonts w:ascii="Sakkal Majalla" w:hAnsi="Sakkal Majalla" w:cs="Sakkal Majalla" w:hint="cs"/>
          <w:sz w:val="30"/>
          <w:szCs w:val="30"/>
          <w:rtl/>
          <w:lang w:bidi="ar-DZ"/>
        </w:rPr>
        <w:t>.</w:t>
      </w:r>
    </w:p>
    <w:p w:rsidR="00CE4902" w:rsidRPr="00AA3F92" w:rsidRDefault="00CE4902" w:rsidP="00AA3F92">
      <w:pPr>
        <w:bidi/>
        <w:ind w:firstLine="567"/>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t xml:space="preserve"> و</w:t>
      </w:r>
      <w:r w:rsidRPr="00AA3F92">
        <w:rPr>
          <w:rFonts w:ascii="Sakkal Majalla" w:hAnsi="Sakkal Majalla" w:cs="Sakkal Majalla"/>
          <w:sz w:val="30"/>
          <w:szCs w:val="30"/>
          <w:rtl/>
          <w:lang w:bidi="ar-DZ"/>
        </w:rPr>
        <w:t xml:space="preserve">على ضوء هذا العقد </w:t>
      </w:r>
      <w:r w:rsidRPr="00AA3F92">
        <w:rPr>
          <w:rFonts w:ascii="Sakkal Majalla" w:hAnsi="Sakkal Majalla" w:cs="Sakkal Majalla" w:hint="cs"/>
          <w:sz w:val="30"/>
          <w:szCs w:val="30"/>
          <w:rtl/>
          <w:lang w:bidi="ar-DZ"/>
        </w:rPr>
        <w:t xml:space="preserve"> يتم منح وصف  قانوني جديد  لكل طرف فيه وهو صفة الشريك، كما </w:t>
      </w:r>
      <w:proofErr w:type="spellStart"/>
      <w:r w:rsidRPr="00AA3F92">
        <w:rPr>
          <w:rFonts w:ascii="Sakkal Majalla" w:hAnsi="Sakkal Majalla" w:cs="Sakkal Majalla" w:hint="cs"/>
          <w:sz w:val="30"/>
          <w:szCs w:val="30"/>
          <w:rtl/>
          <w:lang w:bidi="ar-DZ"/>
        </w:rPr>
        <w:t>كما</w:t>
      </w:r>
      <w:proofErr w:type="spellEnd"/>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 xml:space="preserve">بصورة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لية حقوقا والتزامات بين الشركاء وعلى عاتقهم، لم تكن قائمة من قبل</w:t>
      </w:r>
      <w:r w:rsidRPr="00AA3F92">
        <w:rPr>
          <w:rFonts w:ascii="Sakkal Majalla" w:hAnsi="Sakkal Majalla" w:cs="Sakkal Majalla" w:hint="cs"/>
          <w:sz w:val="30"/>
          <w:szCs w:val="30"/>
          <w:rtl/>
          <w:lang w:bidi="ar-DZ"/>
        </w:rPr>
        <w:t xml:space="preserve"> </w:t>
      </w:r>
      <w:r w:rsidR="00AA3F92" w:rsidRPr="00AA3F92">
        <w:rPr>
          <w:rFonts w:ascii="Sakkal Majalla" w:hAnsi="Sakkal Majalla" w:cs="Sakkal Majalla" w:hint="cs"/>
          <w:sz w:val="30"/>
          <w:szCs w:val="30"/>
          <w:rtl/>
          <w:lang w:bidi="ar-DZ"/>
        </w:rPr>
        <w:t>يتم تحديدها في</w:t>
      </w:r>
      <w:r w:rsidRPr="00AA3F92">
        <w:rPr>
          <w:rFonts w:ascii="Sakkal Majalla" w:hAnsi="Sakkal Majalla" w:cs="Sakkal Majalla"/>
          <w:sz w:val="30"/>
          <w:szCs w:val="30"/>
          <w:rtl/>
          <w:lang w:bidi="ar-DZ"/>
        </w:rPr>
        <w:t xml:space="preserve"> شكل بنود</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بحيث </w:t>
      </w:r>
      <w:r w:rsidRPr="00AA3F92">
        <w:rPr>
          <w:rFonts w:ascii="Sakkal Majalla" w:hAnsi="Sakkal Majalla" w:cs="Sakkal Majalla" w:hint="cs"/>
          <w:sz w:val="30"/>
          <w:szCs w:val="30"/>
          <w:rtl/>
          <w:lang w:bidi="ar-DZ"/>
        </w:rPr>
        <w:t>تظهر</w:t>
      </w:r>
      <w:r w:rsidRPr="00AA3F92">
        <w:rPr>
          <w:rFonts w:ascii="Sakkal Majalla" w:hAnsi="Sakkal Majalla" w:cs="Sakkal Majalla"/>
          <w:sz w:val="30"/>
          <w:szCs w:val="30"/>
          <w:rtl/>
          <w:lang w:bidi="ar-DZ"/>
        </w:rPr>
        <w:t xml:space="preserve"> الشركة </w:t>
      </w:r>
      <w:r w:rsidRPr="00AA3F92">
        <w:rPr>
          <w:rFonts w:ascii="Sakkal Majalla" w:hAnsi="Sakkal Majalla" w:cs="Sakkal Majalla" w:hint="cs"/>
          <w:sz w:val="30"/>
          <w:szCs w:val="30"/>
          <w:rtl/>
          <w:lang w:bidi="ar-DZ"/>
        </w:rPr>
        <w:t xml:space="preserve"> للوجود وتنشأ </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ك</w:t>
      </w:r>
      <w:r w:rsidRPr="00AA3F92">
        <w:rPr>
          <w:rFonts w:ascii="Sakkal Majalla" w:hAnsi="Sakkal Majalla" w:cs="Sakkal Majalla"/>
          <w:sz w:val="30"/>
          <w:szCs w:val="30"/>
          <w:rtl/>
          <w:lang w:bidi="ar-DZ"/>
        </w:rPr>
        <w:t>شخص معنوي</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 xml:space="preserve">جديد </w:t>
      </w:r>
      <w:r w:rsidR="00AA3F92" w:rsidRPr="00AA3F92">
        <w:rPr>
          <w:rFonts w:ascii="Sakkal Majalla" w:hAnsi="Sakkal Majalla" w:cs="Sakkal Majalla" w:hint="cs"/>
          <w:sz w:val="30"/>
          <w:szCs w:val="30"/>
          <w:rtl/>
          <w:lang w:bidi="ar-DZ"/>
        </w:rPr>
        <w:t>.</w:t>
      </w:r>
    </w:p>
    <w:p w:rsidR="00CE4902" w:rsidRPr="00AA3F92" w:rsidRDefault="00CE4902" w:rsidP="00AA3F92">
      <w:pPr>
        <w:bidi/>
        <w:ind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r w:rsidR="00AA3F92" w:rsidRPr="00AA3F92">
        <w:rPr>
          <w:rFonts w:ascii="Sakkal Majalla" w:hAnsi="Sakkal Majalla" w:cs="Sakkal Majalla" w:hint="cs"/>
          <w:sz w:val="30"/>
          <w:szCs w:val="30"/>
          <w:rtl/>
          <w:lang w:bidi="ar-DZ"/>
        </w:rPr>
        <w:t>و</w:t>
      </w:r>
      <w:r w:rsidRPr="00AA3F92">
        <w:rPr>
          <w:rFonts w:ascii="Sakkal Majalla" w:hAnsi="Sakkal Majalla" w:cs="Sakkal Majalla"/>
          <w:sz w:val="30"/>
          <w:szCs w:val="30"/>
          <w:lang w:bidi="ar-DZ"/>
        </w:rPr>
        <w:t xml:space="preserve"> </w:t>
      </w:r>
      <w:r w:rsidRPr="00AA3F92">
        <w:rPr>
          <w:rFonts w:ascii="Sakkal Majalla" w:hAnsi="Sakkal Majalla" w:cs="Sakkal Majalla"/>
          <w:sz w:val="30"/>
          <w:szCs w:val="30"/>
          <w:rtl/>
          <w:lang w:bidi="ar-DZ"/>
        </w:rPr>
        <w:t xml:space="preserve">على الرغم من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الشركة لا تجد طريقها للتأسيس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لا بناء على إرادة مؤسسيها، و</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تحديد حقوق والتزامات الشركاء يتم استنادا اليها،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لا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نه لا يمكن الجزم بالطبيعة العقدية للشركة وذلك من جوانب عدة منها: </w:t>
      </w:r>
    </w:p>
    <w:p w:rsidR="00CE4902" w:rsidRPr="00AA3F92" w:rsidRDefault="00CE4902" w:rsidP="00CE4902">
      <w:pPr>
        <w:bidi/>
        <w:spacing w:after="160" w:line="259" w:lineRule="auto"/>
        <w:ind w:left="90"/>
        <w:jc w:val="both"/>
        <w:rPr>
          <w:rFonts w:ascii="Sakkal Majalla" w:hAnsi="Sakkal Majalla" w:cs="Sakkal Majalla"/>
          <w:sz w:val="30"/>
          <w:szCs w:val="30"/>
          <w:lang w:bidi="ar-DZ"/>
        </w:rPr>
      </w:pP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عدم قيام عقد الشركة على التضارب والتعارض بين مصالح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طرافه على خلاف بقية العقود الأخرى، التي تنشئ على عاتق أطرافها التزامات مت</w:t>
      </w:r>
      <w:r w:rsidRPr="00AA3F92">
        <w:rPr>
          <w:rFonts w:ascii="Sakkal Majalla" w:hAnsi="Sakkal Majalla" w:cs="Sakkal Majalla" w:hint="cs"/>
          <w:sz w:val="30"/>
          <w:szCs w:val="30"/>
          <w:rtl/>
          <w:lang w:bidi="ar-DZ"/>
        </w:rPr>
        <w:t>قاب</w:t>
      </w:r>
      <w:r w:rsidRPr="00AA3F92">
        <w:rPr>
          <w:rFonts w:ascii="Sakkal Majalla" w:hAnsi="Sakkal Majalla" w:cs="Sakkal Majalla"/>
          <w:sz w:val="30"/>
          <w:szCs w:val="30"/>
          <w:rtl/>
          <w:lang w:bidi="ar-DZ"/>
        </w:rPr>
        <w:t>لة</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بحيث تعد حقوق طرف بمثابة التزامات واقعة على المتعاقد الاخر</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 xml:space="preserve">إذ أن </w:t>
      </w:r>
      <w:r w:rsidRPr="00AA3F92">
        <w:rPr>
          <w:rFonts w:ascii="Sakkal Majalla" w:hAnsi="Sakkal Majalla" w:cs="Sakkal Majalla"/>
          <w:sz w:val="30"/>
          <w:szCs w:val="30"/>
          <w:rtl/>
          <w:lang w:bidi="ar-DZ"/>
        </w:rPr>
        <w:t>التصرف الإ</w:t>
      </w:r>
      <w:r w:rsidRPr="00AA3F92">
        <w:rPr>
          <w:rFonts w:ascii="Sakkal Majalla" w:hAnsi="Sakkal Majalla" w:cs="Sakkal Majalla" w:hint="cs"/>
          <w:sz w:val="30"/>
          <w:szCs w:val="30"/>
          <w:rtl/>
          <w:lang w:bidi="ar-DZ"/>
        </w:rPr>
        <w:t>رادي</w:t>
      </w:r>
      <w:r w:rsidRPr="00AA3F92">
        <w:rPr>
          <w:rFonts w:ascii="Sakkal Majalla" w:hAnsi="Sakkal Majalla" w:cs="Sakkal Majalla"/>
          <w:sz w:val="30"/>
          <w:szCs w:val="30"/>
          <w:rtl/>
          <w:lang w:bidi="ar-DZ"/>
        </w:rPr>
        <w:t xml:space="preserve"> المنشئ للشركة يقتضي وحد</w:t>
      </w:r>
      <w:r w:rsidRPr="00AA3F92">
        <w:rPr>
          <w:rFonts w:ascii="Sakkal Majalla" w:hAnsi="Sakkal Majalla" w:cs="Sakkal Majalla" w:hint="cs"/>
          <w:sz w:val="30"/>
          <w:szCs w:val="30"/>
          <w:rtl/>
          <w:lang w:bidi="ar-DZ"/>
        </w:rPr>
        <w:t>ة</w:t>
      </w:r>
      <w:r w:rsidRPr="00AA3F92">
        <w:rPr>
          <w:rFonts w:ascii="Sakkal Majalla" w:hAnsi="Sakkal Majalla" w:cs="Sakkal Majalla"/>
          <w:sz w:val="30"/>
          <w:szCs w:val="30"/>
          <w:rtl/>
          <w:lang w:bidi="ar-DZ"/>
        </w:rPr>
        <w:t xml:space="preserve"> في المصالح </w:t>
      </w:r>
      <w:r w:rsidRPr="00AA3F92">
        <w:rPr>
          <w:rFonts w:ascii="Sakkal Majalla" w:hAnsi="Sakkal Majalla" w:cs="Sakkal Majalla" w:hint="cs"/>
          <w:sz w:val="30"/>
          <w:szCs w:val="30"/>
          <w:rtl/>
          <w:lang w:bidi="ar-DZ"/>
        </w:rPr>
        <w:t xml:space="preserve">يسعى الشركاء إلى تحقيقها تكمن في </w:t>
      </w:r>
      <w:r w:rsidR="00AA3F92" w:rsidRPr="00AA3F92">
        <w:rPr>
          <w:rFonts w:ascii="Sakkal Majalla" w:hAnsi="Sakkal Majalla" w:cs="Sakkal Majalla" w:hint="cs"/>
          <w:sz w:val="30"/>
          <w:szCs w:val="30"/>
          <w:rtl/>
          <w:lang w:bidi="ar-DZ"/>
        </w:rPr>
        <w:t xml:space="preserve"> الحصول على </w:t>
      </w:r>
      <w:r w:rsidRPr="00AA3F92">
        <w:rPr>
          <w:rFonts w:ascii="Sakkal Majalla" w:hAnsi="Sakkal Majalla" w:cs="Sakkal Majalla" w:hint="cs"/>
          <w:sz w:val="30"/>
          <w:szCs w:val="30"/>
          <w:rtl/>
          <w:lang w:bidi="ar-DZ"/>
        </w:rPr>
        <w:t>الربح.</w:t>
      </w:r>
    </w:p>
    <w:p w:rsidR="00CE4902" w:rsidRPr="00AA3F92" w:rsidRDefault="00CE4902" w:rsidP="00AA3F92">
      <w:pPr>
        <w:bidi/>
        <w:spacing w:after="160" w:line="259" w:lineRule="auto"/>
        <w:ind w:left="90"/>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lastRenderedPageBreak/>
        <w:t>-</w:t>
      </w:r>
      <w:r w:rsidRPr="00AA3F92">
        <w:rPr>
          <w:rFonts w:ascii="Sakkal Majalla" w:hAnsi="Sakkal Majalla" w:cs="Sakkal Majalla"/>
          <w:sz w:val="30"/>
          <w:szCs w:val="30"/>
          <w:rtl/>
          <w:lang w:bidi="ar-DZ"/>
        </w:rPr>
        <w:t>إمكانية تعديل عقد الشركة بما يتناسب وتحقيق الهدف المنشود منها بأغلبي</w:t>
      </w:r>
      <w:r w:rsidRPr="00AA3F92">
        <w:rPr>
          <w:rFonts w:ascii="Sakkal Majalla" w:hAnsi="Sakkal Majalla" w:cs="Sakkal Majalla" w:hint="cs"/>
          <w:sz w:val="30"/>
          <w:szCs w:val="30"/>
          <w:rtl/>
          <w:lang w:bidi="ar-DZ"/>
        </w:rPr>
        <w:t>ة</w:t>
      </w:r>
      <w:r w:rsidRPr="00AA3F92">
        <w:rPr>
          <w:rFonts w:ascii="Sakkal Majalla" w:hAnsi="Sakkal Majalla" w:cs="Sakkal Majalla"/>
          <w:sz w:val="30"/>
          <w:szCs w:val="30"/>
          <w:rtl/>
          <w:lang w:bidi="ar-DZ"/>
        </w:rPr>
        <w:t xml:space="preserve"> ر</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ي الشركاء وخاصة في شركات المساهمة بحيث يجوز لأغلبية الشركاء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تفرض رأيها على الأقلية، وتعدل من بنود العقد التأسيسي للشركة، </w:t>
      </w:r>
      <w:r w:rsidR="00AA3F92">
        <w:rPr>
          <w:rFonts w:ascii="Sakkal Majalla" w:hAnsi="Sakkal Majalla" w:cs="Sakkal Majalla" w:hint="cs"/>
          <w:sz w:val="30"/>
          <w:szCs w:val="30"/>
          <w:rtl/>
          <w:lang w:bidi="ar-DZ"/>
        </w:rPr>
        <w:t xml:space="preserve"> وهو ما يتنافى مع بالقاعدة العامة في تعديل العقود التي تتطلب </w:t>
      </w:r>
      <w:r w:rsidRPr="00AA3F92">
        <w:rPr>
          <w:rFonts w:ascii="Sakkal Majalla" w:hAnsi="Sakkal Majalla" w:cs="Sakkal Majalla"/>
          <w:sz w:val="30"/>
          <w:szCs w:val="30"/>
          <w:rtl/>
          <w:lang w:bidi="ar-DZ"/>
        </w:rPr>
        <w:t>اجماع المتعاقدين</w:t>
      </w:r>
      <w:r w:rsidRPr="00AA3F92">
        <w:rPr>
          <w:rFonts w:ascii="Sakkal Majalla" w:hAnsi="Sakkal Majalla" w:cs="Sakkal Majalla" w:hint="cs"/>
          <w:sz w:val="30"/>
          <w:szCs w:val="30"/>
          <w:rtl/>
          <w:lang w:bidi="ar-DZ"/>
        </w:rPr>
        <w:t xml:space="preserve">، </w:t>
      </w:r>
      <w:r w:rsidR="00AA3F92">
        <w:rPr>
          <w:rFonts w:ascii="Sakkal Majalla" w:hAnsi="Sakkal Majalla" w:cs="Sakkal Majalla" w:hint="cs"/>
          <w:sz w:val="30"/>
          <w:szCs w:val="30"/>
          <w:rtl/>
          <w:lang w:bidi="ar-DZ"/>
        </w:rPr>
        <w:t>بحيث لا يجوز</w:t>
      </w:r>
      <w:r w:rsidRPr="00AA3F92">
        <w:rPr>
          <w:rFonts w:ascii="Sakkal Majalla" w:hAnsi="Sakkal Majalla" w:cs="Sakkal Majalla"/>
          <w:sz w:val="30"/>
          <w:szCs w:val="30"/>
          <w:rtl/>
          <w:lang w:bidi="ar-DZ"/>
        </w:rPr>
        <w:t xml:space="preserve"> تعديلها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لا بإجماع جميع المتعاقدين وبموافقتهم استنادا لمبدأ العقد</w:t>
      </w:r>
      <w:r w:rsidRPr="00AA3F92">
        <w:rPr>
          <w:rFonts w:ascii="Sakkal Majalla" w:hAnsi="Sakkal Majalla" w:cs="Sakkal Majalla" w:hint="cs"/>
          <w:sz w:val="30"/>
          <w:szCs w:val="30"/>
          <w:rtl/>
          <w:lang w:bidi="ar-DZ"/>
        </w:rPr>
        <w:t xml:space="preserve"> شريعة</w:t>
      </w:r>
      <w:r w:rsidRPr="00AA3F92">
        <w:rPr>
          <w:rFonts w:ascii="Sakkal Majalla" w:hAnsi="Sakkal Majalla" w:cs="Sakkal Majalla"/>
          <w:sz w:val="30"/>
          <w:szCs w:val="30"/>
          <w:rtl/>
          <w:lang w:bidi="ar-DZ"/>
        </w:rPr>
        <w:t xml:space="preserve"> المتعاقدين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المادة 118 ق.م</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sz w:val="30"/>
          <w:szCs w:val="30"/>
          <w:lang w:bidi="ar-DZ"/>
        </w:rPr>
        <w:t>.</w:t>
      </w:r>
    </w:p>
    <w:p w:rsidR="00CE4902" w:rsidRPr="00AA3F92" w:rsidRDefault="00CE4902" w:rsidP="00CE4902">
      <w:pPr>
        <w:bidi/>
        <w:spacing w:after="160" w:line="259" w:lineRule="auto"/>
        <w:jc w:val="both"/>
        <w:rPr>
          <w:rFonts w:ascii="Sakkal Majalla" w:hAnsi="Sakkal Majalla" w:cs="Sakkal Majalla"/>
          <w:sz w:val="30"/>
          <w:szCs w:val="30"/>
          <w:lang w:bidi="ar-DZ"/>
        </w:rPr>
      </w:pP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نشوء شخص قانوني جديد هي الشركة المنبثقة عن العقد المنشئ لها مستقل تماما عن شخصية الشركاء ومسيطر على ارادتهم</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وهو ما دفع بعض الفقه الى القول بان هذا الشخص المعنوي هو الذي يهيمن على الارادات الفردية التي اشتركت في تكوين عقد انشائه </w:t>
      </w:r>
      <w:r w:rsidRPr="00AA3F92">
        <w:rPr>
          <w:rFonts w:ascii="Sakkal Majalla" w:hAnsi="Sakkal Majalla" w:cs="Sakkal Majalla" w:hint="cs"/>
          <w:sz w:val="30"/>
          <w:szCs w:val="30"/>
          <w:rtl/>
          <w:lang w:bidi="ar-DZ"/>
        </w:rPr>
        <w:t>.</w:t>
      </w:r>
    </w:p>
    <w:p w:rsidR="00CE4902" w:rsidRPr="00AA3F92" w:rsidRDefault="00CE4902" w:rsidP="00CE4902">
      <w:pPr>
        <w:bidi/>
        <w:spacing w:after="160" w:line="259" w:lineRule="auto"/>
        <w:ind w:left="90"/>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تدخل المشرع في الكثير من الأحيان بنصوص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مرة لتنظيم بعض أنواع الشركات، وبوجه خاص في شركات المساهمة، حماية للادخار وحماية للمصالح العامة، بحيث أدى ذلك الى التقييد من حرية التعاقد وأصبحت الشركة تقوم وفقا لنظام موضوع مسبقا من طرف المشرع</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لا وفقا لإرادة المتعاقدين.</w:t>
      </w:r>
    </w:p>
    <w:p w:rsidR="00CE4902" w:rsidRPr="00AA3F92" w:rsidRDefault="00CE4902" w:rsidP="00CE4902">
      <w:pPr>
        <w:pStyle w:val="Paragraphedeliste"/>
        <w:bidi/>
        <w:ind w:left="0"/>
        <w:jc w:val="both"/>
        <w:rPr>
          <w:rFonts w:ascii="Sakkal Majalla" w:hAnsi="Sakkal Majalla" w:cs="Sakkal Majalla"/>
          <w:sz w:val="30"/>
          <w:szCs w:val="30"/>
          <w:rtl/>
          <w:lang w:bidi="ar-DZ"/>
        </w:rPr>
      </w:pPr>
      <w:r w:rsidRPr="00AA3F92">
        <w:rPr>
          <w:rFonts w:ascii="Sakkal Majalla" w:hAnsi="Sakkal Majalla" w:cs="Sakkal Majalla"/>
          <w:b/>
          <w:bCs/>
          <w:sz w:val="30"/>
          <w:szCs w:val="30"/>
          <w:rtl/>
          <w:lang w:bidi="ar-DZ"/>
        </w:rPr>
        <w:t>ال</w:t>
      </w:r>
      <w:r w:rsidRPr="00AA3F92">
        <w:rPr>
          <w:rFonts w:ascii="Sakkal Majalla" w:hAnsi="Sakkal Majalla" w:cs="Sakkal Majalla" w:hint="cs"/>
          <w:b/>
          <w:bCs/>
          <w:sz w:val="30"/>
          <w:szCs w:val="30"/>
          <w:rtl/>
          <w:lang w:bidi="ar-DZ"/>
        </w:rPr>
        <w:t>فرع</w:t>
      </w:r>
      <w:r w:rsidRPr="00AA3F92">
        <w:rPr>
          <w:rFonts w:ascii="Sakkal Majalla" w:hAnsi="Sakkal Majalla" w:cs="Sakkal Majalla"/>
          <w:b/>
          <w:bCs/>
          <w:sz w:val="30"/>
          <w:szCs w:val="30"/>
          <w:rtl/>
          <w:lang w:bidi="ar-DZ"/>
        </w:rPr>
        <w:t xml:space="preserve"> الثاني- النظرية الحديثة الشركة نظام</w:t>
      </w:r>
      <w:r w:rsidRPr="00AA3F92">
        <w:rPr>
          <w:rFonts w:ascii="Sakkal Majalla" w:hAnsi="Sakkal Majalla" w:cs="Sakkal Majalla"/>
          <w:sz w:val="30"/>
          <w:szCs w:val="30"/>
          <w:rtl/>
          <w:lang w:bidi="ar-DZ"/>
        </w:rPr>
        <w:t xml:space="preserve">: </w:t>
      </w:r>
    </w:p>
    <w:p w:rsidR="00CE4902" w:rsidRPr="00AA3F92" w:rsidRDefault="00CE4902" w:rsidP="00AA3F9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نظرا لواقعية النقد الموجه للفكرة السابقة، فقد </w:t>
      </w:r>
      <w:r w:rsid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نك</w:t>
      </w:r>
      <w:r w:rsidRPr="00AA3F92">
        <w:rPr>
          <w:rFonts w:ascii="Sakkal Majalla" w:hAnsi="Sakkal Majalla" w:cs="Sakkal Majalla" w:hint="cs"/>
          <w:sz w:val="30"/>
          <w:szCs w:val="30"/>
          <w:rtl/>
          <w:lang w:bidi="ar-DZ"/>
        </w:rPr>
        <w:t xml:space="preserve">ر </w:t>
      </w:r>
      <w:r w:rsidRPr="00AA3F92">
        <w:rPr>
          <w:rFonts w:ascii="Sakkal Majalla" w:hAnsi="Sakkal Majalla" w:cs="Sakkal Majalla"/>
          <w:sz w:val="30"/>
          <w:szCs w:val="30"/>
          <w:rtl/>
          <w:lang w:bidi="ar-DZ"/>
        </w:rPr>
        <w:t xml:space="preserve">جانب من الفقه الصفة التعاقدية على التصرف المنشئ للشركة، واعتبرها نظاما قانونيا يتيح الالتفاف حول هدف معين،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ذ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السعي </w:t>
      </w:r>
      <w:r w:rsidRPr="00AA3F92">
        <w:rPr>
          <w:rFonts w:ascii="Sakkal Majalla" w:hAnsi="Sakkal Majalla" w:cs="Sakkal Majalla" w:hint="cs"/>
          <w:sz w:val="30"/>
          <w:szCs w:val="30"/>
          <w:rtl/>
          <w:lang w:bidi="ar-DZ"/>
        </w:rPr>
        <w:t>ل</w:t>
      </w:r>
      <w:r w:rsidRPr="00AA3F92">
        <w:rPr>
          <w:rFonts w:ascii="Sakkal Majalla" w:hAnsi="Sakkal Majalla" w:cs="Sakkal Majalla"/>
          <w:sz w:val="30"/>
          <w:szCs w:val="30"/>
          <w:rtl/>
          <w:lang w:bidi="ar-DZ"/>
        </w:rPr>
        <w:t xml:space="preserve">ضمان تحقيقه، دفع المشرع الى التدخل بنصوص صريحة تؤدي الى إنجاح الخطط الاقتصادية التي رسمتها الدولة والتي </w:t>
      </w:r>
      <w:r w:rsidRPr="00AA3F92">
        <w:rPr>
          <w:rFonts w:ascii="Sakkal Majalla" w:hAnsi="Sakkal Majalla" w:cs="Sakkal Majalla" w:hint="cs"/>
          <w:sz w:val="30"/>
          <w:szCs w:val="30"/>
          <w:rtl/>
          <w:lang w:bidi="ar-DZ"/>
        </w:rPr>
        <w:t xml:space="preserve">يتم تنفيذها بواسطة </w:t>
      </w:r>
      <w:r w:rsidRPr="00AA3F92">
        <w:rPr>
          <w:rFonts w:ascii="Sakkal Majalla" w:hAnsi="Sakkal Majalla" w:cs="Sakkal Majalla"/>
          <w:sz w:val="30"/>
          <w:szCs w:val="30"/>
          <w:rtl/>
          <w:lang w:bidi="ar-DZ"/>
        </w:rPr>
        <w:t>الشركات، باعتبارها هياكل اقتصادية لها وزنها</w:t>
      </w:r>
      <w:r w:rsidRPr="00AA3F92">
        <w:rPr>
          <w:rFonts w:ascii="Sakkal Majalla" w:hAnsi="Sakkal Majalla" w:cs="Sakkal Majalla" w:hint="cs"/>
          <w:sz w:val="30"/>
          <w:szCs w:val="30"/>
          <w:rtl/>
          <w:lang w:bidi="ar-DZ"/>
        </w:rPr>
        <w:t xml:space="preserve">، يفرض </w:t>
      </w:r>
      <w:r w:rsidRPr="00AA3F92">
        <w:rPr>
          <w:rFonts w:ascii="Sakkal Majalla" w:hAnsi="Sakkal Majalla" w:cs="Sakkal Majalla"/>
          <w:sz w:val="30"/>
          <w:szCs w:val="30"/>
          <w:rtl/>
          <w:lang w:bidi="ar-DZ"/>
        </w:rPr>
        <w:t xml:space="preserve">ضرورة انجاحها على نحو </w:t>
      </w:r>
      <w:r w:rsidRPr="00AA3F92">
        <w:rPr>
          <w:rFonts w:ascii="Sakkal Majalla" w:hAnsi="Sakkal Majalla" w:cs="Sakkal Majalla" w:hint="cs"/>
          <w:sz w:val="30"/>
          <w:szCs w:val="30"/>
          <w:rtl/>
          <w:lang w:bidi="ar-DZ"/>
        </w:rPr>
        <w:t>تت</w:t>
      </w:r>
      <w:r w:rsidRPr="00AA3F92">
        <w:rPr>
          <w:rFonts w:ascii="Sakkal Majalla" w:hAnsi="Sakkal Majalla" w:cs="Sakkal Majalla"/>
          <w:sz w:val="30"/>
          <w:szCs w:val="30"/>
          <w:rtl/>
          <w:lang w:bidi="ar-DZ"/>
        </w:rPr>
        <w:t>حقق معه المصلحة العامة.</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و</w:t>
      </w:r>
      <w:r w:rsidRPr="00AA3F92">
        <w:rPr>
          <w:rFonts w:ascii="Sakkal Majalla" w:hAnsi="Sakkal Majalla" w:cs="Sakkal Majalla"/>
          <w:sz w:val="30"/>
          <w:szCs w:val="30"/>
          <w:rtl/>
          <w:lang w:bidi="ar-DZ"/>
        </w:rPr>
        <w:t xml:space="preserve"> على الرغم من وجاهة هذه الفكرة،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لا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تدخل المشرع بنصوص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مرة في المجال الاقتصادي لا يقتصر فقط على الشركات، و</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نما هو تدخل عام يمتد لكافة التصرفات التي تبلغ درجة من الأهمية وعقود البيع الواقعة على العقار خير دليل على ذلك</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باشتراط المشرع لإجراءات الكتابة الرسمية والشهر، يكون دونها العقد عرضة للإبطال.</w:t>
      </w:r>
    </w:p>
    <w:p w:rsidR="00CE4902" w:rsidRPr="00AA3F92" w:rsidRDefault="00CE4902" w:rsidP="00CE4902">
      <w:pPr>
        <w:pStyle w:val="Paragraphedeliste"/>
        <w:bidi/>
        <w:ind w:left="450" w:hanging="450"/>
        <w:jc w:val="both"/>
        <w:rPr>
          <w:rFonts w:ascii="Sakkal Majalla" w:hAnsi="Sakkal Majalla" w:cs="Sakkal Majalla"/>
          <w:b/>
          <w:bCs/>
          <w:sz w:val="30"/>
          <w:szCs w:val="30"/>
          <w:rtl/>
          <w:lang w:bidi="ar-DZ"/>
        </w:rPr>
      </w:pPr>
      <w:proofErr w:type="gramStart"/>
      <w:r w:rsidRPr="00AA3F92">
        <w:rPr>
          <w:rFonts w:ascii="Sakkal Majalla" w:hAnsi="Sakkal Majalla" w:cs="Sakkal Majalla" w:hint="cs"/>
          <w:b/>
          <w:bCs/>
          <w:sz w:val="30"/>
          <w:szCs w:val="30"/>
          <w:rtl/>
          <w:lang w:bidi="ar-DZ"/>
        </w:rPr>
        <w:t>المطلب</w:t>
      </w:r>
      <w:proofErr w:type="gramEnd"/>
      <w:r w:rsidRPr="00AA3F92">
        <w:rPr>
          <w:rFonts w:ascii="Sakkal Majalla" w:hAnsi="Sakkal Majalla" w:cs="Sakkal Majalla" w:hint="cs"/>
          <w:b/>
          <w:bCs/>
          <w:sz w:val="30"/>
          <w:szCs w:val="30"/>
          <w:rtl/>
          <w:lang w:bidi="ar-DZ"/>
        </w:rPr>
        <w:t xml:space="preserve"> الثاني-</w:t>
      </w:r>
      <w:r w:rsidRPr="00AA3F92">
        <w:rPr>
          <w:rFonts w:ascii="Sakkal Majalla" w:hAnsi="Sakkal Majalla" w:cs="Sakkal Majalla"/>
          <w:b/>
          <w:bCs/>
          <w:sz w:val="30"/>
          <w:szCs w:val="30"/>
          <w:rtl/>
          <w:lang w:bidi="ar-DZ"/>
        </w:rPr>
        <w:t xml:space="preserve">موقف المشرع الجزائري: </w:t>
      </w:r>
      <w:r w:rsidRPr="00AA3F92">
        <w:rPr>
          <w:rFonts w:ascii="Sakkal Majalla" w:hAnsi="Sakkal Majalla" w:cs="Sakkal Majalla" w:hint="cs"/>
          <w:b/>
          <w:bCs/>
          <w:sz w:val="30"/>
          <w:szCs w:val="30"/>
          <w:rtl/>
          <w:lang w:bidi="ar-DZ"/>
        </w:rPr>
        <w:t>التكييف التشريعي</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لقد كان من الممكن القول بأخذ المشرع بالنظرية التقليدية في تحديده لطبيعة الشركة وهو ما يمكن الوقوف عليه من خلال نصوص المواد 410-449 </w:t>
      </w:r>
      <w:r w:rsidRPr="00AA3F92">
        <w:rPr>
          <w:rFonts w:ascii="Sakkal Majalla" w:hAnsi="Sakkal Majalla" w:cs="Sakkal Majalla" w:hint="cs"/>
          <w:sz w:val="30"/>
          <w:szCs w:val="30"/>
          <w:rtl/>
          <w:lang w:bidi="ar-DZ"/>
        </w:rPr>
        <w:t xml:space="preserve">من القانون المدني،  </w:t>
      </w:r>
      <w:r w:rsidRPr="00AA3F92">
        <w:rPr>
          <w:rFonts w:ascii="Sakkal Majalla" w:hAnsi="Sakkal Majalla" w:cs="Sakkal Majalla"/>
          <w:sz w:val="30"/>
          <w:szCs w:val="30"/>
          <w:rtl/>
          <w:lang w:bidi="ar-DZ"/>
        </w:rPr>
        <w:t xml:space="preserve"> لاسيما نص المادة 416</w:t>
      </w:r>
      <w:r w:rsidRPr="00AA3F92">
        <w:rPr>
          <w:rFonts w:ascii="Sakkal Majalla" w:hAnsi="Sakkal Majalla" w:cs="Sakkal Majalla" w:hint="cs"/>
          <w:sz w:val="30"/>
          <w:szCs w:val="30"/>
          <w:rtl/>
          <w:lang w:bidi="ar-DZ"/>
        </w:rPr>
        <w:t xml:space="preserve"> منه </w:t>
      </w:r>
      <w:r w:rsidRPr="00AA3F92">
        <w:rPr>
          <w:rFonts w:ascii="Sakkal Majalla" w:hAnsi="Sakkal Majalla" w:cs="Sakkal Majalla"/>
          <w:sz w:val="30"/>
          <w:szCs w:val="30"/>
          <w:rtl/>
          <w:lang w:bidi="ar-DZ"/>
        </w:rPr>
        <w:t>التي أشار فيها صراحة الى كون الشركة "عقد" وت</w:t>
      </w:r>
      <w:r w:rsidRPr="00AA3F92">
        <w:rPr>
          <w:rFonts w:ascii="Sakkal Majalla" w:hAnsi="Sakkal Majalla" w:cs="Sakkal Majalla" w:hint="cs"/>
          <w:sz w:val="30"/>
          <w:szCs w:val="30"/>
          <w:rtl/>
          <w:lang w:bidi="ar-DZ"/>
        </w:rPr>
        <w:t>س</w:t>
      </w:r>
      <w:r w:rsidRPr="00AA3F92">
        <w:rPr>
          <w:rFonts w:ascii="Sakkal Majalla" w:hAnsi="Sakkal Majalla" w:cs="Sakkal Majalla"/>
          <w:sz w:val="30"/>
          <w:szCs w:val="30"/>
          <w:rtl/>
          <w:lang w:bidi="ar-DZ"/>
        </w:rPr>
        <w:t>ميته في الكثير من المواضع للنظام القانوني للشركة "بعقد الشركة"</w:t>
      </w:r>
      <w:r w:rsidRPr="00AA3F92">
        <w:rPr>
          <w:rFonts w:ascii="Sakkal Majalla" w:hAnsi="Sakkal Majalla" w:cs="Sakkal Majalla" w:hint="cs"/>
          <w:sz w:val="30"/>
          <w:szCs w:val="30"/>
          <w:rtl/>
          <w:lang w:bidi="ar-DZ"/>
        </w:rPr>
        <w:t>، إ</w:t>
      </w:r>
      <w:r w:rsidRPr="00AA3F92">
        <w:rPr>
          <w:rFonts w:ascii="Sakkal Majalla" w:hAnsi="Sakkal Majalla" w:cs="Sakkal Majalla"/>
          <w:sz w:val="30"/>
          <w:szCs w:val="30"/>
          <w:rtl/>
          <w:lang w:bidi="ar-DZ"/>
        </w:rPr>
        <w:t xml:space="preserve">لا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المشرع سرعان ما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ثر التدخل وتنظيم الكثير من ال</w:t>
      </w:r>
      <w:r w:rsidRPr="00AA3F92">
        <w:rPr>
          <w:rFonts w:ascii="Sakkal Majalla" w:hAnsi="Sakkal Majalla" w:cs="Sakkal Majalla" w:hint="cs"/>
          <w:sz w:val="30"/>
          <w:szCs w:val="30"/>
          <w:rtl/>
          <w:lang w:bidi="ar-DZ"/>
        </w:rPr>
        <w:t>تفاصيل</w:t>
      </w:r>
      <w:r w:rsidRPr="00AA3F92">
        <w:rPr>
          <w:rFonts w:ascii="Sakkal Majalla" w:hAnsi="Sakkal Majalla" w:cs="Sakkal Majalla"/>
          <w:sz w:val="30"/>
          <w:szCs w:val="30"/>
          <w:rtl/>
          <w:lang w:bidi="ar-DZ"/>
        </w:rPr>
        <w:t xml:space="preserve"> بموجب قواعد قانونية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مرة</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 xml:space="preserve">وهو ما يجلى من خلال تحديده لأنواع الشركات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المادة 44</w:t>
      </w:r>
      <w:r w:rsidRPr="00AA3F92">
        <w:rPr>
          <w:rFonts w:ascii="Sakkal Majalla" w:hAnsi="Sakkal Majalla" w:cs="Sakkal Majalla"/>
          <w:sz w:val="30"/>
          <w:szCs w:val="30"/>
          <w:lang w:bidi="ar-DZ"/>
        </w:rPr>
        <w:t>5</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وتحديد شروط تأسيسها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المادة 545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وضرورة اتباع الإجراءات الشكلية في ذلك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548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فضلا عن تدخله في تنظيم كل نوع على حدة.</w:t>
      </w:r>
    </w:p>
    <w:p w:rsidR="00CE4902" w:rsidRPr="00AA3F92" w:rsidRDefault="00CE4902" w:rsidP="00AA3F92">
      <w:pPr>
        <w:pStyle w:val="Paragraphedeliste"/>
        <w:bidi/>
        <w:ind w:left="0"/>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lastRenderedPageBreak/>
        <w:t xml:space="preserve">    كل هذا يدفعنا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لى القول ب</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للشركة في القانون الجزائري </w:t>
      </w:r>
      <w:r w:rsidRPr="00AA3F92">
        <w:rPr>
          <w:rFonts w:ascii="Sakkal Majalla" w:hAnsi="Sakkal Majalla" w:cs="Sakkal Majalla" w:hint="cs"/>
          <w:sz w:val="30"/>
          <w:szCs w:val="30"/>
          <w:rtl/>
          <w:lang w:bidi="ar-DZ"/>
        </w:rPr>
        <w:t xml:space="preserve"> ذات </w:t>
      </w:r>
      <w:r w:rsidRPr="00AA3F92">
        <w:rPr>
          <w:rFonts w:ascii="Sakkal Majalla" w:hAnsi="Sakkal Majalla" w:cs="Sakkal Majalla"/>
          <w:sz w:val="30"/>
          <w:szCs w:val="30"/>
          <w:rtl/>
          <w:lang w:bidi="ar-DZ"/>
        </w:rPr>
        <w:t xml:space="preserve">طبيعة مزدوجة،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ذ تحمل بين طياتها خصائص العقد واللائحة، وتجمع هذه الطبيعة بين إرادة الشركاء من جهة</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والاحكام التي أصدرها المشرع من جانب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خر</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في نظام قانوني يتوقف تحديد طبيعته على مقدار ما يحتويه عقد الشركة من إرادة الأطراف وإرادة المشرع</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b/>
          <w:bCs/>
          <w:i/>
          <w:iCs/>
          <w:sz w:val="30"/>
          <w:szCs w:val="30"/>
          <w:rtl/>
          <w:lang w:bidi="ar-DZ"/>
        </w:rPr>
        <w:t>"</w:t>
      </w:r>
      <w:r w:rsidRPr="00AA3F92">
        <w:rPr>
          <w:rFonts w:ascii="Sakkal Majalla" w:hAnsi="Sakkal Majalla" w:cs="Sakkal Majalla" w:hint="cs"/>
          <w:b/>
          <w:bCs/>
          <w:i/>
          <w:iCs/>
          <w:sz w:val="30"/>
          <w:szCs w:val="30"/>
          <w:rtl/>
          <w:lang w:bidi="ar-DZ"/>
        </w:rPr>
        <w:t>إ</w:t>
      </w:r>
      <w:r w:rsidRPr="00AA3F92">
        <w:rPr>
          <w:rFonts w:ascii="Sakkal Majalla" w:hAnsi="Sakkal Majalla" w:cs="Sakkal Majalla"/>
          <w:b/>
          <w:bCs/>
          <w:i/>
          <w:iCs/>
          <w:sz w:val="30"/>
          <w:szCs w:val="30"/>
          <w:rtl/>
          <w:lang w:bidi="ar-DZ"/>
        </w:rPr>
        <w:t xml:space="preserve">ذ </w:t>
      </w:r>
      <w:r w:rsidRPr="00AA3F92">
        <w:rPr>
          <w:rFonts w:ascii="Sakkal Majalla" w:hAnsi="Sakkal Majalla" w:cs="Sakkal Majalla" w:hint="cs"/>
          <w:b/>
          <w:bCs/>
          <w:i/>
          <w:iCs/>
          <w:sz w:val="30"/>
          <w:szCs w:val="30"/>
          <w:rtl/>
          <w:lang w:bidi="ar-DZ"/>
        </w:rPr>
        <w:t>أ</w:t>
      </w:r>
      <w:r w:rsidRPr="00AA3F92">
        <w:rPr>
          <w:rFonts w:ascii="Sakkal Majalla" w:hAnsi="Sakkal Majalla" w:cs="Sakkal Majalla"/>
          <w:b/>
          <w:bCs/>
          <w:i/>
          <w:iCs/>
          <w:sz w:val="30"/>
          <w:szCs w:val="30"/>
          <w:rtl/>
          <w:lang w:bidi="ar-DZ"/>
        </w:rPr>
        <w:t>ن ذلك العقد يرتكز على إجراءات ابرامه و</w:t>
      </w:r>
      <w:r w:rsidRPr="00AA3F92">
        <w:rPr>
          <w:rFonts w:ascii="Sakkal Majalla" w:hAnsi="Sakkal Majalla" w:cs="Sakkal Majalla" w:hint="cs"/>
          <w:b/>
          <w:bCs/>
          <w:i/>
          <w:iCs/>
          <w:sz w:val="30"/>
          <w:szCs w:val="30"/>
          <w:rtl/>
          <w:lang w:bidi="ar-DZ"/>
        </w:rPr>
        <w:t>أ</w:t>
      </w:r>
      <w:r w:rsidRPr="00AA3F92">
        <w:rPr>
          <w:rFonts w:ascii="Sakkal Majalla" w:hAnsi="Sakkal Majalla" w:cs="Sakkal Majalla"/>
          <w:b/>
          <w:bCs/>
          <w:i/>
          <w:iCs/>
          <w:sz w:val="30"/>
          <w:szCs w:val="30"/>
          <w:rtl/>
          <w:lang w:bidi="ar-DZ"/>
        </w:rPr>
        <w:t>حكام مضمونه، وكلاهما يشمل في بعض جوانبه على الفكرة العقدية، و</w:t>
      </w:r>
      <w:r w:rsidRPr="00AA3F92">
        <w:rPr>
          <w:rFonts w:ascii="Sakkal Majalla" w:hAnsi="Sakkal Majalla" w:cs="Sakkal Majalla" w:hint="cs"/>
          <w:b/>
          <w:bCs/>
          <w:i/>
          <w:iCs/>
          <w:sz w:val="30"/>
          <w:szCs w:val="30"/>
          <w:rtl/>
          <w:lang w:bidi="ar-DZ"/>
        </w:rPr>
        <w:t>ف</w:t>
      </w:r>
      <w:r w:rsidRPr="00AA3F92">
        <w:rPr>
          <w:rFonts w:ascii="Sakkal Majalla" w:hAnsi="Sakkal Majalla" w:cs="Sakkal Majalla"/>
          <w:b/>
          <w:bCs/>
          <w:i/>
          <w:iCs/>
          <w:sz w:val="30"/>
          <w:szCs w:val="30"/>
          <w:rtl/>
          <w:lang w:bidi="ar-DZ"/>
        </w:rPr>
        <w:t xml:space="preserve">ي بعضها الاخر على الفكرة </w:t>
      </w:r>
      <w:proofErr w:type="spellStart"/>
      <w:r w:rsidRPr="00AA3F92">
        <w:rPr>
          <w:rFonts w:ascii="Sakkal Majalla" w:hAnsi="Sakkal Majalla" w:cs="Sakkal Majalla"/>
          <w:b/>
          <w:bCs/>
          <w:i/>
          <w:iCs/>
          <w:sz w:val="30"/>
          <w:szCs w:val="30"/>
          <w:rtl/>
          <w:lang w:bidi="ar-DZ"/>
        </w:rPr>
        <w:t>اللائحية</w:t>
      </w:r>
      <w:proofErr w:type="spellEnd"/>
      <w:r w:rsidRPr="00AA3F92">
        <w:rPr>
          <w:rStyle w:val="Appelnotedebasdep"/>
          <w:rFonts w:ascii="Sakkal Majalla" w:hAnsi="Sakkal Majalla" w:cs="Sakkal Majalla"/>
          <w:b/>
          <w:bCs/>
          <w:i/>
          <w:iCs/>
          <w:sz w:val="30"/>
          <w:szCs w:val="30"/>
          <w:rtl/>
          <w:lang w:bidi="ar-DZ"/>
        </w:rPr>
        <w:footnoteReference w:id="1"/>
      </w:r>
      <w:r w:rsidRPr="00AA3F92">
        <w:rPr>
          <w:rFonts w:ascii="Sakkal Majalla" w:hAnsi="Sakkal Majalla" w:cs="Sakkal Majalla" w:hint="cs"/>
          <w:b/>
          <w:bCs/>
          <w:i/>
          <w:iCs/>
          <w:sz w:val="30"/>
          <w:szCs w:val="30"/>
          <w:rtl/>
          <w:lang w:bidi="ar-DZ"/>
        </w:rPr>
        <w:t>"</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وي</w:t>
      </w:r>
      <w:r w:rsidRPr="00AA3F92">
        <w:rPr>
          <w:rFonts w:ascii="Sakkal Majalla" w:hAnsi="Sakkal Majalla" w:cs="Sakkal Majalla" w:hint="cs"/>
          <w:sz w:val="30"/>
          <w:szCs w:val="30"/>
          <w:rtl/>
          <w:lang w:bidi="ar-DZ"/>
        </w:rPr>
        <w:t>ظه</w:t>
      </w:r>
      <w:r w:rsidRPr="00AA3F92">
        <w:rPr>
          <w:rFonts w:ascii="Sakkal Majalla" w:hAnsi="Sakkal Majalla" w:cs="Sakkal Majalla"/>
          <w:sz w:val="30"/>
          <w:szCs w:val="30"/>
          <w:rtl/>
          <w:lang w:bidi="ar-DZ"/>
        </w:rPr>
        <w:t>ر ذلك على مستويات عدة.</w:t>
      </w:r>
    </w:p>
    <w:p w:rsidR="00CE4902" w:rsidRPr="00AA3F92" w:rsidRDefault="00CE4902" w:rsidP="00CE4902">
      <w:pPr>
        <w:pStyle w:val="Paragraphedeliste"/>
        <w:bidi/>
        <w:ind w:left="0"/>
        <w:jc w:val="both"/>
        <w:rPr>
          <w:rFonts w:ascii="Sakkal Majalla" w:hAnsi="Sakkal Majalla" w:cs="Sakkal Majalla"/>
          <w:b/>
          <w:bCs/>
          <w:sz w:val="30"/>
          <w:szCs w:val="30"/>
          <w:rtl/>
          <w:lang w:bidi="ar-DZ"/>
        </w:rPr>
      </w:pPr>
      <w:r w:rsidRPr="00AA3F92">
        <w:rPr>
          <w:rFonts w:ascii="Sakkal Majalla" w:hAnsi="Sakkal Majalla" w:cs="Sakkal Majalla" w:hint="cs"/>
          <w:b/>
          <w:bCs/>
          <w:sz w:val="30"/>
          <w:szCs w:val="30"/>
          <w:rtl/>
          <w:lang w:bidi="ar-DZ"/>
        </w:rPr>
        <w:t>الفرع الاول</w:t>
      </w:r>
      <w:r w:rsidRPr="00AA3F92">
        <w:rPr>
          <w:rFonts w:ascii="Sakkal Majalla" w:hAnsi="Sakkal Majalla" w:cs="Sakkal Majalla" w:hint="cs"/>
          <w:sz w:val="30"/>
          <w:szCs w:val="30"/>
          <w:rtl/>
          <w:lang w:bidi="ar-DZ"/>
        </w:rPr>
        <w:t xml:space="preserve">- </w:t>
      </w:r>
      <w:r w:rsidRPr="00AA3F92">
        <w:rPr>
          <w:rFonts w:ascii="Sakkal Majalla" w:hAnsi="Sakkal Majalla" w:cs="Sakkal Majalla"/>
          <w:b/>
          <w:bCs/>
          <w:sz w:val="30"/>
          <w:szCs w:val="30"/>
          <w:rtl/>
          <w:lang w:bidi="ar-DZ"/>
        </w:rPr>
        <w:t xml:space="preserve">من حيث إجراءات تأسيس الشركة: </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يجمع عقد الشركة في إجراءات تأسيسها بين الطابع العقدي واللائحي</w:t>
      </w:r>
      <w:bookmarkStart w:id="0" w:name="_GoBack"/>
      <w:bookmarkEnd w:id="0"/>
      <w:r w:rsidRPr="00AA3F92">
        <w:rPr>
          <w:rFonts w:ascii="Sakkal Majalla" w:hAnsi="Sakkal Majalla" w:cs="Sakkal Majalla"/>
          <w:sz w:val="30"/>
          <w:szCs w:val="30"/>
          <w:rtl/>
          <w:lang w:bidi="ar-DZ"/>
        </w:rPr>
        <w:t xml:space="preserve"> في نفس ال</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 xml:space="preserve">ن،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ذ يتجلى البعد التعاقدي في طريقة ابرام عقدها الذي يعبر عن إرادة الشركاء فيها، </w:t>
      </w:r>
      <w:r w:rsidRPr="00AA3F92">
        <w:rPr>
          <w:rFonts w:ascii="Sakkal Majalla" w:hAnsi="Sakkal Majalla" w:cs="Sakkal Majalla" w:hint="cs"/>
          <w:sz w:val="30"/>
          <w:szCs w:val="30"/>
          <w:rtl/>
          <w:lang w:bidi="ar-DZ"/>
        </w:rPr>
        <w:t>إذ</w:t>
      </w:r>
      <w:r w:rsidRPr="00AA3F92">
        <w:rPr>
          <w:rFonts w:ascii="Sakkal Majalla" w:hAnsi="Sakkal Majalla" w:cs="Sakkal Majalla"/>
          <w:sz w:val="30"/>
          <w:szCs w:val="30"/>
          <w:rtl/>
          <w:lang w:bidi="ar-DZ"/>
        </w:rPr>
        <w:t xml:space="preserve"> يكون هذا الابرام نتيجة لتطابق هذه الارادات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المادة 416 </w:t>
      </w:r>
      <w:r w:rsidRPr="00AA3F92">
        <w:rPr>
          <w:rFonts w:ascii="Sakkal Majalla" w:hAnsi="Sakkal Majalla" w:cs="Sakkal Majalla" w:hint="cs"/>
          <w:sz w:val="30"/>
          <w:szCs w:val="30"/>
          <w:rtl/>
          <w:lang w:bidi="ar-DZ"/>
        </w:rPr>
        <w:t>من القانون المدني</w:t>
      </w:r>
      <w:r w:rsidRPr="00AA3F92">
        <w:rPr>
          <w:rFonts w:ascii="Sakkal Majalla" w:hAnsi="Sakkal Majalla" w:cs="Sakkal Majalla"/>
          <w:sz w:val="30"/>
          <w:szCs w:val="30"/>
          <w:lang w:bidi="ar-DZ"/>
        </w:rPr>
        <w:t>(</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تسبقه مرحلة مناقشات وتفاوض لا يمكن للمشرع التدخل فيها</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بفرض قواعد تجبر الأشخاص على الانضمام للشركة،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و الحلول محلهم في ابرام العقد</w:t>
      </w:r>
      <w:r w:rsidRPr="00AA3F92">
        <w:rPr>
          <w:rFonts w:ascii="Sakkal Majalla" w:hAnsi="Sakkal Majalla" w:cs="Sakkal Majalla" w:hint="cs"/>
          <w:sz w:val="30"/>
          <w:szCs w:val="30"/>
          <w:rtl/>
          <w:lang w:bidi="ar-DZ"/>
        </w:rPr>
        <w:t>.</w:t>
      </w:r>
    </w:p>
    <w:p w:rsidR="00CE4902" w:rsidRPr="00AA3F92" w:rsidRDefault="00CE4902" w:rsidP="00CE4902">
      <w:pPr>
        <w:pStyle w:val="Paragraphedeliste"/>
        <w:bidi/>
        <w:ind w:left="0"/>
        <w:jc w:val="both"/>
        <w:rPr>
          <w:rFonts w:ascii="Sakkal Majalla" w:hAnsi="Sakkal Majalla" w:cs="Sakkal Majalla"/>
          <w:sz w:val="30"/>
          <w:szCs w:val="30"/>
          <w:rtl/>
          <w:lang w:bidi="ar-DZ"/>
        </w:rPr>
      </w:pPr>
      <w:proofErr w:type="gramStart"/>
      <w:r w:rsidRPr="00AA3F92">
        <w:rPr>
          <w:rFonts w:ascii="Sakkal Majalla" w:hAnsi="Sakkal Majalla" w:cs="Sakkal Majalla"/>
          <w:sz w:val="30"/>
          <w:szCs w:val="30"/>
          <w:rtl/>
          <w:lang w:bidi="ar-DZ"/>
        </w:rPr>
        <w:t>كما</w:t>
      </w:r>
      <w:proofErr w:type="gramEnd"/>
      <w:r w:rsidRPr="00AA3F92">
        <w:rPr>
          <w:rFonts w:ascii="Sakkal Majalla" w:hAnsi="Sakkal Majalla" w:cs="Sakkal Majalla"/>
          <w:sz w:val="30"/>
          <w:szCs w:val="30"/>
          <w:rtl/>
          <w:lang w:bidi="ar-DZ"/>
        </w:rPr>
        <w:t xml:space="preserve"> يسري على عقد الشركة القواعد العامة للعقود من عيوب الرضاء، وتفسير العقود ويخضع لأحكام الفسخ المعروفة...الخ.</w:t>
      </w:r>
    </w:p>
    <w:p w:rsidR="00CE4902" w:rsidRPr="00AA3F92" w:rsidRDefault="00CE4902" w:rsidP="00D74022">
      <w:pPr>
        <w:pStyle w:val="Paragraphedeliste"/>
        <w:bidi/>
        <w:ind w:left="0" w:firstLine="567"/>
        <w:jc w:val="both"/>
        <w:rPr>
          <w:rFonts w:ascii="Sakkal Majalla" w:hAnsi="Sakkal Majalla" w:cs="Sakkal Majalla"/>
          <w:sz w:val="30"/>
          <w:szCs w:val="30"/>
          <w:lang w:bidi="ar-DZ"/>
        </w:rPr>
      </w:pPr>
      <w:r w:rsidRPr="00AA3F92">
        <w:rPr>
          <w:rFonts w:ascii="Sakkal Majalla" w:hAnsi="Sakkal Majalla" w:cs="Sakkal Majalla"/>
          <w:sz w:val="30"/>
          <w:szCs w:val="30"/>
          <w:rtl/>
          <w:lang w:bidi="ar-DZ"/>
        </w:rPr>
        <w:t xml:space="preserve">   في المقابل تشدد المشرع في تحديد الإجراءات الشكلية الواجب مراعاتها بمناسبة ابرام العقد، مشترطا الكتابة الرسمية تحت طائلة البطلان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المادتان 545 </w:t>
      </w:r>
      <w:r w:rsidRPr="00AA3F92">
        <w:rPr>
          <w:rFonts w:ascii="Sakkal Majalla" w:hAnsi="Sakkal Majalla" w:cs="Sakkal Majalla" w:hint="cs"/>
          <w:sz w:val="30"/>
          <w:szCs w:val="30"/>
          <w:rtl/>
          <w:lang w:bidi="ar-DZ"/>
        </w:rPr>
        <w:t>و</w:t>
      </w:r>
      <w:r w:rsidRPr="00AA3F92">
        <w:rPr>
          <w:rFonts w:ascii="Sakkal Majalla" w:hAnsi="Sakkal Majalla" w:cs="Sakkal Majalla"/>
          <w:sz w:val="30"/>
          <w:szCs w:val="30"/>
          <w:rtl/>
          <w:lang w:bidi="ar-DZ"/>
        </w:rPr>
        <w:t xml:space="preserve">548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lang w:bidi="ar-DZ"/>
        </w:rPr>
        <w:t xml:space="preserve"> (</w:t>
      </w:r>
      <w:r w:rsidRPr="00AA3F92">
        <w:rPr>
          <w:rFonts w:ascii="Sakkal Majalla" w:hAnsi="Sakkal Majalla" w:cs="Sakkal Majalla"/>
          <w:sz w:val="30"/>
          <w:szCs w:val="30"/>
          <w:rtl/>
          <w:lang w:bidi="ar-DZ"/>
        </w:rPr>
        <w:t xml:space="preserve">، فضلا على نصه على </w:t>
      </w:r>
      <w:r w:rsidR="00D74022">
        <w:rPr>
          <w:rFonts w:ascii="Sakkal Majalla" w:hAnsi="Sakkal Majalla" w:cs="Sakkal Majalla" w:hint="cs"/>
          <w:sz w:val="30"/>
          <w:szCs w:val="30"/>
          <w:rtl/>
          <w:lang w:bidi="ar-DZ"/>
        </w:rPr>
        <w:t xml:space="preserve">عدم منح </w:t>
      </w:r>
      <w:r w:rsidRPr="00AA3F92">
        <w:rPr>
          <w:rFonts w:ascii="Sakkal Majalla" w:hAnsi="Sakkal Majalla" w:cs="Sakkal Majalla"/>
          <w:sz w:val="30"/>
          <w:szCs w:val="30"/>
          <w:rtl/>
          <w:lang w:bidi="ar-DZ"/>
        </w:rPr>
        <w:t xml:space="preserve">الشركة شخصيتها القانونية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المعنوية</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لا إذا تم قيدها في السجل التجاري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المادة 549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rtl/>
          <w:lang w:bidi="ar-DZ"/>
        </w:rPr>
        <w:t xml:space="preserve"> </w:t>
      </w:r>
      <w:r w:rsidRPr="00AA3F92">
        <w:rPr>
          <w:rFonts w:ascii="Sakkal Majalla" w:hAnsi="Sakkal Majalla" w:cs="Sakkal Majalla"/>
          <w:sz w:val="30"/>
          <w:szCs w:val="30"/>
          <w:lang w:bidi="ar-DZ"/>
        </w:rPr>
        <w:t>(</w:t>
      </w:r>
      <w:r w:rsidRPr="00AA3F92">
        <w:rPr>
          <w:rFonts w:ascii="Sakkal Majalla" w:hAnsi="Sakkal Majalla" w:cs="Sakkal Majalla" w:hint="cs"/>
          <w:sz w:val="30"/>
          <w:szCs w:val="30"/>
          <w:rtl/>
          <w:lang w:bidi="ar-DZ"/>
        </w:rPr>
        <w:t>.</w:t>
      </w:r>
    </w:p>
    <w:p w:rsidR="00CE4902" w:rsidRPr="00AA3F92" w:rsidRDefault="00CE4902" w:rsidP="00CE4902">
      <w:pPr>
        <w:pStyle w:val="Paragraphedeliste"/>
        <w:bidi/>
        <w:ind w:left="0"/>
        <w:jc w:val="both"/>
        <w:rPr>
          <w:rFonts w:ascii="Sakkal Majalla" w:hAnsi="Sakkal Majalla" w:cs="Sakkal Majalla"/>
          <w:b/>
          <w:bCs/>
          <w:sz w:val="30"/>
          <w:szCs w:val="30"/>
          <w:rtl/>
          <w:lang w:bidi="ar-DZ"/>
        </w:rPr>
      </w:pPr>
      <w:r w:rsidRPr="00AA3F92">
        <w:rPr>
          <w:rFonts w:ascii="Sakkal Majalla" w:hAnsi="Sakkal Majalla" w:cs="Sakkal Majalla"/>
          <w:b/>
          <w:bCs/>
          <w:sz w:val="30"/>
          <w:szCs w:val="30"/>
          <w:lang w:bidi="ar-DZ"/>
        </w:rPr>
        <w:t xml:space="preserve"> </w:t>
      </w:r>
      <w:r w:rsidRPr="00AA3F92">
        <w:rPr>
          <w:rFonts w:ascii="Sakkal Majalla" w:hAnsi="Sakkal Majalla" w:cs="Sakkal Majalla" w:hint="cs"/>
          <w:b/>
          <w:bCs/>
          <w:sz w:val="30"/>
          <w:szCs w:val="30"/>
          <w:rtl/>
          <w:lang w:bidi="ar-DZ"/>
        </w:rPr>
        <w:t>الفرع الثاني-</w:t>
      </w:r>
      <w:r w:rsidRPr="00AA3F92">
        <w:rPr>
          <w:rFonts w:ascii="Sakkal Majalla" w:hAnsi="Sakkal Majalla" w:cs="Sakkal Majalla"/>
          <w:b/>
          <w:bCs/>
          <w:sz w:val="30"/>
          <w:szCs w:val="30"/>
          <w:lang w:bidi="ar-DZ"/>
        </w:rPr>
        <w:t xml:space="preserve">  </w:t>
      </w:r>
      <w:r w:rsidRPr="00AA3F92">
        <w:rPr>
          <w:rFonts w:ascii="Sakkal Majalla" w:hAnsi="Sakkal Majalla" w:cs="Sakkal Majalla"/>
          <w:b/>
          <w:bCs/>
          <w:sz w:val="30"/>
          <w:szCs w:val="30"/>
          <w:rtl/>
          <w:lang w:bidi="ar-DZ"/>
        </w:rPr>
        <w:t>من حيث اثار العقد:</w:t>
      </w:r>
    </w:p>
    <w:p w:rsidR="00CE4902" w:rsidRPr="00AA3F92" w:rsidRDefault="00CE4902" w:rsidP="00CE4902">
      <w:pPr>
        <w:pStyle w:val="Paragraphedeliste"/>
        <w:bidi/>
        <w:ind w:left="0" w:firstLine="426"/>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ن البحث في طبيعة هذه ال</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 xml:space="preserve">ثار التي يرتبها عقد الشركة يؤدي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لى التأكيد على الطبيعة المختلطة لها</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فهي تبين الالتزامات العقدية لأطراف العقد </w:t>
      </w:r>
      <w:r w:rsidRPr="00AA3F92">
        <w:rPr>
          <w:rFonts w:ascii="Sakkal Majalla" w:hAnsi="Sakkal Majalla" w:cs="Sakkal Majalla" w:hint="cs"/>
          <w:sz w:val="30"/>
          <w:szCs w:val="30"/>
          <w:rtl/>
          <w:lang w:bidi="ar-DZ"/>
        </w:rPr>
        <w:t>و</w:t>
      </w:r>
      <w:r w:rsidRPr="00AA3F92">
        <w:rPr>
          <w:rFonts w:ascii="Sakkal Majalla" w:hAnsi="Sakkal Majalla" w:cs="Sakkal Majalla"/>
          <w:sz w:val="30"/>
          <w:szCs w:val="30"/>
          <w:rtl/>
          <w:lang w:bidi="ar-DZ"/>
        </w:rPr>
        <w:t xml:space="preserve">حقوق الشركاء فيما بينهم كأي عقد عادي </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وتضع نظاما قانونيا </w:t>
      </w:r>
      <w:r w:rsidRPr="00AA3F92">
        <w:rPr>
          <w:rFonts w:ascii="Sakkal Majalla" w:hAnsi="Sakkal Majalla" w:cs="Sakkal Majalla" w:hint="cs"/>
          <w:sz w:val="30"/>
          <w:szCs w:val="30"/>
          <w:rtl/>
          <w:lang w:bidi="ar-DZ"/>
        </w:rPr>
        <w:t>ل</w:t>
      </w:r>
      <w:r w:rsidRPr="00AA3F92">
        <w:rPr>
          <w:rFonts w:ascii="Sakkal Majalla" w:hAnsi="Sakkal Majalla" w:cs="Sakkal Majalla"/>
          <w:sz w:val="30"/>
          <w:szCs w:val="30"/>
          <w:rtl/>
          <w:lang w:bidi="ar-DZ"/>
        </w:rPr>
        <w:t>هم</w:t>
      </w:r>
      <w:r w:rsidRPr="00AA3F92">
        <w:rPr>
          <w:rFonts w:ascii="Sakkal Majalla" w:hAnsi="Sakkal Majalla" w:cs="Sakkal Majalla" w:hint="cs"/>
          <w:sz w:val="30"/>
          <w:szCs w:val="30"/>
          <w:rtl/>
          <w:lang w:bidi="ar-DZ"/>
        </w:rPr>
        <w:t xml:space="preserve"> </w:t>
      </w:r>
      <w:r w:rsidRPr="00AA3F92">
        <w:rPr>
          <w:rFonts w:asciiTheme="majorBidi" w:hAnsiTheme="majorBidi" w:cstheme="majorBidi"/>
          <w:sz w:val="30"/>
          <w:szCs w:val="30"/>
          <w:lang w:bidi="ar-DZ"/>
        </w:rPr>
        <w:t>un statut juridique</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lang w:bidi="ar-DZ"/>
        </w:rPr>
        <w:t xml:space="preserve"> </w:t>
      </w:r>
      <w:r w:rsidRPr="00AA3F92">
        <w:rPr>
          <w:rFonts w:ascii="Sakkal Majalla" w:hAnsi="Sakkal Majalla" w:cs="Sakkal Majalla"/>
          <w:sz w:val="30"/>
          <w:szCs w:val="30"/>
          <w:rtl/>
          <w:lang w:bidi="ar-DZ"/>
        </w:rPr>
        <w:t xml:space="preserve"> فمن جهة يعتبر عقد الشركة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شبه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لى حد بعيد بالميثاق الذي </w:t>
      </w:r>
      <w:r w:rsidRPr="00AA3F92">
        <w:rPr>
          <w:rFonts w:ascii="Sakkal Majalla" w:hAnsi="Sakkal Majalla" w:cs="Sakkal Majalla" w:hint="cs"/>
          <w:sz w:val="30"/>
          <w:szCs w:val="30"/>
          <w:rtl/>
          <w:lang w:bidi="ar-DZ"/>
        </w:rPr>
        <w:t>يوضح</w:t>
      </w:r>
      <w:r w:rsidRPr="00AA3F92">
        <w:rPr>
          <w:rFonts w:ascii="Sakkal Majalla" w:hAnsi="Sakkal Majalla" w:cs="Sakkal Majalla"/>
          <w:sz w:val="30"/>
          <w:szCs w:val="30"/>
          <w:rtl/>
          <w:lang w:bidi="ar-DZ"/>
        </w:rPr>
        <w:t xml:space="preserve"> علاقات الشركاء داخل الشركة ومدى سلطاتهم وحقوقهم بحيث يوضح نظام التسيير والرقابة، التي فرض المشرع قواعدها في صورة نصوص قانونية ملزمة يخضع لها الشركاء وتظل نافذة في حقهم</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 xml:space="preserve">مادامت </w:t>
      </w:r>
      <w:r w:rsidRPr="00AA3F92">
        <w:rPr>
          <w:rFonts w:ascii="Sakkal Majalla" w:hAnsi="Sakkal Majalla" w:cs="Sakkal Majalla"/>
          <w:sz w:val="30"/>
          <w:szCs w:val="30"/>
          <w:rtl/>
          <w:lang w:bidi="ar-DZ"/>
        </w:rPr>
        <w:t>الشركة قائمة</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لا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 xml:space="preserve">ذا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 xml:space="preserve">ثر المشرع التدخل بتعديلها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و الغائها كلية.</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proofErr w:type="gramStart"/>
      <w:r w:rsidRPr="00AA3F92">
        <w:rPr>
          <w:rFonts w:ascii="Sakkal Majalla" w:hAnsi="Sakkal Majalla" w:cs="Sakkal Majalla"/>
          <w:sz w:val="30"/>
          <w:szCs w:val="30"/>
          <w:rtl/>
          <w:lang w:bidi="ar-DZ"/>
        </w:rPr>
        <w:t>والحقيقة</w:t>
      </w:r>
      <w:proofErr w:type="gramEnd"/>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ن تدخل المشرع بنصوص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 xml:space="preserve">مرة يختلف مداه في شركات الأشخاص عنها في شركات الأموال، </w:t>
      </w:r>
      <w:r w:rsidRPr="00AA3F92">
        <w:rPr>
          <w:rFonts w:ascii="Sakkal Majalla" w:hAnsi="Sakkal Majalla" w:cs="Sakkal Majalla" w:hint="cs"/>
          <w:sz w:val="30"/>
          <w:szCs w:val="30"/>
          <w:rtl/>
          <w:lang w:bidi="ar-DZ"/>
        </w:rPr>
        <w:t>إ</w:t>
      </w:r>
      <w:r w:rsidRPr="00AA3F92">
        <w:rPr>
          <w:rFonts w:ascii="Sakkal Majalla" w:hAnsi="Sakkal Majalla" w:cs="Sakkal Majalla"/>
          <w:sz w:val="30"/>
          <w:szCs w:val="30"/>
          <w:rtl/>
          <w:lang w:bidi="ar-DZ"/>
        </w:rPr>
        <w:t>ذ تشدد المشرع في تنظيم شركات الأموال حماية للشركاء أنفسهم وللغير المتعامل مع الشركة ثانيا وحماية للمصلحة العامة ثالثا.</w:t>
      </w:r>
    </w:p>
    <w:p w:rsidR="00CE4902" w:rsidRPr="00AA3F92" w:rsidRDefault="00CE4902" w:rsidP="00CE4902">
      <w:pPr>
        <w:pStyle w:val="Paragraphedeliste"/>
        <w:bidi/>
        <w:ind w:left="450" w:hanging="450"/>
        <w:jc w:val="both"/>
        <w:rPr>
          <w:rFonts w:ascii="Sakkal Majalla" w:hAnsi="Sakkal Majalla" w:cs="Sakkal Majalla"/>
          <w:b/>
          <w:bCs/>
          <w:sz w:val="30"/>
          <w:szCs w:val="30"/>
          <w:rtl/>
          <w:lang w:bidi="ar-DZ"/>
        </w:rPr>
      </w:pPr>
      <w:r w:rsidRPr="00AA3F92">
        <w:rPr>
          <w:rFonts w:ascii="Sakkal Majalla" w:hAnsi="Sakkal Majalla" w:cs="Sakkal Majalla" w:hint="cs"/>
          <w:b/>
          <w:bCs/>
          <w:sz w:val="30"/>
          <w:szCs w:val="30"/>
          <w:rtl/>
          <w:lang w:bidi="ar-DZ"/>
        </w:rPr>
        <w:t xml:space="preserve">أولا- </w:t>
      </w:r>
      <w:r w:rsidRPr="00AA3F92">
        <w:rPr>
          <w:rFonts w:ascii="Sakkal Majalla" w:hAnsi="Sakkal Majalla" w:cs="Sakkal Majalla"/>
          <w:b/>
          <w:bCs/>
          <w:sz w:val="30"/>
          <w:szCs w:val="30"/>
          <w:rtl/>
          <w:lang w:bidi="ar-DZ"/>
        </w:rPr>
        <w:t>شركات الأشخاص:</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lastRenderedPageBreak/>
        <w:t xml:space="preserve">   خلافا لما هو متوقع نظم المشرع الكثير من المسائل التفصيلية في شركات الأشخاص وعلى ر</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سها شركات التضامن بموجب قواعد قانونية </w:t>
      </w:r>
      <w:r w:rsidRPr="00AA3F92">
        <w:rPr>
          <w:rFonts w:ascii="Sakkal Majalla" w:hAnsi="Sakkal Majalla" w:cs="Sakkal Majalla" w:hint="cs"/>
          <w:sz w:val="30"/>
          <w:szCs w:val="30"/>
          <w:rtl/>
          <w:lang w:bidi="ar-DZ"/>
        </w:rPr>
        <w:t>آ</w:t>
      </w:r>
      <w:r w:rsidRPr="00AA3F92">
        <w:rPr>
          <w:rFonts w:ascii="Sakkal Majalla" w:hAnsi="Sakkal Majalla" w:cs="Sakkal Majalla"/>
          <w:sz w:val="30"/>
          <w:szCs w:val="30"/>
          <w:rtl/>
          <w:lang w:bidi="ar-DZ"/>
        </w:rPr>
        <w:t xml:space="preserve">مرة </w:t>
      </w:r>
      <w:r w:rsidRPr="00AA3F92">
        <w:rPr>
          <w:rFonts w:ascii="Sakkal Majalla" w:hAnsi="Sakkal Majalla" w:cs="Sakkal Majalla" w:hint="cs"/>
          <w:sz w:val="30"/>
          <w:szCs w:val="30"/>
          <w:rtl/>
          <w:lang w:bidi="ar-DZ"/>
        </w:rPr>
        <w:t xml:space="preserve">تقيد إرادة </w:t>
      </w:r>
      <w:r w:rsidRPr="00AA3F92">
        <w:rPr>
          <w:rFonts w:ascii="Sakkal Majalla" w:hAnsi="Sakkal Majalla" w:cs="Sakkal Majalla"/>
          <w:sz w:val="30"/>
          <w:szCs w:val="30"/>
          <w:rtl/>
          <w:lang w:bidi="ar-DZ"/>
        </w:rPr>
        <w:t xml:space="preserve">الأطراف ومثالها المادة </w:t>
      </w:r>
      <w:r w:rsidRPr="00AA3F92">
        <w:rPr>
          <w:rFonts w:ascii="Sakkal Majalla" w:hAnsi="Sakkal Majalla" w:cs="Sakkal Majalla" w:hint="cs"/>
          <w:sz w:val="30"/>
          <w:szCs w:val="30"/>
          <w:rtl/>
          <w:lang w:bidi="ar-DZ"/>
        </w:rPr>
        <w:t>551/02</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rtl/>
          <w:lang w:bidi="ar-DZ"/>
        </w:rPr>
        <w:t>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 </w:t>
      </w:r>
      <w:r w:rsidRPr="00AA3F92">
        <w:rPr>
          <w:rFonts w:ascii="Sakkal Majalla" w:hAnsi="Sakkal Majalla" w:cs="Sakkal Majalla"/>
          <w:b/>
          <w:bCs/>
          <w:i/>
          <w:iCs/>
          <w:sz w:val="30"/>
          <w:szCs w:val="30"/>
          <w:rtl/>
          <w:lang w:bidi="ar-DZ"/>
        </w:rPr>
        <w:t xml:space="preserve">لا تجوز لدائني الشركة مطالبة </w:t>
      </w:r>
      <w:r w:rsidRPr="00AA3F92">
        <w:rPr>
          <w:rFonts w:ascii="Sakkal Majalla" w:hAnsi="Sakkal Majalla" w:cs="Sakkal Majalla" w:hint="cs"/>
          <w:b/>
          <w:bCs/>
          <w:i/>
          <w:iCs/>
          <w:sz w:val="30"/>
          <w:szCs w:val="30"/>
          <w:rtl/>
          <w:lang w:bidi="ar-DZ"/>
        </w:rPr>
        <w:t>أ</w:t>
      </w:r>
      <w:r w:rsidRPr="00AA3F92">
        <w:rPr>
          <w:rFonts w:ascii="Sakkal Majalla" w:hAnsi="Sakkal Majalla" w:cs="Sakkal Majalla"/>
          <w:b/>
          <w:bCs/>
          <w:i/>
          <w:iCs/>
          <w:sz w:val="30"/>
          <w:szCs w:val="30"/>
          <w:rtl/>
          <w:lang w:bidi="ar-DZ"/>
        </w:rPr>
        <w:t xml:space="preserve">حد الشركاء بوفاء ديون الشركة </w:t>
      </w:r>
      <w:r w:rsidRPr="00AA3F92">
        <w:rPr>
          <w:rFonts w:ascii="Sakkal Majalla" w:hAnsi="Sakkal Majalla" w:cs="Sakkal Majalla" w:hint="cs"/>
          <w:b/>
          <w:bCs/>
          <w:i/>
          <w:iCs/>
          <w:sz w:val="30"/>
          <w:szCs w:val="30"/>
          <w:rtl/>
          <w:lang w:bidi="ar-DZ"/>
        </w:rPr>
        <w:t>إ</w:t>
      </w:r>
      <w:r w:rsidRPr="00AA3F92">
        <w:rPr>
          <w:rFonts w:ascii="Sakkal Majalla" w:hAnsi="Sakkal Majalla" w:cs="Sakkal Majalla"/>
          <w:b/>
          <w:bCs/>
          <w:i/>
          <w:iCs/>
          <w:sz w:val="30"/>
          <w:szCs w:val="30"/>
          <w:rtl/>
          <w:lang w:bidi="ar-DZ"/>
        </w:rPr>
        <w:t>لا بعد مرور خمسة عشر يوما من تاريخ انذار الشركة بإنذار غير قضائي</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 xml:space="preserve"> والمادة 557 </w:t>
      </w:r>
      <w:r w:rsidRPr="00AA3F92">
        <w:rPr>
          <w:rFonts w:ascii="Sakkal Majalla" w:hAnsi="Sakkal Majalla" w:cs="Sakkal Majalla" w:hint="cs"/>
          <w:sz w:val="30"/>
          <w:szCs w:val="30"/>
          <w:rtl/>
          <w:lang w:bidi="ar-DZ"/>
        </w:rPr>
        <w:t>منه،</w:t>
      </w:r>
      <w:r w:rsidRPr="00AA3F92">
        <w:rPr>
          <w:rFonts w:ascii="Sakkal Majalla" w:hAnsi="Sakkal Majalla" w:cs="Sakkal Majalla"/>
          <w:sz w:val="30"/>
          <w:szCs w:val="30"/>
          <w:rtl/>
          <w:lang w:bidi="ar-DZ"/>
        </w:rPr>
        <w:t xml:space="preserve"> التي يجبر فيها مدير الشركة عرض جميع التقارير والوثائق ذات الطابع ال</w:t>
      </w:r>
      <w:r w:rsidRPr="00AA3F92">
        <w:rPr>
          <w:rFonts w:ascii="Sakkal Majalla" w:hAnsi="Sakkal Majalla" w:cs="Sakkal Majalla" w:hint="cs"/>
          <w:sz w:val="30"/>
          <w:szCs w:val="30"/>
          <w:rtl/>
          <w:lang w:bidi="ar-DZ"/>
        </w:rPr>
        <w:t>م</w:t>
      </w:r>
      <w:r w:rsidRPr="00AA3F92">
        <w:rPr>
          <w:rFonts w:ascii="Sakkal Majalla" w:hAnsi="Sakkal Majalla" w:cs="Sakkal Majalla"/>
          <w:sz w:val="30"/>
          <w:szCs w:val="30"/>
          <w:rtl/>
          <w:lang w:bidi="ar-DZ"/>
        </w:rPr>
        <w:t>الي والخاصة بالسنة المالية</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 على جمعية الشركاء للمصادقة عليها وذلك في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جل ستة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 xml:space="preserve">شهر ابتداء من قفل السنة المالية </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كما منع في نص المادة 560 </w:t>
      </w:r>
      <w:r w:rsidRPr="00AA3F92">
        <w:rPr>
          <w:rFonts w:ascii="Sakkal Majalla" w:hAnsi="Sakkal Majalla" w:cs="Sakkal Majalla" w:hint="cs"/>
          <w:sz w:val="30"/>
          <w:szCs w:val="30"/>
          <w:rtl/>
          <w:lang w:bidi="ar-DZ"/>
        </w:rPr>
        <w:t xml:space="preserve">من القانون التجاري </w:t>
      </w:r>
      <w:r w:rsidRPr="00AA3F92">
        <w:rPr>
          <w:rFonts w:ascii="Sakkal Majalla" w:hAnsi="Sakkal Majalla" w:cs="Sakkal Majalla"/>
          <w:sz w:val="30"/>
          <w:szCs w:val="30"/>
          <w:rtl/>
          <w:lang w:bidi="ar-DZ"/>
        </w:rPr>
        <w:t>تمثيل حصص الشركاء في صورة سندات قابلة للتداول.</w:t>
      </w:r>
    </w:p>
    <w:p w:rsidR="00CE4902" w:rsidRPr="00AA3F92" w:rsidRDefault="00CE4902" w:rsidP="00CE4902">
      <w:pPr>
        <w:pStyle w:val="Paragraphedeliste"/>
        <w:bidi/>
        <w:ind w:left="0"/>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proofErr w:type="gramStart"/>
      <w:r w:rsidRPr="00AA3F92">
        <w:rPr>
          <w:rFonts w:ascii="Sakkal Majalla" w:hAnsi="Sakkal Majalla" w:cs="Sakkal Majalla"/>
          <w:sz w:val="30"/>
          <w:szCs w:val="30"/>
          <w:rtl/>
          <w:lang w:bidi="ar-DZ"/>
        </w:rPr>
        <w:t>وعلاوة</w:t>
      </w:r>
      <w:proofErr w:type="gramEnd"/>
      <w:r w:rsidRPr="00AA3F92">
        <w:rPr>
          <w:rFonts w:ascii="Sakkal Majalla" w:hAnsi="Sakkal Majalla" w:cs="Sakkal Majalla"/>
          <w:sz w:val="30"/>
          <w:szCs w:val="30"/>
          <w:rtl/>
          <w:lang w:bidi="ar-DZ"/>
        </w:rPr>
        <w:t xml:space="preserve"> على هذه النصوص</w:t>
      </w:r>
      <w:r w:rsidRPr="00AA3F92">
        <w:rPr>
          <w:rFonts w:ascii="Sakkal Majalla" w:hAnsi="Sakkal Majalla" w:cs="Sakkal Majalla" w:hint="cs"/>
          <w:sz w:val="30"/>
          <w:szCs w:val="30"/>
          <w:rtl/>
          <w:lang w:bidi="ar-DZ"/>
        </w:rPr>
        <w:t>،</w:t>
      </w:r>
      <w:r w:rsidRPr="00AA3F92">
        <w:rPr>
          <w:rFonts w:ascii="Sakkal Majalla" w:hAnsi="Sakkal Majalla" w:cs="Sakkal Majalla"/>
          <w:sz w:val="30"/>
          <w:szCs w:val="30"/>
          <w:rtl/>
          <w:lang w:bidi="ar-DZ"/>
        </w:rPr>
        <w:t xml:space="preserve"> نظم صراحة إدارة شركة التضامن، طريقة توزيع الأرباح والخسائر تمويل الاحتياطي ودمجها و</w:t>
      </w:r>
      <w:r w:rsidRPr="00AA3F92">
        <w:rPr>
          <w:rFonts w:ascii="Sakkal Majalla" w:hAnsi="Sakkal Majalla" w:cs="Sakkal Majalla" w:hint="cs"/>
          <w:sz w:val="30"/>
          <w:szCs w:val="30"/>
          <w:rtl/>
          <w:lang w:bidi="ar-DZ"/>
        </w:rPr>
        <w:t xml:space="preserve"> </w:t>
      </w:r>
      <w:r w:rsidRPr="00AA3F92">
        <w:rPr>
          <w:rFonts w:ascii="Sakkal Majalla" w:hAnsi="Sakkal Majalla" w:cs="Sakkal Majalla"/>
          <w:sz w:val="30"/>
          <w:szCs w:val="30"/>
          <w:rtl/>
          <w:lang w:bidi="ar-DZ"/>
        </w:rPr>
        <w:t>تصفيتها.</w:t>
      </w:r>
    </w:p>
    <w:p w:rsidR="00CE4902" w:rsidRPr="00AA3F92" w:rsidRDefault="00CE4902" w:rsidP="00CE4902">
      <w:pPr>
        <w:pStyle w:val="Paragraphedeliste"/>
        <w:bidi/>
        <w:ind w:left="0"/>
        <w:jc w:val="both"/>
        <w:rPr>
          <w:rFonts w:ascii="Sakkal Majalla" w:hAnsi="Sakkal Majalla" w:cs="Sakkal Majalla"/>
          <w:b/>
          <w:bCs/>
          <w:sz w:val="30"/>
          <w:szCs w:val="30"/>
          <w:rtl/>
          <w:lang w:bidi="ar-DZ"/>
        </w:rPr>
      </w:pPr>
      <w:r w:rsidRPr="00AA3F92">
        <w:rPr>
          <w:rFonts w:ascii="Sakkal Majalla" w:hAnsi="Sakkal Majalla" w:cs="Sakkal Majalla" w:hint="cs"/>
          <w:b/>
          <w:bCs/>
          <w:sz w:val="30"/>
          <w:szCs w:val="30"/>
          <w:rtl/>
          <w:lang w:bidi="ar-DZ"/>
        </w:rPr>
        <w:t xml:space="preserve">ثانيا- </w:t>
      </w:r>
      <w:proofErr w:type="gramStart"/>
      <w:r w:rsidRPr="00AA3F92">
        <w:rPr>
          <w:rFonts w:ascii="Sakkal Majalla" w:hAnsi="Sakkal Majalla" w:cs="Sakkal Majalla"/>
          <w:b/>
          <w:bCs/>
          <w:sz w:val="30"/>
          <w:szCs w:val="30"/>
          <w:rtl/>
          <w:lang w:bidi="ar-DZ"/>
        </w:rPr>
        <w:t>في</w:t>
      </w:r>
      <w:proofErr w:type="gramEnd"/>
      <w:r w:rsidRPr="00AA3F92">
        <w:rPr>
          <w:rFonts w:ascii="Sakkal Majalla" w:hAnsi="Sakkal Majalla" w:cs="Sakkal Majalla"/>
          <w:b/>
          <w:bCs/>
          <w:sz w:val="30"/>
          <w:szCs w:val="30"/>
          <w:rtl/>
          <w:lang w:bidi="ar-DZ"/>
        </w:rPr>
        <w:t xml:space="preserve"> شركات الأ</w:t>
      </w:r>
      <w:r w:rsidRPr="00AA3F92">
        <w:rPr>
          <w:rFonts w:ascii="Sakkal Majalla" w:hAnsi="Sakkal Majalla" w:cs="Sakkal Majalla" w:hint="cs"/>
          <w:b/>
          <w:bCs/>
          <w:sz w:val="30"/>
          <w:szCs w:val="30"/>
          <w:rtl/>
          <w:lang w:bidi="ar-DZ"/>
        </w:rPr>
        <w:t>موال</w:t>
      </w:r>
      <w:r w:rsidRPr="00AA3F92">
        <w:rPr>
          <w:rFonts w:ascii="Sakkal Majalla" w:hAnsi="Sakkal Majalla" w:cs="Sakkal Majalla"/>
          <w:b/>
          <w:bCs/>
          <w:sz w:val="30"/>
          <w:szCs w:val="30"/>
          <w:rtl/>
          <w:lang w:bidi="ar-DZ"/>
        </w:rPr>
        <w:t xml:space="preserve">: </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يطغى الطابع النظامي في شركات الأموال، حيث تدخل المشرع بنصوص آمرة  في تنظيمها لاسيما بالنسبة لشركات المساهمة، (المواد من 592 -715 مكرر 132 من القانون التجاري)، حيث حدد الحد الأدنى عدد الشركاء( لا يقل عن سبعة)</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في نص المادة 592 من القانون التجاري، تحديد رأسمالها  في نص المادة 594 من القانون التجاري ، الاكتتاب في رأسمالها( المادة 597 من القانون التجاري) وغيرها ...</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t>امّا في شركة المسؤولية المحدودة فقد امتاز تدخله بنوع من المرونة لاسيما مع تعديله لأحكامها سنة 2015، حيث عرفها في ن</w:t>
      </w:r>
      <w:r w:rsidRPr="00AA3F92">
        <w:rPr>
          <w:rFonts w:ascii="Sakkal Majalla" w:hAnsi="Sakkal Majalla" w:cs="Sakkal Majalla"/>
          <w:sz w:val="30"/>
          <w:szCs w:val="30"/>
          <w:rtl/>
          <w:lang w:bidi="ar-DZ"/>
        </w:rPr>
        <w:t xml:space="preserve">ص المادة 564/01 </w:t>
      </w:r>
      <w:r w:rsidRPr="00AA3F92">
        <w:rPr>
          <w:rFonts w:ascii="Sakkal Majalla" w:hAnsi="Sakkal Majalla" w:cs="Sakkal Majalla" w:hint="cs"/>
          <w:sz w:val="30"/>
          <w:szCs w:val="30"/>
          <w:rtl/>
          <w:lang w:bidi="ar-DZ"/>
        </w:rPr>
        <w:t>من القانون التجاري</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و</w:t>
      </w:r>
      <w:r w:rsidRPr="00AA3F92">
        <w:rPr>
          <w:rFonts w:ascii="Sakkal Majalla" w:hAnsi="Sakkal Majalla" w:cs="Sakkal Majalla"/>
          <w:sz w:val="30"/>
          <w:szCs w:val="30"/>
          <w:rtl/>
          <w:lang w:bidi="ar-DZ"/>
        </w:rPr>
        <w:t xml:space="preserve"> </w:t>
      </w:r>
      <w:r w:rsidRPr="00AA3F92">
        <w:rPr>
          <w:rFonts w:ascii="Sakkal Majalla" w:hAnsi="Sakkal Majalla" w:cs="Sakkal Majalla" w:hint="cs"/>
          <w:sz w:val="30"/>
          <w:szCs w:val="30"/>
          <w:rtl/>
          <w:lang w:bidi="ar-DZ"/>
        </w:rPr>
        <w:t>حد</w:t>
      </w:r>
      <w:r w:rsidRPr="00AA3F92">
        <w:rPr>
          <w:rFonts w:ascii="Sakkal Majalla" w:hAnsi="Sakkal Majalla" w:cs="Sakkal Majalla"/>
          <w:sz w:val="30"/>
          <w:szCs w:val="30"/>
          <w:rtl/>
          <w:lang w:bidi="ar-DZ"/>
        </w:rPr>
        <w:t xml:space="preserve"> عدد الشركاء فيها </w:t>
      </w:r>
      <w:r w:rsidRPr="00AA3F92">
        <w:rPr>
          <w:rFonts w:ascii="Sakkal Majalla" w:hAnsi="Sakkal Majalla" w:cs="Sakkal Majalla"/>
          <w:sz w:val="30"/>
          <w:szCs w:val="30"/>
          <w:lang w:bidi="ar-DZ"/>
        </w:rPr>
        <w:t>)</w:t>
      </w:r>
      <w:r w:rsidRPr="00AA3F92">
        <w:rPr>
          <w:rFonts w:ascii="Sakkal Majalla" w:hAnsi="Sakkal Majalla" w:cs="Sakkal Majalla"/>
          <w:sz w:val="30"/>
          <w:szCs w:val="30"/>
          <w:rtl/>
          <w:lang w:bidi="ar-DZ"/>
        </w:rPr>
        <w:t xml:space="preserve">590 </w:t>
      </w:r>
      <w:r w:rsidRPr="00AA3F92">
        <w:rPr>
          <w:rFonts w:ascii="Sakkal Majalla" w:hAnsi="Sakkal Majalla" w:cs="Sakkal Majalla" w:hint="cs"/>
          <w:sz w:val="30"/>
          <w:szCs w:val="30"/>
          <w:rtl/>
          <w:lang w:bidi="ar-DZ"/>
        </w:rPr>
        <w:t>من القانون التجاري) ومنح الحرية في تحديد الحد الأدنى لرأسمالها، غير أنّه نظم بقية الجوانب الأخرى المتعلقة بالإدارة وتعديل رأسمال بقواعد آمرة.</w:t>
      </w:r>
    </w:p>
    <w:p w:rsidR="00CE4902" w:rsidRPr="00AA3F92" w:rsidRDefault="00CE4902" w:rsidP="00CE4902">
      <w:pPr>
        <w:pStyle w:val="Paragraphedeliste"/>
        <w:bidi/>
        <w:ind w:left="0" w:firstLine="567"/>
        <w:jc w:val="both"/>
        <w:rPr>
          <w:rFonts w:ascii="Sakkal Majalla" w:hAnsi="Sakkal Majalla" w:cs="Sakkal Majalla"/>
          <w:sz w:val="30"/>
          <w:szCs w:val="30"/>
          <w:rtl/>
          <w:lang w:bidi="ar-DZ"/>
        </w:rPr>
      </w:pPr>
      <w:r w:rsidRPr="00AA3F92">
        <w:rPr>
          <w:rFonts w:ascii="Sakkal Majalla" w:hAnsi="Sakkal Majalla" w:cs="Sakkal Majalla" w:hint="cs"/>
          <w:sz w:val="30"/>
          <w:szCs w:val="30"/>
          <w:rtl/>
          <w:lang w:bidi="ar-DZ"/>
        </w:rPr>
        <w:t>و</w:t>
      </w:r>
      <w:r w:rsidRPr="00AA3F92">
        <w:rPr>
          <w:rFonts w:ascii="Sakkal Majalla" w:hAnsi="Sakkal Majalla" w:cs="Sakkal Majalla"/>
          <w:sz w:val="30"/>
          <w:szCs w:val="30"/>
          <w:rtl/>
          <w:lang w:bidi="ar-DZ"/>
        </w:rPr>
        <w:t xml:space="preserve">يفسر هذا التدخل برغبة المشرع في ضمان حسن سير </w:t>
      </w:r>
      <w:r w:rsidRPr="00AA3F92">
        <w:rPr>
          <w:rFonts w:ascii="Sakkal Majalla" w:hAnsi="Sakkal Majalla" w:cs="Sakkal Majalla" w:hint="cs"/>
          <w:sz w:val="30"/>
          <w:szCs w:val="30"/>
          <w:rtl/>
          <w:lang w:bidi="ar-DZ"/>
        </w:rPr>
        <w:t>أ</w:t>
      </w:r>
      <w:r w:rsidRPr="00AA3F92">
        <w:rPr>
          <w:rFonts w:ascii="Sakkal Majalla" w:hAnsi="Sakkal Majalla" w:cs="Sakkal Majalla"/>
          <w:sz w:val="30"/>
          <w:szCs w:val="30"/>
          <w:rtl/>
          <w:lang w:bidi="ar-DZ"/>
        </w:rPr>
        <w:t>عمال هذه الشركات وحماية المساهمين فيها، وقد يكون جانب كبير منهم من صغار المدخرين الذين وضعوا مدخراتهم لاستثمارها، فضلا عن حماية الاقتصاد الوطني بوجه عام.</w:t>
      </w:r>
    </w:p>
    <w:p w:rsidR="00CE4902" w:rsidRPr="00AA3F92" w:rsidRDefault="00CE4902" w:rsidP="00CE4902">
      <w:pPr>
        <w:shd w:val="clear" w:color="auto" w:fill="FFFFFF"/>
        <w:bidi/>
        <w:spacing w:after="0" w:line="240" w:lineRule="auto"/>
        <w:ind w:hanging="450"/>
        <w:jc w:val="both"/>
        <w:rPr>
          <w:rFonts w:ascii="Sakkal Majalla" w:eastAsia="Times New Roman" w:hAnsi="Sakkal Majalla" w:cs="Sakkal Majalla"/>
          <w:color w:val="050505"/>
          <w:sz w:val="30"/>
          <w:szCs w:val="30"/>
          <w:lang w:eastAsia="fr-FR"/>
        </w:rPr>
      </w:pPr>
    </w:p>
    <w:p w:rsidR="00CE4902" w:rsidRPr="00AA3F92" w:rsidRDefault="00CE4902" w:rsidP="00CE4902">
      <w:pPr>
        <w:bidi/>
        <w:spacing w:before="120" w:after="120"/>
        <w:ind w:hanging="450"/>
        <w:jc w:val="both"/>
        <w:rPr>
          <w:rFonts w:ascii="Sakkal Majalla" w:hAnsi="Sakkal Majalla" w:cs="Sakkal Majalla"/>
          <w:sz w:val="30"/>
          <w:szCs w:val="30"/>
          <w:rtl/>
          <w:lang w:bidi="ar-DZ"/>
        </w:rPr>
      </w:pPr>
    </w:p>
    <w:p w:rsidR="00CE4902" w:rsidRPr="00AA3F92" w:rsidRDefault="00CE4902" w:rsidP="00CE4902">
      <w:pPr>
        <w:bidi/>
        <w:spacing w:before="120" w:after="120"/>
        <w:ind w:hanging="450"/>
        <w:jc w:val="both"/>
        <w:rPr>
          <w:rFonts w:ascii="Sakkal Majalla" w:hAnsi="Sakkal Majalla" w:cs="Sakkal Majalla"/>
          <w:sz w:val="30"/>
          <w:szCs w:val="30"/>
          <w:rtl/>
          <w:lang w:bidi="ar-DZ"/>
        </w:rPr>
      </w:pPr>
    </w:p>
    <w:p w:rsidR="00CE4902" w:rsidRPr="00AA3F92" w:rsidRDefault="00CE4902" w:rsidP="00CE4902">
      <w:pPr>
        <w:bidi/>
        <w:spacing w:before="120" w:after="120"/>
        <w:ind w:hanging="450"/>
        <w:jc w:val="both"/>
        <w:rPr>
          <w:rFonts w:ascii="Sakkal Majalla" w:hAnsi="Sakkal Majalla" w:cs="Sakkal Majalla"/>
          <w:sz w:val="30"/>
          <w:szCs w:val="30"/>
          <w:rtl/>
          <w:lang w:bidi="ar-DZ"/>
        </w:rPr>
      </w:pPr>
    </w:p>
    <w:p w:rsidR="00CE4902" w:rsidRPr="00AA3F92" w:rsidRDefault="00CE4902" w:rsidP="00CE4902">
      <w:pPr>
        <w:bidi/>
        <w:spacing w:before="120" w:after="120"/>
        <w:ind w:hanging="450"/>
        <w:jc w:val="both"/>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hanging="450"/>
        <w:jc w:val="both"/>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hanging="450"/>
        <w:jc w:val="both"/>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firstLine="567"/>
        <w:jc w:val="both"/>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firstLine="567"/>
        <w:jc w:val="both"/>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firstLine="567"/>
        <w:jc w:val="center"/>
        <w:rPr>
          <w:rFonts w:ascii="Sakkal Majalla" w:hAnsi="Sakkal Majalla" w:cs="Sakkal Majalla"/>
          <w:sz w:val="30"/>
          <w:szCs w:val="30"/>
          <w:rtl/>
          <w:lang w:bidi="ar-DZ"/>
        </w:rPr>
      </w:pPr>
    </w:p>
    <w:p w:rsidR="00CE4902" w:rsidRPr="00AA3F92" w:rsidRDefault="00CE4902" w:rsidP="00CE4902">
      <w:pPr>
        <w:autoSpaceDE w:val="0"/>
        <w:autoSpaceDN w:val="0"/>
        <w:bidi/>
        <w:adjustRightInd w:val="0"/>
        <w:spacing w:after="0" w:line="240" w:lineRule="auto"/>
        <w:ind w:firstLine="567"/>
        <w:jc w:val="center"/>
        <w:rPr>
          <w:rFonts w:ascii="Sakkal Majalla" w:hAnsi="Sakkal Majalla" w:cs="Sakkal Majalla"/>
          <w:sz w:val="30"/>
          <w:szCs w:val="30"/>
          <w:rtl/>
          <w:lang w:bidi="ar-DZ"/>
        </w:rPr>
      </w:pPr>
    </w:p>
    <w:p w:rsidR="00177410" w:rsidRPr="00AA3F92" w:rsidRDefault="00177410" w:rsidP="00CE4902">
      <w:pPr>
        <w:rPr>
          <w:sz w:val="30"/>
          <w:szCs w:val="30"/>
        </w:rPr>
      </w:pPr>
    </w:p>
    <w:sectPr w:rsidR="00177410" w:rsidRPr="00AA3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74" w:rsidRDefault="00392274" w:rsidP="00CE4902">
      <w:pPr>
        <w:spacing w:after="0" w:line="240" w:lineRule="auto"/>
      </w:pPr>
      <w:r>
        <w:separator/>
      </w:r>
    </w:p>
  </w:endnote>
  <w:endnote w:type="continuationSeparator" w:id="0">
    <w:p w:rsidR="00392274" w:rsidRDefault="00392274" w:rsidP="00CE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74" w:rsidRDefault="00392274" w:rsidP="00CE4902">
      <w:pPr>
        <w:spacing w:after="0" w:line="240" w:lineRule="auto"/>
      </w:pPr>
      <w:r>
        <w:separator/>
      </w:r>
    </w:p>
  </w:footnote>
  <w:footnote w:type="continuationSeparator" w:id="0">
    <w:p w:rsidR="00392274" w:rsidRDefault="00392274" w:rsidP="00CE4902">
      <w:pPr>
        <w:spacing w:after="0" w:line="240" w:lineRule="auto"/>
      </w:pPr>
      <w:r>
        <w:continuationSeparator/>
      </w:r>
    </w:p>
  </w:footnote>
  <w:footnote w:id="1">
    <w:p w:rsidR="00CE4902" w:rsidRPr="005A57BE" w:rsidRDefault="00CE4902" w:rsidP="00CE4902">
      <w:pPr>
        <w:pStyle w:val="Notedebasdepage"/>
        <w:bidi/>
        <w:jc w:val="both"/>
        <w:rPr>
          <w:rtl/>
          <w:lang w:bidi="ar-DZ"/>
        </w:rPr>
      </w:pPr>
      <w:r>
        <w:rPr>
          <w:rStyle w:val="Appelnotedebasdep"/>
        </w:rPr>
        <w:footnoteRef/>
      </w:r>
      <w:r w:rsidRPr="005A57BE">
        <w:rPr>
          <w:rFonts w:ascii="Sakkal Majalla" w:hAnsi="Sakkal Majalla" w:cs="Sakkal Majalla"/>
          <w:sz w:val="28"/>
          <w:szCs w:val="28"/>
        </w:rPr>
        <w:t xml:space="preserve"> </w:t>
      </w:r>
      <w:r w:rsidRPr="005A57BE">
        <w:rPr>
          <w:rFonts w:ascii="Sakkal Majalla" w:hAnsi="Sakkal Majalla" w:cs="Sakkal Majalla"/>
          <w:sz w:val="28"/>
          <w:szCs w:val="28"/>
          <w:rtl/>
          <w:lang w:bidi="ar-DZ"/>
        </w:rPr>
        <w:t>-الخولي أكثم أمين، الموجز في القانون التجاري، الجزء الثاني، الشركات التجارية، دار النهضة العربية، القاهرة، مصر، 1970، ص398.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97"/>
    <w:rsid w:val="00177410"/>
    <w:rsid w:val="00392274"/>
    <w:rsid w:val="004E7097"/>
    <w:rsid w:val="00A003FD"/>
    <w:rsid w:val="00AA3F92"/>
    <w:rsid w:val="00B14DF8"/>
    <w:rsid w:val="00CE4902"/>
    <w:rsid w:val="00D740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E49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4902"/>
    <w:rPr>
      <w:sz w:val="20"/>
      <w:szCs w:val="20"/>
    </w:rPr>
  </w:style>
  <w:style w:type="character" w:styleId="Appelnotedebasdep">
    <w:name w:val="footnote reference"/>
    <w:basedOn w:val="Policepardfaut"/>
    <w:uiPriority w:val="99"/>
    <w:semiHidden/>
    <w:unhideWhenUsed/>
    <w:rsid w:val="00CE4902"/>
    <w:rPr>
      <w:vertAlign w:val="superscript"/>
    </w:rPr>
  </w:style>
  <w:style w:type="paragraph" w:styleId="Paragraphedeliste">
    <w:name w:val="List Paragraph"/>
    <w:basedOn w:val="Normal"/>
    <w:uiPriority w:val="34"/>
    <w:qFormat/>
    <w:rsid w:val="00CE4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E49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4902"/>
    <w:rPr>
      <w:sz w:val="20"/>
      <w:szCs w:val="20"/>
    </w:rPr>
  </w:style>
  <w:style w:type="character" w:styleId="Appelnotedebasdep">
    <w:name w:val="footnote reference"/>
    <w:basedOn w:val="Policepardfaut"/>
    <w:uiPriority w:val="99"/>
    <w:semiHidden/>
    <w:unhideWhenUsed/>
    <w:rsid w:val="00CE4902"/>
    <w:rPr>
      <w:vertAlign w:val="superscript"/>
    </w:rPr>
  </w:style>
  <w:style w:type="paragraph" w:styleId="Paragraphedeliste">
    <w:name w:val="List Paragraph"/>
    <w:basedOn w:val="Normal"/>
    <w:uiPriority w:val="34"/>
    <w:qFormat/>
    <w:rsid w:val="00CE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1224</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2023-10-11T07:42:00Z</dcterms:created>
  <dcterms:modified xsi:type="dcterms:W3CDTF">2023-10-11T21:42:00Z</dcterms:modified>
</cp:coreProperties>
</file>