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2F" w:rsidRDefault="0005372F" w:rsidP="0005372F">
      <w:pPr>
        <w:tabs>
          <w:tab w:val="left" w:pos="7692"/>
          <w:tab w:val="right" w:pos="9072"/>
        </w:tabs>
        <w:bidi/>
        <w:jc w:val="center"/>
        <w:rPr>
          <w:rFonts w:ascii="Simplified Arabic" w:eastAsiaTheme="minorEastAsia" w:hAnsi="Simplified Arabic" w:cs="Simplified Arabic" w:hint="cs"/>
          <w:b/>
          <w:bCs/>
          <w:sz w:val="28"/>
          <w:szCs w:val="28"/>
          <w:rtl/>
          <w:lang w:val="en-GB" w:bidi="ar-DZ"/>
        </w:rPr>
      </w:pPr>
      <w:proofErr w:type="gramStart"/>
      <w:r w:rsidRPr="0005372F">
        <w:rPr>
          <w:rFonts w:ascii="Simplified Arabic" w:eastAsiaTheme="minorEastAsia" w:hAnsi="Simplified Arabic" w:cs="Simplified Arabic" w:hint="cs"/>
          <w:b/>
          <w:bCs/>
          <w:sz w:val="28"/>
          <w:szCs w:val="28"/>
          <w:rtl/>
          <w:lang w:val="en-GB" w:bidi="ar-DZ"/>
        </w:rPr>
        <w:t>حساب</w:t>
      </w:r>
      <w:proofErr w:type="gramEnd"/>
      <w:r w:rsidRPr="0005372F">
        <w:rPr>
          <w:rFonts w:ascii="Simplified Arabic" w:eastAsiaTheme="minorEastAsia" w:hAnsi="Simplified Arabic" w:cs="Simplified Arabic" w:hint="cs"/>
          <w:b/>
          <w:bCs/>
          <w:sz w:val="28"/>
          <w:szCs w:val="28"/>
          <w:rtl/>
          <w:lang w:val="en-GB" w:bidi="ar-DZ"/>
        </w:rPr>
        <w:t xml:space="preserve"> تحليل التباين أحادي الاتجاه غير المرتبط</w:t>
      </w:r>
      <w:bookmarkStart w:id="0" w:name="_GoBack"/>
      <w:bookmarkEnd w:id="0"/>
    </w:p>
    <w:p w:rsidR="0005372F" w:rsidRPr="0005372F" w:rsidRDefault="0005372F" w:rsidP="0005372F">
      <w:pPr>
        <w:tabs>
          <w:tab w:val="left" w:pos="7692"/>
          <w:tab w:val="right" w:pos="9072"/>
        </w:tabs>
        <w:bidi/>
        <w:rPr>
          <w:rFonts w:ascii="Simplified Arabic" w:eastAsiaTheme="minorEastAsia" w:hAnsi="Simplified Arabic" w:cs="Simplified Arabic"/>
          <w:sz w:val="28"/>
          <w:szCs w:val="28"/>
          <w:lang w:val="en-GB" w:bidi="ar-DZ"/>
        </w:rPr>
      </w:pPr>
      <w:r w:rsidRPr="0005372F">
        <w:rPr>
          <w:rFonts w:ascii="Simplified Arabic" w:eastAsiaTheme="minorEastAsia" w:hAnsi="Simplified Arabic" w:cs="Simplified Arabic" w:hint="cs"/>
          <w:b/>
          <w:bCs/>
          <w:sz w:val="28"/>
          <w:szCs w:val="28"/>
          <w:rtl/>
          <w:lang w:val="en-GB" w:bidi="ar-DZ"/>
        </w:rPr>
        <w:t xml:space="preserve"> </w:t>
      </w:r>
      <w:r w:rsidRPr="0005372F">
        <w:rPr>
          <w:rFonts w:ascii="Simplified Arabic" w:eastAsiaTheme="minorEastAsia" w:hAnsi="Simplified Arabic" w:cs="Simplified Arabic" w:hint="cs"/>
          <w:sz w:val="28"/>
          <w:szCs w:val="28"/>
          <w:rtl/>
          <w:lang w:val="en-GB" w:bidi="ar-DZ"/>
        </w:rPr>
        <w:t xml:space="preserve">وذلك </w:t>
      </w:r>
      <w:proofErr w:type="gramStart"/>
      <w:r w:rsidRPr="0005372F">
        <w:rPr>
          <w:rFonts w:ascii="Simplified Arabic" w:eastAsiaTheme="minorEastAsia" w:hAnsi="Simplified Arabic" w:cs="Simplified Arabic" w:hint="cs"/>
          <w:sz w:val="28"/>
          <w:szCs w:val="28"/>
          <w:rtl/>
          <w:lang w:val="en-GB" w:bidi="ar-DZ"/>
        </w:rPr>
        <w:t>اعتمادا</w:t>
      </w:r>
      <w:proofErr w:type="gramEnd"/>
      <w:r w:rsidRPr="0005372F">
        <w:rPr>
          <w:rFonts w:ascii="Simplified Arabic" w:eastAsiaTheme="minorEastAsia" w:hAnsi="Simplified Arabic" w:cs="Simplified Arabic" w:hint="cs"/>
          <w:sz w:val="28"/>
          <w:szCs w:val="28"/>
          <w:rtl/>
          <w:lang w:val="en-GB" w:bidi="ar-DZ"/>
        </w:rPr>
        <w:t xml:space="preserve"> على المثال الآتي:</w:t>
      </w:r>
    </w:p>
    <w:p w:rsidR="0005372F" w:rsidRDefault="0005372F" w:rsidP="0005372F">
      <w:pPr>
        <w:pStyle w:val="Paragraphedeliste"/>
        <w:tabs>
          <w:tab w:val="left" w:pos="7692"/>
          <w:tab w:val="right" w:pos="9072"/>
        </w:tabs>
        <w:bidi/>
        <w:jc w:val="center"/>
        <w:rPr>
          <w:rFonts w:ascii="Simplified Arabic" w:eastAsiaTheme="minorEastAsia" w:hAnsi="Simplified Arabic" w:cs="Simplified Arabic"/>
          <w:sz w:val="28"/>
          <w:szCs w:val="28"/>
          <w:lang w:val="en-GB" w:bidi="ar-DZ"/>
        </w:rPr>
      </w:pPr>
      <w:r>
        <w:rPr>
          <w:rFonts w:ascii="Simplified Arabic" w:eastAsiaTheme="minorEastAsia" w:hAnsi="Simplified Arabic" w:cs="Simplified Arabic" w:hint="cs"/>
          <w:b/>
          <w:bCs/>
          <w:sz w:val="28"/>
          <w:szCs w:val="28"/>
          <w:rtl/>
          <w:lang w:val="en-GB" w:bidi="ar-DZ"/>
        </w:rPr>
        <w:t>درجات أفراد ثلاث مجموعات على  اختبار التحصيل الرياضي (الدرجات المقاسة)</w:t>
      </w:r>
    </w:p>
    <w:tbl>
      <w:tblPr>
        <w:tblStyle w:val="Grilledutableau"/>
        <w:bidiVisual/>
        <w:tblW w:w="0" w:type="auto"/>
        <w:tblInd w:w="720" w:type="dxa"/>
        <w:tblLook w:val="04A0" w:firstRow="1" w:lastRow="0" w:firstColumn="1" w:lastColumn="0" w:noHBand="0" w:noVBand="1"/>
      </w:tblPr>
      <w:tblGrid>
        <w:gridCol w:w="2866"/>
        <w:gridCol w:w="2851"/>
        <w:gridCol w:w="2851"/>
      </w:tblGrid>
      <w:tr w:rsidR="0005372F" w:rsidTr="00D07E6F">
        <w:tc>
          <w:tcPr>
            <w:tcW w:w="3070" w:type="dxa"/>
          </w:tcPr>
          <w:p w:rsidR="0005372F" w:rsidRPr="006000C6" w:rsidRDefault="0005372F" w:rsidP="00D07E6F">
            <w:pPr>
              <w:pStyle w:val="Paragraphedeliste"/>
              <w:tabs>
                <w:tab w:val="left" w:pos="7692"/>
                <w:tab w:val="right" w:pos="9072"/>
              </w:tabs>
              <w:bidi/>
              <w:ind w:left="0"/>
              <w:rPr>
                <w:rFonts w:ascii="Simplified Arabic" w:eastAsiaTheme="minorEastAsia" w:hAnsi="Simplified Arabic" w:cs="Simplified Arabic"/>
                <w:b/>
                <w:bCs/>
                <w:sz w:val="20"/>
                <w:szCs w:val="20"/>
                <w:rtl/>
                <w:lang w:val="en-GB" w:bidi="ar-DZ"/>
              </w:rPr>
            </w:pPr>
            <w:r w:rsidRPr="006000C6">
              <w:rPr>
                <w:rFonts w:ascii="Simplified Arabic" w:eastAsiaTheme="minorEastAsia" w:hAnsi="Simplified Arabic" w:cs="Simplified Arabic" w:hint="cs"/>
                <w:b/>
                <w:bCs/>
                <w:sz w:val="20"/>
                <w:szCs w:val="20"/>
                <w:rtl/>
                <w:lang w:val="en-GB" w:bidi="ar-DZ"/>
              </w:rPr>
              <w:t xml:space="preserve">المجموعة التي درست بالطريقة الأولى </w:t>
            </w:r>
          </w:p>
        </w:tc>
        <w:tc>
          <w:tcPr>
            <w:tcW w:w="3071" w:type="dxa"/>
          </w:tcPr>
          <w:p w:rsidR="0005372F" w:rsidRPr="006000C6" w:rsidRDefault="0005372F" w:rsidP="00D07E6F">
            <w:pPr>
              <w:pStyle w:val="Paragraphedeliste"/>
              <w:tabs>
                <w:tab w:val="left" w:pos="7692"/>
                <w:tab w:val="right" w:pos="9072"/>
              </w:tabs>
              <w:bidi/>
              <w:ind w:left="0"/>
              <w:rPr>
                <w:rFonts w:ascii="Simplified Arabic" w:eastAsiaTheme="minorEastAsia" w:hAnsi="Simplified Arabic" w:cs="Simplified Arabic"/>
                <w:b/>
                <w:bCs/>
                <w:sz w:val="20"/>
                <w:szCs w:val="20"/>
                <w:rtl/>
                <w:lang w:val="en-GB" w:bidi="ar-DZ"/>
              </w:rPr>
            </w:pPr>
            <w:r w:rsidRPr="006000C6">
              <w:rPr>
                <w:rFonts w:ascii="Simplified Arabic" w:eastAsiaTheme="minorEastAsia" w:hAnsi="Simplified Arabic" w:cs="Simplified Arabic" w:hint="cs"/>
                <w:b/>
                <w:bCs/>
                <w:sz w:val="20"/>
                <w:szCs w:val="20"/>
                <w:rtl/>
                <w:lang w:val="en-GB" w:bidi="ar-DZ"/>
              </w:rPr>
              <w:t>المجموعة التي درست بالطريقة الثانية</w:t>
            </w:r>
          </w:p>
        </w:tc>
        <w:tc>
          <w:tcPr>
            <w:tcW w:w="3071" w:type="dxa"/>
          </w:tcPr>
          <w:p w:rsidR="0005372F" w:rsidRPr="006000C6" w:rsidRDefault="0005372F" w:rsidP="00D07E6F">
            <w:pPr>
              <w:pStyle w:val="Paragraphedeliste"/>
              <w:tabs>
                <w:tab w:val="left" w:pos="7692"/>
                <w:tab w:val="right" w:pos="9072"/>
              </w:tabs>
              <w:bidi/>
              <w:ind w:left="0"/>
              <w:rPr>
                <w:rFonts w:ascii="Simplified Arabic" w:eastAsiaTheme="minorEastAsia" w:hAnsi="Simplified Arabic" w:cs="Simplified Arabic"/>
                <w:b/>
                <w:bCs/>
                <w:sz w:val="20"/>
                <w:szCs w:val="20"/>
                <w:rtl/>
                <w:lang w:val="en-GB" w:bidi="ar-DZ"/>
              </w:rPr>
            </w:pPr>
            <w:r w:rsidRPr="006000C6">
              <w:rPr>
                <w:rFonts w:ascii="Simplified Arabic" w:eastAsiaTheme="minorEastAsia" w:hAnsi="Simplified Arabic" w:cs="Simplified Arabic" w:hint="cs"/>
                <w:b/>
                <w:bCs/>
                <w:sz w:val="20"/>
                <w:szCs w:val="20"/>
                <w:rtl/>
                <w:lang w:val="en-GB" w:bidi="ar-DZ"/>
              </w:rPr>
              <w:t>المجموعة التي درست بالطريقة الاعتيادية</w:t>
            </w:r>
          </w:p>
        </w:tc>
      </w:tr>
      <w:tr w:rsidR="0005372F" w:rsidTr="00D07E6F">
        <w:tc>
          <w:tcPr>
            <w:tcW w:w="3070" w:type="dxa"/>
          </w:tcPr>
          <w:p w:rsidR="0005372F" w:rsidRDefault="0005372F" w:rsidP="00D07E6F">
            <w:pPr>
              <w:pStyle w:val="Paragraphedeliste"/>
              <w:tabs>
                <w:tab w:val="left" w:pos="7692"/>
                <w:tab w:val="right" w:pos="9072"/>
              </w:tabs>
              <w:bidi/>
              <w:ind w:left="0"/>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9</w:t>
            </w:r>
          </w:p>
          <w:p w:rsidR="0005372F" w:rsidRDefault="0005372F" w:rsidP="00D07E6F">
            <w:pPr>
              <w:pStyle w:val="Paragraphedeliste"/>
              <w:tabs>
                <w:tab w:val="left" w:pos="7692"/>
                <w:tab w:val="right" w:pos="9072"/>
              </w:tabs>
              <w:bidi/>
              <w:ind w:left="0"/>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12</w:t>
            </w:r>
          </w:p>
          <w:p w:rsidR="0005372F" w:rsidRDefault="0005372F" w:rsidP="00D07E6F">
            <w:pPr>
              <w:pStyle w:val="Paragraphedeliste"/>
              <w:tabs>
                <w:tab w:val="left" w:pos="7692"/>
                <w:tab w:val="right" w:pos="9072"/>
              </w:tabs>
              <w:bidi/>
              <w:ind w:left="0"/>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8</w:t>
            </w:r>
          </w:p>
        </w:tc>
        <w:tc>
          <w:tcPr>
            <w:tcW w:w="3071" w:type="dxa"/>
          </w:tcPr>
          <w:p w:rsidR="0005372F" w:rsidRDefault="0005372F" w:rsidP="00D07E6F">
            <w:pPr>
              <w:pStyle w:val="Paragraphedeliste"/>
              <w:tabs>
                <w:tab w:val="left" w:pos="7692"/>
                <w:tab w:val="right" w:pos="9072"/>
              </w:tabs>
              <w:bidi/>
              <w:ind w:left="0"/>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4</w:t>
            </w:r>
          </w:p>
          <w:p w:rsidR="0005372F" w:rsidRDefault="0005372F" w:rsidP="00D07E6F">
            <w:pPr>
              <w:pStyle w:val="Paragraphedeliste"/>
              <w:tabs>
                <w:tab w:val="left" w:pos="7692"/>
                <w:tab w:val="right" w:pos="9072"/>
              </w:tabs>
              <w:bidi/>
              <w:ind w:left="0"/>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2</w:t>
            </w:r>
          </w:p>
          <w:p w:rsidR="0005372F" w:rsidRDefault="0005372F" w:rsidP="00D07E6F">
            <w:pPr>
              <w:pStyle w:val="Paragraphedeliste"/>
              <w:tabs>
                <w:tab w:val="left" w:pos="7692"/>
                <w:tab w:val="right" w:pos="9072"/>
              </w:tabs>
              <w:bidi/>
              <w:ind w:left="0"/>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5</w:t>
            </w:r>
          </w:p>
        </w:tc>
        <w:tc>
          <w:tcPr>
            <w:tcW w:w="3071" w:type="dxa"/>
          </w:tcPr>
          <w:p w:rsidR="0005372F" w:rsidRDefault="0005372F" w:rsidP="00D07E6F">
            <w:pPr>
              <w:pStyle w:val="Paragraphedeliste"/>
              <w:tabs>
                <w:tab w:val="left" w:pos="7692"/>
                <w:tab w:val="right" w:pos="9072"/>
              </w:tabs>
              <w:bidi/>
              <w:ind w:left="0"/>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 xml:space="preserve">3 </w:t>
            </w:r>
          </w:p>
          <w:p w:rsidR="0005372F" w:rsidRDefault="0005372F" w:rsidP="00D07E6F">
            <w:pPr>
              <w:pStyle w:val="Paragraphedeliste"/>
              <w:tabs>
                <w:tab w:val="left" w:pos="7692"/>
                <w:tab w:val="right" w:pos="9072"/>
              </w:tabs>
              <w:bidi/>
              <w:ind w:left="0"/>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 xml:space="preserve">6 </w:t>
            </w:r>
          </w:p>
          <w:p w:rsidR="0005372F" w:rsidRDefault="0005372F" w:rsidP="00D07E6F">
            <w:pPr>
              <w:pStyle w:val="Paragraphedeliste"/>
              <w:tabs>
                <w:tab w:val="left" w:pos="7692"/>
                <w:tab w:val="right" w:pos="9072"/>
              </w:tabs>
              <w:bidi/>
              <w:ind w:left="0"/>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3</w:t>
            </w:r>
          </w:p>
        </w:tc>
      </w:tr>
      <w:tr w:rsidR="0005372F" w:rsidTr="00D07E6F">
        <w:tc>
          <w:tcPr>
            <w:tcW w:w="3070" w:type="dxa"/>
          </w:tcPr>
          <w:p w:rsidR="0005372F" w:rsidRDefault="0005372F" w:rsidP="00D07E6F">
            <w:pPr>
              <w:pStyle w:val="Paragraphedeliste"/>
              <w:tabs>
                <w:tab w:val="left" w:pos="7692"/>
                <w:tab w:val="right" w:pos="9072"/>
              </w:tabs>
              <w:bidi/>
              <w:ind w:left="0"/>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المتوسط= 9.667</w:t>
            </w:r>
          </w:p>
        </w:tc>
        <w:tc>
          <w:tcPr>
            <w:tcW w:w="3071" w:type="dxa"/>
          </w:tcPr>
          <w:p w:rsidR="0005372F" w:rsidRDefault="0005372F" w:rsidP="00D07E6F">
            <w:pPr>
              <w:pStyle w:val="Paragraphedeliste"/>
              <w:tabs>
                <w:tab w:val="left" w:pos="7692"/>
                <w:tab w:val="right" w:pos="9072"/>
              </w:tabs>
              <w:bidi/>
              <w:ind w:left="0"/>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المتوسط = 3.667</w:t>
            </w:r>
          </w:p>
        </w:tc>
        <w:tc>
          <w:tcPr>
            <w:tcW w:w="3071" w:type="dxa"/>
          </w:tcPr>
          <w:p w:rsidR="0005372F" w:rsidRDefault="0005372F" w:rsidP="00D07E6F">
            <w:pPr>
              <w:pStyle w:val="Paragraphedeliste"/>
              <w:tabs>
                <w:tab w:val="left" w:pos="7692"/>
                <w:tab w:val="right" w:pos="9072"/>
              </w:tabs>
              <w:bidi/>
              <w:ind w:left="0"/>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المتوسط = 4</w:t>
            </w:r>
          </w:p>
          <w:p w:rsidR="0005372F" w:rsidRDefault="0005372F" w:rsidP="00D07E6F">
            <w:pPr>
              <w:pStyle w:val="Paragraphedeliste"/>
              <w:tabs>
                <w:tab w:val="left" w:pos="7692"/>
                <w:tab w:val="right" w:pos="9072"/>
              </w:tabs>
              <w:bidi/>
              <w:ind w:left="0"/>
              <w:rPr>
                <w:rFonts w:ascii="Simplified Arabic" w:eastAsiaTheme="minorEastAsia" w:hAnsi="Simplified Arabic" w:cs="Simplified Arabic"/>
                <w:sz w:val="28"/>
                <w:szCs w:val="28"/>
                <w:rtl/>
                <w:lang w:val="en-GB" w:bidi="ar-DZ"/>
              </w:rPr>
            </w:pPr>
            <w:proofErr w:type="gramStart"/>
            <w:r>
              <w:rPr>
                <w:rFonts w:ascii="Simplified Arabic" w:eastAsiaTheme="minorEastAsia" w:hAnsi="Simplified Arabic" w:cs="Simplified Arabic" w:hint="cs"/>
                <w:sz w:val="28"/>
                <w:szCs w:val="28"/>
                <w:rtl/>
                <w:lang w:val="en-GB" w:bidi="ar-DZ"/>
              </w:rPr>
              <w:t>المتوسط</w:t>
            </w:r>
            <w:proofErr w:type="gramEnd"/>
            <w:r>
              <w:rPr>
                <w:rFonts w:ascii="Simplified Arabic" w:eastAsiaTheme="minorEastAsia" w:hAnsi="Simplified Arabic" w:cs="Simplified Arabic" w:hint="cs"/>
                <w:sz w:val="28"/>
                <w:szCs w:val="28"/>
                <w:rtl/>
                <w:lang w:val="en-GB" w:bidi="ar-DZ"/>
              </w:rPr>
              <w:t xml:space="preserve"> الكلي = 5.778</w:t>
            </w:r>
          </w:p>
        </w:tc>
      </w:tr>
    </w:tbl>
    <w:p w:rsidR="0005372F" w:rsidRDefault="0005372F" w:rsidP="0005372F">
      <w:pPr>
        <w:tabs>
          <w:tab w:val="left" w:pos="7692"/>
          <w:tab w:val="right" w:pos="9072"/>
        </w:tabs>
        <w:bidi/>
        <w:ind w:left="360"/>
        <w:rPr>
          <w:rFonts w:ascii="Simplified Arabic" w:eastAsiaTheme="minorEastAsia" w:hAnsi="Simplified Arabic" w:cs="Simplified Arabic"/>
          <w:b/>
          <w:bCs/>
          <w:sz w:val="28"/>
          <w:szCs w:val="28"/>
          <w:rtl/>
          <w:lang w:val="en-GB" w:bidi="ar-DZ"/>
        </w:rPr>
      </w:pPr>
    </w:p>
    <w:p w:rsidR="0005372F" w:rsidRDefault="0005372F" w:rsidP="0005372F">
      <w:pPr>
        <w:pStyle w:val="Paragraphedeliste"/>
        <w:tabs>
          <w:tab w:val="left" w:pos="7692"/>
          <w:tab w:val="right" w:pos="9072"/>
        </w:tabs>
        <w:bidi/>
        <w:rPr>
          <w:rFonts w:ascii="Simplified Arabic" w:eastAsiaTheme="minorEastAsia" w:hAnsi="Simplified Arabic" w:cs="Simplified Arabic"/>
          <w:sz w:val="28"/>
          <w:szCs w:val="28"/>
          <w:rtl/>
          <w:lang w:val="en-GB" w:bidi="ar-DZ"/>
        </w:rPr>
      </w:pPr>
      <w:r w:rsidRPr="007A2A72">
        <w:rPr>
          <w:rFonts w:ascii="Simplified Arabic" w:eastAsiaTheme="minorEastAsia" w:hAnsi="Simplified Arabic" w:cs="Simplified Arabic" w:hint="cs"/>
          <w:b/>
          <w:bCs/>
          <w:sz w:val="28"/>
          <w:szCs w:val="28"/>
          <w:rtl/>
          <w:lang w:val="en-GB" w:bidi="ar-DZ"/>
        </w:rPr>
        <w:t>تذكير</w:t>
      </w:r>
      <w:r>
        <w:rPr>
          <w:rFonts w:ascii="Simplified Arabic" w:eastAsiaTheme="minorEastAsia" w:hAnsi="Simplified Arabic" w:cs="Simplified Arabic" w:hint="cs"/>
          <w:sz w:val="28"/>
          <w:szCs w:val="28"/>
          <w:rtl/>
          <w:lang w:val="en-GB" w:bidi="ar-DZ"/>
        </w:rPr>
        <w:t xml:space="preserve">: سبق أن عرفنا </w:t>
      </w:r>
      <w:r w:rsidRPr="00BC474B">
        <w:rPr>
          <w:rFonts w:ascii="Simplified Arabic" w:eastAsiaTheme="minorEastAsia" w:hAnsi="Simplified Arabic" w:cs="Simplified Arabic" w:hint="cs"/>
          <w:b/>
          <w:bCs/>
          <w:sz w:val="28"/>
          <w:szCs w:val="28"/>
          <w:rtl/>
          <w:lang w:val="en-GB" w:bidi="ar-DZ"/>
        </w:rPr>
        <w:t xml:space="preserve">بأن الدرجة المقاسة = الدرجة الحقيقية + الخطأ </w:t>
      </w:r>
      <w:r>
        <w:rPr>
          <w:rFonts w:ascii="Simplified Arabic" w:eastAsiaTheme="minorEastAsia" w:hAnsi="Simplified Arabic" w:cs="Simplified Arabic" w:hint="cs"/>
          <w:sz w:val="28"/>
          <w:szCs w:val="28"/>
          <w:rtl/>
          <w:lang w:val="en-GB" w:bidi="ar-DZ"/>
        </w:rPr>
        <w:t xml:space="preserve">، وقد علمنا أيضا أن مكون الخطأ يأتي من أسباب مختلفة مثل التعب، وتشتت الانتباه، والتعليمات غير الواضحة، وغيرها كثير. </w:t>
      </w:r>
      <w:proofErr w:type="gramStart"/>
      <w:r>
        <w:rPr>
          <w:rFonts w:ascii="Simplified Arabic" w:eastAsiaTheme="minorEastAsia" w:hAnsi="Simplified Arabic" w:cs="Simplified Arabic" w:hint="cs"/>
          <w:sz w:val="28"/>
          <w:szCs w:val="28"/>
          <w:rtl/>
          <w:lang w:val="en-GB" w:bidi="ar-DZ"/>
        </w:rPr>
        <w:t>ونحن</w:t>
      </w:r>
      <w:proofErr w:type="gramEnd"/>
      <w:r>
        <w:rPr>
          <w:rFonts w:ascii="Simplified Arabic" w:eastAsiaTheme="minorEastAsia" w:hAnsi="Simplified Arabic" w:cs="Simplified Arabic" w:hint="cs"/>
          <w:sz w:val="28"/>
          <w:szCs w:val="28"/>
          <w:rtl/>
          <w:lang w:val="en-GB" w:bidi="ar-DZ"/>
        </w:rPr>
        <w:t xml:space="preserve"> لا نستطيع التحديد الدقيق لمدى تأثير هذه العوامل إلا من خلال افتراض جمع الدرجة الحقيقية ومكوّن الخطأ.</w:t>
      </w:r>
    </w:p>
    <w:p w:rsidR="0005372F" w:rsidRPr="00541D76" w:rsidRDefault="0005372F" w:rsidP="0005372F">
      <w:pPr>
        <w:tabs>
          <w:tab w:val="left" w:pos="7692"/>
          <w:tab w:val="right" w:pos="9072"/>
        </w:tabs>
        <w:bidi/>
        <w:ind w:left="360"/>
        <w:rPr>
          <w:rFonts w:ascii="Simplified Arabic" w:eastAsiaTheme="minorEastAsia" w:hAnsi="Simplified Arabic" w:cs="Simplified Arabic"/>
          <w:b/>
          <w:bCs/>
          <w:sz w:val="28"/>
          <w:szCs w:val="28"/>
          <w:vertAlign w:val="superscript"/>
          <w:rtl/>
          <w:lang w:val="en-GB" w:bidi="ar-DZ"/>
        </w:rPr>
      </w:pPr>
      <w:r>
        <w:rPr>
          <w:rFonts w:ascii="Simplified Arabic" w:eastAsiaTheme="minorEastAsia" w:hAnsi="Simplified Arabic" w:cs="Simplified Arabic" w:hint="cs"/>
          <w:b/>
          <w:bCs/>
          <w:sz w:val="28"/>
          <w:szCs w:val="28"/>
          <w:rtl/>
          <w:lang w:val="en-GB" w:bidi="ar-DZ"/>
        </w:rPr>
        <w:t xml:space="preserve">أولا: </w:t>
      </w:r>
      <w:r w:rsidRPr="00CF3A68">
        <w:rPr>
          <w:rFonts w:ascii="Simplified Arabic" w:eastAsiaTheme="minorEastAsia" w:hAnsi="Simplified Arabic" w:cs="Simplified Arabic" w:hint="cs"/>
          <w:b/>
          <w:bCs/>
          <w:sz w:val="28"/>
          <w:szCs w:val="28"/>
          <w:rtl/>
          <w:lang w:val="en-GB" w:bidi="ar-DZ"/>
        </w:rPr>
        <w:t xml:space="preserve">حساب التباين التقديري للدرجات المحصلة </w:t>
      </w:r>
      <w:r>
        <w:rPr>
          <w:rFonts w:ascii="Simplified Arabic" w:eastAsiaTheme="minorEastAsia" w:hAnsi="Simplified Arabic" w:cs="Simplified Arabic" w:hint="cs"/>
          <w:b/>
          <w:bCs/>
          <w:sz w:val="28"/>
          <w:szCs w:val="28"/>
          <w:rtl/>
          <w:lang w:bidi="ar-DZ"/>
        </w:rPr>
        <w:t xml:space="preserve">المقاسة </w:t>
      </w:r>
      <w:r w:rsidRPr="00CF3A68">
        <w:rPr>
          <w:rFonts w:ascii="Simplified Arabic" w:eastAsiaTheme="minorEastAsia" w:hAnsi="Simplified Arabic" w:cs="Simplified Arabic" w:hint="cs"/>
          <w:b/>
          <w:bCs/>
          <w:sz w:val="28"/>
          <w:szCs w:val="28"/>
          <w:rtl/>
          <w:lang w:val="en-GB" w:bidi="ar-DZ"/>
        </w:rPr>
        <w:t>( البيانات الأصلية):</w:t>
      </w:r>
      <w:r w:rsidRPr="00541D76">
        <w:rPr>
          <w:rFonts w:ascii="Simplified Arabic" w:eastAsiaTheme="minorEastAsia" w:hAnsi="Simplified Arabic" w:cs="Simplified Arabic"/>
          <w:b/>
          <w:bCs/>
          <w:sz w:val="36"/>
          <w:szCs w:val="36"/>
          <w:lang w:val="en-GB" w:bidi="ar-DZ"/>
        </w:rPr>
        <w:t xml:space="preserve">  </w:t>
      </w:r>
      <w:r>
        <w:rPr>
          <w:rFonts w:ascii="Times New Roman" w:eastAsiaTheme="minorEastAsia" w:hAnsi="Times New Roman" w:cs="Times New Roman"/>
          <w:b/>
          <w:bCs/>
          <w:sz w:val="36"/>
          <w:szCs w:val="36"/>
          <w:vertAlign w:val="superscript"/>
          <w:lang w:val="en-GB" w:bidi="ar-DZ"/>
        </w:rPr>
        <w:t xml:space="preserve">     </w:t>
      </w:r>
    </w:p>
    <w:p w:rsidR="0005372F" w:rsidRPr="00CF3A68" w:rsidRDefault="0005372F" w:rsidP="0005372F">
      <w:pPr>
        <w:tabs>
          <w:tab w:val="left" w:pos="7692"/>
          <w:tab w:val="right" w:pos="9072"/>
        </w:tabs>
        <w:bidi/>
        <w:ind w:left="360"/>
        <w:rPr>
          <w:rFonts w:ascii="Simplified Arabic" w:eastAsiaTheme="minorEastAsia" w:hAnsi="Simplified Arabic" w:cs="Simplified Arabic"/>
          <w:sz w:val="28"/>
          <w:szCs w:val="28"/>
          <w:lang w:val="en-GB" w:bidi="ar-DZ"/>
        </w:rPr>
      </w:pPr>
      <w:r>
        <w:rPr>
          <w:rFonts w:ascii="Simplified Arabic" w:eastAsiaTheme="minorEastAsia" w:hAnsi="Simplified Arabic" w:cs="Simplified Arabic" w:hint="cs"/>
          <w:b/>
          <w:bCs/>
          <w:sz w:val="28"/>
          <w:szCs w:val="28"/>
          <w:rtl/>
          <w:lang w:val="en-GB" w:bidi="ar-DZ"/>
        </w:rPr>
        <w:t xml:space="preserve">صيغة التباين المألوفة </w:t>
      </w:r>
      <w:proofErr w:type="gramStart"/>
      <w:r>
        <w:rPr>
          <w:rFonts w:ascii="Simplified Arabic" w:eastAsiaTheme="minorEastAsia" w:hAnsi="Simplified Arabic" w:cs="Simplified Arabic" w:hint="cs"/>
          <w:b/>
          <w:bCs/>
          <w:sz w:val="28"/>
          <w:szCs w:val="28"/>
          <w:rtl/>
          <w:lang w:val="en-GB" w:bidi="ar-DZ"/>
        </w:rPr>
        <w:t>هي :</w:t>
      </w:r>
      <w:proofErr w:type="gramEnd"/>
      <w:r>
        <w:rPr>
          <w:rFonts w:ascii="Simplified Arabic" w:eastAsiaTheme="minorEastAsia" w:hAnsi="Simplified Arabic" w:cs="Simplified Arabic" w:hint="cs"/>
          <w:b/>
          <w:bCs/>
          <w:sz w:val="28"/>
          <w:szCs w:val="28"/>
          <w:rtl/>
          <w:lang w:val="en-GB" w:bidi="ar-DZ"/>
        </w:rPr>
        <w:t xml:space="preserve"> </w:t>
      </w:r>
      <m:oMath>
        <m:f>
          <m:fPr>
            <m:ctrlPr>
              <w:rPr>
                <w:rFonts w:ascii="Cambria Math" w:eastAsiaTheme="minorEastAsia" w:hAnsi="Cambria Math" w:cs="Simplified Arabic"/>
                <w:b/>
                <w:bCs/>
                <w:sz w:val="48"/>
                <w:szCs w:val="48"/>
                <w:lang w:val="en-GB" w:bidi="ar-DZ"/>
              </w:rPr>
            </m:ctrlPr>
          </m:fPr>
          <m:num>
            <m:r>
              <m:rPr>
                <m:sty m:val="p"/>
              </m:rPr>
              <w:rPr>
                <w:rFonts w:ascii="Cambria Math" w:eastAsiaTheme="minorEastAsia" w:hAnsi="Cambria Math" w:cs="Times New Roman"/>
                <w:sz w:val="48"/>
                <w:szCs w:val="48"/>
                <w:rtl/>
                <w:lang w:val="en-GB" w:bidi="ar-DZ"/>
              </w:rPr>
              <m:t>Σ</m:t>
            </m:r>
            <m:sSup>
              <m:sSupPr>
                <m:ctrlPr>
                  <w:rPr>
                    <w:rFonts w:ascii="Cambria Math" w:eastAsiaTheme="minorEastAsia" w:hAnsi="Cambria Math" w:cs="Times New Roman"/>
                    <w:sz w:val="48"/>
                    <w:szCs w:val="48"/>
                    <w:lang w:val="en-GB" w:bidi="ar-DZ"/>
                  </w:rPr>
                </m:ctrlPr>
              </m:sSupPr>
              <m:e>
                <m:d>
                  <m:dPr>
                    <m:ctrlPr>
                      <w:rPr>
                        <w:rFonts w:ascii="Cambria Math" w:eastAsiaTheme="minorEastAsia" w:hAnsi="Cambria Math" w:cs="Times New Roman"/>
                        <w:i/>
                        <w:sz w:val="48"/>
                        <w:szCs w:val="48"/>
                        <w:lang w:val="en-GB" w:bidi="ar-DZ"/>
                      </w:rPr>
                    </m:ctrlPr>
                  </m:dPr>
                  <m:e>
                    <m:r>
                      <w:rPr>
                        <w:rFonts w:ascii="Cambria Math" w:eastAsiaTheme="minorEastAsia" w:hAnsi="Cambria Math" w:cs="Times New Roman"/>
                        <w:sz w:val="48"/>
                        <w:szCs w:val="48"/>
                        <w:lang w:val="en-GB" w:bidi="ar-DZ"/>
                      </w:rPr>
                      <m:t xml:space="preserve">x- </m:t>
                    </m:r>
                    <m:bar>
                      <m:barPr>
                        <m:pos m:val="top"/>
                        <m:ctrlPr>
                          <w:rPr>
                            <w:rFonts w:ascii="Cambria Math" w:hAnsi="Cambria Math" w:cs="Simplified Arabic"/>
                            <w:i/>
                            <w:sz w:val="48"/>
                            <w:szCs w:val="48"/>
                            <w:vertAlign w:val="subscript"/>
                            <w:lang w:bidi="ar-DZ"/>
                          </w:rPr>
                        </m:ctrlPr>
                      </m:barPr>
                      <m:e>
                        <m:r>
                          <w:rPr>
                            <w:rFonts w:ascii="Cambria Math" w:hAnsi="Cambria Math" w:cs="Simplified Arabic"/>
                            <w:sz w:val="48"/>
                            <w:szCs w:val="48"/>
                            <w:vertAlign w:val="subscript"/>
                            <w:lang w:bidi="ar-DZ"/>
                          </w:rPr>
                          <m:t>x</m:t>
                        </m:r>
                      </m:e>
                    </m:bar>
                    <m:r>
                      <w:rPr>
                        <w:rFonts w:ascii="Cambria Math" w:eastAsiaTheme="minorEastAsia" w:hAnsi="Cambria Math" w:cs="Times New Roman"/>
                        <w:sz w:val="48"/>
                        <w:szCs w:val="48"/>
                        <w:lang w:val="en-GB" w:bidi="ar-DZ"/>
                      </w:rPr>
                      <m:t xml:space="preserve"> </m:t>
                    </m:r>
                  </m:e>
                </m:d>
              </m:e>
              <m:sup>
                <m:r>
                  <w:rPr>
                    <w:rFonts w:ascii="Cambria Math" w:eastAsiaTheme="minorEastAsia" w:hAnsi="Cambria Math" w:cs="Times New Roman"/>
                    <w:sz w:val="48"/>
                    <w:szCs w:val="48"/>
                    <w:lang w:val="en-GB" w:bidi="ar-DZ"/>
                  </w:rPr>
                  <m:t>2</m:t>
                </m:r>
              </m:sup>
            </m:sSup>
          </m:num>
          <m:den>
            <m:r>
              <m:rPr>
                <m:sty m:val="bi"/>
              </m:rPr>
              <w:rPr>
                <w:rFonts w:ascii="Cambria Math" w:eastAsiaTheme="minorEastAsia" w:hAnsi="Cambria Math" w:cs="Simplified Arabic"/>
                <w:sz w:val="48"/>
                <w:szCs w:val="48"/>
                <w:lang w:val="en-GB" w:bidi="ar-DZ"/>
              </w:rPr>
              <m:t>N</m:t>
            </m:r>
          </m:den>
        </m:f>
      </m:oMath>
    </w:p>
    <w:p w:rsidR="0005372F" w:rsidRPr="006156E4" w:rsidRDefault="0005372F" w:rsidP="0005372F">
      <w:pPr>
        <w:tabs>
          <w:tab w:val="left" w:pos="7692"/>
          <w:tab w:val="right" w:pos="9072"/>
        </w:tabs>
        <w:bidi/>
        <w:ind w:left="360"/>
        <w:rPr>
          <w:rFonts w:ascii="Simplified Arabic" w:eastAsiaTheme="minorEastAsia" w:hAnsi="Simplified Arabic" w:cs="Simplified Arabic"/>
          <w:sz w:val="28"/>
          <w:szCs w:val="28"/>
          <w:lang w:val="en-GB" w:bidi="ar-DZ"/>
        </w:rPr>
      </w:pPr>
      <w:r w:rsidRPr="006156E4">
        <w:rPr>
          <w:rFonts w:ascii="Simplified Arabic" w:eastAsiaTheme="minorEastAsia" w:hAnsi="Simplified Arabic" w:cs="Simplified Arabic" w:hint="cs"/>
          <w:b/>
          <w:bCs/>
          <w:sz w:val="28"/>
          <w:szCs w:val="28"/>
          <w:rtl/>
          <w:lang w:val="en-GB" w:bidi="ar-DZ"/>
        </w:rPr>
        <w:t xml:space="preserve"> </w:t>
      </w:r>
      <w:r w:rsidRPr="006156E4">
        <w:rPr>
          <w:rFonts w:ascii="Simplified Arabic" w:eastAsiaTheme="minorEastAsia" w:hAnsi="Simplified Arabic" w:cs="Simplified Arabic" w:hint="cs"/>
          <w:sz w:val="28"/>
          <w:szCs w:val="28"/>
          <w:rtl/>
          <w:lang w:val="en-GB" w:bidi="ar-DZ"/>
        </w:rPr>
        <w:t xml:space="preserve">ونعني به تباين مجتمع معين من تباين عينة مستمدة منه وصيغته تشبه لحد كبير صيغة التباين </w:t>
      </w:r>
      <w:proofErr w:type="gramStart"/>
      <w:r w:rsidRPr="006156E4">
        <w:rPr>
          <w:rFonts w:ascii="Simplified Arabic" w:eastAsiaTheme="minorEastAsia" w:hAnsi="Simplified Arabic" w:cs="Simplified Arabic" w:hint="cs"/>
          <w:sz w:val="28"/>
          <w:szCs w:val="28"/>
          <w:rtl/>
          <w:lang w:val="en-GB" w:bidi="ar-DZ"/>
        </w:rPr>
        <w:t>المعروفة :</w:t>
      </w:r>
      <w:proofErr w:type="gramEnd"/>
      <w:r w:rsidRPr="006156E4">
        <w:rPr>
          <w:rFonts w:ascii="Simplified Arabic" w:eastAsiaTheme="minorEastAsia" w:hAnsi="Simplified Arabic" w:cs="Simplified Arabic" w:hint="cs"/>
          <w:sz w:val="28"/>
          <w:szCs w:val="28"/>
          <w:rtl/>
          <w:lang w:val="en-GB" w:bidi="ar-DZ"/>
        </w:rPr>
        <w:t xml:space="preserve"> </w:t>
      </w:r>
    </w:p>
    <w:p w:rsidR="0005372F" w:rsidRDefault="0005372F" w:rsidP="0005372F">
      <w:pPr>
        <w:pStyle w:val="Paragraphedeliste"/>
        <w:tabs>
          <w:tab w:val="left" w:pos="7692"/>
          <w:tab w:val="right" w:pos="9072"/>
        </w:tabs>
        <w:bidi/>
        <w:rPr>
          <w:rFonts w:ascii="Simplified Arabic" w:eastAsiaTheme="minorEastAsia" w:hAnsi="Simplified Arabic" w:cs="Simplified Arabic"/>
          <w:b/>
          <w:bCs/>
          <w:sz w:val="48"/>
          <w:szCs w:val="48"/>
          <w:rtl/>
          <w:lang w:val="en-GB" w:bidi="ar-DZ"/>
        </w:rPr>
      </w:pPr>
      <w:r>
        <w:rPr>
          <w:rFonts w:ascii="Simplified Arabic" w:eastAsiaTheme="minorEastAsia" w:hAnsi="Simplified Arabic" w:cs="Simplified Arabic" w:hint="cs"/>
          <w:sz w:val="28"/>
          <w:szCs w:val="28"/>
          <w:rtl/>
          <w:lang w:val="en-GB" w:bidi="ar-DZ"/>
        </w:rPr>
        <w:t xml:space="preserve">بحيث تصبح كالآتي:   </w:t>
      </w:r>
      <m:oMath>
        <m:f>
          <m:fPr>
            <m:ctrlPr>
              <w:rPr>
                <w:rFonts w:ascii="Cambria Math" w:eastAsiaTheme="minorEastAsia" w:hAnsi="Cambria Math" w:cs="Simplified Arabic"/>
                <w:b/>
                <w:bCs/>
                <w:sz w:val="48"/>
                <w:szCs w:val="48"/>
                <w:lang w:val="en-GB" w:bidi="ar-DZ"/>
              </w:rPr>
            </m:ctrlPr>
          </m:fPr>
          <m:num>
            <m:r>
              <m:rPr>
                <m:sty m:val="p"/>
              </m:rPr>
              <w:rPr>
                <w:rFonts w:ascii="Cambria Math" w:eastAsiaTheme="minorEastAsia" w:hAnsi="Cambria Math" w:cs="Times New Roman"/>
                <w:sz w:val="48"/>
                <w:szCs w:val="48"/>
                <w:rtl/>
                <w:lang w:val="en-GB" w:bidi="ar-DZ"/>
              </w:rPr>
              <m:t>Σ</m:t>
            </m:r>
            <w:proofErr w:type="gramStart"/>
            <m:sSup>
              <m:sSupPr>
                <m:ctrlPr>
                  <w:rPr>
                    <w:rFonts w:ascii="Cambria Math" w:eastAsiaTheme="minorEastAsia" w:hAnsi="Cambria Math" w:cs="Times New Roman"/>
                    <w:sz w:val="48"/>
                    <w:szCs w:val="48"/>
                    <w:lang w:val="en-GB" w:bidi="ar-DZ"/>
                  </w:rPr>
                </m:ctrlPr>
              </m:sSupPr>
              <m:e>
                <m:d>
                  <m:dPr>
                    <m:ctrlPr>
                      <w:rPr>
                        <w:rFonts w:ascii="Cambria Math" w:eastAsiaTheme="minorEastAsia" w:hAnsi="Cambria Math" w:cs="Times New Roman"/>
                        <w:i/>
                        <w:sz w:val="48"/>
                        <w:szCs w:val="48"/>
                        <w:lang w:val="en-GB" w:bidi="ar-DZ"/>
                      </w:rPr>
                    </m:ctrlPr>
                  </m:dPr>
                  <m:e>
                    <m:r>
                      <w:rPr>
                        <w:rFonts w:ascii="Cambria Math" w:eastAsiaTheme="minorEastAsia" w:hAnsi="Cambria Math" w:cs="Times New Roman"/>
                        <w:sz w:val="48"/>
                        <w:szCs w:val="48"/>
                        <w:lang w:val="en-GB" w:bidi="ar-DZ"/>
                      </w:rPr>
                      <m:t>x</m:t>
                    </m:r>
                    <w:proofErr w:type="gramEnd"/>
                    <m:r>
                      <w:rPr>
                        <w:rFonts w:ascii="Cambria Math" w:eastAsiaTheme="minorEastAsia" w:hAnsi="Cambria Math" w:cs="Times New Roman"/>
                        <w:sz w:val="48"/>
                        <w:szCs w:val="48"/>
                        <w:lang w:val="en-GB" w:bidi="ar-DZ"/>
                      </w:rPr>
                      <m:t xml:space="preserve">- </m:t>
                    </m:r>
                    <m:bar>
                      <m:barPr>
                        <m:pos m:val="top"/>
                        <m:ctrlPr>
                          <w:rPr>
                            <w:rFonts w:ascii="Cambria Math" w:hAnsi="Cambria Math" w:cs="Simplified Arabic"/>
                            <w:i/>
                            <w:sz w:val="48"/>
                            <w:szCs w:val="48"/>
                            <w:vertAlign w:val="subscript"/>
                            <w:lang w:bidi="ar-DZ"/>
                          </w:rPr>
                        </m:ctrlPr>
                      </m:barPr>
                      <m:e>
                        <m:r>
                          <w:rPr>
                            <w:rFonts w:ascii="Cambria Math" w:hAnsi="Cambria Math" w:cs="Simplified Arabic"/>
                            <w:sz w:val="48"/>
                            <w:szCs w:val="48"/>
                            <w:vertAlign w:val="subscript"/>
                            <w:lang w:bidi="ar-DZ"/>
                          </w:rPr>
                          <m:t>x</m:t>
                        </m:r>
                      </m:e>
                    </m:bar>
                    <m:r>
                      <w:rPr>
                        <w:rFonts w:ascii="Cambria Math" w:eastAsiaTheme="minorEastAsia" w:hAnsi="Cambria Math" w:cs="Times New Roman"/>
                        <w:sz w:val="48"/>
                        <w:szCs w:val="48"/>
                        <w:lang w:val="en-GB" w:bidi="ar-DZ"/>
                      </w:rPr>
                      <m:t xml:space="preserve"> </m:t>
                    </m:r>
                  </m:e>
                </m:d>
              </m:e>
              <m:sup>
                <m:r>
                  <w:rPr>
                    <w:rFonts w:ascii="Cambria Math" w:eastAsiaTheme="minorEastAsia" w:hAnsi="Cambria Math" w:cs="Times New Roman"/>
                    <w:sz w:val="48"/>
                    <w:szCs w:val="48"/>
                    <w:lang w:val="en-GB" w:bidi="ar-DZ"/>
                  </w:rPr>
                  <m:t>2</m:t>
                </m:r>
              </m:sup>
            </m:sSup>
          </m:num>
          <m:den>
            <m:r>
              <m:rPr>
                <m:sty m:val="bi"/>
              </m:rPr>
              <w:rPr>
                <w:rFonts w:ascii="Cambria Math" w:eastAsiaTheme="minorEastAsia" w:hAnsi="Cambria Math" w:cs="Simplified Arabic"/>
                <w:sz w:val="48"/>
                <w:szCs w:val="48"/>
                <w:lang w:val="en-GB" w:bidi="ar-DZ"/>
              </w:rPr>
              <m:t>N-1</m:t>
            </m:r>
          </m:den>
        </m:f>
      </m:oMath>
      <w:r>
        <w:rPr>
          <w:rFonts w:ascii="Simplified Arabic" w:eastAsiaTheme="minorEastAsia" w:hAnsi="Simplified Arabic" w:cs="Simplified Arabic" w:hint="cs"/>
          <w:b/>
          <w:bCs/>
          <w:sz w:val="48"/>
          <w:szCs w:val="48"/>
          <w:rtl/>
          <w:lang w:val="en-GB" w:bidi="ar-DZ"/>
        </w:rPr>
        <w:t xml:space="preserve"> </w:t>
      </w:r>
    </w:p>
    <w:p w:rsidR="0005372F" w:rsidRPr="00B36AB5" w:rsidRDefault="0005372F" w:rsidP="0005372F">
      <w:pPr>
        <w:pStyle w:val="Paragraphedeliste"/>
        <w:tabs>
          <w:tab w:val="left" w:pos="7692"/>
          <w:tab w:val="right" w:pos="9072"/>
        </w:tabs>
        <w:rPr>
          <w:rFonts w:ascii="Simplified Arabic" w:eastAsiaTheme="minorEastAsia" w:hAnsi="Simplified Arabic" w:cs="Simplified Arabic"/>
          <w:sz w:val="36"/>
          <w:szCs w:val="36"/>
          <w:rtl/>
          <w:lang w:val="en-GB" w:bidi="ar-DZ"/>
        </w:rPr>
      </w:pPr>
      <m:oMath>
        <m:f>
          <m:fPr>
            <m:ctrlPr>
              <w:rPr>
                <w:rFonts w:ascii="Cambria Math" w:eastAsiaTheme="minorEastAsia" w:hAnsi="Cambria Math" w:cs="Simplified Arabic"/>
                <w:i/>
                <w:sz w:val="40"/>
                <w:szCs w:val="40"/>
                <w:lang w:val="en-GB" w:bidi="ar-DZ"/>
              </w:rPr>
            </m:ctrlPr>
          </m:fPr>
          <m:num>
            <m:m>
              <m:mPr>
                <m:mcs>
                  <m:mc>
                    <m:mcPr>
                      <m:count m:val="2"/>
                      <m:mcJc m:val="center"/>
                    </m:mcPr>
                  </m:mc>
                </m:mcs>
                <m:ctrlPr>
                  <w:rPr>
                    <w:rFonts w:ascii="Cambria Math" w:eastAsiaTheme="minorEastAsia" w:hAnsi="Cambria Math" w:cs="Simplified Arabic"/>
                    <w:i/>
                    <w:sz w:val="40"/>
                    <w:szCs w:val="40"/>
                    <w:lang w:val="en-GB" w:bidi="ar-DZ"/>
                  </w:rPr>
                </m:ctrlPr>
              </m:mPr>
              <m:mr>
                <m:e>
                  <m:sSup>
                    <m:sSupPr>
                      <m:ctrlPr>
                        <w:rPr>
                          <w:rFonts w:ascii="Cambria Math" w:eastAsiaTheme="minorEastAsia" w:hAnsi="Cambria Math" w:cs="Simplified Arabic"/>
                          <w:i/>
                          <w:sz w:val="40"/>
                          <w:szCs w:val="40"/>
                          <w:lang w:val="en-GB" w:bidi="ar-DZ"/>
                        </w:rPr>
                      </m:ctrlPr>
                    </m:sSupPr>
                    <m:e>
                      <m:r>
                        <w:rPr>
                          <w:rFonts w:ascii="Cambria Math" w:eastAsiaTheme="minorEastAsia" w:hAnsi="Cambria Math" w:cs="Simplified Arabic"/>
                          <w:sz w:val="40"/>
                          <w:szCs w:val="40"/>
                          <w:lang w:val="en-GB" w:bidi="ar-DZ"/>
                        </w:rPr>
                        <m:t>Σx</m:t>
                      </m:r>
                    </m:e>
                    <m:sup>
                      <m:r>
                        <w:rPr>
                          <w:rFonts w:ascii="Cambria Math" w:eastAsiaTheme="minorEastAsia" w:hAnsi="Cambria Math" w:cs="Simplified Arabic"/>
                          <w:sz w:val="40"/>
                          <w:szCs w:val="40"/>
                          <w:lang w:val="en-GB" w:bidi="ar-DZ"/>
                        </w:rPr>
                        <m:t>2</m:t>
                      </m:r>
                    </m:sup>
                  </m:sSup>
                  <m:r>
                    <w:rPr>
                      <w:rFonts w:ascii="Cambria Math" w:eastAsiaTheme="minorEastAsia" w:hAnsi="Cambria Math" w:cs="Simplified Arabic"/>
                      <w:sz w:val="40"/>
                      <w:szCs w:val="40"/>
                      <w:lang w:val="en-GB" w:bidi="ar-DZ"/>
                    </w:rPr>
                    <m:t>-</m:t>
                  </m:r>
                </m:e>
                <m:e>
                  <m:f>
                    <m:fPr>
                      <m:ctrlPr>
                        <w:rPr>
                          <w:rFonts w:ascii="Cambria Math" w:eastAsiaTheme="minorEastAsia" w:hAnsi="Cambria Math" w:cs="Simplified Arabic"/>
                          <w:i/>
                          <w:sz w:val="40"/>
                          <w:szCs w:val="40"/>
                          <w:lang w:val="en-GB" w:bidi="ar-DZ"/>
                        </w:rPr>
                      </m:ctrlPr>
                    </m:fPr>
                    <m:num>
                      <m:sSup>
                        <m:sSupPr>
                          <m:ctrlPr>
                            <w:rPr>
                              <w:rFonts w:ascii="Cambria Math" w:eastAsiaTheme="minorEastAsia" w:hAnsi="Cambria Math" w:cs="Simplified Arabic"/>
                              <w:i/>
                              <w:sz w:val="40"/>
                              <w:szCs w:val="40"/>
                              <w:lang w:val="en-GB" w:bidi="ar-DZ"/>
                            </w:rPr>
                          </m:ctrlPr>
                        </m:sSupPr>
                        <m:e>
                          <m:d>
                            <m:dPr>
                              <m:ctrlPr>
                                <w:rPr>
                                  <w:rFonts w:ascii="Cambria Math" w:eastAsiaTheme="minorEastAsia" w:hAnsi="Cambria Math" w:cs="Simplified Arabic"/>
                                  <w:i/>
                                  <w:sz w:val="40"/>
                                  <w:szCs w:val="40"/>
                                  <w:lang w:val="en-GB" w:bidi="ar-DZ"/>
                                </w:rPr>
                              </m:ctrlPr>
                            </m:dPr>
                            <m:e>
                              <m:r>
                                <w:rPr>
                                  <w:rFonts w:ascii="Cambria Math" w:eastAsiaTheme="minorEastAsia" w:hAnsi="Cambria Math" w:cs="Simplified Arabic"/>
                                  <w:sz w:val="40"/>
                                  <w:szCs w:val="40"/>
                                  <w:lang w:val="en-GB" w:bidi="ar-DZ"/>
                                </w:rPr>
                                <m:t>Σx</m:t>
                              </m:r>
                            </m:e>
                          </m:d>
                        </m:e>
                        <m:sup>
                          <m:r>
                            <w:rPr>
                              <w:rFonts w:ascii="Cambria Math" w:eastAsiaTheme="minorEastAsia" w:hAnsi="Cambria Math" w:cs="Simplified Arabic"/>
                              <w:sz w:val="40"/>
                              <w:szCs w:val="40"/>
                              <w:lang w:val="en-GB" w:bidi="ar-DZ"/>
                            </w:rPr>
                            <m:t>2</m:t>
                          </m:r>
                        </m:sup>
                      </m:sSup>
                    </m:num>
                    <m:den>
                      <m:r>
                        <w:rPr>
                          <w:rFonts w:ascii="Cambria Math" w:eastAsiaTheme="minorEastAsia" w:hAnsi="Cambria Math" w:cs="Simplified Arabic"/>
                          <w:sz w:val="40"/>
                          <w:szCs w:val="40"/>
                          <w:lang w:val="en-GB" w:bidi="ar-DZ"/>
                        </w:rPr>
                        <m:t>N</m:t>
                      </m:r>
                    </m:den>
                  </m:f>
                </m:e>
              </m:mr>
            </m:m>
          </m:num>
          <m:den>
            <m:r>
              <m:rPr>
                <m:sty m:val="bi"/>
              </m:rPr>
              <w:rPr>
                <w:rFonts w:ascii="Cambria Math" w:eastAsiaTheme="minorEastAsia" w:hAnsi="Cambria Math" w:cs="Simplified Arabic"/>
                <w:sz w:val="40"/>
                <w:szCs w:val="40"/>
                <w:lang w:val="en-GB" w:bidi="ar-DZ"/>
              </w:rPr>
              <m:t>N-1</m:t>
            </m:r>
          </m:den>
        </m:f>
      </m:oMath>
      <w:r w:rsidRPr="00B36AB5">
        <w:rPr>
          <w:rFonts w:ascii="Simplified Arabic" w:eastAsiaTheme="minorEastAsia" w:hAnsi="Simplified Arabic" w:cs="Simplified Arabic" w:hint="cs"/>
          <w:sz w:val="28"/>
          <w:szCs w:val="28"/>
          <w:rtl/>
          <w:lang w:val="en-GB" w:bidi="ar-DZ"/>
        </w:rPr>
        <w:t xml:space="preserve">  والتي يمكن كتابتها على الصيغة الآتية</w:t>
      </w:r>
      <w:r>
        <w:rPr>
          <w:rFonts w:ascii="Simplified Arabic" w:eastAsiaTheme="minorEastAsia" w:hAnsi="Simplified Arabic" w:cs="Simplified Arabic" w:hint="cs"/>
          <w:sz w:val="28"/>
          <w:szCs w:val="28"/>
          <w:rtl/>
          <w:lang w:val="en-GB" w:bidi="ar-DZ"/>
        </w:rPr>
        <w:t xml:space="preserve">            </w:t>
      </w:r>
      <w:r>
        <w:rPr>
          <w:rFonts w:ascii="Simplified Arabic" w:eastAsiaTheme="minorEastAsia" w:hAnsi="Simplified Arabic" w:cs="Simplified Arabic" w:hint="cs"/>
          <w:sz w:val="32"/>
          <w:szCs w:val="32"/>
          <w:rtl/>
          <w:lang w:val="en-GB" w:bidi="ar-DZ"/>
        </w:rPr>
        <w:t xml:space="preserve"> </w:t>
      </w:r>
    </w:p>
    <w:p w:rsidR="0005372F" w:rsidRDefault="0005372F" w:rsidP="0005372F">
      <w:pPr>
        <w:pStyle w:val="Paragraphedeliste"/>
        <w:tabs>
          <w:tab w:val="left" w:pos="7692"/>
          <w:tab w:val="right" w:pos="9072"/>
        </w:tabs>
        <w:bidi/>
        <w:rPr>
          <w:rFonts w:ascii="Simplified Arabic" w:eastAsiaTheme="minorEastAsia" w:hAnsi="Simplified Arabic" w:cs="Simplified Arabic"/>
          <w:sz w:val="28"/>
          <w:szCs w:val="28"/>
          <w:rtl/>
          <w:lang w:val="en-GB" w:bidi="ar-DZ"/>
        </w:rPr>
      </w:pPr>
    </w:p>
    <w:p w:rsidR="0005372F" w:rsidRPr="00F3786C" w:rsidRDefault="0005372F" w:rsidP="0005372F">
      <w:pPr>
        <w:pStyle w:val="Paragraphedeliste"/>
        <w:tabs>
          <w:tab w:val="left" w:pos="7692"/>
          <w:tab w:val="right" w:pos="9072"/>
        </w:tabs>
        <w:bidi/>
        <w:rPr>
          <w:rFonts w:ascii="Simplified Arabic" w:eastAsiaTheme="minorEastAsia" w:hAnsi="Simplified Arabic" w:cs="Simplified Arabic"/>
          <w:b/>
          <w:bCs/>
          <w:sz w:val="28"/>
          <w:szCs w:val="28"/>
          <w:rtl/>
          <w:lang w:val="en-GB" w:bidi="ar-DZ"/>
        </w:rPr>
      </w:pPr>
      <w:r w:rsidRPr="00F3786C">
        <w:rPr>
          <w:rFonts w:ascii="Simplified Arabic" w:eastAsiaTheme="minorEastAsia" w:hAnsi="Simplified Arabic" w:cs="Simplified Arabic" w:hint="cs"/>
          <w:b/>
          <w:bCs/>
          <w:sz w:val="28"/>
          <w:szCs w:val="28"/>
          <w:rtl/>
          <w:lang w:val="en-GB" w:bidi="ar-DZ"/>
        </w:rPr>
        <w:lastRenderedPageBreak/>
        <w:t xml:space="preserve">ملاحظة </w:t>
      </w:r>
      <w:proofErr w:type="gramStart"/>
      <w:r w:rsidRPr="00F3786C">
        <w:rPr>
          <w:rFonts w:ascii="Simplified Arabic" w:eastAsiaTheme="minorEastAsia" w:hAnsi="Simplified Arabic" w:cs="Simplified Arabic" w:hint="cs"/>
          <w:b/>
          <w:bCs/>
          <w:sz w:val="28"/>
          <w:szCs w:val="28"/>
          <w:rtl/>
          <w:lang w:val="en-GB" w:bidi="ar-DZ"/>
        </w:rPr>
        <w:t>مهمة :</w:t>
      </w:r>
      <w:proofErr w:type="gramEnd"/>
      <w:r w:rsidRPr="00F3786C">
        <w:rPr>
          <w:rFonts w:ascii="Simplified Arabic" w:eastAsiaTheme="minorEastAsia" w:hAnsi="Simplified Arabic" w:cs="Simplified Arabic" w:hint="cs"/>
          <w:b/>
          <w:bCs/>
          <w:sz w:val="28"/>
          <w:szCs w:val="28"/>
          <w:rtl/>
          <w:lang w:val="en-GB" w:bidi="ar-DZ"/>
        </w:rPr>
        <w:t xml:space="preserve"> درجة الحرية في القانون تأخذ بعين الاعتبار عدد أفراد العينة (9-1 =8)</w:t>
      </w:r>
    </w:p>
    <w:p w:rsidR="0005372F" w:rsidRPr="00733389" w:rsidRDefault="0005372F" w:rsidP="0005372F">
      <w:pPr>
        <w:tabs>
          <w:tab w:val="left" w:pos="7692"/>
          <w:tab w:val="right" w:pos="9072"/>
        </w:tabs>
        <w:bidi/>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 xml:space="preserve"> وبالتعويض سوف نحصل من المثال على قيمة التباين التقديري للدرجات المحصلة  = </w:t>
      </w:r>
      <w:r w:rsidRPr="00733389">
        <w:rPr>
          <w:rFonts w:ascii="Simplified Arabic" w:eastAsiaTheme="minorEastAsia" w:hAnsi="Simplified Arabic" w:cs="Simplified Arabic" w:hint="cs"/>
          <w:b/>
          <w:bCs/>
          <w:sz w:val="28"/>
          <w:szCs w:val="28"/>
          <w:rtl/>
          <w:lang w:val="en-GB" w:bidi="ar-DZ"/>
        </w:rPr>
        <w:t>10.944</w:t>
      </w:r>
    </w:p>
    <w:p w:rsidR="0005372F" w:rsidRPr="00CF3A68" w:rsidRDefault="0005372F" w:rsidP="0005372F">
      <w:pPr>
        <w:tabs>
          <w:tab w:val="left" w:pos="7692"/>
          <w:tab w:val="right" w:pos="9072"/>
        </w:tabs>
        <w:bidi/>
        <w:ind w:left="360"/>
        <w:rPr>
          <w:rFonts w:ascii="Simplified Arabic" w:eastAsiaTheme="minorEastAsia" w:hAnsi="Simplified Arabic" w:cs="Simplified Arabic"/>
          <w:sz w:val="28"/>
          <w:szCs w:val="28"/>
          <w:lang w:val="en-GB" w:bidi="ar-DZ"/>
        </w:rPr>
      </w:pPr>
      <w:r>
        <w:rPr>
          <w:rFonts w:ascii="Simplified Arabic" w:eastAsiaTheme="minorEastAsia" w:hAnsi="Simplified Arabic" w:cs="Simplified Arabic" w:hint="cs"/>
          <w:b/>
          <w:bCs/>
          <w:sz w:val="28"/>
          <w:szCs w:val="28"/>
          <w:rtl/>
          <w:lang w:val="en-GB" w:bidi="ar-DZ"/>
        </w:rPr>
        <w:t xml:space="preserve">ثانيا: </w:t>
      </w:r>
      <w:r w:rsidRPr="00CF3A68">
        <w:rPr>
          <w:rFonts w:ascii="Simplified Arabic" w:eastAsiaTheme="minorEastAsia" w:hAnsi="Simplified Arabic" w:cs="Simplified Arabic" w:hint="cs"/>
          <w:b/>
          <w:bCs/>
          <w:sz w:val="28"/>
          <w:szCs w:val="28"/>
          <w:rtl/>
          <w:lang w:val="en-GB" w:bidi="ar-DZ"/>
        </w:rPr>
        <w:t xml:space="preserve">حساب التباين التقديري لكن </w:t>
      </w:r>
      <w:proofErr w:type="gramStart"/>
      <w:r w:rsidRPr="00CF3A68">
        <w:rPr>
          <w:rFonts w:ascii="Simplified Arabic" w:eastAsiaTheme="minorEastAsia" w:hAnsi="Simplified Arabic" w:cs="Simplified Arabic" w:hint="cs"/>
          <w:b/>
          <w:bCs/>
          <w:sz w:val="28"/>
          <w:szCs w:val="28"/>
          <w:rtl/>
          <w:lang w:val="en-GB" w:bidi="ar-DZ"/>
        </w:rPr>
        <w:t>هذه</w:t>
      </w:r>
      <w:proofErr w:type="gramEnd"/>
      <w:r w:rsidRPr="00CF3A68">
        <w:rPr>
          <w:rFonts w:ascii="Simplified Arabic" w:eastAsiaTheme="minorEastAsia" w:hAnsi="Simplified Arabic" w:cs="Simplified Arabic" w:hint="cs"/>
          <w:b/>
          <w:bCs/>
          <w:sz w:val="28"/>
          <w:szCs w:val="28"/>
          <w:rtl/>
          <w:lang w:val="en-GB" w:bidi="ar-DZ"/>
        </w:rPr>
        <w:t xml:space="preserve"> المرة للدرجات الحقيقية من للبيانات الأصلية</w:t>
      </w:r>
      <w:r w:rsidRPr="00CF3A68">
        <w:rPr>
          <w:rFonts w:ascii="Simplified Arabic" w:eastAsiaTheme="minorEastAsia" w:hAnsi="Simplified Arabic" w:cs="Simplified Arabic" w:hint="cs"/>
          <w:sz w:val="28"/>
          <w:szCs w:val="28"/>
          <w:rtl/>
          <w:lang w:val="en-GB" w:bidi="ar-DZ"/>
        </w:rPr>
        <w:t>.</w:t>
      </w:r>
    </w:p>
    <w:p w:rsidR="0005372F" w:rsidRDefault="0005372F" w:rsidP="0005372F">
      <w:pPr>
        <w:pStyle w:val="Paragraphedeliste"/>
        <w:tabs>
          <w:tab w:val="left" w:pos="7692"/>
          <w:tab w:val="right" w:pos="9072"/>
        </w:tabs>
        <w:bidi/>
        <w:rPr>
          <w:rFonts w:ascii="Simplified Arabic" w:eastAsiaTheme="minorEastAsia" w:hAnsi="Simplified Arabic" w:cs="Simplified Arabic"/>
          <w:sz w:val="28"/>
          <w:szCs w:val="28"/>
          <w:rtl/>
          <w:lang w:val="en-GB" w:bidi="ar-DZ"/>
        </w:rPr>
      </w:pPr>
      <w:r w:rsidRPr="006156E4">
        <w:rPr>
          <w:rFonts w:ascii="Simplified Arabic" w:eastAsiaTheme="minorEastAsia" w:hAnsi="Simplified Arabic" w:cs="Simplified Arabic" w:hint="cs"/>
          <w:sz w:val="28"/>
          <w:szCs w:val="28"/>
          <w:rtl/>
          <w:lang w:val="en-GB" w:bidi="ar-DZ"/>
        </w:rPr>
        <w:t xml:space="preserve">بعبارة أخرى وحسب المثال فإن الدرجة الحقيقية التي يفترض أن يحصل عليها كل تلميذ في المجموعات </w:t>
      </w:r>
      <w:proofErr w:type="gramStart"/>
      <w:r w:rsidRPr="006156E4">
        <w:rPr>
          <w:rFonts w:ascii="Simplified Arabic" w:eastAsiaTheme="minorEastAsia" w:hAnsi="Simplified Arabic" w:cs="Simplified Arabic" w:hint="cs"/>
          <w:sz w:val="28"/>
          <w:szCs w:val="28"/>
          <w:rtl/>
          <w:lang w:val="en-GB" w:bidi="ar-DZ"/>
        </w:rPr>
        <w:t>الثلاثة  يجب</w:t>
      </w:r>
      <w:proofErr w:type="gramEnd"/>
      <w:r w:rsidRPr="006156E4">
        <w:rPr>
          <w:rFonts w:ascii="Simplified Arabic" w:eastAsiaTheme="minorEastAsia" w:hAnsi="Simplified Arabic" w:cs="Simplified Arabic" w:hint="cs"/>
          <w:sz w:val="28"/>
          <w:szCs w:val="28"/>
          <w:rtl/>
          <w:lang w:val="en-GB" w:bidi="ar-DZ"/>
        </w:rPr>
        <w:t xml:space="preserve"> أن تكون متساوية حسب متوسط كل مجموعة كما هو مبين في الجدول الآتي:</w:t>
      </w:r>
    </w:p>
    <w:p w:rsidR="0005372F" w:rsidRDefault="0005372F" w:rsidP="0005372F">
      <w:pPr>
        <w:pStyle w:val="Paragraphedeliste"/>
        <w:tabs>
          <w:tab w:val="left" w:pos="7692"/>
          <w:tab w:val="right" w:pos="9072"/>
        </w:tabs>
        <w:bidi/>
        <w:jc w:val="center"/>
        <w:rPr>
          <w:rFonts w:ascii="Simplified Arabic" w:eastAsiaTheme="minorEastAsia" w:hAnsi="Simplified Arabic" w:cs="Simplified Arabic"/>
          <w:sz w:val="28"/>
          <w:szCs w:val="28"/>
          <w:rtl/>
          <w:lang w:val="en-GB" w:bidi="ar-DZ"/>
        </w:rPr>
      </w:pPr>
      <w:proofErr w:type="gramStart"/>
      <w:r>
        <w:rPr>
          <w:rFonts w:ascii="Simplified Arabic" w:eastAsiaTheme="minorEastAsia" w:hAnsi="Simplified Arabic" w:cs="Simplified Arabic" w:hint="cs"/>
          <w:b/>
          <w:bCs/>
          <w:sz w:val="28"/>
          <w:szCs w:val="28"/>
          <w:rtl/>
          <w:lang w:val="en-GB" w:bidi="ar-DZ"/>
        </w:rPr>
        <w:t>جدول</w:t>
      </w:r>
      <w:proofErr w:type="gramEnd"/>
      <w:r>
        <w:rPr>
          <w:rFonts w:ascii="Simplified Arabic" w:eastAsiaTheme="minorEastAsia" w:hAnsi="Simplified Arabic" w:cs="Simplified Arabic" w:hint="cs"/>
          <w:b/>
          <w:bCs/>
          <w:sz w:val="28"/>
          <w:szCs w:val="28"/>
          <w:rtl/>
          <w:lang w:val="en-GB" w:bidi="ar-DZ"/>
        </w:rPr>
        <w:t xml:space="preserve"> يبين الدرجات الحقيقية التي يفترض أن يحصل عليها كل تلميذ استنادا للبيانات المتوفرة</w:t>
      </w:r>
    </w:p>
    <w:tbl>
      <w:tblPr>
        <w:tblStyle w:val="Grilledutableau"/>
        <w:bidiVisual/>
        <w:tblW w:w="0" w:type="auto"/>
        <w:tblInd w:w="720" w:type="dxa"/>
        <w:tblLook w:val="04A0" w:firstRow="1" w:lastRow="0" w:firstColumn="1" w:lastColumn="0" w:noHBand="0" w:noVBand="1"/>
      </w:tblPr>
      <w:tblGrid>
        <w:gridCol w:w="2858"/>
        <w:gridCol w:w="2855"/>
        <w:gridCol w:w="2855"/>
      </w:tblGrid>
      <w:tr w:rsidR="0005372F" w:rsidRPr="006156E4" w:rsidTr="00D07E6F">
        <w:tc>
          <w:tcPr>
            <w:tcW w:w="3070" w:type="dxa"/>
          </w:tcPr>
          <w:p w:rsidR="0005372F" w:rsidRPr="006156E4" w:rsidRDefault="0005372F" w:rsidP="00D07E6F">
            <w:pPr>
              <w:pStyle w:val="Paragraphedeliste"/>
              <w:tabs>
                <w:tab w:val="left" w:pos="7692"/>
                <w:tab w:val="right" w:pos="9072"/>
              </w:tabs>
              <w:bidi/>
              <w:ind w:left="0"/>
              <w:rPr>
                <w:rFonts w:ascii="Simplified Arabic" w:eastAsiaTheme="minorEastAsia" w:hAnsi="Simplified Arabic" w:cs="Simplified Arabic"/>
                <w:b/>
                <w:bCs/>
                <w:sz w:val="24"/>
                <w:szCs w:val="24"/>
                <w:rtl/>
                <w:lang w:val="en-GB" w:bidi="ar-DZ"/>
              </w:rPr>
            </w:pPr>
            <w:r w:rsidRPr="006156E4">
              <w:rPr>
                <w:rFonts w:ascii="Simplified Arabic" w:eastAsiaTheme="minorEastAsia" w:hAnsi="Simplified Arabic" w:cs="Simplified Arabic" w:hint="cs"/>
                <w:b/>
                <w:bCs/>
                <w:sz w:val="24"/>
                <w:szCs w:val="24"/>
                <w:rtl/>
                <w:lang w:val="en-GB" w:bidi="ar-DZ"/>
              </w:rPr>
              <w:t xml:space="preserve">المجموعة التي درست بالطريقة الأولى </w:t>
            </w:r>
          </w:p>
        </w:tc>
        <w:tc>
          <w:tcPr>
            <w:tcW w:w="3071" w:type="dxa"/>
          </w:tcPr>
          <w:p w:rsidR="0005372F" w:rsidRPr="006156E4" w:rsidRDefault="0005372F" w:rsidP="00D07E6F">
            <w:pPr>
              <w:pStyle w:val="Paragraphedeliste"/>
              <w:tabs>
                <w:tab w:val="left" w:pos="7692"/>
                <w:tab w:val="right" w:pos="9072"/>
              </w:tabs>
              <w:bidi/>
              <w:ind w:left="0"/>
              <w:rPr>
                <w:rFonts w:ascii="Simplified Arabic" w:eastAsiaTheme="minorEastAsia" w:hAnsi="Simplified Arabic" w:cs="Simplified Arabic"/>
                <w:b/>
                <w:bCs/>
                <w:sz w:val="24"/>
                <w:szCs w:val="24"/>
                <w:rtl/>
                <w:lang w:val="en-GB" w:bidi="ar-DZ"/>
              </w:rPr>
            </w:pPr>
            <w:r w:rsidRPr="006156E4">
              <w:rPr>
                <w:rFonts w:ascii="Simplified Arabic" w:eastAsiaTheme="minorEastAsia" w:hAnsi="Simplified Arabic" w:cs="Simplified Arabic" w:hint="cs"/>
                <w:b/>
                <w:bCs/>
                <w:sz w:val="24"/>
                <w:szCs w:val="24"/>
                <w:rtl/>
                <w:lang w:val="en-GB" w:bidi="ar-DZ"/>
              </w:rPr>
              <w:t>المجموعة التي درست بالطريقة الثانية</w:t>
            </w:r>
          </w:p>
        </w:tc>
        <w:tc>
          <w:tcPr>
            <w:tcW w:w="3071" w:type="dxa"/>
          </w:tcPr>
          <w:p w:rsidR="0005372F" w:rsidRPr="006156E4" w:rsidRDefault="0005372F" w:rsidP="00D07E6F">
            <w:pPr>
              <w:pStyle w:val="Paragraphedeliste"/>
              <w:tabs>
                <w:tab w:val="left" w:pos="7692"/>
                <w:tab w:val="right" w:pos="9072"/>
              </w:tabs>
              <w:bidi/>
              <w:ind w:left="0"/>
              <w:rPr>
                <w:rFonts w:ascii="Simplified Arabic" w:eastAsiaTheme="minorEastAsia" w:hAnsi="Simplified Arabic" w:cs="Simplified Arabic"/>
                <w:b/>
                <w:bCs/>
                <w:sz w:val="24"/>
                <w:szCs w:val="24"/>
                <w:rtl/>
                <w:lang w:val="en-GB" w:bidi="ar-DZ"/>
              </w:rPr>
            </w:pPr>
            <w:r w:rsidRPr="006156E4">
              <w:rPr>
                <w:rFonts w:ascii="Simplified Arabic" w:eastAsiaTheme="minorEastAsia" w:hAnsi="Simplified Arabic" w:cs="Simplified Arabic" w:hint="cs"/>
                <w:b/>
                <w:bCs/>
                <w:sz w:val="24"/>
                <w:szCs w:val="24"/>
                <w:rtl/>
                <w:lang w:val="en-GB" w:bidi="ar-DZ"/>
              </w:rPr>
              <w:t>المجموعة التي درست بالطريقة الاعتيادية</w:t>
            </w:r>
          </w:p>
        </w:tc>
      </w:tr>
      <w:tr w:rsidR="0005372F" w:rsidRPr="006156E4" w:rsidTr="00D07E6F">
        <w:tc>
          <w:tcPr>
            <w:tcW w:w="3070" w:type="dxa"/>
          </w:tcPr>
          <w:p w:rsidR="0005372F" w:rsidRPr="006156E4" w:rsidRDefault="0005372F" w:rsidP="00D07E6F">
            <w:pPr>
              <w:pStyle w:val="Paragraphedeliste"/>
              <w:tabs>
                <w:tab w:val="left" w:pos="7692"/>
                <w:tab w:val="right" w:pos="9072"/>
              </w:tabs>
              <w:bidi/>
              <w:ind w:left="0"/>
              <w:rPr>
                <w:rFonts w:ascii="Simplified Arabic" w:eastAsiaTheme="minorEastAsia" w:hAnsi="Simplified Arabic" w:cs="Simplified Arabic"/>
                <w:b/>
                <w:bCs/>
                <w:sz w:val="24"/>
                <w:szCs w:val="24"/>
                <w:rtl/>
                <w:lang w:val="en-GB" w:bidi="ar-DZ"/>
              </w:rPr>
            </w:pPr>
            <w:r w:rsidRPr="006156E4">
              <w:rPr>
                <w:rFonts w:ascii="Simplified Arabic" w:eastAsiaTheme="minorEastAsia" w:hAnsi="Simplified Arabic" w:cs="Simplified Arabic" w:hint="cs"/>
                <w:b/>
                <w:bCs/>
                <w:sz w:val="24"/>
                <w:szCs w:val="24"/>
                <w:rtl/>
                <w:lang w:val="en-GB" w:bidi="ar-DZ"/>
              </w:rPr>
              <w:t>9.667</w:t>
            </w:r>
          </w:p>
          <w:p w:rsidR="0005372F" w:rsidRPr="006156E4" w:rsidRDefault="0005372F" w:rsidP="00D07E6F">
            <w:pPr>
              <w:pStyle w:val="Paragraphedeliste"/>
              <w:tabs>
                <w:tab w:val="left" w:pos="7692"/>
                <w:tab w:val="right" w:pos="9072"/>
              </w:tabs>
              <w:bidi/>
              <w:ind w:left="0"/>
              <w:rPr>
                <w:rFonts w:ascii="Simplified Arabic" w:eastAsiaTheme="minorEastAsia" w:hAnsi="Simplified Arabic" w:cs="Simplified Arabic"/>
                <w:b/>
                <w:bCs/>
                <w:sz w:val="24"/>
                <w:szCs w:val="24"/>
                <w:rtl/>
                <w:lang w:val="en-GB" w:bidi="ar-DZ"/>
              </w:rPr>
            </w:pPr>
            <w:r w:rsidRPr="006156E4">
              <w:rPr>
                <w:rFonts w:ascii="Simplified Arabic" w:eastAsiaTheme="minorEastAsia" w:hAnsi="Simplified Arabic" w:cs="Simplified Arabic" w:hint="cs"/>
                <w:b/>
                <w:bCs/>
                <w:sz w:val="24"/>
                <w:szCs w:val="24"/>
                <w:rtl/>
                <w:lang w:val="en-GB" w:bidi="ar-DZ"/>
              </w:rPr>
              <w:t>9.667</w:t>
            </w:r>
          </w:p>
          <w:p w:rsidR="0005372F" w:rsidRPr="006156E4" w:rsidRDefault="0005372F" w:rsidP="00D07E6F">
            <w:pPr>
              <w:pStyle w:val="Paragraphedeliste"/>
              <w:tabs>
                <w:tab w:val="left" w:pos="7692"/>
                <w:tab w:val="right" w:pos="9072"/>
              </w:tabs>
              <w:bidi/>
              <w:ind w:left="0"/>
              <w:rPr>
                <w:rFonts w:ascii="Simplified Arabic" w:eastAsiaTheme="minorEastAsia" w:hAnsi="Simplified Arabic" w:cs="Simplified Arabic"/>
                <w:b/>
                <w:bCs/>
                <w:sz w:val="24"/>
                <w:szCs w:val="24"/>
                <w:lang w:val="en-GB" w:bidi="ar-DZ"/>
              </w:rPr>
            </w:pPr>
            <w:r w:rsidRPr="006156E4">
              <w:rPr>
                <w:rFonts w:ascii="Simplified Arabic" w:eastAsiaTheme="minorEastAsia" w:hAnsi="Simplified Arabic" w:cs="Simplified Arabic" w:hint="cs"/>
                <w:b/>
                <w:bCs/>
                <w:sz w:val="24"/>
                <w:szCs w:val="24"/>
                <w:rtl/>
                <w:lang w:val="en-GB" w:bidi="ar-DZ"/>
              </w:rPr>
              <w:t>9.667</w:t>
            </w:r>
          </w:p>
          <w:p w:rsidR="0005372F" w:rsidRPr="006156E4" w:rsidRDefault="0005372F" w:rsidP="00D07E6F">
            <w:pPr>
              <w:pStyle w:val="Paragraphedeliste"/>
              <w:tabs>
                <w:tab w:val="left" w:pos="7692"/>
                <w:tab w:val="right" w:pos="9072"/>
              </w:tabs>
              <w:bidi/>
              <w:ind w:left="0"/>
              <w:rPr>
                <w:rFonts w:ascii="Simplified Arabic" w:eastAsiaTheme="minorEastAsia" w:hAnsi="Simplified Arabic" w:cs="Simplified Arabic"/>
                <w:b/>
                <w:bCs/>
                <w:sz w:val="24"/>
                <w:szCs w:val="24"/>
                <w:rtl/>
                <w:lang w:val="en-GB" w:bidi="ar-DZ"/>
              </w:rPr>
            </w:pPr>
          </w:p>
        </w:tc>
        <w:tc>
          <w:tcPr>
            <w:tcW w:w="3071" w:type="dxa"/>
          </w:tcPr>
          <w:p w:rsidR="0005372F" w:rsidRPr="006156E4" w:rsidRDefault="0005372F" w:rsidP="00D07E6F">
            <w:pPr>
              <w:pStyle w:val="Paragraphedeliste"/>
              <w:tabs>
                <w:tab w:val="left" w:pos="7692"/>
                <w:tab w:val="right" w:pos="9072"/>
              </w:tabs>
              <w:bidi/>
              <w:ind w:left="0"/>
              <w:rPr>
                <w:rFonts w:ascii="Simplified Arabic" w:eastAsiaTheme="minorEastAsia" w:hAnsi="Simplified Arabic" w:cs="Simplified Arabic"/>
                <w:b/>
                <w:bCs/>
                <w:sz w:val="24"/>
                <w:szCs w:val="24"/>
                <w:rtl/>
                <w:lang w:val="en-GB" w:bidi="ar-DZ"/>
              </w:rPr>
            </w:pPr>
            <w:r w:rsidRPr="006156E4">
              <w:rPr>
                <w:rFonts w:ascii="Simplified Arabic" w:eastAsiaTheme="minorEastAsia" w:hAnsi="Simplified Arabic" w:cs="Simplified Arabic" w:hint="cs"/>
                <w:b/>
                <w:bCs/>
                <w:sz w:val="24"/>
                <w:szCs w:val="24"/>
                <w:rtl/>
                <w:lang w:val="en-GB" w:bidi="ar-DZ"/>
              </w:rPr>
              <w:t>3.667</w:t>
            </w:r>
          </w:p>
          <w:p w:rsidR="0005372F" w:rsidRPr="006156E4" w:rsidRDefault="0005372F" w:rsidP="00D07E6F">
            <w:pPr>
              <w:pStyle w:val="Paragraphedeliste"/>
              <w:tabs>
                <w:tab w:val="left" w:pos="7692"/>
                <w:tab w:val="right" w:pos="9072"/>
              </w:tabs>
              <w:bidi/>
              <w:ind w:left="0"/>
              <w:rPr>
                <w:rFonts w:ascii="Simplified Arabic" w:eastAsiaTheme="minorEastAsia" w:hAnsi="Simplified Arabic" w:cs="Simplified Arabic"/>
                <w:b/>
                <w:bCs/>
                <w:sz w:val="24"/>
                <w:szCs w:val="24"/>
                <w:rtl/>
                <w:lang w:val="en-GB" w:bidi="ar-DZ"/>
              </w:rPr>
            </w:pPr>
            <w:r w:rsidRPr="006156E4">
              <w:rPr>
                <w:rFonts w:ascii="Simplified Arabic" w:eastAsiaTheme="minorEastAsia" w:hAnsi="Simplified Arabic" w:cs="Simplified Arabic" w:hint="cs"/>
                <w:b/>
                <w:bCs/>
                <w:sz w:val="24"/>
                <w:szCs w:val="24"/>
                <w:rtl/>
                <w:lang w:val="en-GB" w:bidi="ar-DZ"/>
              </w:rPr>
              <w:t>3.667</w:t>
            </w:r>
          </w:p>
          <w:p w:rsidR="0005372F" w:rsidRPr="006156E4" w:rsidRDefault="0005372F" w:rsidP="00D07E6F">
            <w:pPr>
              <w:pStyle w:val="Paragraphedeliste"/>
              <w:tabs>
                <w:tab w:val="left" w:pos="7692"/>
                <w:tab w:val="right" w:pos="9072"/>
              </w:tabs>
              <w:bidi/>
              <w:ind w:left="0"/>
              <w:rPr>
                <w:rFonts w:ascii="Simplified Arabic" w:eastAsiaTheme="minorEastAsia" w:hAnsi="Simplified Arabic" w:cs="Simplified Arabic"/>
                <w:b/>
                <w:bCs/>
                <w:sz w:val="24"/>
                <w:szCs w:val="24"/>
                <w:rtl/>
                <w:lang w:val="en-GB" w:bidi="ar-DZ"/>
              </w:rPr>
            </w:pPr>
            <w:r w:rsidRPr="006156E4">
              <w:rPr>
                <w:rFonts w:ascii="Simplified Arabic" w:eastAsiaTheme="minorEastAsia" w:hAnsi="Simplified Arabic" w:cs="Simplified Arabic" w:hint="cs"/>
                <w:b/>
                <w:bCs/>
                <w:sz w:val="24"/>
                <w:szCs w:val="24"/>
                <w:rtl/>
                <w:lang w:val="en-GB" w:bidi="ar-DZ"/>
              </w:rPr>
              <w:t>3.667</w:t>
            </w:r>
          </w:p>
        </w:tc>
        <w:tc>
          <w:tcPr>
            <w:tcW w:w="3071" w:type="dxa"/>
          </w:tcPr>
          <w:p w:rsidR="0005372F" w:rsidRPr="006156E4" w:rsidRDefault="0005372F" w:rsidP="00D07E6F">
            <w:pPr>
              <w:pStyle w:val="Paragraphedeliste"/>
              <w:tabs>
                <w:tab w:val="left" w:pos="7692"/>
                <w:tab w:val="right" w:pos="9072"/>
              </w:tabs>
              <w:bidi/>
              <w:ind w:left="0"/>
              <w:rPr>
                <w:rFonts w:ascii="Simplified Arabic" w:eastAsiaTheme="minorEastAsia" w:hAnsi="Simplified Arabic" w:cs="Simplified Arabic"/>
                <w:b/>
                <w:bCs/>
                <w:sz w:val="24"/>
                <w:szCs w:val="24"/>
                <w:rtl/>
                <w:lang w:val="en-GB" w:bidi="ar-DZ"/>
              </w:rPr>
            </w:pPr>
            <w:r w:rsidRPr="006156E4">
              <w:rPr>
                <w:rFonts w:ascii="Simplified Arabic" w:eastAsiaTheme="minorEastAsia" w:hAnsi="Simplified Arabic" w:cs="Simplified Arabic" w:hint="cs"/>
                <w:b/>
                <w:bCs/>
                <w:sz w:val="24"/>
                <w:szCs w:val="24"/>
                <w:rtl/>
                <w:lang w:val="en-GB" w:bidi="ar-DZ"/>
              </w:rPr>
              <w:t>4</w:t>
            </w:r>
          </w:p>
          <w:p w:rsidR="0005372F" w:rsidRPr="006156E4" w:rsidRDefault="0005372F" w:rsidP="00D07E6F">
            <w:pPr>
              <w:pStyle w:val="Paragraphedeliste"/>
              <w:tabs>
                <w:tab w:val="left" w:pos="7692"/>
                <w:tab w:val="right" w:pos="9072"/>
              </w:tabs>
              <w:bidi/>
              <w:ind w:left="0"/>
              <w:rPr>
                <w:rFonts w:ascii="Simplified Arabic" w:eastAsiaTheme="minorEastAsia" w:hAnsi="Simplified Arabic" w:cs="Simplified Arabic"/>
                <w:b/>
                <w:bCs/>
                <w:sz w:val="24"/>
                <w:szCs w:val="24"/>
                <w:rtl/>
                <w:lang w:val="en-GB" w:bidi="ar-DZ"/>
              </w:rPr>
            </w:pPr>
            <w:r w:rsidRPr="006156E4">
              <w:rPr>
                <w:rFonts w:ascii="Simplified Arabic" w:eastAsiaTheme="minorEastAsia" w:hAnsi="Simplified Arabic" w:cs="Simplified Arabic" w:hint="cs"/>
                <w:b/>
                <w:bCs/>
                <w:sz w:val="24"/>
                <w:szCs w:val="24"/>
                <w:rtl/>
                <w:lang w:val="en-GB" w:bidi="ar-DZ"/>
              </w:rPr>
              <w:t>4</w:t>
            </w:r>
          </w:p>
          <w:p w:rsidR="0005372F" w:rsidRPr="006156E4" w:rsidRDefault="0005372F" w:rsidP="00D07E6F">
            <w:pPr>
              <w:pStyle w:val="Paragraphedeliste"/>
              <w:tabs>
                <w:tab w:val="left" w:pos="7692"/>
                <w:tab w:val="right" w:pos="9072"/>
              </w:tabs>
              <w:bidi/>
              <w:ind w:left="0"/>
              <w:rPr>
                <w:rFonts w:ascii="Simplified Arabic" w:eastAsiaTheme="minorEastAsia" w:hAnsi="Simplified Arabic" w:cs="Simplified Arabic"/>
                <w:b/>
                <w:bCs/>
                <w:sz w:val="24"/>
                <w:szCs w:val="24"/>
                <w:rtl/>
                <w:lang w:val="en-GB" w:bidi="ar-DZ"/>
              </w:rPr>
            </w:pPr>
            <w:r w:rsidRPr="006156E4">
              <w:rPr>
                <w:rFonts w:ascii="Simplified Arabic" w:eastAsiaTheme="minorEastAsia" w:hAnsi="Simplified Arabic" w:cs="Simplified Arabic" w:hint="cs"/>
                <w:b/>
                <w:bCs/>
                <w:sz w:val="24"/>
                <w:szCs w:val="24"/>
                <w:rtl/>
                <w:lang w:val="en-GB" w:bidi="ar-DZ"/>
              </w:rPr>
              <w:t>4</w:t>
            </w:r>
          </w:p>
        </w:tc>
      </w:tr>
      <w:tr w:rsidR="0005372F" w:rsidRPr="006156E4" w:rsidTr="00D07E6F">
        <w:tc>
          <w:tcPr>
            <w:tcW w:w="3070" w:type="dxa"/>
          </w:tcPr>
          <w:p w:rsidR="0005372F" w:rsidRPr="006156E4" w:rsidRDefault="0005372F" w:rsidP="00D07E6F">
            <w:pPr>
              <w:pStyle w:val="Paragraphedeliste"/>
              <w:tabs>
                <w:tab w:val="left" w:pos="7692"/>
                <w:tab w:val="right" w:pos="9072"/>
              </w:tabs>
              <w:bidi/>
              <w:ind w:left="0"/>
              <w:rPr>
                <w:rFonts w:ascii="Simplified Arabic" w:eastAsiaTheme="minorEastAsia" w:hAnsi="Simplified Arabic" w:cs="Simplified Arabic"/>
                <w:b/>
                <w:bCs/>
                <w:sz w:val="24"/>
                <w:szCs w:val="24"/>
                <w:rtl/>
                <w:lang w:val="en-GB" w:bidi="ar-DZ"/>
              </w:rPr>
            </w:pPr>
            <w:r w:rsidRPr="006156E4">
              <w:rPr>
                <w:rFonts w:ascii="Simplified Arabic" w:eastAsiaTheme="minorEastAsia" w:hAnsi="Simplified Arabic" w:cs="Simplified Arabic" w:hint="cs"/>
                <w:b/>
                <w:bCs/>
                <w:sz w:val="24"/>
                <w:szCs w:val="24"/>
                <w:rtl/>
                <w:lang w:val="en-GB" w:bidi="ar-DZ"/>
              </w:rPr>
              <w:t>المتوسط= 9.667</w:t>
            </w:r>
          </w:p>
        </w:tc>
        <w:tc>
          <w:tcPr>
            <w:tcW w:w="3071" w:type="dxa"/>
          </w:tcPr>
          <w:p w:rsidR="0005372F" w:rsidRPr="006156E4" w:rsidRDefault="0005372F" w:rsidP="00D07E6F">
            <w:pPr>
              <w:pStyle w:val="Paragraphedeliste"/>
              <w:tabs>
                <w:tab w:val="left" w:pos="7692"/>
                <w:tab w:val="right" w:pos="9072"/>
              </w:tabs>
              <w:bidi/>
              <w:ind w:left="0"/>
              <w:rPr>
                <w:rFonts w:ascii="Simplified Arabic" w:eastAsiaTheme="minorEastAsia" w:hAnsi="Simplified Arabic" w:cs="Simplified Arabic"/>
                <w:b/>
                <w:bCs/>
                <w:sz w:val="24"/>
                <w:szCs w:val="24"/>
                <w:rtl/>
                <w:lang w:val="en-GB" w:bidi="ar-DZ"/>
              </w:rPr>
            </w:pPr>
            <w:r w:rsidRPr="006156E4">
              <w:rPr>
                <w:rFonts w:ascii="Simplified Arabic" w:eastAsiaTheme="minorEastAsia" w:hAnsi="Simplified Arabic" w:cs="Simplified Arabic" w:hint="cs"/>
                <w:b/>
                <w:bCs/>
                <w:sz w:val="24"/>
                <w:szCs w:val="24"/>
                <w:rtl/>
                <w:lang w:val="en-GB" w:bidi="ar-DZ"/>
              </w:rPr>
              <w:t>المتوسط = 3.667</w:t>
            </w:r>
          </w:p>
        </w:tc>
        <w:tc>
          <w:tcPr>
            <w:tcW w:w="3071" w:type="dxa"/>
          </w:tcPr>
          <w:p w:rsidR="0005372F" w:rsidRPr="006156E4" w:rsidRDefault="0005372F" w:rsidP="00D07E6F">
            <w:pPr>
              <w:pStyle w:val="Paragraphedeliste"/>
              <w:tabs>
                <w:tab w:val="left" w:pos="7692"/>
                <w:tab w:val="right" w:pos="9072"/>
              </w:tabs>
              <w:bidi/>
              <w:ind w:left="0"/>
              <w:rPr>
                <w:rFonts w:ascii="Simplified Arabic" w:eastAsiaTheme="minorEastAsia" w:hAnsi="Simplified Arabic" w:cs="Simplified Arabic"/>
                <w:b/>
                <w:bCs/>
                <w:sz w:val="24"/>
                <w:szCs w:val="24"/>
                <w:rtl/>
                <w:lang w:val="en-GB" w:bidi="ar-DZ"/>
              </w:rPr>
            </w:pPr>
            <w:r w:rsidRPr="006156E4">
              <w:rPr>
                <w:rFonts w:ascii="Simplified Arabic" w:eastAsiaTheme="minorEastAsia" w:hAnsi="Simplified Arabic" w:cs="Simplified Arabic" w:hint="cs"/>
                <w:b/>
                <w:bCs/>
                <w:sz w:val="24"/>
                <w:szCs w:val="24"/>
                <w:rtl/>
                <w:lang w:val="en-GB" w:bidi="ar-DZ"/>
              </w:rPr>
              <w:t>المتوسط = 4</w:t>
            </w:r>
          </w:p>
          <w:p w:rsidR="0005372F" w:rsidRPr="006156E4" w:rsidRDefault="0005372F" w:rsidP="00D07E6F">
            <w:pPr>
              <w:pStyle w:val="Paragraphedeliste"/>
              <w:tabs>
                <w:tab w:val="left" w:pos="7692"/>
                <w:tab w:val="right" w:pos="9072"/>
              </w:tabs>
              <w:bidi/>
              <w:ind w:left="0"/>
              <w:rPr>
                <w:rFonts w:ascii="Simplified Arabic" w:eastAsiaTheme="minorEastAsia" w:hAnsi="Simplified Arabic" w:cs="Simplified Arabic"/>
                <w:b/>
                <w:bCs/>
                <w:sz w:val="24"/>
                <w:szCs w:val="24"/>
                <w:rtl/>
                <w:lang w:val="en-GB" w:bidi="ar-DZ"/>
              </w:rPr>
            </w:pPr>
            <w:proofErr w:type="gramStart"/>
            <w:r w:rsidRPr="006156E4">
              <w:rPr>
                <w:rFonts w:ascii="Simplified Arabic" w:eastAsiaTheme="minorEastAsia" w:hAnsi="Simplified Arabic" w:cs="Simplified Arabic" w:hint="cs"/>
                <w:b/>
                <w:bCs/>
                <w:sz w:val="24"/>
                <w:szCs w:val="24"/>
                <w:rtl/>
                <w:lang w:val="en-GB" w:bidi="ar-DZ"/>
              </w:rPr>
              <w:t>المتوسط</w:t>
            </w:r>
            <w:proofErr w:type="gramEnd"/>
            <w:r w:rsidRPr="006156E4">
              <w:rPr>
                <w:rFonts w:ascii="Simplified Arabic" w:eastAsiaTheme="minorEastAsia" w:hAnsi="Simplified Arabic" w:cs="Simplified Arabic" w:hint="cs"/>
                <w:b/>
                <w:bCs/>
                <w:sz w:val="24"/>
                <w:szCs w:val="24"/>
                <w:rtl/>
                <w:lang w:val="en-GB" w:bidi="ar-DZ"/>
              </w:rPr>
              <w:t xml:space="preserve"> الكلي = 5.778</w:t>
            </w:r>
          </w:p>
        </w:tc>
      </w:tr>
    </w:tbl>
    <w:p w:rsidR="0005372F" w:rsidRDefault="0005372F" w:rsidP="0005372F">
      <w:pPr>
        <w:tabs>
          <w:tab w:val="left" w:pos="7692"/>
          <w:tab w:val="right" w:pos="9072"/>
        </w:tabs>
        <w:bidi/>
        <w:ind w:left="360"/>
        <w:rPr>
          <w:rFonts w:ascii="Simplified Arabic" w:eastAsiaTheme="minorEastAsia" w:hAnsi="Simplified Arabic" w:cs="Simplified Arabic"/>
          <w:sz w:val="28"/>
          <w:szCs w:val="28"/>
          <w:rtl/>
          <w:lang w:val="en-GB" w:bidi="ar-DZ"/>
        </w:rPr>
      </w:pPr>
      <w:r w:rsidRPr="00F3786C">
        <w:rPr>
          <w:rFonts w:ascii="Simplified Arabic" w:eastAsiaTheme="minorEastAsia" w:hAnsi="Simplified Arabic" w:cs="Simplified Arabic" w:hint="cs"/>
          <w:b/>
          <w:bCs/>
          <w:sz w:val="28"/>
          <w:szCs w:val="28"/>
          <w:rtl/>
          <w:lang w:val="en-GB" w:bidi="ar-DZ"/>
        </w:rPr>
        <w:t xml:space="preserve">ملاحظة </w:t>
      </w:r>
      <w:proofErr w:type="gramStart"/>
      <w:r w:rsidRPr="00F3786C">
        <w:rPr>
          <w:rFonts w:ascii="Simplified Arabic" w:eastAsiaTheme="minorEastAsia" w:hAnsi="Simplified Arabic" w:cs="Simplified Arabic" w:hint="cs"/>
          <w:b/>
          <w:bCs/>
          <w:sz w:val="28"/>
          <w:szCs w:val="28"/>
          <w:rtl/>
          <w:lang w:val="en-GB" w:bidi="ar-DZ"/>
        </w:rPr>
        <w:t>مهمة :</w:t>
      </w:r>
      <w:proofErr w:type="gramEnd"/>
      <w:r w:rsidRPr="00F3786C">
        <w:rPr>
          <w:rFonts w:ascii="Simplified Arabic" w:eastAsiaTheme="minorEastAsia" w:hAnsi="Simplified Arabic" w:cs="Simplified Arabic" w:hint="cs"/>
          <w:b/>
          <w:bCs/>
          <w:sz w:val="28"/>
          <w:szCs w:val="28"/>
          <w:rtl/>
          <w:lang w:val="en-GB" w:bidi="ar-DZ"/>
        </w:rPr>
        <w:t xml:space="preserve"> درجة الحرية </w:t>
      </w:r>
      <w:r>
        <w:rPr>
          <w:rFonts w:ascii="Simplified Arabic" w:eastAsiaTheme="minorEastAsia" w:hAnsi="Simplified Arabic" w:cs="Simplified Arabic" w:hint="cs"/>
          <w:b/>
          <w:bCs/>
          <w:sz w:val="28"/>
          <w:szCs w:val="28"/>
          <w:rtl/>
          <w:lang w:val="en-GB" w:bidi="ar-DZ"/>
        </w:rPr>
        <w:t>= عدد الأعمدة -1 وتساوي  3-1=2</w:t>
      </w:r>
    </w:p>
    <w:p w:rsidR="0005372F" w:rsidRDefault="0005372F" w:rsidP="0005372F">
      <w:pPr>
        <w:tabs>
          <w:tab w:val="left" w:pos="7692"/>
          <w:tab w:val="right" w:pos="9072"/>
        </w:tabs>
        <w:bidi/>
        <w:ind w:left="360"/>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 xml:space="preserve">وبالتعويض لتلك الدرجات </w:t>
      </w:r>
      <w:proofErr w:type="gramStart"/>
      <w:r>
        <w:rPr>
          <w:rFonts w:ascii="Simplified Arabic" w:eastAsiaTheme="minorEastAsia" w:hAnsi="Simplified Arabic" w:cs="Simplified Arabic" w:hint="cs"/>
          <w:sz w:val="28"/>
          <w:szCs w:val="28"/>
          <w:rtl/>
          <w:lang w:val="en-GB" w:bidi="ar-DZ"/>
        </w:rPr>
        <w:t>نحسب</w:t>
      </w:r>
      <w:proofErr w:type="gramEnd"/>
      <w:r>
        <w:rPr>
          <w:rFonts w:ascii="Simplified Arabic" w:eastAsiaTheme="minorEastAsia" w:hAnsi="Simplified Arabic" w:cs="Simplified Arabic" w:hint="cs"/>
          <w:sz w:val="28"/>
          <w:szCs w:val="28"/>
          <w:rtl/>
          <w:lang w:val="en-GB" w:bidi="ar-DZ"/>
        </w:rPr>
        <w:t xml:space="preserve"> التباين التقديري للدرجات الحقيقية حيث نجد أنها = 34.125</w:t>
      </w:r>
    </w:p>
    <w:p w:rsidR="0005372F" w:rsidRPr="006156E4" w:rsidRDefault="0005372F" w:rsidP="0005372F">
      <w:pPr>
        <w:tabs>
          <w:tab w:val="left" w:pos="7692"/>
          <w:tab w:val="right" w:pos="9072"/>
        </w:tabs>
        <w:bidi/>
        <w:ind w:left="360"/>
        <w:rPr>
          <w:rFonts w:ascii="Simplified Arabic" w:eastAsiaTheme="minorEastAsia" w:hAnsi="Simplified Arabic" w:cs="Simplified Arabic"/>
          <w:b/>
          <w:bCs/>
          <w:sz w:val="28"/>
          <w:szCs w:val="28"/>
          <w:rtl/>
          <w:lang w:val="en-GB" w:bidi="ar-DZ"/>
        </w:rPr>
      </w:pPr>
      <w:r>
        <w:rPr>
          <w:rFonts w:ascii="Simplified Arabic" w:eastAsiaTheme="minorEastAsia" w:hAnsi="Simplified Arabic" w:cs="Simplified Arabic" w:hint="cs"/>
          <w:b/>
          <w:bCs/>
          <w:sz w:val="28"/>
          <w:szCs w:val="28"/>
          <w:rtl/>
          <w:lang w:val="en-GB" w:bidi="ar-DZ"/>
        </w:rPr>
        <w:t>ثالثا:</w:t>
      </w:r>
      <w:r w:rsidRPr="006156E4">
        <w:rPr>
          <w:rFonts w:ascii="Simplified Arabic" w:eastAsiaTheme="minorEastAsia" w:hAnsi="Simplified Arabic" w:cs="Simplified Arabic" w:hint="cs"/>
          <w:b/>
          <w:bCs/>
          <w:sz w:val="28"/>
          <w:szCs w:val="28"/>
          <w:rtl/>
          <w:lang w:val="en-GB" w:bidi="ar-DZ"/>
        </w:rPr>
        <w:t xml:space="preserve">  حساب التباين التقديري للخطأ:</w:t>
      </w:r>
    </w:p>
    <w:p w:rsidR="0005372F" w:rsidRDefault="0005372F" w:rsidP="0005372F">
      <w:pPr>
        <w:tabs>
          <w:tab w:val="left" w:pos="7692"/>
          <w:tab w:val="right" w:pos="9072"/>
        </w:tabs>
        <w:bidi/>
        <w:rPr>
          <w:rFonts w:ascii="Simplified Arabic" w:eastAsiaTheme="minorEastAsia" w:hAnsi="Simplified Arabic" w:cs="Simplified Arabic" w:hint="cs"/>
          <w:sz w:val="28"/>
          <w:szCs w:val="28"/>
          <w:rtl/>
          <w:lang w:val="en-GB" w:bidi="ar-DZ"/>
        </w:rPr>
      </w:pPr>
      <w:r>
        <w:rPr>
          <w:rFonts w:ascii="Simplified Arabic" w:eastAsiaTheme="minorEastAsia" w:hAnsi="Simplified Arabic" w:cs="Simplified Arabic" w:hint="cs"/>
          <w:sz w:val="28"/>
          <w:szCs w:val="28"/>
          <w:rtl/>
          <w:lang w:val="en-GB" w:bidi="ar-DZ"/>
        </w:rPr>
        <w:t>من خلال الجدول  السابق يمكن استخلاص جدول آخر يتم من خلاله توضيح  درجات الخطأ التي نتحصل عليها من طرح الدرجة الحقيقية من الدرجة المقاسة كما هو موضح:</w:t>
      </w:r>
    </w:p>
    <w:p w:rsidR="0005372F" w:rsidRDefault="0005372F" w:rsidP="0005372F">
      <w:pPr>
        <w:tabs>
          <w:tab w:val="left" w:pos="7692"/>
          <w:tab w:val="right" w:pos="9072"/>
        </w:tabs>
        <w:bidi/>
        <w:rPr>
          <w:rFonts w:ascii="Simplified Arabic" w:eastAsiaTheme="minorEastAsia" w:hAnsi="Simplified Arabic" w:cs="Simplified Arabic" w:hint="cs"/>
          <w:sz w:val="28"/>
          <w:szCs w:val="28"/>
          <w:rtl/>
          <w:lang w:val="en-GB" w:bidi="ar-DZ"/>
        </w:rPr>
      </w:pPr>
    </w:p>
    <w:p w:rsidR="0005372F" w:rsidRDefault="0005372F" w:rsidP="0005372F">
      <w:pPr>
        <w:tabs>
          <w:tab w:val="left" w:pos="7692"/>
          <w:tab w:val="right" w:pos="9072"/>
        </w:tabs>
        <w:bidi/>
        <w:rPr>
          <w:rFonts w:ascii="Simplified Arabic" w:eastAsiaTheme="minorEastAsia" w:hAnsi="Simplified Arabic" w:cs="Simplified Arabic" w:hint="cs"/>
          <w:sz w:val="28"/>
          <w:szCs w:val="28"/>
          <w:rtl/>
          <w:lang w:val="en-GB" w:bidi="ar-DZ"/>
        </w:rPr>
      </w:pPr>
    </w:p>
    <w:p w:rsidR="0005372F" w:rsidRDefault="0005372F" w:rsidP="0005372F">
      <w:pPr>
        <w:tabs>
          <w:tab w:val="left" w:pos="7692"/>
          <w:tab w:val="right" w:pos="9072"/>
        </w:tabs>
        <w:bidi/>
        <w:rPr>
          <w:rFonts w:ascii="Simplified Arabic" w:eastAsiaTheme="minorEastAsia" w:hAnsi="Simplified Arabic" w:cs="Simplified Arabic" w:hint="cs"/>
          <w:sz w:val="28"/>
          <w:szCs w:val="28"/>
          <w:rtl/>
          <w:lang w:val="en-GB" w:bidi="ar-DZ"/>
        </w:rPr>
      </w:pPr>
    </w:p>
    <w:p w:rsidR="0005372F" w:rsidRDefault="0005372F" w:rsidP="0005372F">
      <w:pPr>
        <w:tabs>
          <w:tab w:val="left" w:pos="7692"/>
          <w:tab w:val="right" w:pos="9072"/>
        </w:tabs>
        <w:bidi/>
        <w:rPr>
          <w:rFonts w:ascii="Simplified Arabic" w:eastAsiaTheme="minorEastAsia" w:hAnsi="Simplified Arabic" w:cs="Simplified Arabic"/>
          <w:sz w:val="28"/>
          <w:szCs w:val="28"/>
          <w:rtl/>
          <w:lang w:val="en-GB" w:bidi="ar-DZ"/>
        </w:rPr>
      </w:pPr>
    </w:p>
    <w:tbl>
      <w:tblPr>
        <w:tblStyle w:val="Grilledutableau"/>
        <w:bidiVisual/>
        <w:tblW w:w="0" w:type="auto"/>
        <w:tblInd w:w="720" w:type="dxa"/>
        <w:tblLook w:val="04A0" w:firstRow="1" w:lastRow="0" w:firstColumn="1" w:lastColumn="0" w:noHBand="0" w:noVBand="1"/>
      </w:tblPr>
      <w:tblGrid>
        <w:gridCol w:w="2818"/>
        <w:gridCol w:w="2801"/>
        <w:gridCol w:w="2949"/>
      </w:tblGrid>
      <w:tr w:rsidR="0005372F" w:rsidTr="00D07E6F">
        <w:tc>
          <w:tcPr>
            <w:tcW w:w="2866" w:type="dxa"/>
          </w:tcPr>
          <w:p w:rsidR="0005372F" w:rsidRPr="006000C6" w:rsidRDefault="0005372F" w:rsidP="00D07E6F">
            <w:pPr>
              <w:pStyle w:val="Paragraphedeliste"/>
              <w:tabs>
                <w:tab w:val="left" w:pos="7692"/>
                <w:tab w:val="right" w:pos="9072"/>
              </w:tabs>
              <w:bidi/>
              <w:ind w:left="0"/>
              <w:rPr>
                <w:rFonts w:ascii="Simplified Arabic" w:eastAsiaTheme="minorEastAsia" w:hAnsi="Simplified Arabic" w:cs="Simplified Arabic"/>
                <w:b/>
                <w:bCs/>
                <w:sz w:val="20"/>
                <w:szCs w:val="20"/>
                <w:rtl/>
                <w:lang w:val="en-GB" w:bidi="ar-DZ"/>
              </w:rPr>
            </w:pPr>
            <w:r w:rsidRPr="006000C6">
              <w:rPr>
                <w:rFonts w:ascii="Simplified Arabic" w:eastAsiaTheme="minorEastAsia" w:hAnsi="Simplified Arabic" w:cs="Simplified Arabic" w:hint="cs"/>
                <w:b/>
                <w:bCs/>
                <w:sz w:val="20"/>
                <w:szCs w:val="20"/>
                <w:rtl/>
                <w:lang w:val="en-GB" w:bidi="ar-DZ"/>
              </w:rPr>
              <w:lastRenderedPageBreak/>
              <w:t xml:space="preserve">المجموعة التي درست بالطريقة الأولى </w:t>
            </w:r>
          </w:p>
        </w:tc>
        <w:tc>
          <w:tcPr>
            <w:tcW w:w="2851" w:type="dxa"/>
          </w:tcPr>
          <w:p w:rsidR="0005372F" w:rsidRPr="006000C6" w:rsidRDefault="0005372F" w:rsidP="00D07E6F">
            <w:pPr>
              <w:pStyle w:val="Paragraphedeliste"/>
              <w:tabs>
                <w:tab w:val="left" w:pos="7692"/>
                <w:tab w:val="right" w:pos="9072"/>
              </w:tabs>
              <w:bidi/>
              <w:ind w:left="0"/>
              <w:rPr>
                <w:rFonts w:ascii="Simplified Arabic" w:eastAsiaTheme="minorEastAsia" w:hAnsi="Simplified Arabic" w:cs="Simplified Arabic"/>
                <w:b/>
                <w:bCs/>
                <w:sz w:val="20"/>
                <w:szCs w:val="20"/>
                <w:rtl/>
                <w:lang w:val="en-GB" w:bidi="ar-DZ"/>
              </w:rPr>
            </w:pPr>
            <w:r w:rsidRPr="006000C6">
              <w:rPr>
                <w:rFonts w:ascii="Simplified Arabic" w:eastAsiaTheme="minorEastAsia" w:hAnsi="Simplified Arabic" w:cs="Simplified Arabic" w:hint="cs"/>
                <w:b/>
                <w:bCs/>
                <w:sz w:val="20"/>
                <w:szCs w:val="20"/>
                <w:rtl/>
                <w:lang w:val="en-GB" w:bidi="ar-DZ"/>
              </w:rPr>
              <w:t>المجموعة التي درست بالطريقة الثانية</w:t>
            </w:r>
          </w:p>
        </w:tc>
        <w:tc>
          <w:tcPr>
            <w:tcW w:w="3003" w:type="dxa"/>
          </w:tcPr>
          <w:p w:rsidR="0005372F" w:rsidRPr="006000C6" w:rsidRDefault="0005372F" w:rsidP="00D07E6F">
            <w:pPr>
              <w:pStyle w:val="Paragraphedeliste"/>
              <w:tabs>
                <w:tab w:val="left" w:pos="7692"/>
                <w:tab w:val="right" w:pos="9072"/>
              </w:tabs>
              <w:bidi/>
              <w:ind w:left="0"/>
              <w:rPr>
                <w:rFonts w:ascii="Simplified Arabic" w:eastAsiaTheme="minorEastAsia" w:hAnsi="Simplified Arabic" w:cs="Simplified Arabic"/>
                <w:b/>
                <w:bCs/>
                <w:sz w:val="20"/>
                <w:szCs w:val="20"/>
                <w:rtl/>
                <w:lang w:val="en-GB" w:bidi="ar-DZ"/>
              </w:rPr>
            </w:pPr>
            <w:r w:rsidRPr="006000C6">
              <w:rPr>
                <w:rFonts w:ascii="Simplified Arabic" w:eastAsiaTheme="minorEastAsia" w:hAnsi="Simplified Arabic" w:cs="Simplified Arabic" w:hint="cs"/>
                <w:b/>
                <w:bCs/>
                <w:sz w:val="20"/>
                <w:szCs w:val="20"/>
                <w:rtl/>
                <w:lang w:val="en-GB" w:bidi="ar-DZ"/>
              </w:rPr>
              <w:t>المجموعة التي درست بالطريقة الاعتيادية</w:t>
            </w:r>
          </w:p>
        </w:tc>
      </w:tr>
      <w:tr w:rsidR="0005372F" w:rsidTr="00D07E6F">
        <w:tc>
          <w:tcPr>
            <w:tcW w:w="2866" w:type="dxa"/>
          </w:tcPr>
          <w:p w:rsidR="0005372F" w:rsidRDefault="0005372F" w:rsidP="00D07E6F">
            <w:pPr>
              <w:pStyle w:val="Paragraphedeliste"/>
              <w:tabs>
                <w:tab w:val="left" w:pos="7692"/>
                <w:tab w:val="right" w:pos="9072"/>
              </w:tabs>
              <w:bidi/>
              <w:ind w:left="0"/>
              <w:jc w:val="center"/>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-0.667</w:t>
            </w:r>
          </w:p>
          <w:p w:rsidR="0005372F" w:rsidRDefault="0005372F" w:rsidP="00D07E6F">
            <w:pPr>
              <w:pStyle w:val="Paragraphedeliste"/>
              <w:tabs>
                <w:tab w:val="left" w:pos="7692"/>
                <w:tab w:val="right" w:pos="9072"/>
              </w:tabs>
              <w:bidi/>
              <w:ind w:left="0"/>
              <w:jc w:val="center"/>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2.333</w:t>
            </w:r>
          </w:p>
          <w:p w:rsidR="0005372F" w:rsidRDefault="0005372F" w:rsidP="00D07E6F">
            <w:pPr>
              <w:pStyle w:val="Paragraphedeliste"/>
              <w:tabs>
                <w:tab w:val="left" w:pos="7692"/>
                <w:tab w:val="right" w:pos="9072"/>
              </w:tabs>
              <w:bidi/>
              <w:ind w:left="0"/>
              <w:jc w:val="center"/>
              <w:rPr>
                <w:rFonts w:ascii="Simplified Arabic" w:eastAsiaTheme="minorEastAsia" w:hAnsi="Simplified Arabic" w:cs="Simplified Arabic"/>
                <w:sz w:val="28"/>
                <w:szCs w:val="28"/>
                <w:lang w:val="en-GB" w:bidi="ar-DZ"/>
              </w:rPr>
            </w:pPr>
            <w:r>
              <w:rPr>
                <w:rFonts w:ascii="Simplified Arabic" w:eastAsiaTheme="minorEastAsia" w:hAnsi="Simplified Arabic" w:cs="Simplified Arabic" w:hint="cs"/>
                <w:sz w:val="28"/>
                <w:szCs w:val="28"/>
                <w:rtl/>
                <w:lang w:val="en-GB" w:bidi="ar-DZ"/>
              </w:rPr>
              <w:t>-1.667</w:t>
            </w:r>
          </w:p>
          <w:p w:rsidR="0005372F" w:rsidRDefault="0005372F" w:rsidP="00D07E6F">
            <w:pPr>
              <w:pStyle w:val="Paragraphedeliste"/>
              <w:tabs>
                <w:tab w:val="left" w:pos="7692"/>
                <w:tab w:val="right" w:pos="9072"/>
              </w:tabs>
              <w:bidi/>
              <w:ind w:left="0"/>
              <w:jc w:val="center"/>
              <w:rPr>
                <w:rFonts w:ascii="Simplified Arabic" w:eastAsiaTheme="minorEastAsia" w:hAnsi="Simplified Arabic" w:cs="Simplified Arabic"/>
                <w:sz w:val="28"/>
                <w:szCs w:val="28"/>
                <w:rtl/>
                <w:lang w:val="en-GB" w:bidi="ar-DZ"/>
              </w:rPr>
            </w:pPr>
          </w:p>
        </w:tc>
        <w:tc>
          <w:tcPr>
            <w:tcW w:w="2851" w:type="dxa"/>
          </w:tcPr>
          <w:p w:rsidR="0005372F" w:rsidRDefault="0005372F" w:rsidP="00D07E6F">
            <w:pPr>
              <w:pStyle w:val="Paragraphedeliste"/>
              <w:tabs>
                <w:tab w:val="left" w:pos="7692"/>
                <w:tab w:val="right" w:pos="9072"/>
              </w:tabs>
              <w:bidi/>
              <w:ind w:left="0"/>
              <w:jc w:val="center"/>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0.333</w:t>
            </w:r>
          </w:p>
          <w:p w:rsidR="0005372F" w:rsidRDefault="0005372F" w:rsidP="00D07E6F">
            <w:pPr>
              <w:pStyle w:val="Paragraphedeliste"/>
              <w:tabs>
                <w:tab w:val="left" w:pos="7692"/>
                <w:tab w:val="right" w:pos="9072"/>
              </w:tabs>
              <w:bidi/>
              <w:ind w:left="0"/>
              <w:jc w:val="center"/>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-1.667</w:t>
            </w:r>
          </w:p>
          <w:p w:rsidR="0005372F" w:rsidRDefault="0005372F" w:rsidP="00D07E6F">
            <w:pPr>
              <w:pStyle w:val="Paragraphedeliste"/>
              <w:tabs>
                <w:tab w:val="left" w:pos="7692"/>
                <w:tab w:val="right" w:pos="9072"/>
              </w:tabs>
              <w:bidi/>
              <w:ind w:left="0"/>
              <w:jc w:val="center"/>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1.333</w:t>
            </w:r>
          </w:p>
        </w:tc>
        <w:tc>
          <w:tcPr>
            <w:tcW w:w="3003" w:type="dxa"/>
          </w:tcPr>
          <w:p w:rsidR="0005372F" w:rsidRDefault="0005372F" w:rsidP="00D07E6F">
            <w:pPr>
              <w:pStyle w:val="Paragraphedeliste"/>
              <w:tabs>
                <w:tab w:val="left" w:pos="7692"/>
                <w:tab w:val="right" w:pos="9072"/>
              </w:tabs>
              <w:bidi/>
              <w:ind w:left="0"/>
              <w:jc w:val="center"/>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-1</w:t>
            </w:r>
          </w:p>
          <w:p w:rsidR="0005372F" w:rsidRDefault="0005372F" w:rsidP="00D07E6F">
            <w:pPr>
              <w:pStyle w:val="Paragraphedeliste"/>
              <w:tabs>
                <w:tab w:val="left" w:pos="7692"/>
                <w:tab w:val="right" w:pos="9072"/>
              </w:tabs>
              <w:bidi/>
              <w:ind w:left="0"/>
              <w:jc w:val="center"/>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2</w:t>
            </w:r>
          </w:p>
          <w:p w:rsidR="0005372F" w:rsidRDefault="0005372F" w:rsidP="00D07E6F">
            <w:pPr>
              <w:pStyle w:val="Paragraphedeliste"/>
              <w:tabs>
                <w:tab w:val="left" w:pos="7692"/>
                <w:tab w:val="right" w:pos="9072"/>
              </w:tabs>
              <w:bidi/>
              <w:ind w:left="0"/>
              <w:jc w:val="center"/>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-1</w:t>
            </w:r>
          </w:p>
        </w:tc>
      </w:tr>
      <w:tr w:rsidR="0005372F" w:rsidTr="00D07E6F">
        <w:tc>
          <w:tcPr>
            <w:tcW w:w="2866" w:type="dxa"/>
          </w:tcPr>
          <w:p w:rsidR="0005372F" w:rsidRDefault="0005372F" w:rsidP="00D07E6F">
            <w:pPr>
              <w:pStyle w:val="Paragraphedeliste"/>
              <w:tabs>
                <w:tab w:val="left" w:pos="7692"/>
                <w:tab w:val="right" w:pos="9072"/>
              </w:tabs>
              <w:bidi/>
              <w:ind w:left="0"/>
              <w:jc w:val="center"/>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المتوسط= 0.000</w:t>
            </w:r>
          </w:p>
        </w:tc>
        <w:tc>
          <w:tcPr>
            <w:tcW w:w="2851" w:type="dxa"/>
          </w:tcPr>
          <w:p w:rsidR="0005372F" w:rsidRDefault="0005372F" w:rsidP="00D07E6F">
            <w:pPr>
              <w:pStyle w:val="Paragraphedeliste"/>
              <w:tabs>
                <w:tab w:val="left" w:pos="7692"/>
                <w:tab w:val="right" w:pos="9072"/>
              </w:tabs>
              <w:bidi/>
              <w:ind w:left="0"/>
              <w:jc w:val="center"/>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المتوسط = 0.000</w:t>
            </w:r>
          </w:p>
        </w:tc>
        <w:tc>
          <w:tcPr>
            <w:tcW w:w="3003" w:type="dxa"/>
          </w:tcPr>
          <w:p w:rsidR="0005372F" w:rsidRDefault="0005372F" w:rsidP="00D07E6F">
            <w:pPr>
              <w:pStyle w:val="Paragraphedeliste"/>
              <w:tabs>
                <w:tab w:val="left" w:pos="7692"/>
                <w:tab w:val="right" w:pos="9072"/>
              </w:tabs>
              <w:bidi/>
              <w:ind w:left="0"/>
              <w:jc w:val="center"/>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المتوسط = 0.000</w:t>
            </w:r>
          </w:p>
          <w:p w:rsidR="0005372F" w:rsidRDefault="0005372F" w:rsidP="00D07E6F">
            <w:pPr>
              <w:pStyle w:val="Paragraphedeliste"/>
              <w:tabs>
                <w:tab w:val="left" w:pos="7692"/>
                <w:tab w:val="right" w:pos="9072"/>
              </w:tabs>
              <w:bidi/>
              <w:ind w:left="0"/>
              <w:jc w:val="center"/>
              <w:rPr>
                <w:rFonts w:ascii="Simplified Arabic" w:eastAsiaTheme="minorEastAsia" w:hAnsi="Simplified Arabic" w:cs="Simplified Arabic"/>
                <w:sz w:val="28"/>
                <w:szCs w:val="28"/>
                <w:rtl/>
                <w:lang w:val="en-GB" w:bidi="ar-DZ"/>
              </w:rPr>
            </w:pPr>
            <w:proofErr w:type="gramStart"/>
            <w:r>
              <w:rPr>
                <w:rFonts w:ascii="Simplified Arabic" w:eastAsiaTheme="minorEastAsia" w:hAnsi="Simplified Arabic" w:cs="Simplified Arabic" w:hint="cs"/>
                <w:sz w:val="28"/>
                <w:szCs w:val="28"/>
                <w:rtl/>
                <w:lang w:val="en-GB" w:bidi="ar-DZ"/>
              </w:rPr>
              <w:t>المتوسط</w:t>
            </w:r>
            <w:proofErr w:type="gramEnd"/>
            <w:r>
              <w:rPr>
                <w:rFonts w:ascii="Simplified Arabic" w:eastAsiaTheme="minorEastAsia" w:hAnsi="Simplified Arabic" w:cs="Simplified Arabic" w:hint="cs"/>
                <w:sz w:val="28"/>
                <w:szCs w:val="28"/>
                <w:rtl/>
                <w:lang w:val="en-GB" w:bidi="ar-DZ"/>
              </w:rPr>
              <w:t xml:space="preserve"> الكلي = 0.000</w:t>
            </w:r>
          </w:p>
        </w:tc>
      </w:tr>
    </w:tbl>
    <w:p w:rsidR="0005372F" w:rsidRDefault="0005372F" w:rsidP="0005372F">
      <w:pPr>
        <w:tabs>
          <w:tab w:val="left" w:pos="7692"/>
          <w:tab w:val="right" w:pos="9072"/>
        </w:tabs>
        <w:bidi/>
        <w:rPr>
          <w:rFonts w:ascii="Simplified Arabic" w:eastAsiaTheme="minorEastAsia" w:hAnsi="Simplified Arabic" w:cs="Simplified Arabic"/>
          <w:sz w:val="28"/>
          <w:szCs w:val="28"/>
          <w:rtl/>
          <w:lang w:val="en-GB" w:bidi="ar-DZ"/>
        </w:rPr>
      </w:pPr>
      <w:r w:rsidRPr="00EC148D">
        <w:rPr>
          <w:rFonts w:ascii="Simplified Arabic" w:eastAsiaTheme="minorEastAsia" w:hAnsi="Simplified Arabic" w:cs="Simplified Arabic" w:hint="cs"/>
          <w:b/>
          <w:bCs/>
          <w:sz w:val="28"/>
          <w:szCs w:val="28"/>
          <w:rtl/>
          <w:lang w:val="en-GB" w:bidi="ar-DZ"/>
        </w:rPr>
        <w:t xml:space="preserve">ملاحظة </w:t>
      </w:r>
      <w:proofErr w:type="gramStart"/>
      <w:r w:rsidRPr="00EC148D">
        <w:rPr>
          <w:rFonts w:ascii="Simplified Arabic" w:eastAsiaTheme="minorEastAsia" w:hAnsi="Simplified Arabic" w:cs="Simplified Arabic" w:hint="cs"/>
          <w:b/>
          <w:bCs/>
          <w:sz w:val="28"/>
          <w:szCs w:val="28"/>
          <w:rtl/>
          <w:lang w:val="en-GB" w:bidi="ar-DZ"/>
        </w:rPr>
        <w:t>مهمة :</w:t>
      </w:r>
      <w:proofErr w:type="gramEnd"/>
      <w:r w:rsidRPr="00EC148D">
        <w:rPr>
          <w:rFonts w:ascii="Simplified Arabic" w:eastAsiaTheme="minorEastAsia" w:hAnsi="Simplified Arabic" w:cs="Simplified Arabic" w:hint="cs"/>
          <w:b/>
          <w:bCs/>
          <w:sz w:val="28"/>
          <w:szCs w:val="28"/>
          <w:rtl/>
          <w:lang w:val="en-GB" w:bidi="ar-DZ"/>
        </w:rPr>
        <w:t xml:space="preserve"> درجة الحرية في القانون تأخذ بعين الاعتبار عدد أفراد العينة (9</w:t>
      </w:r>
      <w:r>
        <w:rPr>
          <w:rFonts w:ascii="Simplified Arabic" w:eastAsiaTheme="minorEastAsia" w:hAnsi="Simplified Arabic" w:cs="Simplified Arabic" w:hint="cs"/>
          <w:b/>
          <w:bCs/>
          <w:sz w:val="28"/>
          <w:szCs w:val="28"/>
          <w:rtl/>
          <w:lang w:val="en-GB" w:bidi="ar-DZ"/>
        </w:rPr>
        <w:t xml:space="preserve">) </w:t>
      </w:r>
      <w:r>
        <w:rPr>
          <w:rFonts w:ascii="Simplified Arabic" w:eastAsiaTheme="minorEastAsia" w:hAnsi="Simplified Arabic" w:cs="Simplified Arabic"/>
          <w:b/>
          <w:bCs/>
          <w:sz w:val="28"/>
          <w:szCs w:val="28"/>
          <w:rtl/>
          <w:lang w:val="en-GB" w:bidi="ar-DZ"/>
        </w:rPr>
        <w:t>–</w:t>
      </w:r>
      <w:r>
        <w:rPr>
          <w:rFonts w:ascii="Simplified Arabic" w:eastAsiaTheme="minorEastAsia" w:hAnsi="Simplified Arabic" w:cs="Simplified Arabic" w:hint="cs"/>
          <w:b/>
          <w:bCs/>
          <w:sz w:val="28"/>
          <w:szCs w:val="28"/>
          <w:rtl/>
          <w:lang w:val="en-GB" w:bidi="ar-DZ"/>
        </w:rPr>
        <w:t xml:space="preserve"> عدد الأعمدة (3) وتساوي 9-3= 6</w:t>
      </w:r>
    </w:p>
    <w:p w:rsidR="0005372F" w:rsidRDefault="0005372F" w:rsidP="0005372F">
      <w:pPr>
        <w:tabs>
          <w:tab w:val="left" w:pos="7692"/>
          <w:tab w:val="right" w:pos="9072"/>
        </w:tabs>
        <w:bidi/>
        <w:rPr>
          <w:rFonts w:ascii="Simplified Arabic" w:eastAsiaTheme="minorEastAsia" w:hAnsi="Simplified Arabic" w:cs="Simplified Arabic"/>
          <w:sz w:val="28"/>
          <w:szCs w:val="28"/>
          <w:lang w:val="en-GB" w:bidi="ar-DZ"/>
        </w:rPr>
      </w:pPr>
      <w:r>
        <w:rPr>
          <w:rFonts w:ascii="Simplified Arabic" w:eastAsiaTheme="minorEastAsia" w:hAnsi="Simplified Arabic" w:cs="Simplified Arabic" w:hint="cs"/>
          <w:sz w:val="28"/>
          <w:szCs w:val="28"/>
          <w:rtl/>
          <w:lang w:val="en-GB" w:bidi="ar-DZ"/>
        </w:rPr>
        <w:t xml:space="preserve">وبحساب التبيان التقديري لدرجات </w:t>
      </w:r>
      <w:r>
        <w:rPr>
          <w:rFonts w:ascii="Simplified Arabic" w:eastAsiaTheme="minorEastAsia" w:hAnsi="Simplified Arabic" w:cs="Simplified Arabic" w:hint="cs"/>
          <w:sz w:val="28"/>
          <w:szCs w:val="28"/>
          <w:rtl/>
          <w:lang w:val="en-GB" w:bidi="ar-DZ"/>
        </w:rPr>
        <w:t>الخطأ</w:t>
      </w:r>
      <w:r>
        <w:rPr>
          <w:rFonts w:ascii="Simplified Arabic" w:eastAsiaTheme="minorEastAsia" w:hAnsi="Simplified Arabic" w:cs="Simplified Arabic" w:hint="cs"/>
          <w:sz w:val="28"/>
          <w:szCs w:val="28"/>
          <w:rtl/>
          <w:lang w:val="en-GB" w:bidi="ar-DZ"/>
        </w:rPr>
        <w:t xml:space="preserve"> استنادا للبيانات المقدمة نحصل على قيمة = </w:t>
      </w:r>
      <w:r>
        <w:rPr>
          <w:rFonts w:ascii="Simplified Arabic" w:eastAsiaTheme="minorEastAsia" w:hAnsi="Simplified Arabic" w:cs="Simplified Arabic" w:hint="cs"/>
          <w:sz w:val="28"/>
          <w:szCs w:val="28"/>
          <w:rtl/>
          <w:lang w:val="en-GB" w:bidi="ar-DZ"/>
        </w:rPr>
        <w:t>3.222</w:t>
      </w:r>
    </w:p>
    <w:p w:rsidR="0005372F" w:rsidRDefault="0005372F" w:rsidP="0005372F">
      <w:pPr>
        <w:tabs>
          <w:tab w:val="left" w:pos="7692"/>
          <w:tab w:val="right" w:pos="9072"/>
        </w:tabs>
        <w:bidi/>
        <w:rPr>
          <w:rFonts w:ascii="Simplified Arabic" w:eastAsiaTheme="minorEastAsia" w:hAnsi="Simplified Arabic" w:cs="Simplified Arabic"/>
          <w:b/>
          <w:bCs/>
          <w:sz w:val="28"/>
          <w:szCs w:val="28"/>
          <w:rtl/>
          <w:lang w:val="en-GB" w:bidi="ar-DZ"/>
        </w:rPr>
      </w:pPr>
      <w:proofErr w:type="gramStart"/>
      <w:r>
        <w:rPr>
          <w:rFonts w:ascii="Simplified Arabic" w:eastAsiaTheme="minorEastAsia" w:hAnsi="Simplified Arabic" w:cs="Simplified Arabic" w:hint="cs"/>
          <w:b/>
          <w:bCs/>
          <w:sz w:val="28"/>
          <w:szCs w:val="28"/>
          <w:rtl/>
          <w:lang w:val="en-GB" w:bidi="ar-DZ"/>
        </w:rPr>
        <w:t>ملاحظة</w:t>
      </w:r>
      <w:proofErr w:type="gramEnd"/>
      <w:r>
        <w:rPr>
          <w:rFonts w:ascii="Simplified Arabic" w:eastAsiaTheme="minorEastAsia" w:hAnsi="Simplified Arabic" w:cs="Simplified Arabic" w:hint="cs"/>
          <w:b/>
          <w:bCs/>
          <w:sz w:val="28"/>
          <w:szCs w:val="28"/>
          <w:rtl/>
          <w:lang w:val="en-GB" w:bidi="ar-DZ"/>
        </w:rPr>
        <w:t xml:space="preserve"> عامة: القانون في التباين التقديري هو نفسه في الحالات الثلاثة، غير أن درجات الحرية هي التي تختلف كما شاهدنا.</w:t>
      </w:r>
    </w:p>
    <w:p w:rsidR="0005372F" w:rsidRPr="00CF3A68" w:rsidRDefault="0005372F" w:rsidP="0005372F">
      <w:pPr>
        <w:tabs>
          <w:tab w:val="left" w:pos="7692"/>
          <w:tab w:val="right" w:pos="9072"/>
        </w:tabs>
        <w:bidi/>
        <w:rPr>
          <w:rFonts w:ascii="Simplified Arabic" w:eastAsiaTheme="minorEastAsia" w:hAnsi="Simplified Arabic" w:cs="Simplified Arabic"/>
          <w:b/>
          <w:bCs/>
          <w:sz w:val="28"/>
          <w:szCs w:val="28"/>
          <w:rtl/>
          <w:lang w:val="en-GB" w:bidi="ar-DZ"/>
        </w:rPr>
      </w:pPr>
      <w:r w:rsidRPr="00CF3A68">
        <w:rPr>
          <w:rFonts w:ascii="Simplified Arabic" w:eastAsiaTheme="minorEastAsia" w:hAnsi="Simplified Arabic" w:cs="Simplified Arabic" w:hint="cs"/>
          <w:b/>
          <w:bCs/>
          <w:sz w:val="28"/>
          <w:szCs w:val="28"/>
          <w:rtl/>
          <w:lang w:val="en-GB" w:bidi="ar-DZ"/>
        </w:rPr>
        <w:t xml:space="preserve">رابعا: حساب النسبة </w:t>
      </w:r>
      <w:proofErr w:type="gramStart"/>
      <w:r w:rsidRPr="00CF3A68">
        <w:rPr>
          <w:rFonts w:ascii="Simplified Arabic" w:eastAsiaTheme="minorEastAsia" w:hAnsi="Simplified Arabic" w:cs="Simplified Arabic" w:hint="cs"/>
          <w:b/>
          <w:bCs/>
          <w:sz w:val="28"/>
          <w:szCs w:val="28"/>
          <w:rtl/>
          <w:lang w:val="en-GB" w:bidi="ar-DZ"/>
        </w:rPr>
        <w:t>الفائية :</w:t>
      </w:r>
      <w:proofErr w:type="gramEnd"/>
    </w:p>
    <w:p w:rsidR="0005372F" w:rsidRDefault="0005372F" w:rsidP="0005372F">
      <w:pPr>
        <w:tabs>
          <w:tab w:val="left" w:pos="7692"/>
          <w:tab w:val="right" w:pos="9072"/>
        </w:tabs>
        <w:bidi/>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 xml:space="preserve">    وذلك بقسمة التباين التقديري للدرجات الحقيقية على التباين التقديري لدرجات الخطأ :</w:t>
      </w:r>
    </w:p>
    <w:p w:rsidR="0005372F" w:rsidRPr="00350E42" w:rsidRDefault="0005372F" w:rsidP="0005372F">
      <w:pPr>
        <w:tabs>
          <w:tab w:val="left" w:pos="7692"/>
          <w:tab w:val="right" w:pos="9072"/>
        </w:tabs>
        <w:bidi/>
        <w:rPr>
          <w:rFonts w:ascii="Simplified Arabic" w:eastAsiaTheme="minorEastAsia" w:hAnsi="Simplified Arabic" w:cs="Simplified Arabic"/>
          <w:b/>
          <w:bCs/>
          <w:sz w:val="32"/>
          <w:szCs w:val="32"/>
          <w:vertAlign w:val="superscript"/>
          <w:rtl/>
          <w:lang w:val="en-GB" w:bidi="ar-DZ"/>
        </w:rPr>
      </w:pPr>
      <w:r w:rsidRPr="00350E42">
        <w:rPr>
          <w:rFonts w:ascii="Simplified Arabic" w:eastAsiaTheme="minorEastAsia" w:hAnsi="Simplified Arabic" w:cs="Simplified Arabic" w:hint="cs"/>
          <w:b/>
          <w:bCs/>
          <w:sz w:val="32"/>
          <w:szCs w:val="32"/>
          <w:rtl/>
          <w:lang w:val="en-GB" w:bidi="ar-DZ"/>
        </w:rPr>
        <w:t xml:space="preserve">النسبة الفائية </w:t>
      </w:r>
      <w:proofErr w:type="gramStart"/>
      <w:r w:rsidRPr="00350E42">
        <w:rPr>
          <w:rFonts w:ascii="Simplified Arabic" w:eastAsiaTheme="minorEastAsia" w:hAnsi="Simplified Arabic" w:cs="Simplified Arabic" w:hint="cs"/>
          <w:b/>
          <w:bCs/>
          <w:sz w:val="32"/>
          <w:szCs w:val="32"/>
          <w:rtl/>
          <w:lang w:val="en-GB" w:bidi="ar-DZ"/>
        </w:rPr>
        <w:t xml:space="preserve">= </w:t>
      </w:r>
      <m:oMath>
        <m:f>
          <m:fPr>
            <m:ctrlPr>
              <w:rPr>
                <w:rFonts w:ascii="Cambria Math" w:eastAsiaTheme="minorEastAsia" w:hAnsi="Cambria Math" w:cs="Simplified Arabic"/>
                <w:b/>
                <w:bCs/>
                <w:sz w:val="32"/>
                <w:szCs w:val="32"/>
                <w:lang w:val="en-GB" w:bidi="ar-DZ"/>
              </w:rPr>
            </m:ctrlPr>
          </m:fPr>
          <m:num>
            <m:r>
              <m:rPr>
                <m:sty m:val="bi"/>
              </m:rPr>
              <w:rPr>
                <w:rFonts w:ascii="Cambria Math" w:eastAsiaTheme="minorEastAsia" w:hAnsi="Cambria Math" w:cs="Simplified Arabic"/>
                <w:sz w:val="32"/>
                <w:szCs w:val="32"/>
                <w:rtl/>
                <w:lang w:val="en-GB" w:bidi="ar-DZ"/>
              </w:rPr>
              <m:t>الحقيقية</m:t>
            </m:r>
            <w:proofErr w:type="gramEnd"/>
            <m:r>
              <m:rPr>
                <m:sty m:val="bi"/>
              </m:rPr>
              <w:rPr>
                <w:rFonts w:ascii="Cambria Math" w:eastAsiaTheme="minorEastAsia" w:hAnsi="Cambria Math" w:cs="Simplified Arabic"/>
                <w:sz w:val="32"/>
                <w:szCs w:val="32"/>
                <w:rtl/>
                <w:lang w:val="en-GB" w:bidi="ar-DZ"/>
              </w:rPr>
              <m:t xml:space="preserve"> للدرجات التقديري التباين </m:t>
            </m:r>
          </m:num>
          <m:den>
            <m:r>
              <m:rPr>
                <m:sty m:val="bi"/>
              </m:rPr>
              <w:rPr>
                <w:rFonts w:ascii="Cambria Math" w:eastAsiaTheme="minorEastAsia" w:hAnsi="Cambria Math" w:cs="Simplified Arabic"/>
                <w:sz w:val="32"/>
                <w:szCs w:val="32"/>
                <w:rtl/>
                <w:lang w:val="en-GB" w:bidi="ar-DZ"/>
              </w:rPr>
              <m:t>الخطأ</m:t>
            </m:r>
            <m:r>
              <m:rPr>
                <m:sty m:val="bi"/>
              </m:rPr>
              <w:rPr>
                <w:rFonts w:ascii="Cambria Math" w:eastAsiaTheme="minorEastAsia" w:hAnsi="Cambria Math" w:cs="Simplified Arabic"/>
                <w:sz w:val="32"/>
                <w:szCs w:val="32"/>
                <w:lang w:val="en-GB" w:bidi="ar-DZ"/>
              </w:rPr>
              <m:t xml:space="preserve"> </m:t>
            </m:r>
            <m:r>
              <m:rPr>
                <m:sty m:val="bi"/>
              </m:rPr>
              <w:rPr>
                <w:rFonts w:ascii="Cambria Math" w:eastAsiaTheme="minorEastAsia" w:hAnsi="Cambria Math" w:cs="Simplified Arabic"/>
                <w:sz w:val="32"/>
                <w:szCs w:val="32"/>
                <w:rtl/>
                <w:lang w:val="en-GB" w:bidi="ar-DZ"/>
              </w:rPr>
              <m:t xml:space="preserve">لدرجات التقديري التباين </m:t>
            </m:r>
          </m:den>
        </m:f>
      </m:oMath>
      <w:r w:rsidRPr="00350E42">
        <w:rPr>
          <w:rFonts w:ascii="Simplified Arabic" w:eastAsiaTheme="minorEastAsia" w:hAnsi="Simplified Arabic" w:cs="Simplified Arabic" w:hint="cs"/>
          <w:b/>
          <w:bCs/>
          <w:sz w:val="32"/>
          <w:szCs w:val="32"/>
          <w:rtl/>
          <w:lang w:val="en-GB" w:bidi="ar-DZ"/>
        </w:rPr>
        <w:t xml:space="preserve"> = </w:t>
      </w:r>
      <m:oMath>
        <m:f>
          <m:fPr>
            <m:ctrlPr>
              <w:rPr>
                <w:rFonts w:ascii="Cambria Math" w:eastAsiaTheme="minorEastAsia" w:hAnsi="Cambria Math" w:cs="Simplified Arabic"/>
                <w:b/>
                <w:bCs/>
                <w:sz w:val="32"/>
                <w:szCs w:val="32"/>
                <w:lang w:val="en-GB" w:bidi="ar-DZ"/>
              </w:rPr>
            </m:ctrlPr>
          </m:fPr>
          <m:num>
            <m:r>
              <m:rPr>
                <m:sty m:val="bi"/>
              </m:rPr>
              <w:rPr>
                <w:rFonts w:ascii="Cambria Math" w:eastAsiaTheme="minorEastAsia" w:hAnsi="Cambria Math" w:cs="Simplified Arabic"/>
                <w:sz w:val="32"/>
                <w:szCs w:val="32"/>
                <w:lang w:val="en-GB" w:bidi="ar-DZ"/>
              </w:rPr>
              <m:t>34.125</m:t>
            </m:r>
          </m:num>
          <m:den>
            <m:r>
              <m:rPr>
                <m:sty m:val="bi"/>
              </m:rPr>
              <w:rPr>
                <w:rFonts w:ascii="Cambria Math" w:eastAsiaTheme="minorEastAsia" w:hAnsi="Cambria Math" w:cs="Simplified Arabic"/>
                <w:sz w:val="32"/>
                <w:szCs w:val="32"/>
                <w:lang w:val="en-GB" w:bidi="ar-DZ"/>
              </w:rPr>
              <m:t>3.222</m:t>
            </m:r>
          </m:den>
        </m:f>
      </m:oMath>
      <w:r w:rsidRPr="00350E42">
        <w:rPr>
          <w:rFonts w:ascii="Simplified Arabic" w:eastAsiaTheme="minorEastAsia" w:hAnsi="Simplified Arabic" w:cs="Simplified Arabic" w:hint="cs"/>
          <w:b/>
          <w:bCs/>
          <w:sz w:val="32"/>
          <w:szCs w:val="32"/>
          <w:rtl/>
          <w:lang w:val="en-GB" w:bidi="ar-DZ"/>
        </w:rPr>
        <w:t xml:space="preserve"> = 10.6</w:t>
      </w:r>
    </w:p>
    <w:p w:rsidR="0005372F" w:rsidRDefault="0005372F" w:rsidP="0005372F">
      <w:pPr>
        <w:tabs>
          <w:tab w:val="left" w:pos="7692"/>
          <w:tab w:val="right" w:pos="9072"/>
        </w:tabs>
        <w:bidi/>
        <w:rPr>
          <w:rFonts w:ascii="Simplified Arabic" w:eastAsiaTheme="minorEastAsia" w:hAnsi="Simplified Arabic" w:cs="Simplified Arabic"/>
          <w:sz w:val="28"/>
          <w:szCs w:val="28"/>
          <w:rtl/>
          <w:lang w:bidi="ar-DZ"/>
        </w:rPr>
      </w:pPr>
      <w:r>
        <w:rPr>
          <w:rFonts w:ascii="Simplified Arabic" w:eastAsiaTheme="minorEastAsia" w:hAnsi="Simplified Arabic" w:cs="Simplified Arabic" w:hint="cs"/>
          <w:sz w:val="28"/>
          <w:szCs w:val="28"/>
          <w:rtl/>
          <w:lang w:val="en-GB" w:bidi="ar-DZ"/>
        </w:rPr>
        <w:t>بالرجوع لجدول الدلالة عند مستوى 5</w:t>
      </w:r>
      <w:r>
        <w:rPr>
          <w:rFonts w:ascii="Simplified Arabic" w:eastAsiaTheme="minorEastAsia" w:hAnsi="Simplified Arabic" w:cs="Simplified Arabic"/>
          <w:sz w:val="28"/>
          <w:szCs w:val="28"/>
          <w:lang w:bidi="ar-DZ"/>
        </w:rPr>
        <w:t>%</w:t>
      </w:r>
      <w:r>
        <w:rPr>
          <w:rFonts w:ascii="Simplified Arabic" w:eastAsiaTheme="minorEastAsia" w:hAnsi="Simplified Arabic" w:cs="Simplified Arabic" w:hint="cs"/>
          <w:sz w:val="28"/>
          <w:szCs w:val="28"/>
          <w:rtl/>
          <w:lang w:bidi="ar-DZ"/>
        </w:rPr>
        <w:t xml:space="preserve"> </w:t>
      </w:r>
      <w:proofErr w:type="gramStart"/>
      <w:r>
        <w:rPr>
          <w:rFonts w:ascii="Simplified Arabic" w:eastAsiaTheme="minorEastAsia" w:hAnsi="Simplified Arabic" w:cs="Simplified Arabic" w:hint="cs"/>
          <w:sz w:val="28"/>
          <w:szCs w:val="28"/>
          <w:rtl/>
          <w:lang w:bidi="ar-DZ"/>
        </w:rPr>
        <w:t>نجد</w:t>
      </w:r>
      <w:proofErr w:type="gramEnd"/>
      <w:r>
        <w:rPr>
          <w:rFonts w:ascii="Simplified Arabic" w:eastAsiaTheme="minorEastAsia" w:hAnsi="Simplified Arabic" w:cs="Simplified Arabic" w:hint="cs"/>
          <w:sz w:val="28"/>
          <w:szCs w:val="28"/>
          <w:rtl/>
          <w:lang w:bidi="ar-DZ"/>
        </w:rPr>
        <w:t xml:space="preserve"> أن القيمة المحسوبة (10.</w:t>
      </w:r>
      <w:proofErr w:type="gramStart"/>
      <w:r>
        <w:rPr>
          <w:rFonts w:ascii="Simplified Arabic" w:eastAsiaTheme="minorEastAsia" w:hAnsi="Simplified Arabic" w:cs="Simplified Arabic" w:hint="cs"/>
          <w:sz w:val="28"/>
          <w:szCs w:val="28"/>
          <w:rtl/>
          <w:lang w:bidi="ar-DZ"/>
        </w:rPr>
        <w:t>6) أكبر</w:t>
      </w:r>
      <w:proofErr w:type="gramEnd"/>
      <w:r>
        <w:rPr>
          <w:rFonts w:ascii="Simplified Arabic" w:eastAsiaTheme="minorEastAsia" w:hAnsi="Simplified Arabic" w:cs="Simplified Arabic" w:hint="cs"/>
          <w:sz w:val="28"/>
          <w:szCs w:val="28"/>
          <w:rtl/>
          <w:lang w:bidi="ar-DZ"/>
        </w:rPr>
        <w:t xml:space="preserve"> من الجدولية (5.1)</w:t>
      </w:r>
      <w:r>
        <w:rPr>
          <w:rFonts w:ascii="Simplified Arabic" w:eastAsiaTheme="minorEastAsia" w:hAnsi="Simplified Arabic" w:cs="Simplified Arabic"/>
          <w:sz w:val="28"/>
          <w:szCs w:val="28"/>
          <w:lang w:bidi="ar-DZ"/>
        </w:rPr>
        <w:t xml:space="preserve"> </w:t>
      </w:r>
      <w:r>
        <w:rPr>
          <w:rFonts w:ascii="Simplified Arabic" w:eastAsiaTheme="minorEastAsia" w:hAnsi="Simplified Arabic" w:cs="Simplified Arabic" w:hint="cs"/>
          <w:sz w:val="28"/>
          <w:szCs w:val="28"/>
          <w:rtl/>
          <w:lang w:bidi="ar-DZ"/>
        </w:rPr>
        <w:t xml:space="preserve"> مما يجعلنا نرفض الفرض الصفري ونقبل الفرض البديل، فالمجموعات مختلفة عن بعضها البعض عند مستوى الدلالة 5</w:t>
      </w:r>
      <w:r>
        <w:rPr>
          <w:rFonts w:ascii="Simplified Arabic" w:eastAsiaTheme="minorEastAsia" w:hAnsi="Simplified Arabic" w:cs="Simplified Arabic"/>
          <w:sz w:val="28"/>
          <w:szCs w:val="28"/>
          <w:lang w:bidi="ar-DZ"/>
        </w:rPr>
        <w:t>%</w:t>
      </w:r>
      <w:r>
        <w:rPr>
          <w:rFonts w:ascii="Simplified Arabic" w:eastAsiaTheme="minorEastAsia" w:hAnsi="Simplified Arabic" w:cs="Simplified Arabic" w:hint="cs"/>
          <w:sz w:val="28"/>
          <w:szCs w:val="28"/>
          <w:rtl/>
          <w:lang w:bidi="ar-DZ"/>
        </w:rPr>
        <w:t xml:space="preserve"> .</w:t>
      </w:r>
    </w:p>
    <w:p w:rsidR="0005372F" w:rsidRDefault="0005372F" w:rsidP="0005372F">
      <w:pPr>
        <w:tabs>
          <w:tab w:val="left" w:pos="7692"/>
          <w:tab w:val="right" w:pos="9072"/>
        </w:tabs>
        <w:bidi/>
        <w:jc w:val="center"/>
        <w:rPr>
          <w:rFonts w:ascii="Simplified Arabic" w:eastAsiaTheme="minorEastAsia" w:hAnsi="Simplified Arabic" w:cs="Simplified Arabic" w:hint="cs"/>
          <w:b/>
          <w:bCs/>
          <w:sz w:val="28"/>
          <w:szCs w:val="28"/>
          <w:rtl/>
          <w:lang w:bidi="ar-DZ"/>
        </w:rPr>
      </w:pPr>
    </w:p>
    <w:p w:rsidR="0005372F" w:rsidRDefault="0005372F" w:rsidP="0005372F">
      <w:pPr>
        <w:tabs>
          <w:tab w:val="left" w:pos="7692"/>
          <w:tab w:val="right" w:pos="9072"/>
        </w:tabs>
        <w:bidi/>
        <w:jc w:val="center"/>
        <w:rPr>
          <w:rFonts w:ascii="Simplified Arabic" w:eastAsiaTheme="minorEastAsia" w:hAnsi="Simplified Arabic" w:cs="Simplified Arabic" w:hint="cs"/>
          <w:b/>
          <w:bCs/>
          <w:sz w:val="28"/>
          <w:szCs w:val="28"/>
          <w:rtl/>
          <w:lang w:bidi="ar-DZ"/>
        </w:rPr>
      </w:pPr>
    </w:p>
    <w:p w:rsidR="0005372F" w:rsidRDefault="0005372F" w:rsidP="0005372F">
      <w:pPr>
        <w:tabs>
          <w:tab w:val="left" w:pos="7692"/>
          <w:tab w:val="right" w:pos="9072"/>
        </w:tabs>
        <w:bidi/>
        <w:jc w:val="center"/>
        <w:rPr>
          <w:rFonts w:ascii="Simplified Arabic" w:eastAsiaTheme="minorEastAsia" w:hAnsi="Simplified Arabic" w:cs="Simplified Arabic" w:hint="cs"/>
          <w:b/>
          <w:bCs/>
          <w:sz w:val="28"/>
          <w:szCs w:val="28"/>
          <w:rtl/>
          <w:lang w:bidi="ar-DZ"/>
        </w:rPr>
      </w:pPr>
    </w:p>
    <w:p w:rsidR="0005372F" w:rsidRDefault="0005372F" w:rsidP="0005372F">
      <w:pPr>
        <w:tabs>
          <w:tab w:val="left" w:pos="7692"/>
          <w:tab w:val="right" w:pos="9072"/>
        </w:tabs>
        <w:bidi/>
        <w:jc w:val="center"/>
        <w:rPr>
          <w:rFonts w:ascii="Simplified Arabic" w:eastAsiaTheme="minorEastAsia" w:hAnsi="Simplified Arabic" w:cs="Simplified Arabic" w:hint="cs"/>
          <w:b/>
          <w:bCs/>
          <w:sz w:val="28"/>
          <w:szCs w:val="28"/>
          <w:rtl/>
          <w:lang w:bidi="ar-DZ"/>
        </w:rPr>
      </w:pPr>
    </w:p>
    <w:p w:rsidR="0005372F" w:rsidRDefault="0005372F" w:rsidP="0005372F">
      <w:pPr>
        <w:tabs>
          <w:tab w:val="left" w:pos="7692"/>
          <w:tab w:val="right" w:pos="9072"/>
        </w:tabs>
        <w:bidi/>
        <w:jc w:val="center"/>
        <w:rPr>
          <w:rFonts w:ascii="Simplified Arabic" w:eastAsiaTheme="minorEastAsia" w:hAnsi="Simplified Arabic" w:cs="Simplified Arabic"/>
          <w:b/>
          <w:bCs/>
          <w:sz w:val="28"/>
          <w:szCs w:val="28"/>
          <w:rtl/>
          <w:lang w:bidi="ar-DZ"/>
        </w:rPr>
      </w:pPr>
      <w:r w:rsidRPr="00350E42">
        <w:rPr>
          <w:rFonts w:ascii="Simplified Arabic" w:eastAsiaTheme="minorEastAsia" w:hAnsi="Simplified Arabic" w:cs="Simplified Arabic" w:hint="cs"/>
          <w:b/>
          <w:bCs/>
          <w:sz w:val="28"/>
          <w:szCs w:val="28"/>
          <w:rtl/>
          <w:lang w:bidi="ar-DZ"/>
        </w:rPr>
        <w:lastRenderedPageBreak/>
        <w:t xml:space="preserve">الجدول </w:t>
      </w:r>
      <w:r>
        <w:rPr>
          <w:rFonts w:ascii="Simplified Arabic" w:eastAsiaTheme="minorEastAsia" w:hAnsi="Simplified Arabic" w:cs="Simplified Arabic" w:hint="cs"/>
          <w:b/>
          <w:bCs/>
          <w:sz w:val="28"/>
          <w:szCs w:val="28"/>
          <w:rtl/>
          <w:lang w:bidi="ar-DZ"/>
        </w:rPr>
        <w:t>الملخص</w:t>
      </w:r>
      <w:r w:rsidRPr="00350E42">
        <w:rPr>
          <w:rFonts w:ascii="Simplified Arabic" w:eastAsiaTheme="minorEastAsia" w:hAnsi="Simplified Arabic" w:cs="Simplified Arabic" w:hint="cs"/>
          <w:b/>
          <w:bCs/>
          <w:sz w:val="28"/>
          <w:szCs w:val="28"/>
          <w:rtl/>
          <w:lang w:bidi="ar-DZ"/>
        </w:rPr>
        <w:t xml:space="preserve"> </w:t>
      </w:r>
      <w:proofErr w:type="gramStart"/>
      <w:r w:rsidRPr="00350E42">
        <w:rPr>
          <w:rFonts w:ascii="Simplified Arabic" w:eastAsiaTheme="minorEastAsia" w:hAnsi="Simplified Arabic" w:cs="Simplified Arabic" w:hint="cs"/>
          <w:b/>
          <w:bCs/>
          <w:sz w:val="28"/>
          <w:szCs w:val="28"/>
          <w:rtl/>
          <w:lang w:bidi="ar-DZ"/>
        </w:rPr>
        <w:t xml:space="preserve">لتحليل </w:t>
      </w:r>
      <w:r>
        <w:rPr>
          <w:rFonts w:ascii="Simplified Arabic" w:eastAsiaTheme="minorEastAsia" w:hAnsi="Simplified Arabic" w:cs="Simplified Arabic"/>
          <w:b/>
          <w:bCs/>
          <w:sz w:val="28"/>
          <w:szCs w:val="28"/>
          <w:lang w:bidi="ar-DZ"/>
        </w:rPr>
        <w:t xml:space="preserve"> </w:t>
      </w:r>
      <w:r>
        <w:rPr>
          <w:rFonts w:ascii="Simplified Arabic" w:eastAsiaTheme="minorEastAsia" w:hAnsi="Simplified Arabic" w:cs="Simplified Arabic" w:hint="cs"/>
          <w:b/>
          <w:bCs/>
          <w:sz w:val="28"/>
          <w:szCs w:val="28"/>
          <w:rtl/>
          <w:lang w:bidi="ar-DZ"/>
        </w:rPr>
        <w:t>لتباين</w:t>
      </w:r>
      <w:proofErr w:type="gramEnd"/>
      <w:r>
        <w:rPr>
          <w:rFonts w:ascii="Simplified Arabic" w:eastAsiaTheme="minorEastAsia" w:hAnsi="Simplified Arabic" w:cs="Simplified Arabic" w:hint="cs"/>
          <w:b/>
          <w:bCs/>
          <w:sz w:val="28"/>
          <w:szCs w:val="28"/>
          <w:rtl/>
          <w:lang w:bidi="ar-DZ"/>
        </w:rPr>
        <w:t xml:space="preserve"> </w:t>
      </w:r>
      <w:r w:rsidRPr="00350E42">
        <w:rPr>
          <w:rFonts w:ascii="Simplified Arabic" w:eastAsiaTheme="minorEastAsia" w:hAnsi="Simplified Arabic" w:cs="Simplified Arabic" w:hint="cs"/>
          <w:b/>
          <w:bCs/>
          <w:sz w:val="28"/>
          <w:szCs w:val="28"/>
          <w:rtl/>
          <w:lang w:bidi="ar-DZ"/>
        </w:rPr>
        <w:t>غير المرتبط</w:t>
      </w:r>
    </w:p>
    <w:tbl>
      <w:tblPr>
        <w:tblStyle w:val="Grilledutableau"/>
        <w:bidiVisual/>
        <w:tblW w:w="0" w:type="auto"/>
        <w:tblLook w:val="04A0" w:firstRow="1" w:lastRow="0" w:firstColumn="1" w:lastColumn="0" w:noHBand="0" w:noVBand="1"/>
      </w:tblPr>
      <w:tblGrid>
        <w:gridCol w:w="3200"/>
        <w:gridCol w:w="1681"/>
        <w:gridCol w:w="996"/>
        <w:gridCol w:w="1457"/>
        <w:gridCol w:w="1052"/>
        <w:gridCol w:w="902"/>
      </w:tblGrid>
      <w:tr w:rsidR="0005372F" w:rsidTr="00D07E6F">
        <w:tc>
          <w:tcPr>
            <w:tcW w:w="3770" w:type="dxa"/>
          </w:tcPr>
          <w:p w:rsidR="0005372F" w:rsidRPr="001A3F2D" w:rsidRDefault="0005372F" w:rsidP="00D07E6F">
            <w:pPr>
              <w:tabs>
                <w:tab w:val="left" w:pos="7692"/>
                <w:tab w:val="right" w:pos="9072"/>
              </w:tabs>
              <w:bidi/>
              <w:jc w:val="center"/>
              <w:rPr>
                <w:rFonts w:ascii="Simplified Arabic" w:eastAsiaTheme="minorEastAsia" w:hAnsi="Simplified Arabic" w:cs="Simplified Arabic"/>
                <w:b/>
                <w:bCs/>
                <w:sz w:val="24"/>
                <w:szCs w:val="24"/>
                <w:rtl/>
                <w:lang w:bidi="ar-DZ"/>
              </w:rPr>
            </w:pPr>
            <w:proofErr w:type="gramStart"/>
            <w:r w:rsidRPr="001A3F2D">
              <w:rPr>
                <w:rFonts w:ascii="Simplified Arabic" w:eastAsiaTheme="minorEastAsia" w:hAnsi="Simplified Arabic" w:cs="Simplified Arabic" w:hint="cs"/>
                <w:b/>
                <w:bCs/>
                <w:sz w:val="24"/>
                <w:szCs w:val="24"/>
                <w:rtl/>
                <w:lang w:bidi="ar-DZ"/>
              </w:rPr>
              <w:t>مصدر</w:t>
            </w:r>
            <w:proofErr w:type="gramEnd"/>
            <w:r w:rsidRPr="001A3F2D">
              <w:rPr>
                <w:rFonts w:ascii="Simplified Arabic" w:eastAsiaTheme="minorEastAsia" w:hAnsi="Simplified Arabic" w:cs="Simplified Arabic" w:hint="cs"/>
                <w:b/>
                <w:bCs/>
                <w:sz w:val="24"/>
                <w:szCs w:val="24"/>
                <w:rtl/>
                <w:lang w:bidi="ar-DZ"/>
              </w:rPr>
              <w:t xml:space="preserve"> التباين</w:t>
            </w:r>
          </w:p>
        </w:tc>
        <w:tc>
          <w:tcPr>
            <w:tcW w:w="1984" w:type="dxa"/>
          </w:tcPr>
          <w:p w:rsidR="0005372F" w:rsidRDefault="0005372F" w:rsidP="00D07E6F">
            <w:pPr>
              <w:tabs>
                <w:tab w:val="left" w:pos="7692"/>
                <w:tab w:val="right" w:pos="9072"/>
              </w:tabs>
              <w:bidi/>
              <w:jc w:val="center"/>
              <w:rPr>
                <w:rFonts w:ascii="Simplified Arabic" w:eastAsiaTheme="minorEastAsia" w:hAnsi="Simplified Arabic" w:cs="Simplified Arabic"/>
                <w:b/>
                <w:bCs/>
                <w:sz w:val="24"/>
                <w:szCs w:val="24"/>
                <w:rtl/>
                <w:lang w:bidi="ar-DZ"/>
              </w:rPr>
            </w:pPr>
            <w:r w:rsidRPr="001A3F2D">
              <w:rPr>
                <w:rFonts w:ascii="Simplified Arabic" w:eastAsiaTheme="minorEastAsia" w:hAnsi="Simplified Arabic" w:cs="Simplified Arabic" w:hint="cs"/>
                <w:b/>
                <w:bCs/>
                <w:sz w:val="24"/>
                <w:szCs w:val="24"/>
                <w:rtl/>
                <w:lang w:bidi="ar-DZ"/>
              </w:rPr>
              <w:t>مجموع المربعات</w:t>
            </w:r>
          </w:p>
          <w:p w:rsidR="0005372F" w:rsidRPr="001A3F2D" w:rsidRDefault="0005372F" w:rsidP="00D07E6F">
            <w:pPr>
              <w:tabs>
                <w:tab w:val="left" w:pos="7692"/>
                <w:tab w:val="right" w:pos="9072"/>
              </w:tabs>
              <w:bidi/>
              <w:jc w:val="center"/>
              <w:rPr>
                <w:rFonts w:ascii="Simplified Arabic" w:eastAsiaTheme="minorEastAsia" w:hAnsi="Simplified Arabic" w:cs="Simplified Arabic"/>
                <w:b/>
                <w:bCs/>
                <w:sz w:val="24"/>
                <w:szCs w:val="24"/>
                <w:lang w:bidi="ar-DZ"/>
              </w:rPr>
            </w:pPr>
            <w:proofErr w:type="spellStart"/>
            <w:r>
              <w:rPr>
                <w:rFonts w:ascii="Simplified Arabic" w:eastAsiaTheme="minorEastAsia" w:hAnsi="Simplified Arabic" w:cs="Simplified Arabic"/>
                <w:b/>
                <w:bCs/>
                <w:sz w:val="24"/>
                <w:szCs w:val="24"/>
                <w:lang w:bidi="ar-DZ"/>
              </w:rPr>
              <w:t>Sum</w:t>
            </w:r>
            <w:proofErr w:type="spellEnd"/>
            <w:r>
              <w:rPr>
                <w:rFonts w:ascii="Simplified Arabic" w:eastAsiaTheme="minorEastAsia" w:hAnsi="Simplified Arabic" w:cs="Simplified Arabic"/>
                <w:b/>
                <w:bCs/>
                <w:sz w:val="24"/>
                <w:szCs w:val="24"/>
                <w:lang w:bidi="ar-DZ"/>
              </w:rPr>
              <w:t xml:space="preserve"> of squares</w:t>
            </w:r>
          </w:p>
        </w:tc>
        <w:tc>
          <w:tcPr>
            <w:tcW w:w="1134" w:type="dxa"/>
          </w:tcPr>
          <w:p w:rsidR="0005372F" w:rsidRPr="0071275C" w:rsidRDefault="0005372F" w:rsidP="00D07E6F">
            <w:pPr>
              <w:tabs>
                <w:tab w:val="left" w:pos="7692"/>
                <w:tab w:val="right" w:pos="9072"/>
              </w:tabs>
              <w:bidi/>
              <w:jc w:val="center"/>
              <w:rPr>
                <w:rFonts w:ascii="Simplified Arabic" w:eastAsiaTheme="minorEastAsia" w:hAnsi="Simplified Arabic" w:cs="Simplified Arabic"/>
                <w:b/>
                <w:bCs/>
                <w:sz w:val="24"/>
                <w:szCs w:val="24"/>
                <w:lang w:bidi="ar-DZ"/>
              </w:rPr>
            </w:pPr>
            <w:r w:rsidRPr="0071275C">
              <w:rPr>
                <w:rFonts w:ascii="Simplified Arabic" w:eastAsiaTheme="minorEastAsia" w:hAnsi="Simplified Arabic" w:cs="Simplified Arabic" w:hint="cs"/>
                <w:b/>
                <w:bCs/>
                <w:sz w:val="24"/>
                <w:szCs w:val="24"/>
                <w:rtl/>
                <w:lang w:bidi="ar-DZ"/>
              </w:rPr>
              <w:t>درجات الحرية</w:t>
            </w:r>
          </w:p>
          <w:p w:rsidR="0005372F" w:rsidRPr="0071275C" w:rsidRDefault="0005372F" w:rsidP="00D07E6F">
            <w:pPr>
              <w:tabs>
                <w:tab w:val="left" w:pos="7692"/>
                <w:tab w:val="right" w:pos="9072"/>
              </w:tabs>
              <w:bidi/>
              <w:jc w:val="center"/>
              <w:rPr>
                <w:rFonts w:ascii="Simplified Arabic" w:eastAsiaTheme="minorEastAsia" w:hAnsi="Simplified Arabic" w:cs="Simplified Arabic"/>
                <w:b/>
                <w:bCs/>
                <w:sz w:val="24"/>
                <w:szCs w:val="24"/>
                <w:rtl/>
                <w:lang w:bidi="ar-DZ"/>
              </w:rPr>
            </w:pPr>
            <w:proofErr w:type="spellStart"/>
            <w:r w:rsidRPr="0071275C">
              <w:rPr>
                <w:rFonts w:ascii="Simplified Arabic" w:eastAsiaTheme="minorEastAsia" w:hAnsi="Simplified Arabic" w:cs="Simplified Arabic"/>
                <w:b/>
                <w:bCs/>
                <w:sz w:val="24"/>
                <w:szCs w:val="24"/>
                <w:lang w:bidi="ar-DZ"/>
              </w:rPr>
              <w:t>df</w:t>
            </w:r>
            <w:proofErr w:type="spellEnd"/>
          </w:p>
        </w:tc>
        <w:tc>
          <w:tcPr>
            <w:tcW w:w="1691" w:type="dxa"/>
          </w:tcPr>
          <w:p w:rsidR="0005372F" w:rsidRPr="0071275C" w:rsidRDefault="0005372F" w:rsidP="00D07E6F">
            <w:pPr>
              <w:tabs>
                <w:tab w:val="left" w:pos="7692"/>
                <w:tab w:val="right" w:pos="9072"/>
              </w:tabs>
              <w:bidi/>
              <w:jc w:val="center"/>
              <w:rPr>
                <w:rFonts w:ascii="Simplified Arabic" w:eastAsiaTheme="minorEastAsia" w:hAnsi="Simplified Arabic" w:cs="Simplified Arabic"/>
                <w:b/>
                <w:bCs/>
                <w:sz w:val="24"/>
                <w:szCs w:val="24"/>
                <w:rtl/>
                <w:lang w:bidi="ar-DZ"/>
              </w:rPr>
            </w:pPr>
            <w:r w:rsidRPr="0071275C">
              <w:rPr>
                <w:rFonts w:ascii="Simplified Arabic" w:eastAsiaTheme="minorEastAsia" w:hAnsi="Simplified Arabic" w:cs="Simplified Arabic" w:hint="cs"/>
                <w:b/>
                <w:bCs/>
                <w:sz w:val="24"/>
                <w:szCs w:val="24"/>
                <w:rtl/>
                <w:lang w:bidi="ar-DZ"/>
              </w:rPr>
              <w:t>التباين التقديري</w:t>
            </w:r>
            <w:r w:rsidRPr="0071275C">
              <w:rPr>
                <w:rFonts w:ascii="Simplified Arabic" w:eastAsiaTheme="minorEastAsia" w:hAnsi="Simplified Arabic" w:cs="Simplified Arabic"/>
                <w:b/>
                <w:bCs/>
                <w:sz w:val="24"/>
                <w:szCs w:val="24"/>
                <w:lang w:bidi="ar-DZ"/>
              </w:rPr>
              <w:t xml:space="preserve"> </w:t>
            </w:r>
            <w:r>
              <w:rPr>
                <w:rFonts w:ascii="Simplified Arabic" w:eastAsiaTheme="minorEastAsia" w:hAnsi="Simplified Arabic" w:cs="Simplified Arabic" w:hint="cs"/>
                <w:b/>
                <w:bCs/>
                <w:sz w:val="24"/>
                <w:szCs w:val="24"/>
                <w:rtl/>
                <w:lang w:bidi="ar-DZ"/>
              </w:rPr>
              <w:t>(</w:t>
            </w:r>
            <w:r w:rsidRPr="0071275C">
              <w:rPr>
                <w:rFonts w:ascii="Simplified Arabic" w:eastAsiaTheme="minorEastAsia" w:hAnsi="Simplified Arabic" w:cs="Simplified Arabic" w:hint="cs"/>
                <w:b/>
                <w:bCs/>
                <w:sz w:val="24"/>
                <w:szCs w:val="24"/>
                <w:rtl/>
                <w:lang w:bidi="ar-DZ"/>
              </w:rPr>
              <w:t>متوسط مجموع المربعات</w:t>
            </w:r>
            <w:r>
              <w:rPr>
                <w:rFonts w:ascii="Simplified Arabic" w:eastAsiaTheme="minorEastAsia" w:hAnsi="Simplified Arabic" w:cs="Simplified Arabic" w:hint="cs"/>
                <w:b/>
                <w:bCs/>
                <w:sz w:val="24"/>
                <w:szCs w:val="24"/>
                <w:rtl/>
                <w:lang w:bidi="ar-DZ"/>
              </w:rPr>
              <w:t>)</w:t>
            </w:r>
          </w:p>
          <w:p w:rsidR="0005372F" w:rsidRPr="0071275C" w:rsidRDefault="0005372F" w:rsidP="00D07E6F">
            <w:pPr>
              <w:tabs>
                <w:tab w:val="left" w:pos="7692"/>
                <w:tab w:val="right" w:pos="9072"/>
              </w:tabs>
              <w:bidi/>
              <w:jc w:val="center"/>
              <w:rPr>
                <w:rFonts w:ascii="Simplified Arabic" w:eastAsiaTheme="minorEastAsia" w:hAnsi="Simplified Arabic" w:cs="Simplified Arabic"/>
                <w:b/>
                <w:bCs/>
                <w:sz w:val="24"/>
                <w:szCs w:val="24"/>
                <w:rtl/>
                <w:lang w:bidi="ar-DZ"/>
              </w:rPr>
            </w:pPr>
            <w:proofErr w:type="spellStart"/>
            <w:r w:rsidRPr="0071275C">
              <w:rPr>
                <w:rFonts w:ascii="Simplified Arabic" w:eastAsiaTheme="minorEastAsia" w:hAnsi="Simplified Arabic" w:cs="Simplified Arabic"/>
                <w:b/>
                <w:bCs/>
                <w:sz w:val="24"/>
                <w:szCs w:val="24"/>
                <w:lang w:bidi="ar-DZ"/>
              </w:rPr>
              <w:t>Mean</w:t>
            </w:r>
            <w:proofErr w:type="spellEnd"/>
            <w:r w:rsidRPr="0071275C">
              <w:rPr>
                <w:rFonts w:ascii="Simplified Arabic" w:eastAsiaTheme="minorEastAsia" w:hAnsi="Simplified Arabic" w:cs="Simplified Arabic"/>
                <w:b/>
                <w:bCs/>
                <w:sz w:val="24"/>
                <w:szCs w:val="24"/>
                <w:lang w:bidi="ar-DZ"/>
              </w:rPr>
              <w:t xml:space="preserve"> square</w:t>
            </w:r>
            <w:r w:rsidRPr="0071275C">
              <w:rPr>
                <w:rFonts w:ascii="Simplified Arabic" w:eastAsiaTheme="minorEastAsia" w:hAnsi="Simplified Arabic" w:cs="Simplified Arabic" w:hint="cs"/>
                <w:b/>
                <w:bCs/>
                <w:sz w:val="24"/>
                <w:szCs w:val="24"/>
                <w:rtl/>
                <w:lang w:bidi="ar-DZ"/>
              </w:rPr>
              <w:t xml:space="preserve"> </w:t>
            </w:r>
          </w:p>
        </w:tc>
        <w:tc>
          <w:tcPr>
            <w:tcW w:w="1092" w:type="dxa"/>
          </w:tcPr>
          <w:p w:rsidR="0005372F" w:rsidRPr="0071275C" w:rsidRDefault="0005372F" w:rsidP="00D07E6F">
            <w:pPr>
              <w:tabs>
                <w:tab w:val="left" w:pos="7692"/>
                <w:tab w:val="right" w:pos="9072"/>
              </w:tabs>
              <w:bidi/>
              <w:jc w:val="center"/>
              <w:rPr>
                <w:rFonts w:ascii="Simplified Arabic" w:eastAsiaTheme="minorEastAsia" w:hAnsi="Simplified Arabic" w:cs="Simplified Arabic"/>
                <w:b/>
                <w:bCs/>
                <w:sz w:val="24"/>
                <w:szCs w:val="24"/>
                <w:lang w:bidi="ar-DZ"/>
              </w:rPr>
            </w:pPr>
            <w:proofErr w:type="gramStart"/>
            <w:r w:rsidRPr="0071275C">
              <w:rPr>
                <w:rFonts w:ascii="Simplified Arabic" w:eastAsiaTheme="minorEastAsia" w:hAnsi="Simplified Arabic" w:cs="Simplified Arabic" w:hint="cs"/>
                <w:b/>
                <w:bCs/>
                <w:sz w:val="24"/>
                <w:szCs w:val="24"/>
                <w:rtl/>
                <w:lang w:bidi="ar-DZ"/>
              </w:rPr>
              <w:t>النسبة</w:t>
            </w:r>
            <w:proofErr w:type="gramEnd"/>
            <w:r w:rsidRPr="0071275C">
              <w:rPr>
                <w:rFonts w:ascii="Simplified Arabic" w:eastAsiaTheme="minorEastAsia" w:hAnsi="Simplified Arabic" w:cs="Simplified Arabic" w:hint="cs"/>
                <w:b/>
                <w:bCs/>
                <w:sz w:val="24"/>
                <w:szCs w:val="24"/>
                <w:rtl/>
                <w:lang w:bidi="ar-DZ"/>
              </w:rPr>
              <w:t xml:space="preserve"> الفائية </w:t>
            </w:r>
          </w:p>
          <w:p w:rsidR="0005372F" w:rsidRPr="0071275C" w:rsidRDefault="0005372F" w:rsidP="00D07E6F">
            <w:pPr>
              <w:tabs>
                <w:tab w:val="left" w:pos="7692"/>
                <w:tab w:val="right" w:pos="9072"/>
              </w:tabs>
              <w:bidi/>
              <w:jc w:val="center"/>
              <w:rPr>
                <w:rFonts w:ascii="Simplified Arabic" w:eastAsiaTheme="minorEastAsia" w:hAnsi="Simplified Arabic" w:cs="Simplified Arabic"/>
                <w:b/>
                <w:bCs/>
                <w:sz w:val="24"/>
                <w:szCs w:val="24"/>
                <w:rtl/>
                <w:lang w:bidi="ar-DZ"/>
              </w:rPr>
            </w:pPr>
            <w:r w:rsidRPr="0071275C">
              <w:rPr>
                <w:rFonts w:ascii="Simplified Arabic" w:eastAsiaTheme="minorEastAsia" w:hAnsi="Simplified Arabic" w:cs="Simplified Arabic"/>
                <w:b/>
                <w:bCs/>
                <w:sz w:val="24"/>
                <w:szCs w:val="24"/>
                <w:lang w:bidi="ar-DZ"/>
              </w:rPr>
              <w:t>f</w:t>
            </w:r>
          </w:p>
        </w:tc>
        <w:tc>
          <w:tcPr>
            <w:tcW w:w="935" w:type="dxa"/>
          </w:tcPr>
          <w:p w:rsidR="0005372F" w:rsidRPr="0071275C" w:rsidRDefault="0005372F" w:rsidP="00D07E6F">
            <w:pPr>
              <w:tabs>
                <w:tab w:val="left" w:pos="7692"/>
                <w:tab w:val="right" w:pos="9072"/>
              </w:tabs>
              <w:bidi/>
              <w:jc w:val="center"/>
              <w:rPr>
                <w:rFonts w:ascii="Simplified Arabic" w:eastAsiaTheme="minorEastAsia" w:hAnsi="Simplified Arabic" w:cs="Simplified Arabic"/>
                <w:b/>
                <w:bCs/>
                <w:sz w:val="24"/>
                <w:szCs w:val="24"/>
                <w:lang w:bidi="ar-DZ"/>
              </w:rPr>
            </w:pPr>
            <w:r w:rsidRPr="0071275C">
              <w:rPr>
                <w:rFonts w:ascii="Simplified Arabic" w:eastAsiaTheme="minorEastAsia" w:hAnsi="Simplified Arabic" w:cs="Simplified Arabic" w:hint="cs"/>
                <w:b/>
                <w:bCs/>
                <w:sz w:val="24"/>
                <w:szCs w:val="24"/>
                <w:rtl/>
                <w:lang w:bidi="ar-DZ"/>
              </w:rPr>
              <w:t>الدلالة</w:t>
            </w:r>
          </w:p>
          <w:p w:rsidR="0005372F" w:rsidRPr="0071275C" w:rsidRDefault="0005372F" w:rsidP="00D07E6F">
            <w:pPr>
              <w:tabs>
                <w:tab w:val="left" w:pos="7692"/>
                <w:tab w:val="right" w:pos="9072"/>
              </w:tabs>
              <w:bidi/>
              <w:jc w:val="center"/>
              <w:rPr>
                <w:rFonts w:ascii="Simplified Arabic" w:eastAsiaTheme="minorEastAsia" w:hAnsi="Simplified Arabic" w:cs="Simplified Arabic"/>
                <w:b/>
                <w:bCs/>
                <w:sz w:val="24"/>
                <w:szCs w:val="24"/>
                <w:rtl/>
                <w:lang w:bidi="ar-DZ"/>
              </w:rPr>
            </w:pPr>
            <w:proofErr w:type="spellStart"/>
            <w:r w:rsidRPr="0071275C">
              <w:rPr>
                <w:rFonts w:ascii="Simplified Arabic" w:eastAsiaTheme="minorEastAsia" w:hAnsi="Simplified Arabic" w:cs="Simplified Arabic"/>
                <w:b/>
                <w:bCs/>
                <w:sz w:val="24"/>
                <w:szCs w:val="24"/>
                <w:lang w:bidi="ar-DZ"/>
              </w:rPr>
              <w:t>sig</w:t>
            </w:r>
            <w:proofErr w:type="spellEnd"/>
          </w:p>
        </w:tc>
      </w:tr>
      <w:tr w:rsidR="0005372F" w:rsidTr="00D07E6F">
        <w:tc>
          <w:tcPr>
            <w:tcW w:w="3770" w:type="dxa"/>
          </w:tcPr>
          <w:p w:rsidR="0005372F" w:rsidRPr="001A3F2D" w:rsidRDefault="0005372F" w:rsidP="00D07E6F">
            <w:pPr>
              <w:tabs>
                <w:tab w:val="left" w:pos="7692"/>
                <w:tab w:val="right" w:pos="9072"/>
              </w:tabs>
              <w:bidi/>
              <w:jc w:val="center"/>
              <w:rPr>
                <w:rFonts w:ascii="Simplified Arabic" w:eastAsiaTheme="minorEastAsia" w:hAnsi="Simplified Arabic" w:cs="Simplified Arabic"/>
                <w:b/>
                <w:bCs/>
                <w:sz w:val="24"/>
                <w:szCs w:val="24"/>
                <w:rtl/>
                <w:lang w:bidi="ar-DZ"/>
              </w:rPr>
            </w:pPr>
            <w:r w:rsidRPr="001A3F2D">
              <w:rPr>
                <w:rFonts w:ascii="Simplified Arabic" w:eastAsiaTheme="minorEastAsia" w:hAnsi="Simplified Arabic" w:cs="Simplified Arabic" w:hint="cs"/>
                <w:b/>
                <w:bCs/>
                <w:sz w:val="24"/>
                <w:szCs w:val="24"/>
                <w:rtl/>
                <w:lang w:bidi="ar-DZ"/>
              </w:rPr>
              <w:t>الدرجات الحقيقية (بين المجموعات</w:t>
            </w:r>
            <w:proofErr w:type="spellStart"/>
            <w:r>
              <w:rPr>
                <w:rFonts w:ascii="Simplified Arabic" w:eastAsiaTheme="minorEastAsia" w:hAnsi="Simplified Arabic" w:cs="Simplified Arabic"/>
                <w:b/>
                <w:bCs/>
                <w:sz w:val="24"/>
                <w:szCs w:val="24"/>
                <w:lang w:bidi="ar-DZ"/>
              </w:rPr>
              <w:t>between</w:t>
            </w:r>
            <w:proofErr w:type="spellEnd"/>
            <w:r>
              <w:rPr>
                <w:rFonts w:ascii="Simplified Arabic" w:eastAsiaTheme="minorEastAsia" w:hAnsi="Simplified Arabic" w:cs="Simplified Arabic"/>
                <w:b/>
                <w:bCs/>
                <w:sz w:val="24"/>
                <w:szCs w:val="24"/>
                <w:lang w:bidi="ar-DZ"/>
              </w:rPr>
              <w:t xml:space="preserve"> groups)</w:t>
            </w:r>
            <w:r w:rsidRPr="001A3F2D">
              <w:rPr>
                <w:rFonts w:ascii="Simplified Arabic" w:eastAsiaTheme="minorEastAsia" w:hAnsi="Simplified Arabic" w:cs="Simplified Arabic" w:hint="cs"/>
                <w:b/>
                <w:bCs/>
                <w:sz w:val="24"/>
                <w:szCs w:val="24"/>
                <w:rtl/>
                <w:lang w:bidi="ar-DZ"/>
              </w:rPr>
              <w:t xml:space="preserve"> </w:t>
            </w:r>
          </w:p>
          <w:p w:rsidR="0005372F" w:rsidRPr="001A3F2D" w:rsidRDefault="0005372F" w:rsidP="00D07E6F">
            <w:pPr>
              <w:tabs>
                <w:tab w:val="left" w:pos="7692"/>
                <w:tab w:val="right" w:pos="9072"/>
              </w:tabs>
              <w:bidi/>
              <w:rPr>
                <w:rFonts w:ascii="Simplified Arabic" w:eastAsiaTheme="minorEastAsia" w:hAnsi="Simplified Arabic" w:cs="Simplified Arabic"/>
                <w:b/>
                <w:bCs/>
                <w:sz w:val="24"/>
                <w:szCs w:val="24"/>
                <w:rtl/>
                <w:lang w:bidi="ar-DZ"/>
              </w:rPr>
            </w:pPr>
            <w:r w:rsidRPr="001A3F2D">
              <w:rPr>
                <w:rFonts w:ascii="Simplified Arabic" w:eastAsiaTheme="minorEastAsia" w:hAnsi="Simplified Arabic" w:cs="Simplified Arabic" w:hint="cs"/>
                <w:b/>
                <w:bCs/>
                <w:sz w:val="24"/>
                <w:szCs w:val="24"/>
                <w:rtl/>
                <w:lang w:bidi="ar-DZ"/>
              </w:rPr>
              <w:t>درجات الخطأ</w:t>
            </w:r>
            <w:r>
              <w:rPr>
                <w:rFonts w:ascii="Simplified Arabic" w:eastAsiaTheme="minorEastAsia" w:hAnsi="Simplified Arabic" w:cs="Simplified Arabic" w:hint="cs"/>
                <w:b/>
                <w:bCs/>
                <w:sz w:val="24"/>
                <w:szCs w:val="24"/>
                <w:rtl/>
                <w:lang w:bidi="ar-DZ"/>
              </w:rPr>
              <w:t xml:space="preserve"> </w:t>
            </w:r>
            <w:r w:rsidRPr="001A3F2D">
              <w:rPr>
                <w:rFonts w:ascii="Simplified Arabic" w:eastAsiaTheme="minorEastAsia" w:hAnsi="Simplified Arabic" w:cs="Simplified Arabic" w:hint="cs"/>
                <w:b/>
                <w:bCs/>
                <w:sz w:val="24"/>
                <w:szCs w:val="24"/>
                <w:rtl/>
                <w:lang w:bidi="ar-DZ"/>
              </w:rPr>
              <w:t>(</w:t>
            </w:r>
            <w:proofErr w:type="gramStart"/>
            <w:r w:rsidRPr="001A3F2D">
              <w:rPr>
                <w:rFonts w:ascii="Simplified Arabic" w:eastAsiaTheme="minorEastAsia" w:hAnsi="Simplified Arabic" w:cs="Simplified Arabic" w:hint="cs"/>
                <w:b/>
                <w:bCs/>
                <w:sz w:val="24"/>
                <w:szCs w:val="24"/>
                <w:rtl/>
                <w:lang w:bidi="ar-DZ"/>
              </w:rPr>
              <w:t>داخل</w:t>
            </w:r>
            <w:proofErr w:type="gramEnd"/>
            <w:r w:rsidRPr="001A3F2D">
              <w:rPr>
                <w:rFonts w:ascii="Simplified Arabic" w:eastAsiaTheme="minorEastAsia" w:hAnsi="Simplified Arabic" w:cs="Simplified Arabic" w:hint="cs"/>
                <w:b/>
                <w:bCs/>
                <w:sz w:val="24"/>
                <w:szCs w:val="24"/>
                <w:rtl/>
                <w:lang w:bidi="ar-DZ"/>
              </w:rPr>
              <w:t xml:space="preserve"> المجموعات</w:t>
            </w:r>
            <w:proofErr w:type="spellStart"/>
            <w:r>
              <w:rPr>
                <w:rFonts w:ascii="Simplified Arabic" w:eastAsiaTheme="minorEastAsia" w:hAnsi="Simplified Arabic" w:cs="Simplified Arabic"/>
                <w:b/>
                <w:bCs/>
                <w:sz w:val="24"/>
                <w:szCs w:val="24"/>
                <w:lang w:bidi="ar-DZ"/>
              </w:rPr>
              <w:t>within</w:t>
            </w:r>
            <w:proofErr w:type="spellEnd"/>
            <w:r>
              <w:rPr>
                <w:rFonts w:ascii="Simplified Arabic" w:eastAsiaTheme="minorEastAsia" w:hAnsi="Simplified Arabic" w:cs="Simplified Arabic"/>
                <w:b/>
                <w:bCs/>
                <w:sz w:val="24"/>
                <w:szCs w:val="24"/>
                <w:lang w:bidi="ar-DZ"/>
              </w:rPr>
              <w:t xml:space="preserve"> groups </w:t>
            </w:r>
            <w:r w:rsidRPr="001A3F2D">
              <w:rPr>
                <w:rFonts w:ascii="Simplified Arabic" w:eastAsiaTheme="minorEastAsia" w:hAnsi="Simplified Arabic" w:cs="Simplified Arabic" w:hint="cs"/>
                <w:b/>
                <w:bCs/>
                <w:sz w:val="24"/>
                <w:szCs w:val="24"/>
                <w:rtl/>
                <w:lang w:bidi="ar-DZ"/>
              </w:rPr>
              <w:t>)</w:t>
            </w:r>
          </w:p>
          <w:p w:rsidR="0005372F" w:rsidRPr="001A3F2D" w:rsidRDefault="0005372F" w:rsidP="00D07E6F">
            <w:pPr>
              <w:tabs>
                <w:tab w:val="left" w:pos="7692"/>
                <w:tab w:val="right" w:pos="9072"/>
              </w:tabs>
              <w:bidi/>
              <w:rPr>
                <w:rFonts w:ascii="Simplified Arabic" w:eastAsiaTheme="minorEastAsia" w:hAnsi="Simplified Arabic" w:cs="Simplified Arabic"/>
                <w:b/>
                <w:bCs/>
                <w:sz w:val="24"/>
                <w:szCs w:val="24"/>
                <w:rtl/>
                <w:lang w:bidi="ar-DZ"/>
              </w:rPr>
            </w:pPr>
            <w:r w:rsidRPr="001A3F2D">
              <w:rPr>
                <w:rFonts w:ascii="Simplified Arabic" w:eastAsiaTheme="minorEastAsia" w:hAnsi="Simplified Arabic" w:cs="Simplified Arabic" w:hint="cs"/>
                <w:b/>
                <w:bCs/>
                <w:sz w:val="24"/>
                <w:szCs w:val="24"/>
                <w:rtl/>
                <w:lang w:bidi="ar-DZ"/>
              </w:rPr>
              <w:t>البيانات الأصلية</w:t>
            </w:r>
            <w:r>
              <w:rPr>
                <w:rFonts w:ascii="Simplified Arabic" w:eastAsiaTheme="minorEastAsia" w:hAnsi="Simplified Arabic" w:cs="Simplified Arabic" w:hint="cs"/>
                <w:b/>
                <w:bCs/>
                <w:sz w:val="24"/>
                <w:szCs w:val="24"/>
                <w:rtl/>
                <w:lang w:bidi="ar-DZ"/>
              </w:rPr>
              <w:t xml:space="preserve"> </w:t>
            </w:r>
            <w:proofErr w:type="gramStart"/>
            <w:r w:rsidRPr="001A3F2D">
              <w:rPr>
                <w:rFonts w:ascii="Simplified Arabic" w:eastAsiaTheme="minorEastAsia" w:hAnsi="Simplified Arabic" w:cs="Simplified Arabic" w:hint="cs"/>
                <w:b/>
                <w:bCs/>
                <w:sz w:val="24"/>
                <w:szCs w:val="24"/>
                <w:rtl/>
                <w:lang w:bidi="ar-DZ"/>
              </w:rPr>
              <w:t>(المجموع</w:t>
            </w:r>
            <w:r>
              <w:rPr>
                <w:rFonts w:ascii="Simplified Arabic" w:eastAsiaTheme="minorEastAsia" w:hAnsi="Simplified Arabic" w:cs="Simplified Arabic"/>
                <w:b/>
                <w:bCs/>
                <w:sz w:val="24"/>
                <w:szCs w:val="24"/>
                <w:lang w:bidi="ar-DZ"/>
              </w:rPr>
              <w:t xml:space="preserve">TOTAL  </w:t>
            </w:r>
            <w:r w:rsidRPr="001A3F2D">
              <w:rPr>
                <w:rFonts w:ascii="Simplified Arabic" w:eastAsiaTheme="minorEastAsia" w:hAnsi="Simplified Arabic" w:cs="Simplified Arabic" w:hint="cs"/>
                <w:b/>
                <w:bCs/>
                <w:sz w:val="24"/>
                <w:szCs w:val="24"/>
                <w:rtl/>
                <w:lang w:bidi="ar-DZ"/>
              </w:rPr>
              <w:t>)</w:t>
            </w:r>
            <w:proofErr w:type="gramEnd"/>
          </w:p>
        </w:tc>
        <w:tc>
          <w:tcPr>
            <w:tcW w:w="1984" w:type="dxa"/>
          </w:tcPr>
          <w:p w:rsidR="0005372F" w:rsidRDefault="0005372F" w:rsidP="00D07E6F">
            <w:pPr>
              <w:tabs>
                <w:tab w:val="left" w:pos="7692"/>
                <w:tab w:val="right" w:pos="9072"/>
              </w:tabs>
              <w:bidi/>
              <w:jc w:val="center"/>
              <w:rPr>
                <w:rFonts w:ascii="Simplified Arabic" w:eastAsiaTheme="minorEastAsia" w:hAnsi="Simplified Arabic" w:cs="Simplified Arabic"/>
                <w:b/>
                <w:bCs/>
                <w:sz w:val="24"/>
                <w:szCs w:val="24"/>
                <w:lang w:bidi="ar-DZ"/>
              </w:rPr>
            </w:pPr>
            <w:r>
              <w:rPr>
                <w:rFonts w:ascii="Simplified Arabic" w:eastAsiaTheme="minorEastAsia" w:hAnsi="Simplified Arabic" w:cs="Simplified Arabic"/>
                <w:b/>
                <w:bCs/>
                <w:sz w:val="24"/>
                <w:szCs w:val="24"/>
                <w:lang w:bidi="ar-DZ"/>
              </w:rPr>
              <w:t>68.222</w:t>
            </w:r>
          </w:p>
          <w:p w:rsidR="0005372F" w:rsidRDefault="0005372F" w:rsidP="00D07E6F">
            <w:pPr>
              <w:tabs>
                <w:tab w:val="left" w:pos="7692"/>
                <w:tab w:val="right" w:pos="9072"/>
              </w:tabs>
              <w:bidi/>
              <w:jc w:val="center"/>
              <w:rPr>
                <w:rFonts w:ascii="Simplified Arabic" w:eastAsiaTheme="minorEastAsia" w:hAnsi="Simplified Arabic" w:cs="Simplified Arabic"/>
                <w:b/>
                <w:bCs/>
                <w:sz w:val="24"/>
                <w:szCs w:val="24"/>
                <w:lang w:bidi="ar-DZ"/>
              </w:rPr>
            </w:pPr>
          </w:p>
          <w:p w:rsidR="0005372F" w:rsidRDefault="0005372F" w:rsidP="00D07E6F">
            <w:pPr>
              <w:tabs>
                <w:tab w:val="left" w:pos="7692"/>
                <w:tab w:val="right" w:pos="9072"/>
              </w:tabs>
              <w:bidi/>
              <w:jc w:val="center"/>
              <w:rPr>
                <w:rFonts w:ascii="Simplified Arabic" w:eastAsiaTheme="minorEastAsia" w:hAnsi="Simplified Arabic" w:cs="Simplified Arabic"/>
                <w:b/>
                <w:bCs/>
                <w:sz w:val="24"/>
                <w:szCs w:val="24"/>
                <w:lang w:bidi="ar-DZ"/>
              </w:rPr>
            </w:pPr>
            <w:r>
              <w:rPr>
                <w:rFonts w:ascii="Simplified Arabic" w:eastAsiaTheme="minorEastAsia" w:hAnsi="Simplified Arabic" w:cs="Simplified Arabic"/>
                <w:b/>
                <w:bCs/>
                <w:sz w:val="24"/>
                <w:szCs w:val="24"/>
                <w:lang w:bidi="ar-DZ"/>
              </w:rPr>
              <w:t>19.333</w:t>
            </w:r>
          </w:p>
          <w:p w:rsidR="0005372F" w:rsidRDefault="0005372F" w:rsidP="00D07E6F">
            <w:pPr>
              <w:tabs>
                <w:tab w:val="left" w:pos="7692"/>
                <w:tab w:val="right" w:pos="9072"/>
              </w:tabs>
              <w:bidi/>
              <w:jc w:val="center"/>
              <w:rPr>
                <w:rFonts w:ascii="Simplified Arabic" w:eastAsiaTheme="minorEastAsia" w:hAnsi="Simplified Arabic" w:cs="Simplified Arabic"/>
                <w:b/>
                <w:bCs/>
                <w:sz w:val="24"/>
                <w:szCs w:val="24"/>
                <w:lang w:bidi="ar-DZ"/>
              </w:rPr>
            </w:pPr>
          </w:p>
          <w:p w:rsidR="0005372F" w:rsidRPr="001A3F2D" w:rsidRDefault="0005372F" w:rsidP="00D07E6F">
            <w:pPr>
              <w:tabs>
                <w:tab w:val="left" w:pos="7692"/>
                <w:tab w:val="right" w:pos="9072"/>
              </w:tabs>
              <w:bidi/>
              <w:jc w:val="center"/>
              <w:rPr>
                <w:rFonts w:ascii="Simplified Arabic" w:eastAsiaTheme="minorEastAsia" w:hAnsi="Simplified Arabic" w:cs="Simplified Arabic"/>
                <w:b/>
                <w:bCs/>
                <w:sz w:val="24"/>
                <w:szCs w:val="24"/>
                <w:rtl/>
                <w:lang w:bidi="ar-DZ"/>
              </w:rPr>
            </w:pPr>
            <w:r>
              <w:rPr>
                <w:rFonts w:ascii="Simplified Arabic" w:eastAsiaTheme="minorEastAsia" w:hAnsi="Simplified Arabic" w:cs="Simplified Arabic"/>
                <w:b/>
                <w:bCs/>
                <w:sz w:val="24"/>
                <w:szCs w:val="24"/>
                <w:lang w:bidi="ar-DZ"/>
              </w:rPr>
              <w:t>87.556</w:t>
            </w:r>
          </w:p>
        </w:tc>
        <w:tc>
          <w:tcPr>
            <w:tcW w:w="1134" w:type="dxa"/>
          </w:tcPr>
          <w:p w:rsidR="0005372F" w:rsidRPr="000D4474" w:rsidRDefault="0005372F" w:rsidP="00D07E6F">
            <w:pPr>
              <w:tabs>
                <w:tab w:val="left" w:pos="7692"/>
                <w:tab w:val="right" w:pos="9072"/>
              </w:tabs>
              <w:bidi/>
              <w:jc w:val="center"/>
              <w:rPr>
                <w:rFonts w:ascii="Simplified Arabic" w:eastAsiaTheme="minorEastAsia" w:hAnsi="Simplified Arabic" w:cs="Simplified Arabic"/>
                <w:b/>
                <w:bCs/>
                <w:sz w:val="24"/>
                <w:szCs w:val="24"/>
                <w:lang w:bidi="ar-DZ"/>
              </w:rPr>
            </w:pPr>
            <w:r w:rsidRPr="000D4474">
              <w:rPr>
                <w:rFonts w:ascii="Simplified Arabic" w:eastAsiaTheme="minorEastAsia" w:hAnsi="Simplified Arabic" w:cs="Simplified Arabic"/>
                <w:b/>
                <w:bCs/>
                <w:sz w:val="24"/>
                <w:szCs w:val="24"/>
                <w:lang w:bidi="ar-DZ"/>
              </w:rPr>
              <w:t>2</w:t>
            </w:r>
          </w:p>
          <w:p w:rsidR="0005372F" w:rsidRDefault="0005372F" w:rsidP="00D07E6F">
            <w:pPr>
              <w:tabs>
                <w:tab w:val="left" w:pos="7692"/>
                <w:tab w:val="right" w:pos="9072"/>
              </w:tabs>
              <w:bidi/>
              <w:jc w:val="center"/>
              <w:rPr>
                <w:rFonts w:ascii="Simplified Arabic" w:eastAsiaTheme="minorEastAsia" w:hAnsi="Simplified Arabic" w:cs="Simplified Arabic"/>
                <w:b/>
                <w:bCs/>
                <w:sz w:val="24"/>
                <w:szCs w:val="24"/>
                <w:lang w:bidi="ar-DZ"/>
              </w:rPr>
            </w:pPr>
          </w:p>
          <w:p w:rsidR="0005372F" w:rsidRDefault="0005372F" w:rsidP="00D07E6F">
            <w:pPr>
              <w:tabs>
                <w:tab w:val="left" w:pos="7692"/>
                <w:tab w:val="right" w:pos="9072"/>
              </w:tabs>
              <w:bidi/>
              <w:jc w:val="center"/>
              <w:rPr>
                <w:rFonts w:ascii="Simplified Arabic" w:eastAsiaTheme="minorEastAsia" w:hAnsi="Simplified Arabic" w:cs="Simplified Arabic"/>
                <w:b/>
                <w:bCs/>
                <w:sz w:val="24"/>
                <w:szCs w:val="24"/>
                <w:lang w:bidi="ar-DZ"/>
              </w:rPr>
            </w:pPr>
            <w:r>
              <w:rPr>
                <w:rFonts w:ascii="Simplified Arabic" w:eastAsiaTheme="minorEastAsia" w:hAnsi="Simplified Arabic" w:cs="Simplified Arabic"/>
                <w:b/>
                <w:bCs/>
                <w:sz w:val="24"/>
                <w:szCs w:val="24"/>
                <w:lang w:bidi="ar-DZ"/>
              </w:rPr>
              <w:t>6</w:t>
            </w:r>
          </w:p>
          <w:p w:rsidR="0005372F" w:rsidRDefault="0005372F" w:rsidP="00D07E6F">
            <w:pPr>
              <w:tabs>
                <w:tab w:val="left" w:pos="7692"/>
                <w:tab w:val="right" w:pos="9072"/>
              </w:tabs>
              <w:bidi/>
              <w:jc w:val="center"/>
              <w:rPr>
                <w:rFonts w:ascii="Simplified Arabic" w:eastAsiaTheme="minorEastAsia" w:hAnsi="Simplified Arabic" w:cs="Simplified Arabic"/>
                <w:b/>
                <w:bCs/>
                <w:sz w:val="24"/>
                <w:szCs w:val="24"/>
                <w:lang w:bidi="ar-DZ"/>
              </w:rPr>
            </w:pPr>
          </w:p>
          <w:p w:rsidR="0005372F" w:rsidRPr="000D4474" w:rsidRDefault="0005372F" w:rsidP="00D07E6F">
            <w:pPr>
              <w:tabs>
                <w:tab w:val="left" w:pos="7692"/>
                <w:tab w:val="right" w:pos="9072"/>
              </w:tabs>
              <w:bidi/>
              <w:jc w:val="center"/>
              <w:rPr>
                <w:rFonts w:ascii="Simplified Arabic" w:eastAsiaTheme="minorEastAsia" w:hAnsi="Simplified Arabic" w:cs="Simplified Arabic"/>
                <w:b/>
                <w:bCs/>
                <w:sz w:val="24"/>
                <w:szCs w:val="24"/>
                <w:rtl/>
                <w:lang w:bidi="ar-DZ"/>
              </w:rPr>
            </w:pPr>
            <w:r>
              <w:rPr>
                <w:rFonts w:ascii="Simplified Arabic" w:eastAsiaTheme="minorEastAsia" w:hAnsi="Simplified Arabic" w:cs="Simplified Arabic"/>
                <w:b/>
                <w:bCs/>
                <w:sz w:val="24"/>
                <w:szCs w:val="24"/>
                <w:lang w:bidi="ar-DZ"/>
              </w:rPr>
              <w:t>8</w:t>
            </w:r>
          </w:p>
        </w:tc>
        <w:tc>
          <w:tcPr>
            <w:tcW w:w="1691" w:type="dxa"/>
          </w:tcPr>
          <w:p w:rsidR="0005372F" w:rsidRDefault="0005372F" w:rsidP="00D07E6F">
            <w:pPr>
              <w:tabs>
                <w:tab w:val="left" w:pos="7692"/>
                <w:tab w:val="right" w:pos="9072"/>
              </w:tabs>
              <w:bidi/>
              <w:jc w:val="center"/>
              <w:rPr>
                <w:rFonts w:ascii="Simplified Arabic" w:eastAsiaTheme="minorEastAsia" w:hAnsi="Simplified Arabic" w:cs="Simplified Arabic"/>
                <w:b/>
                <w:bCs/>
                <w:sz w:val="24"/>
                <w:szCs w:val="24"/>
                <w:lang w:bidi="ar-DZ"/>
              </w:rPr>
            </w:pPr>
            <w:r w:rsidRPr="000D4474">
              <w:rPr>
                <w:rFonts w:ascii="Simplified Arabic" w:eastAsiaTheme="minorEastAsia" w:hAnsi="Simplified Arabic" w:cs="Simplified Arabic"/>
                <w:b/>
                <w:bCs/>
                <w:sz w:val="24"/>
                <w:szCs w:val="24"/>
                <w:lang w:bidi="ar-DZ"/>
              </w:rPr>
              <w:t>34.111</w:t>
            </w:r>
          </w:p>
          <w:p w:rsidR="0005372F" w:rsidRDefault="0005372F" w:rsidP="00D07E6F">
            <w:pPr>
              <w:tabs>
                <w:tab w:val="left" w:pos="7692"/>
                <w:tab w:val="right" w:pos="9072"/>
              </w:tabs>
              <w:bidi/>
              <w:jc w:val="center"/>
              <w:rPr>
                <w:rFonts w:ascii="Simplified Arabic" w:eastAsiaTheme="minorEastAsia" w:hAnsi="Simplified Arabic" w:cs="Simplified Arabic"/>
                <w:b/>
                <w:bCs/>
                <w:sz w:val="24"/>
                <w:szCs w:val="24"/>
                <w:lang w:bidi="ar-DZ"/>
              </w:rPr>
            </w:pPr>
          </w:p>
          <w:p w:rsidR="0005372F" w:rsidRPr="000D4474" w:rsidRDefault="0005372F" w:rsidP="00D07E6F">
            <w:pPr>
              <w:tabs>
                <w:tab w:val="left" w:pos="7692"/>
                <w:tab w:val="right" w:pos="9072"/>
              </w:tabs>
              <w:bidi/>
              <w:jc w:val="center"/>
              <w:rPr>
                <w:rFonts w:ascii="Simplified Arabic" w:eastAsiaTheme="minorEastAsia" w:hAnsi="Simplified Arabic" w:cs="Simplified Arabic"/>
                <w:b/>
                <w:bCs/>
                <w:sz w:val="24"/>
                <w:szCs w:val="24"/>
                <w:rtl/>
                <w:lang w:bidi="ar-DZ"/>
              </w:rPr>
            </w:pPr>
            <w:r>
              <w:rPr>
                <w:rFonts w:ascii="Simplified Arabic" w:eastAsiaTheme="minorEastAsia" w:hAnsi="Simplified Arabic" w:cs="Simplified Arabic"/>
                <w:b/>
                <w:bCs/>
                <w:sz w:val="24"/>
                <w:szCs w:val="24"/>
                <w:lang w:bidi="ar-DZ"/>
              </w:rPr>
              <w:t>3.222</w:t>
            </w:r>
          </w:p>
        </w:tc>
        <w:tc>
          <w:tcPr>
            <w:tcW w:w="1092" w:type="dxa"/>
          </w:tcPr>
          <w:p w:rsidR="0005372F" w:rsidRDefault="0005372F" w:rsidP="00D07E6F">
            <w:pPr>
              <w:tabs>
                <w:tab w:val="left" w:pos="7692"/>
                <w:tab w:val="right" w:pos="9072"/>
              </w:tabs>
              <w:bidi/>
              <w:jc w:val="center"/>
              <w:rPr>
                <w:rFonts w:ascii="Simplified Arabic" w:eastAsiaTheme="minorEastAsia" w:hAnsi="Simplified Arabic" w:cs="Simplified Arabic"/>
                <w:b/>
                <w:bCs/>
                <w:sz w:val="24"/>
                <w:szCs w:val="24"/>
                <w:lang w:bidi="ar-DZ"/>
              </w:rPr>
            </w:pPr>
            <w:r w:rsidRPr="000D4474">
              <w:rPr>
                <w:rFonts w:ascii="Simplified Arabic" w:eastAsiaTheme="minorEastAsia" w:hAnsi="Simplified Arabic" w:cs="Simplified Arabic"/>
                <w:b/>
                <w:bCs/>
                <w:sz w:val="24"/>
                <w:szCs w:val="24"/>
                <w:lang w:bidi="ar-DZ"/>
              </w:rPr>
              <w:t>10.586</w:t>
            </w:r>
          </w:p>
          <w:p w:rsidR="0005372F" w:rsidRDefault="0005372F" w:rsidP="00D07E6F">
            <w:pPr>
              <w:tabs>
                <w:tab w:val="left" w:pos="7692"/>
                <w:tab w:val="right" w:pos="9072"/>
              </w:tabs>
              <w:bidi/>
              <w:jc w:val="center"/>
              <w:rPr>
                <w:rFonts w:ascii="Simplified Arabic" w:eastAsiaTheme="minorEastAsia" w:hAnsi="Simplified Arabic" w:cs="Simplified Arabic"/>
                <w:b/>
                <w:bCs/>
                <w:sz w:val="24"/>
                <w:szCs w:val="24"/>
                <w:lang w:bidi="ar-DZ"/>
              </w:rPr>
            </w:pPr>
          </w:p>
          <w:p w:rsidR="0005372F" w:rsidRPr="000D4474" w:rsidRDefault="0005372F" w:rsidP="00D07E6F">
            <w:pPr>
              <w:tabs>
                <w:tab w:val="left" w:pos="7692"/>
                <w:tab w:val="right" w:pos="9072"/>
              </w:tabs>
              <w:bidi/>
              <w:jc w:val="center"/>
              <w:rPr>
                <w:rFonts w:ascii="Simplified Arabic" w:eastAsiaTheme="minorEastAsia" w:hAnsi="Simplified Arabic" w:cs="Simplified Arabic"/>
                <w:b/>
                <w:bCs/>
                <w:sz w:val="24"/>
                <w:szCs w:val="24"/>
                <w:rtl/>
                <w:lang w:bidi="ar-DZ"/>
              </w:rPr>
            </w:pPr>
          </w:p>
        </w:tc>
        <w:tc>
          <w:tcPr>
            <w:tcW w:w="935" w:type="dxa"/>
          </w:tcPr>
          <w:p w:rsidR="0005372F" w:rsidRPr="000D4474" w:rsidRDefault="0005372F" w:rsidP="00D07E6F">
            <w:pPr>
              <w:tabs>
                <w:tab w:val="left" w:pos="7692"/>
                <w:tab w:val="right" w:pos="9072"/>
              </w:tabs>
              <w:bidi/>
              <w:jc w:val="center"/>
              <w:rPr>
                <w:rFonts w:ascii="Simplified Arabic" w:eastAsiaTheme="minorEastAsia" w:hAnsi="Simplified Arabic" w:cs="Simplified Arabic"/>
                <w:b/>
                <w:bCs/>
                <w:sz w:val="24"/>
                <w:szCs w:val="24"/>
                <w:rtl/>
                <w:lang w:bidi="ar-DZ"/>
              </w:rPr>
            </w:pPr>
            <w:r w:rsidRPr="000D4474">
              <w:rPr>
                <w:rFonts w:ascii="Simplified Arabic" w:eastAsiaTheme="minorEastAsia" w:hAnsi="Simplified Arabic" w:cs="Simplified Arabic" w:hint="cs"/>
                <w:b/>
                <w:bCs/>
                <w:sz w:val="24"/>
                <w:szCs w:val="24"/>
                <w:rtl/>
                <w:lang w:bidi="ar-DZ"/>
              </w:rPr>
              <w:t>0.011</w:t>
            </w:r>
          </w:p>
        </w:tc>
      </w:tr>
    </w:tbl>
    <w:p w:rsidR="0005372F" w:rsidRPr="0005372F" w:rsidRDefault="0005372F" w:rsidP="0005372F">
      <w:pPr>
        <w:tabs>
          <w:tab w:val="left" w:pos="7692"/>
          <w:tab w:val="right" w:pos="9072"/>
        </w:tabs>
        <w:bidi/>
        <w:ind w:left="360"/>
        <w:rPr>
          <w:rFonts w:ascii="Simplified Arabic" w:eastAsiaTheme="minorEastAsia" w:hAnsi="Simplified Arabic" w:cs="Simplified Arabic" w:hint="cs"/>
          <w:sz w:val="28"/>
          <w:szCs w:val="28"/>
          <w:lang w:bidi="ar-DZ"/>
        </w:rPr>
      </w:pPr>
    </w:p>
    <w:p w:rsidR="0005372F" w:rsidRPr="0071275C" w:rsidRDefault="0005372F" w:rsidP="0005372F">
      <w:pPr>
        <w:pStyle w:val="Paragraphedeliste"/>
        <w:numPr>
          <w:ilvl w:val="0"/>
          <w:numId w:val="2"/>
        </w:numPr>
        <w:tabs>
          <w:tab w:val="left" w:pos="7692"/>
          <w:tab w:val="right" w:pos="9072"/>
        </w:tabs>
        <w:bidi/>
        <w:rPr>
          <w:rFonts w:ascii="Simplified Arabic" w:eastAsiaTheme="minorEastAsia" w:hAnsi="Simplified Arabic" w:cs="Simplified Arabic"/>
          <w:sz w:val="28"/>
          <w:szCs w:val="28"/>
          <w:lang w:bidi="ar-DZ"/>
        </w:rPr>
      </w:pPr>
      <w:r w:rsidRPr="0071275C">
        <w:rPr>
          <w:rFonts w:ascii="Simplified Arabic" w:eastAsiaTheme="minorEastAsia" w:hAnsi="Simplified Arabic" w:cs="Simplified Arabic" w:hint="cs"/>
          <w:sz w:val="28"/>
          <w:szCs w:val="28"/>
          <w:rtl/>
          <w:lang w:bidi="ar-DZ"/>
        </w:rPr>
        <w:t>إن متوسط مجموع المربعات يعد أحد مصطلحات تحليل التباين ويدل على التباين التقديري.</w:t>
      </w:r>
    </w:p>
    <w:p w:rsidR="0005372F" w:rsidRPr="0071275C" w:rsidRDefault="0005372F" w:rsidP="0005372F">
      <w:pPr>
        <w:pStyle w:val="Paragraphedeliste"/>
        <w:numPr>
          <w:ilvl w:val="0"/>
          <w:numId w:val="2"/>
        </w:numPr>
        <w:tabs>
          <w:tab w:val="left" w:pos="7692"/>
          <w:tab w:val="right" w:pos="9072"/>
        </w:tabs>
        <w:bidi/>
        <w:rPr>
          <w:rFonts w:ascii="Simplified Arabic" w:eastAsiaTheme="minorEastAsia" w:hAnsi="Simplified Arabic" w:cs="Simplified Arabic"/>
          <w:sz w:val="28"/>
          <w:szCs w:val="28"/>
          <w:lang w:bidi="ar-DZ"/>
        </w:rPr>
      </w:pPr>
      <w:proofErr w:type="gramStart"/>
      <w:r w:rsidRPr="0071275C">
        <w:rPr>
          <w:rFonts w:ascii="Simplified Arabic" w:eastAsiaTheme="minorEastAsia" w:hAnsi="Simplified Arabic" w:cs="Simplified Arabic" w:hint="cs"/>
          <w:sz w:val="28"/>
          <w:szCs w:val="28"/>
          <w:rtl/>
          <w:lang w:bidi="ar-DZ"/>
        </w:rPr>
        <w:t>بين</w:t>
      </w:r>
      <w:proofErr w:type="gramEnd"/>
      <w:r w:rsidRPr="0071275C">
        <w:rPr>
          <w:rFonts w:ascii="Simplified Arabic" w:eastAsiaTheme="minorEastAsia" w:hAnsi="Simplified Arabic" w:cs="Simplified Arabic" w:hint="cs"/>
          <w:sz w:val="28"/>
          <w:szCs w:val="28"/>
          <w:rtl/>
          <w:lang w:bidi="ar-DZ"/>
        </w:rPr>
        <w:t xml:space="preserve"> المجموعات، هو مصطلح آخر وطريقة أخرى لوصف التباين الذي يعزى إلى "الدرجات الحقيقية" والفكرة أنها بالأساس الفروق بين المجموعات أو المعالجات التجريبية.</w:t>
      </w:r>
    </w:p>
    <w:p w:rsidR="0005372F" w:rsidRPr="0071275C" w:rsidRDefault="0005372F" w:rsidP="0005372F">
      <w:pPr>
        <w:pStyle w:val="Paragraphedeliste"/>
        <w:numPr>
          <w:ilvl w:val="0"/>
          <w:numId w:val="2"/>
        </w:numPr>
        <w:tabs>
          <w:tab w:val="left" w:pos="7692"/>
          <w:tab w:val="right" w:pos="9072"/>
        </w:tabs>
        <w:bidi/>
        <w:rPr>
          <w:rFonts w:ascii="Simplified Arabic" w:eastAsiaTheme="minorEastAsia" w:hAnsi="Simplified Arabic" w:cs="Simplified Arabic"/>
          <w:sz w:val="28"/>
          <w:szCs w:val="28"/>
          <w:lang w:bidi="ar-DZ"/>
        </w:rPr>
      </w:pPr>
      <w:proofErr w:type="gramStart"/>
      <w:r w:rsidRPr="0071275C">
        <w:rPr>
          <w:rFonts w:ascii="Simplified Arabic" w:eastAsiaTheme="minorEastAsia" w:hAnsi="Simplified Arabic" w:cs="Simplified Arabic" w:hint="cs"/>
          <w:sz w:val="28"/>
          <w:szCs w:val="28"/>
          <w:rtl/>
          <w:lang w:bidi="ar-DZ"/>
        </w:rPr>
        <w:t>داخل</w:t>
      </w:r>
      <w:proofErr w:type="gramEnd"/>
      <w:r w:rsidRPr="0071275C">
        <w:rPr>
          <w:rFonts w:ascii="Simplified Arabic" w:eastAsiaTheme="minorEastAsia" w:hAnsi="Simplified Arabic" w:cs="Simplified Arabic" w:hint="cs"/>
          <w:sz w:val="28"/>
          <w:szCs w:val="28"/>
          <w:rtl/>
          <w:lang w:bidi="ar-DZ"/>
        </w:rPr>
        <w:t xml:space="preserve"> المجموعات، هو مصطلح آخر لوصف تباين الخطأ، ويسمى داخل المجموعات لأن حساب الخطأ يعتمد على التباين داخل مجموعة أو معالجة تجريبية.</w:t>
      </w:r>
    </w:p>
    <w:p w:rsidR="0005372F" w:rsidRPr="0071275C" w:rsidRDefault="0005372F" w:rsidP="0005372F">
      <w:pPr>
        <w:pStyle w:val="Paragraphedeliste"/>
        <w:numPr>
          <w:ilvl w:val="0"/>
          <w:numId w:val="2"/>
        </w:numPr>
        <w:tabs>
          <w:tab w:val="left" w:pos="7692"/>
          <w:tab w:val="right" w:pos="9072"/>
        </w:tabs>
        <w:bidi/>
        <w:rPr>
          <w:rFonts w:ascii="Simplified Arabic" w:eastAsiaTheme="minorEastAsia" w:hAnsi="Simplified Arabic" w:cs="Simplified Arabic"/>
          <w:sz w:val="28"/>
          <w:szCs w:val="28"/>
          <w:rtl/>
          <w:lang w:bidi="ar-DZ"/>
        </w:rPr>
      </w:pPr>
      <w:proofErr w:type="gramStart"/>
      <w:r w:rsidRPr="0071275C">
        <w:rPr>
          <w:rFonts w:ascii="Simplified Arabic" w:eastAsiaTheme="minorEastAsia" w:hAnsi="Simplified Arabic" w:cs="Simplified Arabic" w:hint="cs"/>
          <w:sz w:val="28"/>
          <w:szCs w:val="28"/>
          <w:rtl/>
          <w:lang w:bidi="ar-DZ"/>
        </w:rPr>
        <w:t>المجموع</w:t>
      </w:r>
      <w:proofErr w:type="gramEnd"/>
      <w:r w:rsidRPr="0071275C">
        <w:rPr>
          <w:rFonts w:ascii="Simplified Arabic" w:eastAsiaTheme="minorEastAsia" w:hAnsi="Simplified Arabic" w:cs="Simplified Arabic" w:hint="cs"/>
          <w:sz w:val="28"/>
          <w:szCs w:val="28"/>
          <w:rtl/>
          <w:lang w:bidi="ar-DZ"/>
        </w:rPr>
        <w:t xml:space="preserve"> الكلي: هو تباين الدرجات الأصلية، ويضم مكون الدرجات الحقيقية ومكون درجات الخطأ.</w:t>
      </w:r>
    </w:p>
    <w:p w:rsidR="0005372F" w:rsidRDefault="0005372F" w:rsidP="0005372F">
      <w:pPr>
        <w:tabs>
          <w:tab w:val="left" w:pos="7692"/>
          <w:tab w:val="right" w:pos="9072"/>
        </w:tabs>
        <w:bidi/>
        <w:rPr>
          <w:rFonts w:ascii="Simplified Arabic" w:eastAsiaTheme="minorEastAsia" w:hAnsi="Simplified Arabic" w:cs="Simplified Arabic"/>
          <w:sz w:val="28"/>
          <w:szCs w:val="28"/>
          <w:lang w:bidi="ar-DZ"/>
        </w:rPr>
      </w:pPr>
      <w:r w:rsidRPr="0071275C">
        <w:rPr>
          <w:rFonts w:ascii="Simplified Arabic" w:eastAsiaTheme="minorEastAsia" w:hAnsi="Simplified Arabic" w:cs="Simplified Arabic" w:hint="cs"/>
          <w:b/>
          <w:bCs/>
          <w:sz w:val="28"/>
          <w:szCs w:val="28"/>
          <w:rtl/>
          <w:lang w:bidi="ar-DZ"/>
        </w:rPr>
        <w:t>انتبه</w:t>
      </w:r>
      <w:r>
        <w:rPr>
          <w:rFonts w:ascii="Simplified Arabic" w:eastAsiaTheme="minorEastAsia" w:hAnsi="Simplified Arabic" w:cs="Simplified Arabic"/>
          <w:sz w:val="28"/>
          <w:szCs w:val="28"/>
          <w:lang w:bidi="ar-DZ"/>
        </w:rPr>
        <w:t xml:space="preserve"> </w:t>
      </w:r>
      <w:r>
        <w:rPr>
          <w:rFonts w:ascii="Times New Roman" w:eastAsiaTheme="minorEastAsia" w:hAnsi="Times New Roman" w:cs="Times New Roman"/>
          <w:sz w:val="28"/>
          <w:szCs w:val="28"/>
          <w:lang w:bidi="ar-DZ"/>
        </w:rPr>
        <w:t>!</w:t>
      </w:r>
      <w:r w:rsidRPr="0071275C">
        <w:rPr>
          <w:rFonts w:ascii="Simplified Arabic" w:eastAsiaTheme="minorEastAsia" w:hAnsi="Simplified Arabic" w:cs="Simplified Arabic" w:hint="cs"/>
          <w:sz w:val="28"/>
          <w:szCs w:val="28"/>
          <w:rtl/>
          <w:lang w:bidi="ar-DZ"/>
        </w:rPr>
        <w:t xml:space="preserve"> إن وجود فرق  ذي دلالة بين المجموعات الثلاثة لا يجيب عن الفرضية تماما، لأننا لا نعرف لصالح أية مجموعة جاء الفرق( بعبارة أخرى، هل الفرق لصالح المجموعة التي درست بالطريقة الأولى، أو الثانية، أو الثالثة).</w:t>
      </w:r>
      <w:r w:rsidRPr="0070704F">
        <w:rPr>
          <w:rFonts w:ascii="Simplified Arabic" w:eastAsiaTheme="minorEastAsia" w:hAnsi="Simplified Arabic" w:cs="Simplified Arabic" w:hint="cs"/>
          <w:b/>
          <w:bCs/>
          <w:sz w:val="28"/>
          <w:szCs w:val="28"/>
          <w:rtl/>
          <w:lang w:bidi="ar-DZ"/>
        </w:rPr>
        <w:t>لذلك نحن بحاجة إلى استخدام اختبار المقارنات المتعددة (مثل اختبار شيفيه</w:t>
      </w:r>
      <w:r>
        <w:rPr>
          <w:rFonts w:ascii="Simplified Arabic" w:eastAsiaTheme="minorEastAsia" w:hAnsi="Simplified Arabic" w:cs="Simplified Arabic" w:hint="cs"/>
          <w:b/>
          <w:bCs/>
          <w:sz w:val="28"/>
          <w:szCs w:val="28"/>
          <w:rtl/>
          <w:lang w:bidi="ar-DZ"/>
        </w:rPr>
        <w:t xml:space="preserve"> للمقارنات البعدية</w:t>
      </w:r>
      <w:r w:rsidRPr="0070704F">
        <w:rPr>
          <w:rFonts w:ascii="Simplified Arabic" w:eastAsiaTheme="minorEastAsia" w:hAnsi="Simplified Arabic" w:cs="Simplified Arabic" w:hint="cs"/>
          <w:b/>
          <w:bCs/>
          <w:sz w:val="28"/>
          <w:szCs w:val="28"/>
          <w:rtl/>
          <w:lang w:bidi="ar-DZ"/>
        </w:rPr>
        <w:t>) كما سوف نلاحظه</w:t>
      </w:r>
      <w:r>
        <w:rPr>
          <w:rFonts w:ascii="Simplified Arabic" w:eastAsiaTheme="minorEastAsia" w:hAnsi="Simplified Arabic" w:cs="Simplified Arabic" w:hint="cs"/>
          <w:sz w:val="28"/>
          <w:szCs w:val="28"/>
          <w:rtl/>
          <w:lang w:bidi="ar-DZ"/>
        </w:rPr>
        <w:t xml:space="preserve"> </w:t>
      </w:r>
      <w:r w:rsidRPr="0070704F">
        <w:rPr>
          <w:rFonts w:ascii="Simplified Arabic" w:eastAsiaTheme="minorEastAsia" w:hAnsi="Simplified Arabic" w:cs="Simplified Arabic" w:hint="cs"/>
          <w:b/>
          <w:bCs/>
          <w:sz w:val="28"/>
          <w:szCs w:val="28"/>
          <w:rtl/>
          <w:lang w:bidi="ar-DZ"/>
        </w:rPr>
        <w:t>لاحقا</w:t>
      </w:r>
      <w:r>
        <w:rPr>
          <w:rFonts w:ascii="Simplified Arabic" w:eastAsiaTheme="minorEastAsia" w:hAnsi="Simplified Arabic" w:cs="Simplified Arabic" w:hint="cs"/>
          <w:sz w:val="28"/>
          <w:szCs w:val="28"/>
          <w:rtl/>
          <w:lang w:bidi="ar-DZ"/>
        </w:rPr>
        <w:t>.</w:t>
      </w:r>
    </w:p>
    <w:p w:rsidR="0005372F" w:rsidRDefault="0005372F" w:rsidP="0005372F">
      <w:pPr>
        <w:tabs>
          <w:tab w:val="left" w:pos="7692"/>
          <w:tab w:val="right" w:pos="9072"/>
        </w:tabs>
        <w:bidi/>
        <w:rPr>
          <w:rFonts w:ascii="Simplified Arabic" w:eastAsiaTheme="minorEastAsia" w:hAnsi="Simplified Arabic" w:cs="Simplified Arabic"/>
          <w:sz w:val="28"/>
          <w:szCs w:val="28"/>
          <w:rtl/>
          <w:lang w:bidi="ar-DZ"/>
        </w:rPr>
      </w:pPr>
    </w:p>
    <w:p w:rsidR="00421406" w:rsidRDefault="00421406" w:rsidP="0005372F">
      <w:pPr>
        <w:bidi/>
        <w:rPr>
          <w:lang w:bidi="ar-DZ"/>
        </w:rPr>
      </w:pPr>
    </w:p>
    <w:sectPr w:rsidR="004214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A83" w:rsidRDefault="00A14A83" w:rsidP="0005372F">
      <w:pPr>
        <w:spacing w:after="0" w:line="240" w:lineRule="auto"/>
      </w:pPr>
      <w:r>
        <w:separator/>
      </w:r>
    </w:p>
  </w:endnote>
  <w:endnote w:type="continuationSeparator" w:id="0">
    <w:p w:rsidR="00A14A83" w:rsidRDefault="00A14A83" w:rsidP="0005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900294"/>
      <w:docPartObj>
        <w:docPartGallery w:val="Page Numbers (Bottom of Page)"/>
        <w:docPartUnique/>
      </w:docPartObj>
    </w:sdtPr>
    <w:sdtContent>
      <w:p w:rsidR="0005372F" w:rsidRDefault="0005372F">
        <w:pPr>
          <w:pStyle w:val="Pieddepage"/>
        </w:pPr>
        <w:r>
          <w:fldChar w:fldCharType="begin"/>
        </w:r>
        <w:r>
          <w:instrText>PAGE   \* MERGEFORMAT</w:instrText>
        </w:r>
        <w:r>
          <w:fldChar w:fldCharType="separate"/>
        </w:r>
        <w:r>
          <w:rPr>
            <w:noProof/>
          </w:rPr>
          <w:t>1</w:t>
        </w:r>
        <w:r>
          <w:fldChar w:fldCharType="end"/>
        </w:r>
      </w:p>
    </w:sdtContent>
  </w:sdt>
  <w:p w:rsidR="0005372F" w:rsidRDefault="0005372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A83" w:rsidRDefault="00A14A83" w:rsidP="0005372F">
      <w:pPr>
        <w:spacing w:after="0" w:line="240" w:lineRule="auto"/>
      </w:pPr>
      <w:r>
        <w:separator/>
      </w:r>
    </w:p>
  </w:footnote>
  <w:footnote w:type="continuationSeparator" w:id="0">
    <w:p w:rsidR="00A14A83" w:rsidRDefault="00A14A83" w:rsidP="000537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B2145"/>
    <w:multiLevelType w:val="hybridMultilevel"/>
    <w:tmpl w:val="DA5A3DB6"/>
    <w:lvl w:ilvl="0" w:tplc="46A8F84A">
      <w:numFmt w:val="bullet"/>
      <w:lvlText w:val=""/>
      <w:lvlJc w:val="left"/>
      <w:pPr>
        <w:ind w:left="720" w:hanging="360"/>
      </w:pPr>
      <w:rPr>
        <w:rFonts w:ascii="Symbol" w:eastAsiaTheme="minorEastAsia"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ABE6FF2"/>
    <w:multiLevelType w:val="hybridMultilevel"/>
    <w:tmpl w:val="DD58F5D6"/>
    <w:lvl w:ilvl="0" w:tplc="6C3E09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2F"/>
    <w:rsid w:val="0005372F"/>
    <w:rsid w:val="00421406"/>
    <w:rsid w:val="00A14A8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372F"/>
    <w:pPr>
      <w:ind w:left="720"/>
      <w:contextualSpacing/>
    </w:pPr>
  </w:style>
  <w:style w:type="table" w:styleId="Grilledutableau">
    <w:name w:val="Table Grid"/>
    <w:basedOn w:val="TableauNormal"/>
    <w:uiPriority w:val="59"/>
    <w:rsid w:val="00053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537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372F"/>
    <w:rPr>
      <w:rFonts w:ascii="Tahoma" w:hAnsi="Tahoma" w:cs="Tahoma"/>
      <w:sz w:val="16"/>
      <w:szCs w:val="16"/>
    </w:rPr>
  </w:style>
  <w:style w:type="paragraph" w:styleId="En-tte">
    <w:name w:val="header"/>
    <w:basedOn w:val="Normal"/>
    <w:link w:val="En-tteCar"/>
    <w:uiPriority w:val="99"/>
    <w:unhideWhenUsed/>
    <w:rsid w:val="0005372F"/>
    <w:pPr>
      <w:tabs>
        <w:tab w:val="center" w:pos="4536"/>
        <w:tab w:val="right" w:pos="9072"/>
      </w:tabs>
      <w:spacing w:after="0" w:line="240" w:lineRule="auto"/>
    </w:pPr>
  </w:style>
  <w:style w:type="character" w:customStyle="1" w:styleId="En-tteCar">
    <w:name w:val="En-tête Car"/>
    <w:basedOn w:val="Policepardfaut"/>
    <w:link w:val="En-tte"/>
    <w:uiPriority w:val="99"/>
    <w:rsid w:val="0005372F"/>
  </w:style>
  <w:style w:type="paragraph" w:styleId="Pieddepage">
    <w:name w:val="footer"/>
    <w:basedOn w:val="Normal"/>
    <w:link w:val="PieddepageCar"/>
    <w:uiPriority w:val="99"/>
    <w:unhideWhenUsed/>
    <w:rsid w:val="000537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3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372F"/>
    <w:pPr>
      <w:ind w:left="720"/>
      <w:contextualSpacing/>
    </w:pPr>
  </w:style>
  <w:style w:type="table" w:styleId="Grilledutableau">
    <w:name w:val="Table Grid"/>
    <w:basedOn w:val="TableauNormal"/>
    <w:uiPriority w:val="59"/>
    <w:rsid w:val="00053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537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372F"/>
    <w:rPr>
      <w:rFonts w:ascii="Tahoma" w:hAnsi="Tahoma" w:cs="Tahoma"/>
      <w:sz w:val="16"/>
      <w:szCs w:val="16"/>
    </w:rPr>
  </w:style>
  <w:style w:type="paragraph" w:styleId="En-tte">
    <w:name w:val="header"/>
    <w:basedOn w:val="Normal"/>
    <w:link w:val="En-tteCar"/>
    <w:uiPriority w:val="99"/>
    <w:unhideWhenUsed/>
    <w:rsid w:val="0005372F"/>
    <w:pPr>
      <w:tabs>
        <w:tab w:val="center" w:pos="4536"/>
        <w:tab w:val="right" w:pos="9072"/>
      </w:tabs>
      <w:spacing w:after="0" w:line="240" w:lineRule="auto"/>
    </w:pPr>
  </w:style>
  <w:style w:type="character" w:customStyle="1" w:styleId="En-tteCar">
    <w:name w:val="En-tête Car"/>
    <w:basedOn w:val="Policepardfaut"/>
    <w:link w:val="En-tte"/>
    <w:uiPriority w:val="99"/>
    <w:rsid w:val="0005372F"/>
  </w:style>
  <w:style w:type="paragraph" w:styleId="Pieddepage">
    <w:name w:val="footer"/>
    <w:basedOn w:val="Normal"/>
    <w:link w:val="PieddepageCar"/>
    <w:uiPriority w:val="99"/>
    <w:unhideWhenUsed/>
    <w:rsid w:val="000537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3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640</Words>
  <Characters>3524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Yassine Haine</dc:creator>
  <cp:lastModifiedBy>Yassine Haine</cp:lastModifiedBy>
  <cp:revision>1</cp:revision>
  <dcterms:created xsi:type="dcterms:W3CDTF">2021-06-13T17:53:00Z</dcterms:created>
  <dcterms:modified xsi:type="dcterms:W3CDTF">2021-06-13T17:58:00Z</dcterms:modified>
</cp:coreProperties>
</file>