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0" w:rsidRPr="00BA03ED" w:rsidRDefault="008C5D15" w:rsidP="00B637BD">
      <w:pPr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BA03E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الإجابة النموذجية </w:t>
      </w:r>
      <w:r w:rsidR="00BA03ED" w:rsidRPr="00BA03E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لامتحان</w:t>
      </w:r>
      <w:r w:rsidRPr="00BA03E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 الحريات العامة الموجه  لطلبة السنة الثالثة قانون عام</w:t>
      </w:r>
      <w:r w:rsidR="00B637B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( </w:t>
      </w:r>
      <w:proofErr w:type="spellStart"/>
      <w:r w:rsidR="00B637B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ماي</w:t>
      </w:r>
      <w:proofErr w:type="spellEnd"/>
      <w:r w:rsidR="00B637B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2024).</w:t>
      </w:r>
    </w:p>
    <w:p w:rsidR="008C5D15" w:rsidRDefault="008C5D15" w:rsidP="004E43DD">
      <w:pPr>
        <w:jc w:val="both"/>
        <w:rPr>
          <w:sz w:val="28"/>
          <w:szCs w:val="28"/>
          <w:rtl/>
          <w:lang w:bidi="ar-DZ"/>
        </w:rPr>
      </w:pPr>
    </w:p>
    <w:p w:rsidR="0001697F" w:rsidRDefault="0001697F" w:rsidP="004E43DD">
      <w:pPr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</w:p>
    <w:p w:rsidR="0001697F" w:rsidRPr="00BA03ED" w:rsidRDefault="0001697F" w:rsidP="00C866AD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الإجابة</w:t>
      </w:r>
      <w:r w:rsidR="00BA03ED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عن القضية</w:t>
      </w:r>
      <w:r w:rsidR="004E43DD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E43DD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r w:rsidR="00C866A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20 </w:t>
      </w:r>
      <w:proofErr w:type="gramStart"/>
      <w:r w:rsidR="00597870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نقطة  </w:t>
      </w:r>
      <w:r w:rsidR="004E43DD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)</w:t>
      </w:r>
      <w:proofErr w:type="gramEnd"/>
      <w:r w:rsidR="00597870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. </w:t>
      </w:r>
    </w:p>
    <w:p w:rsidR="00597870" w:rsidRPr="00BA03ED" w:rsidRDefault="00597870" w:rsidP="00F6654B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1ــــ </w:t>
      </w:r>
      <w:r w:rsidR="004E43DD" w:rsidRPr="00BA03ED">
        <w:rPr>
          <w:rFonts w:hint="cs"/>
          <w:b/>
          <w:bCs/>
          <w:sz w:val="32"/>
          <w:szCs w:val="32"/>
          <w:rtl/>
          <w:lang w:bidi="ar-DZ"/>
        </w:rPr>
        <w:t>استخراج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الحقوق و الحريات المنتهكة في القضية</w:t>
      </w:r>
      <w:r w:rsidR="00871AA1" w:rsidRPr="00BA03ED">
        <w:rPr>
          <w:rFonts w:hint="cs"/>
          <w:b/>
          <w:bCs/>
          <w:sz w:val="32"/>
          <w:szCs w:val="32"/>
          <w:rtl/>
          <w:lang w:bidi="ar-DZ"/>
        </w:rPr>
        <w:t xml:space="preserve"> مع التصنيف و </w:t>
      </w:r>
      <w:proofErr w:type="gramStart"/>
      <w:r w:rsidR="00871AA1" w:rsidRPr="00BA03ED">
        <w:rPr>
          <w:rFonts w:hint="cs"/>
          <w:b/>
          <w:bCs/>
          <w:sz w:val="32"/>
          <w:szCs w:val="32"/>
          <w:rtl/>
          <w:lang w:bidi="ar-DZ"/>
        </w:rPr>
        <w:t>الشرح</w:t>
      </w:r>
      <w:proofErr w:type="gramEnd"/>
      <w:r w:rsidR="00871AA1" w:rsidRPr="00BA03ED">
        <w:rPr>
          <w:rFonts w:hint="cs"/>
          <w:b/>
          <w:bCs/>
          <w:sz w:val="32"/>
          <w:szCs w:val="32"/>
          <w:rtl/>
          <w:lang w:bidi="ar-DZ"/>
        </w:rPr>
        <w:t xml:space="preserve"> بالتأسيس </w:t>
      </w:r>
      <w:r w:rsidR="008440BF" w:rsidRPr="00BA03ED">
        <w:rPr>
          <w:rFonts w:hint="cs"/>
          <w:b/>
          <w:bCs/>
          <w:sz w:val="32"/>
          <w:szCs w:val="32"/>
          <w:rtl/>
          <w:lang w:bidi="ar-DZ"/>
        </w:rPr>
        <w:t>القانوني: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866AD">
        <w:rPr>
          <w:rFonts w:hint="cs"/>
          <w:b/>
          <w:bCs/>
          <w:sz w:val="32"/>
          <w:szCs w:val="32"/>
          <w:rtl/>
          <w:lang w:bidi="ar-DZ"/>
        </w:rPr>
        <w:t>(8 نقاط)</w:t>
      </w:r>
    </w:p>
    <w:p w:rsidR="00597870" w:rsidRPr="00BA03ED" w:rsidRDefault="00597870" w:rsidP="004E43DD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أ ــ الحقوق و الحريات الفردية : </w:t>
      </w:r>
      <w:r w:rsidR="00C866AD">
        <w:rPr>
          <w:rFonts w:hint="cs"/>
          <w:b/>
          <w:bCs/>
          <w:sz w:val="32"/>
          <w:szCs w:val="32"/>
          <w:u w:val="single"/>
          <w:rtl/>
          <w:lang w:bidi="ar-DZ"/>
        </w:rPr>
        <w:t>(0,5)</w:t>
      </w:r>
    </w:p>
    <w:p w:rsidR="00597870" w:rsidRPr="00BA03ED" w:rsidRDefault="00597870" w:rsidP="00786D6D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>ـ الحق في البيئة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نقطة ) : المادة المستحدثة 6</w:t>
      </w:r>
      <w:r w:rsidR="00786D6D">
        <w:rPr>
          <w:rFonts w:hint="cs"/>
          <w:b/>
          <w:bCs/>
          <w:sz w:val="32"/>
          <w:szCs w:val="32"/>
          <w:rtl/>
          <w:lang w:bidi="ar-DZ"/>
        </w:rPr>
        <w:t>4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نقطة) , الشرح (0,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نقطة). </w:t>
      </w:r>
    </w:p>
    <w:p w:rsidR="00597870" w:rsidRPr="00BA03ED" w:rsidRDefault="00597870" w:rsidP="00786D6D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>ـ حرية التعبير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نقطة ) : المادة </w:t>
      </w:r>
      <w:r w:rsidR="00786D6D">
        <w:rPr>
          <w:rFonts w:hint="cs"/>
          <w:b/>
          <w:bCs/>
          <w:sz w:val="32"/>
          <w:szCs w:val="32"/>
          <w:rtl/>
          <w:lang w:bidi="ar-DZ"/>
        </w:rPr>
        <w:t>52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نقطة) , الشرح (0,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).</w:t>
      </w:r>
    </w:p>
    <w:p w:rsidR="00597870" w:rsidRPr="00BA03ED" w:rsidRDefault="00597870" w:rsidP="00786D6D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>ــ حرية الصحافة ( 0</w:t>
      </w:r>
      <w:proofErr w:type="gramStart"/>
      <w:r w:rsidRPr="00BA03ED">
        <w:rPr>
          <w:rFonts w:hint="cs"/>
          <w:b/>
          <w:bCs/>
          <w:sz w:val="32"/>
          <w:szCs w:val="32"/>
          <w:rtl/>
          <w:lang w:bidi="ar-DZ"/>
        </w:rPr>
        <w:t>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proofErr w:type="gramEnd"/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) : المادة 5</w:t>
      </w:r>
      <w:r w:rsidR="00786D6D">
        <w:rPr>
          <w:rFonts w:hint="cs"/>
          <w:b/>
          <w:bCs/>
          <w:sz w:val="32"/>
          <w:szCs w:val="32"/>
          <w:rtl/>
          <w:lang w:bidi="ar-DZ"/>
        </w:rPr>
        <w:t>4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 , الشرح (0,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). </w:t>
      </w:r>
    </w:p>
    <w:p w:rsidR="00597870" w:rsidRPr="00BA03ED" w:rsidRDefault="00597870" w:rsidP="004E43DD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 ــ الحقوق و الحريات الجماعية : </w:t>
      </w:r>
      <w:r w:rsidR="00C866AD">
        <w:rPr>
          <w:rFonts w:hint="cs"/>
          <w:b/>
          <w:bCs/>
          <w:sz w:val="32"/>
          <w:szCs w:val="32"/>
          <w:u w:val="single"/>
          <w:rtl/>
          <w:lang w:bidi="ar-DZ"/>
        </w:rPr>
        <w:t>(0,5)</w:t>
      </w:r>
    </w:p>
    <w:p w:rsidR="00597870" w:rsidRPr="00BA03ED" w:rsidRDefault="00597870" w:rsidP="00F6654B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>ــ حقوق الأحزاب السياسية ( 0</w:t>
      </w:r>
      <w:proofErr w:type="gramStart"/>
      <w:r w:rsidRPr="00BA03ED">
        <w:rPr>
          <w:rFonts w:hint="cs"/>
          <w:b/>
          <w:bCs/>
          <w:sz w:val="32"/>
          <w:szCs w:val="32"/>
          <w:rtl/>
          <w:lang w:bidi="ar-DZ"/>
        </w:rPr>
        <w:t>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</w:t>
      </w:r>
      <w:proofErr w:type="gramEnd"/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: المادة 5</w:t>
      </w:r>
      <w:r w:rsidR="00786D6D">
        <w:rPr>
          <w:rFonts w:hint="cs"/>
          <w:b/>
          <w:bCs/>
          <w:sz w:val="32"/>
          <w:szCs w:val="32"/>
          <w:rtl/>
          <w:lang w:bidi="ar-DZ"/>
        </w:rPr>
        <w:t>7 و المادة 58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( 0,</w:t>
      </w:r>
      <w:r w:rsidR="00786D6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 , الشرح (0,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).</w:t>
      </w:r>
    </w:p>
    <w:p w:rsidR="00871AA1" w:rsidRPr="00BA03ED" w:rsidRDefault="00871AA1" w:rsidP="00F6654B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>ــ حق إنشاء الجمعيات (0</w:t>
      </w:r>
      <w:proofErr w:type="gramStart"/>
      <w:r w:rsidRPr="00BA03ED">
        <w:rPr>
          <w:rFonts w:hint="cs"/>
          <w:b/>
          <w:bCs/>
          <w:sz w:val="32"/>
          <w:szCs w:val="32"/>
          <w:rtl/>
          <w:lang w:bidi="ar-DZ"/>
        </w:rPr>
        <w:t>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</w:t>
      </w:r>
      <w:proofErr w:type="gramEnd"/>
      <w:r w:rsidRPr="00BA03ED">
        <w:rPr>
          <w:rFonts w:hint="cs"/>
          <w:b/>
          <w:bCs/>
          <w:sz w:val="32"/>
          <w:szCs w:val="32"/>
          <w:rtl/>
          <w:lang w:bidi="ar-DZ"/>
        </w:rPr>
        <w:t>: المادة5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3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), الشرح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) . </w:t>
      </w:r>
    </w:p>
    <w:p w:rsidR="00871AA1" w:rsidRPr="00BA03ED" w:rsidRDefault="00871AA1" w:rsidP="00F6654B">
      <w:pPr>
        <w:jc w:val="both"/>
        <w:rPr>
          <w:b/>
          <w:bCs/>
          <w:sz w:val="32"/>
          <w:szCs w:val="32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ــ الحق في 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الاجتماع و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التظاهر السلمي (0</w:t>
      </w:r>
      <w:proofErr w:type="gramStart"/>
      <w:r w:rsidRPr="00BA03ED">
        <w:rPr>
          <w:rFonts w:hint="cs"/>
          <w:b/>
          <w:bCs/>
          <w:sz w:val="32"/>
          <w:szCs w:val="32"/>
          <w:rtl/>
          <w:lang w:bidi="ar-DZ"/>
        </w:rPr>
        <w:t>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</w:t>
      </w:r>
      <w:proofErr w:type="gramEnd"/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: المادة 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52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25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>) , الشرح ( 0,</w:t>
      </w:r>
      <w:r w:rsidR="00BA03ED" w:rsidRPr="00BA03ED">
        <w:rPr>
          <w:rFonts w:hint="cs"/>
          <w:b/>
          <w:bCs/>
          <w:sz w:val="32"/>
          <w:szCs w:val="32"/>
          <w:rtl/>
          <w:lang w:bidi="ar-DZ"/>
        </w:rPr>
        <w:t>5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).  </w:t>
      </w:r>
    </w:p>
    <w:p w:rsidR="00871AA1" w:rsidRPr="00BA03ED" w:rsidRDefault="00871AA1" w:rsidP="004E43DD">
      <w:pPr>
        <w:jc w:val="both"/>
        <w:rPr>
          <w:b/>
          <w:bCs/>
          <w:sz w:val="32"/>
          <w:szCs w:val="32"/>
          <w:rtl/>
          <w:lang w:bidi="ar-DZ"/>
        </w:rPr>
      </w:pPr>
    </w:p>
    <w:p w:rsidR="00871AA1" w:rsidRPr="00BA03ED" w:rsidRDefault="00871AA1" w:rsidP="004E43D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2 ـــ الإجراءات التي ينصح </w:t>
      </w:r>
      <w:proofErr w:type="spellStart"/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بها</w:t>
      </w:r>
      <w:proofErr w:type="spellEnd"/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لضمان </w:t>
      </w:r>
      <w:r w:rsidR="004E43DD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استرجاع</w:t>
      </w: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هذه الحقوق و الحريات المنتهكة</w:t>
      </w:r>
      <w:r w:rsidR="00F6654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( 12 نقطة)</w:t>
      </w: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  </w:t>
      </w:r>
    </w:p>
    <w:p w:rsidR="008F0E3C" w:rsidRPr="00BA03ED" w:rsidRDefault="008F0E3C" w:rsidP="004E43D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proofErr w:type="gramStart"/>
      <w:r w:rsidRPr="00BA03ED">
        <w:rPr>
          <w:rFonts w:hint="cs"/>
          <w:b/>
          <w:bCs/>
          <w:sz w:val="32"/>
          <w:szCs w:val="32"/>
          <w:rtl/>
          <w:lang w:bidi="ar-DZ"/>
        </w:rPr>
        <w:t>ملاحظة :</w:t>
      </w:r>
      <w:proofErr w:type="gramEnd"/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( هنا الإجابة تكون وفق منهجية قانونية سليمة ، مع أفكار مرتبة</w:t>
      </w:r>
      <w:r w:rsidR="00BA03ED">
        <w:rPr>
          <w:rFonts w:hint="cs"/>
          <w:b/>
          <w:bCs/>
          <w:sz w:val="32"/>
          <w:szCs w:val="32"/>
          <w:rtl/>
          <w:lang w:bidi="ar-DZ"/>
        </w:rPr>
        <w:t xml:space="preserve"> وملخصة</w:t>
      </w:r>
      <w:r w:rsidRPr="00BA03ED">
        <w:rPr>
          <w:rFonts w:hint="cs"/>
          <w:b/>
          <w:bCs/>
          <w:sz w:val="32"/>
          <w:szCs w:val="32"/>
          <w:rtl/>
          <w:lang w:bidi="ar-DZ"/>
        </w:rPr>
        <w:t xml:space="preserve"> ) .  </w:t>
      </w:r>
    </w:p>
    <w:p w:rsidR="008F0E3C" w:rsidRPr="00BA03ED" w:rsidRDefault="008F0E3C" w:rsidP="00F6654B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أ ـــ </w:t>
      </w:r>
      <w:proofErr w:type="gramStart"/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الضمانات</w:t>
      </w:r>
      <w:proofErr w:type="gramEnd"/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E43DD"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>الداخلية:</w:t>
      </w:r>
      <w:r w:rsidRPr="00BA03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C352D5"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r w:rsidR="00F6654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7 </w:t>
      </w:r>
      <w:r w:rsidR="00C352D5">
        <w:rPr>
          <w:rFonts w:hint="cs"/>
          <w:b/>
          <w:bCs/>
          <w:sz w:val="32"/>
          <w:szCs w:val="32"/>
          <w:u w:val="single"/>
          <w:rtl/>
          <w:lang w:bidi="ar-DZ"/>
        </w:rPr>
        <w:t>نقاط)</w:t>
      </w:r>
    </w:p>
    <w:p w:rsidR="009526F8" w:rsidRPr="00C352D5" w:rsidRDefault="009526F8" w:rsidP="004E43D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</w:p>
    <w:p w:rsidR="008F0E3C" w:rsidRPr="00C352D5" w:rsidRDefault="008F0E3C" w:rsidP="00B637B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2 ــ </w:t>
      </w:r>
      <w:r w:rsidR="004E43DD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آلية</w:t>
      </w: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المجلس الوطني لحقوق الإنسان :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الشرح مع ذكر المادة 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211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و المادة 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212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3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نقاط). </w:t>
      </w:r>
    </w:p>
    <w:p w:rsidR="00871AA1" w:rsidRPr="00C352D5" w:rsidRDefault="008F0E3C" w:rsidP="00B637B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3 ــ </w:t>
      </w:r>
      <w:r w:rsidR="004E43DD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الآلية</w:t>
      </w: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E43DD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القضائية:</w:t>
      </w:r>
      <w:r w:rsidR="008C5042"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C5042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القضاء الإداري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 xml:space="preserve"> ( دعوى الإلغاء)،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 xml:space="preserve"> مع شرح الاختصاص النوعي و 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الإقليمي ( محكمة إدارية، المحكمة الإدارية للاستئناف، مجلس الدولة)</w:t>
      </w:r>
      <w:r w:rsidR="00F6654B">
        <w:rPr>
          <w:rFonts w:hint="cs"/>
          <w:b/>
          <w:bCs/>
          <w:sz w:val="32"/>
          <w:szCs w:val="32"/>
          <w:rtl/>
          <w:lang w:bidi="ar-DZ"/>
        </w:rPr>
        <w:t>،</w:t>
      </w:r>
      <w:r w:rsidR="008C5042" w:rsidRPr="00C352D5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4 نقاط</w:t>
      </w:r>
      <w:r w:rsidR="008C5042"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8C5042" w:rsidRPr="00C352D5">
        <w:rPr>
          <w:rFonts w:hint="cs"/>
          <w:b/>
          <w:bCs/>
          <w:sz w:val="32"/>
          <w:szCs w:val="32"/>
          <w:rtl/>
          <w:lang w:bidi="ar-DZ"/>
        </w:rPr>
        <w:t xml:space="preserve">) 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gramEnd"/>
    </w:p>
    <w:p w:rsidR="008C5042" w:rsidRPr="00C352D5" w:rsidRDefault="008C5042" w:rsidP="00B637B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4 ـــ </w:t>
      </w:r>
      <w:proofErr w:type="gramStart"/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الضمانات</w:t>
      </w:r>
      <w:proofErr w:type="gramEnd"/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E43DD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الدولية:</w:t>
      </w: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135EF3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r w:rsidR="00B637B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5 </w:t>
      </w:r>
      <w:r w:rsidR="00135EF3"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نقاط ) </w:t>
      </w:r>
    </w:p>
    <w:p w:rsidR="008C5042" w:rsidRPr="00C352D5" w:rsidRDefault="008C5042" w:rsidP="004E43D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rtl/>
          <w:lang w:bidi="ar-DZ"/>
        </w:rPr>
        <w:t>العهد الدولي الم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تعلق بالحقوق المدنية و السياسية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>، المعتمد سنة 1966 و دخل حيز النفاذ في 23 مار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س 1976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، و البروتوكول </w:t>
      </w:r>
      <w:r w:rsidR="004E43DD" w:rsidRPr="00C352D5">
        <w:rPr>
          <w:rFonts w:hint="cs"/>
          <w:b/>
          <w:bCs/>
          <w:sz w:val="32"/>
          <w:szCs w:val="32"/>
          <w:rtl/>
          <w:lang w:bidi="ar-DZ"/>
        </w:rPr>
        <w:t>الاختياري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الأول الملحق </w:t>
      </w:r>
      <w:proofErr w:type="spellStart"/>
      <w:r w:rsidRPr="00C352D5">
        <w:rPr>
          <w:rFonts w:hint="cs"/>
          <w:b/>
          <w:bCs/>
          <w:sz w:val="32"/>
          <w:szCs w:val="32"/>
          <w:rtl/>
          <w:lang w:bidi="ar-DZ"/>
        </w:rPr>
        <w:t>به</w:t>
      </w:r>
      <w:proofErr w:type="spellEnd"/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، بشأن تقديم الشكاوي من قبل ا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لأفراد عن طريق اللجنة المستحدثة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، تاريخ بدء النفاذ 23 مارس 1976 . صادقت الجزائر على العهد و البروتوكول بموجب المرسوم الرئاسي رقم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 xml:space="preserve">89/67 المؤرخ في 16 </w:t>
      </w:r>
      <w:proofErr w:type="spellStart"/>
      <w:r w:rsidR="008440BF">
        <w:rPr>
          <w:rFonts w:hint="cs"/>
          <w:b/>
          <w:bCs/>
          <w:sz w:val="32"/>
          <w:szCs w:val="32"/>
          <w:rtl/>
          <w:lang w:bidi="ar-DZ"/>
        </w:rPr>
        <w:t>ماي</w:t>
      </w:r>
      <w:proofErr w:type="spellEnd"/>
      <w:r w:rsidR="008440BF">
        <w:rPr>
          <w:rFonts w:hint="cs"/>
          <w:b/>
          <w:bCs/>
          <w:sz w:val="32"/>
          <w:szCs w:val="32"/>
          <w:rtl/>
          <w:lang w:bidi="ar-DZ"/>
        </w:rPr>
        <w:t xml:space="preserve"> 1989</w:t>
      </w:r>
      <w:r w:rsidR="00F674C3" w:rsidRPr="00C352D5">
        <w:rPr>
          <w:rFonts w:hint="cs"/>
          <w:b/>
          <w:bCs/>
          <w:sz w:val="32"/>
          <w:szCs w:val="32"/>
          <w:rtl/>
          <w:lang w:bidi="ar-DZ"/>
        </w:rPr>
        <w:t xml:space="preserve">، نشر نص الوثيقة في الجريدة الرسمية رقم 11 الصادرة بتاريخ 26 فيفري 1997 .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 xml:space="preserve">( 1 </w:t>
      </w:r>
      <w:proofErr w:type="gramStart"/>
      <w:r w:rsidR="008440BF">
        <w:rPr>
          <w:rFonts w:hint="cs"/>
          <w:b/>
          <w:bCs/>
          <w:sz w:val="32"/>
          <w:szCs w:val="32"/>
          <w:rtl/>
          <w:lang w:bidi="ar-DZ"/>
        </w:rPr>
        <w:t>نقطة</w:t>
      </w:r>
      <w:proofErr w:type="gramEnd"/>
      <w:r w:rsidR="008440BF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F674C3" w:rsidRPr="00C352D5" w:rsidRDefault="00F674C3" w:rsidP="00B637B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rtl/>
          <w:lang w:bidi="ar-DZ"/>
        </w:rPr>
        <w:t>وعليه</w:t>
      </w:r>
      <w:r w:rsidR="00C352D5">
        <w:rPr>
          <w:rFonts w:hint="cs"/>
          <w:b/>
          <w:bCs/>
          <w:sz w:val="32"/>
          <w:szCs w:val="32"/>
          <w:rtl/>
          <w:lang w:bidi="ar-DZ"/>
        </w:rPr>
        <w:t>،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بما أن كل هذه الحقوق و الحريات المنتهكة في القضية تم التأكيد علي</w:t>
      </w:r>
      <w:r w:rsidR="00C352D5">
        <w:rPr>
          <w:rFonts w:hint="cs"/>
          <w:b/>
          <w:bCs/>
          <w:sz w:val="32"/>
          <w:szCs w:val="32"/>
          <w:rtl/>
          <w:lang w:bidi="ar-DZ"/>
        </w:rPr>
        <w:t>ها في العهد الدولي السابق الذكر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>، وبما أن الجزائر ملتزمة بما ورد في البروتوكول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،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 xml:space="preserve">فلو </w:t>
      </w:r>
      <w:r w:rsidR="008440BF" w:rsidRPr="00C352D5">
        <w:rPr>
          <w:rFonts w:hint="cs"/>
          <w:b/>
          <w:bCs/>
          <w:sz w:val="32"/>
          <w:szCs w:val="32"/>
          <w:rtl/>
          <w:lang w:bidi="ar-DZ"/>
        </w:rPr>
        <w:t>افترضن</w:t>
      </w:r>
      <w:r w:rsidR="008440BF" w:rsidRPr="00C352D5">
        <w:rPr>
          <w:rFonts w:hint="eastAsia"/>
          <w:b/>
          <w:bCs/>
          <w:sz w:val="32"/>
          <w:szCs w:val="32"/>
          <w:rtl/>
          <w:lang w:bidi="ar-DZ"/>
        </w:rPr>
        <w:t>ا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أنها قبلت أو أبدت نية توقيع </w:t>
      </w:r>
      <w:r w:rsidR="004E43DD" w:rsidRPr="00C352D5">
        <w:rPr>
          <w:rFonts w:hint="cs"/>
          <w:b/>
          <w:bCs/>
          <w:sz w:val="32"/>
          <w:szCs w:val="32"/>
          <w:rtl/>
          <w:lang w:bidi="ar-DZ"/>
        </w:rPr>
        <w:t>اختصاص</w:t>
      </w:r>
      <w:r w:rsidR="00C352D5">
        <w:rPr>
          <w:rFonts w:hint="cs"/>
          <w:b/>
          <w:bCs/>
          <w:sz w:val="32"/>
          <w:szCs w:val="32"/>
          <w:rtl/>
          <w:lang w:bidi="ar-DZ"/>
        </w:rPr>
        <w:t xml:space="preserve"> اللجنة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>، ففي هذه الحالة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،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تعتبر اللجنة، المخول الوحيد بالنظر في الشكاوي المرفوعة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 xml:space="preserve">أمامها، من قبل 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الأشخاص و الكيانات</w:t>
      </w:r>
      <w:r w:rsidR="009526F8">
        <w:rPr>
          <w:rFonts w:hint="cs"/>
          <w:b/>
          <w:bCs/>
          <w:sz w:val="32"/>
          <w:szCs w:val="32"/>
          <w:rtl/>
          <w:lang w:bidi="ar-DZ"/>
        </w:rPr>
        <w:t xml:space="preserve"> المنتهكة حرياتهم في قضية الحال</w:t>
      </w:r>
      <w:r w:rsidR="00135EF3" w:rsidRPr="00C352D5">
        <w:rPr>
          <w:rFonts w:hint="cs"/>
          <w:b/>
          <w:bCs/>
          <w:sz w:val="32"/>
          <w:szCs w:val="32"/>
          <w:rtl/>
          <w:lang w:bidi="ar-DZ"/>
        </w:rPr>
        <w:t xml:space="preserve">، وتكون الجزائر ملزمة بتنفيذ </w:t>
      </w:r>
      <w:r w:rsidR="004E43DD" w:rsidRPr="00C352D5">
        <w:rPr>
          <w:rFonts w:hint="cs"/>
          <w:b/>
          <w:bCs/>
          <w:sz w:val="32"/>
          <w:szCs w:val="32"/>
          <w:rtl/>
          <w:lang w:bidi="ar-DZ"/>
        </w:rPr>
        <w:t xml:space="preserve">قضاء </w:t>
      </w:r>
      <w:r w:rsidR="00135EF3" w:rsidRPr="00C352D5">
        <w:rPr>
          <w:rFonts w:hint="cs"/>
          <w:b/>
          <w:bCs/>
          <w:sz w:val="32"/>
          <w:szCs w:val="32"/>
          <w:rtl/>
          <w:lang w:bidi="ar-DZ"/>
        </w:rPr>
        <w:t xml:space="preserve">اللجنة .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(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1</w:t>
      </w:r>
      <w:proofErr w:type="gramStart"/>
      <w:r w:rsidR="008440BF"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 w:rsidR="008440BF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135EF3" w:rsidRPr="00C352D5" w:rsidRDefault="00135EF3" w:rsidP="004E43D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rtl/>
          <w:lang w:bidi="ar-DZ"/>
        </w:rPr>
        <w:t>لكن ليقع اختصاص اللجنة يجب توفر شر</w:t>
      </w:r>
      <w:r w:rsidR="00841D1F">
        <w:rPr>
          <w:rFonts w:hint="cs"/>
          <w:b/>
          <w:bCs/>
          <w:sz w:val="32"/>
          <w:szCs w:val="32"/>
          <w:rtl/>
          <w:lang w:bidi="ar-DZ"/>
        </w:rPr>
        <w:t>طين إثنين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و </w:t>
      </w:r>
      <w:r w:rsidR="00841D1F" w:rsidRPr="00C352D5">
        <w:rPr>
          <w:rFonts w:hint="cs"/>
          <w:b/>
          <w:bCs/>
          <w:sz w:val="32"/>
          <w:szCs w:val="32"/>
          <w:rtl/>
          <w:lang w:bidi="ar-DZ"/>
        </w:rPr>
        <w:t>هما: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35EF3" w:rsidRPr="00C352D5" w:rsidRDefault="00135EF3" w:rsidP="00B637B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1ـــ الشروط الشكلية: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كتابة </w:t>
      </w:r>
      <w:proofErr w:type="gramStart"/>
      <w:r w:rsidRPr="00C352D5">
        <w:rPr>
          <w:rFonts w:hint="cs"/>
          <w:b/>
          <w:bCs/>
          <w:sz w:val="32"/>
          <w:szCs w:val="32"/>
          <w:rtl/>
          <w:lang w:bidi="ar-DZ"/>
        </w:rPr>
        <w:t>العريضة .</w:t>
      </w:r>
      <w:proofErr w:type="gramEnd"/>
      <w:r w:rsidRPr="00C352D5">
        <w:rPr>
          <w:rFonts w:hint="cs"/>
          <w:b/>
          <w:bCs/>
          <w:sz w:val="32"/>
          <w:szCs w:val="32"/>
          <w:rtl/>
          <w:lang w:bidi="ar-DZ"/>
        </w:rPr>
        <w:t>.....الخ مع</w:t>
      </w:r>
      <w:proofErr w:type="gramStart"/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الشرح </w:t>
      </w:r>
      <w:proofErr w:type="gramEnd"/>
      <w:r w:rsidRPr="00C352D5">
        <w:rPr>
          <w:rFonts w:hint="cs"/>
          <w:b/>
          <w:bCs/>
          <w:sz w:val="32"/>
          <w:szCs w:val="32"/>
          <w:rtl/>
          <w:lang w:bidi="ar-DZ"/>
        </w:rPr>
        <w:t>.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1.5</w:t>
      </w:r>
      <w:proofErr w:type="gramStart"/>
      <w:r w:rsidR="008440BF"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 w:rsidR="008440BF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135EF3" w:rsidRPr="00C352D5" w:rsidRDefault="00135EF3" w:rsidP="00B637B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u w:val="single"/>
          <w:rtl/>
          <w:lang w:bidi="ar-DZ"/>
        </w:rPr>
        <w:t>2ـــ الشروط الموضوعية :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كضرورة استنفاذ كل طرق الطعن المتاحة داخليا .......</w:t>
      </w:r>
      <w:proofErr w:type="gramStart"/>
      <w:r w:rsidRPr="00C352D5">
        <w:rPr>
          <w:rFonts w:hint="cs"/>
          <w:b/>
          <w:bCs/>
          <w:sz w:val="32"/>
          <w:szCs w:val="32"/>
          <w:rtl/>
          <w:lang w:bidi="ar-DZ"/>
        </w:rPr>
        <w:t>الخ</w:t>
      </w:r>
      <w:proofErr w:type="gramEnd"/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E43DD" w:rsidRPr="00C352D5">
        <w:rPr>
          <w:rFonts w:hint="cs"/>
          <w:b/>
          <w:bCs/>
          <w:sz w:val="32"/>
          <w:szCs w:val="32"/>
          <w:rtl/>
          <w:lang w:bidi="ar-DZ"/>
        </w:rPr>
        <w:t>مع الشرح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r w:rsidR="008440BF">
        <w:rPr>
          <w:rFonts w:hint="cs"/>
          <w:b/>
          <w:bCs/>
          <w:sz w:val="32"/>
          <w:szCs w:val="32"/>
          <w:rtl/>
          <w:lang w:bidi="ar-DZ"/>
        </w:rPr>
        <w:t>(</w:t>
      </w:r>
      <w:r w:rsidR="00B637BD">
        <w:rPr>
          <w:rFonts w:hint="cs"/>
          <w:b/>
          <w:bCs/>
          <w:sz w:val="32"/>
          <w:szCs w:val="32"/>
          <w:rtl/>
          <w:lang w:bidi="ar-DZ"/>
        </w:rPr>
        <w:t>1.5</w:t>
      </w:r>
      <w:proofErr w:type="gramStart"/>
      <w:r w:rsidR="008440BF"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 w:rsidR="008440BF">
        <w:rPr>
          <w:rFonts w:hint="cs"/>
          <w:b/>
          <w:bCs/>
          <w:sz w:val="32"/>
          <w:szCs w:val="32"/>
          <w:rtl/>
          <w:lang w:bidi="ar-DZ"/>
        </w:rPr>
        <w:t>)</w:t>
      </w: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35EF3" w:rsidRPr="00C352D5" w:rsidRDefault="00135EF3" w:rsidP="004E43DD">
      <w:pPr>
        <w:tabs>
          <w:tab w:val="left" w:pos="1332"/>
          <w:tab w:val="center" w:pos="4536"/>
        </w:tabs>
        <w:jc w:val="both"/>
        <w:rPr>
          <w:b/>
          <w:bCs/>
          <w:sz w:val="32"/>
          <w:szCs w:val="32"/>
          <w:rtl/>
          <w:lang w:bidi="ar-DZ"/>
        </w:rPr>
      </w:pPr>
    </w:p>
    <w:p w:rsidR="00135EF3" w:rsidRPr="00C352D5" w:rsidRDefault="00135EF3" w:rsidP="004E43DD">
      <w:pPr>
        <w:tabs>
          <w:tab w:val="left" w:pos="1332"/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بالتوفيق للجميع / الأستاذ : </w:t>
      </w:r>
      <w:proofErr w:type="spellStart"/>
      <w:r w:rsidRPr="00C352D5">
        <w:rPr>
          <w:rFonts w:hint="cs"/>
          <w:b/>
          <w:bCs/>
          <w:sz w:val="32"/>
          <w:szCs w:val="32"/>
          <w:rtl/>
          <w:lang w:bidi="ar-DZ"/>
        </w:rPr>
        <w:t>برزيق</w:t>
      </w:r>
      <w:proofErr w:type="spellEnd"/>
      <w:r w:rsidRPr="00C352D5">
        <w:rPr>
          <w:rFonts w:hint="cs"/>
          <w:b/>
          <w:bCs/>
          <w:sz w:val="32"/>
          <w:szCs w:val="32"/>
          <w:rtl/>
          <w:lang w:bidi="ar-DZ"/>
        </w:rPr>
        <w:t xml:space="preserve"> / خ . </w:t>
      </w:r>
    </w:p>
    <w:p w:rsidR="0001697F" w:rsidRPr="00C352D5" w:rsidRDefault="0001697F" w:rsidP="004E43DD">
      <w:pPr>
        <w:jc w:val="both"/>
        <w:rPr>
          <w:b/>
          <w:bCs/>
          <w:sz w:val="32"/>
          <w:szCs w:val="32"/>
          <w:rtl/>
          <w:lang w:bidi="ar-DZ"/>
        </w:rPr>
      </w:pPr>
    </w:p>
    <w:p w:rsidR="004E43DD" w:rsidRPr="00BA03ED" w:rsidRDefault="004E43DD" w:rsidP="004E43DD">
      <w:pPr>
        <w:jc w:val="both"/>
        <w:rPr>
          <w:b/>
          <w:bCs/>
          <w:sz w:val="32"/>
          <w:szCs w:val="32"/>
          <w:rtl/>
          <w:lang w:bidi="ar-DZ"/>
        </w:rPr>
      </w:pPr>
    </w:p>
    <w:p w:rsidR="004E43DD" w:rsidRPr="00BA03ED" w:rsidRDefault="004E43DD" w:rsidP="004E43DD">
      <w:pPr>
        <w:jc w:val="center"/>
        <w:rPr>
          <w:b/>
          <w:bCs/>
          <w:sz w:val="28"/>
          <w:szCs w:val="28"/>
          <w:lang w:bidi="ar-DZ"/>
        </w:rPr>
      </w:pPr>
    </w:p>
    <w:sectPr w:rsidR="004E43DD" w:rsidRPr="00BA03ED" w:rsidSect="0001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D15"/>
    <w:rsid w:val="0001697F"/>
    <w:rsid w:val="00017FC0"/>
    <w:rsid w:val="00135EF3"/>
    <w:rsid w:val="004E43DD"/>
    <w:rsid w:val="0051441C"/>
    <w:rsid w:val="00546ECF"/>
    <w:rsid w:val="00597870"/>
    <w:rsid w:val="00786D6D"/>
    <w:rsid w:val="00841D1F"/>
    <w:rsid w:val="008440BF"/>
    <w:rsid w:val="00871AA1"/>
    <w:rsid w:val="008B1AB6"/>
    <w:rsid w:val="008C5042"/>
    <w:rsid w:val="008C5D15"/>
    <w:rsid w:val="008F0E3C"/>
    <w:rsid w:val="009526F8"/>
    <w:rsid w:val="00B637BD"/>
    <w:rsid w:val="00BA03ED"/>
    <w:rsid w:val="00C352D5"/>
    <w:rsid w:val="00C866AD"/>
    <w:rsid w:val="00F6654B"/>
    <w:rsid w:val="00F674C3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C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DAB5-8CA7-46CA-8528-747C999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pcsat1</dc:creator>
  <cp:keywords/>
  <dc:description/>
  <cp:lastModifiedBy>pcsat1</cp:lastModifiedBy>
  <cp:revision>10</cp:revision>
  <cp:lastPrinted>2021-06-25T20:07:00Z</cp:lastPrinted>
  <dcterms:created xsi:type="dcterms:W3CDTF">2019-06-25T04:58:00Z</dcterms:created>
  <dcterms:modified xsi:type="dcterms:W3CDTF">2024-05-13T19:41:00Z</dcterms:modified>
</cp:coreProperties>
</file>