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A75BA2" w:rsidRDefault="00A75BA2" w:rsidP="00053D55">
      <w:pPr>
        <w:jc w:val="center"/>
        <w:rPr>
          <w:b/>
          <w:bCs/>
          <w:sz w:val="44"/>
          <w:szCs w:val="44"/>
          <w:rtl/>
          <w:lang w:bidi="ar-DZ"/>
        </w:rPr>
      </w:pPr>
    </w:p>
    <w:p w:rsidR="00A75BA2" w:rsidRDefault="00A75BA2" w:rsidP="00053D55">
      <w:pPr>
        <w:jc w:val="center"/>
        <w:rPr>
          <w:b/>
          <w:bCs/>
          <w:sz w:val="44"/>
          <w:szCs w:val="44"/>
          <w:rtl/>
          <w:lang w:bidi="ar-DZ"/>
        </w:rPr>
      </w:pPr>
    </w:p>
    <w:p w:rsidR="00A75BA2" w:rsidRDefault="00A75BA2" w:rsidP="00053D55">
      <w:pPr>
        <w:jc w:val="center"/>
        <w:rPr>
          <w:b/>
          <w:bCs/>
          <w:sz w:val="44"/>
          <w:szCs w:val="44"/>
          <w:rtl/>
          <w:lang w:bidi="ar-DZ"/>
        </w:rPr>
      </w:pP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r>
        <w:rPr>
          <w:rFonts w:hint="cs"/>
          <w:b/>
          <w:bCs/>
          <w:sz w:val="44"/>
          <w:szCs w:val="44"/>
          <w:rtl/>
          <w:lang w:bidi="ar-DZ"/>
        </w:rPr>
        <w:t>تطبيقات مقياس علم التراكيب</w:t>
      </w:r>
    </w:p>
    <w:p w:rsidR="00053D55" w:rsidRDefault="00053D55" w:rsidP="00053D55">
      <w:pPr>
        <w:jc w:val="center"/>
        <w:rPr>
          <w:b/>
          <w:bCs/>
          <w:sz w:val="44"/>
          <w:szCs w:val="44"/>
          <w:rtl/>
          <w:lang w:bidi="ar-DZ"/>
        </w:rPr>
      </w:pPr>
    </w:p>
    <w:p w:rsidR="00053D55" w:rsidRPr="00053D55" w:rsidRDefault="00053D55" w:rsidP="00053D55">
      <w:pPr>
        <w:jc w:val="center"/>
        <w:rPr>
          <w:b/>
          <w:bCs/>
          <w:sz w:val="44"/>
          <w:szCs w:val="44"/>
          <w:rtl/>
          <w:lang w:bidi="ar-DZ"/>
        </w:rPr>
      </w:pPr>
      <w:r w:rsidRPr="00053D55">
        <w:rPr>
          <w:rFonts w:hint="cs"/>
          <w:b/>
          <w:bCs/>
          <w:sz w:val="44"/>
          <w:szCs w:val="44"/>
          <w:rtl/>
          <w:lang w:bidi="ar-DZ"/>
        </w:rPr>
        <w:t xml:space="preserve">السنة الأولى </w:t>
      </w:r>
      <w:proofErr w:type="spellStart"/>
      <w:r w:rsidRPr="00053D55">
        <w:rPr>
          <w:rFonts w:hint="cs"/>
          <w:b/>
          <w:bCs/>
          <w:sz w:val="44"/>
          <w:szCs w:val="44"/>
          <w:rtl/>
          <w:lang w:bidi="ar-DZ"/>
        </w:rPr>
        <w:t>ماستر</w:t>
      </w:r>
      <w:proofErr w:type="spellEnd"/>
      <w:r w:rsidRPr="00053D55">
        <w:rPr>
          <w:rFonts w:hint="cs"/>
          <w:b/>
          <w:bCs/>
          <w:sz w:val="44"/>
          <w:szCs w:val="44"/>
          <w:rtl/>
          <w:lang w:bidi="ar-DZ"/>
        </w:rPr>
        <w:t>.</w:t>
      </w:r>
      <w:r w:rsidR="00426801">
        <w:rPr>
          <w:rFonts w:hint="cs"/>
          <w:b/>
          <w:bCs/>
          <w:sz w:val="44"/>
          <w:szCs w:val="44"/>
          <w:rtl/>
          <w:lang w:bidi="ar-DZ"/>
        </w:rPr>
        <w:t xml:space="preserve"> </w:t>
      </w:r>
      <w:r w:rsidRPr="00053D55">
        <w:rPr>
          <w:rFonts w:hint="cs"/>
          <w:b/>
          <w:bCs/>
          <w:sz w:val="44"/>
          <w:szCs w:val="44"/>
          <w:rtl/>
          <w:lang w:bidi="ar-DZ"/>
        </w:rPr>
        <w:t>لسانيات عربية</w:t>
      </w:r>
    </w:p>
    <w:p w:rsidR="00053D55" w:rsidRDefault="00053D55" w:rsidP="00053D55">
      <w:pPr>
        <w:jc w:val="center"/>
        <w:rPr>
          <w:b/>
          <w:bCs/>
          <w:sz w:val="44"/>
          <w:szCs w:val="44"/>
          <w:rtl/>
          <w:lang w:bidi="ar-DZ"/>
        </w:rPr>
      </w:pPr>
      <w:proofErr w:type="gramStart"/>
      <w:r w:rsidRPr="00053D55">
        <w:rPr>
          <w:rFonts w:hint="cs"/>
          <w:b/>
          <w:bCs/>
          <w:sz w:val="44"/>
          <w:szCs w:val="44"/>
          <w:rtl/>
          <w:lang w:bidi="ar-DZ"/>
        </w:rPr>
        <w:t>الفوج</w:t>
      </w:r>
      <w:proofErr w:type="gramEnd"/>
      <w:r w:rsidRPr="00053D55">
        <w:rPr>
          <w:rFonts w:hint="cs"/>
          <w:b/>
          <w:bCs/>
          <w:sz w:val="44"/>
          <w:szCs w:val="44"/>
          <w:rtl/>
          <w:lang w:bidi="ar-DZ"/>
        </w:rPr>
        <w:t xml:space="preserve"> 01</w:t>
      </w:r>
    </w:p>
    <w:p w:rsidR="00053D55" w:rsidRDefault="00053D55" w:rsidP="00053D55">
      <w:pPr>
        <w:jc w:val="center"/>
        <w:rPr>
          <w:b/>
          <w:bCs/>
          <w:sz w:val="44"/>
          <w:szCs w:val="44"/>
          <w:rtl/>
          <w:lang w:bidi="ar-DZ"/>
        </w:rPr>
      </w:pPr>
    </w:p>
    <w:p w:rsidR="00053D55" w:rsidRDefault="00F06EB7" w:rsidP="00053D55">
      <w:pPr>
        <w:jc w:val="center"/>
        <w:rPr>
          <w:b/>
          <w:bCs/>
          <w:sz w:val="44"/>
          <w:szCs w:val="44"/>
          <w:rtl/>
          <w:lang w:bidi="ar-DZ"/>
        </w:rPr>
      </w:pPr>
      <w:r>
        <w:rPr>
          <w:rFonts w:hint="cs"/>
          <w:b/>
          <w:bCs/>
          <w:sz w:val="44"/>
          <w:szCs w:val="44"/>
          <w:rtl/>
          <w:lang w:bidi="ar-DZ"/>
        </w:rPr>
        <w:t xml:space="preserve">د/ وسيلة </w:t>
      </w:r>
      <w:proofErr w:type="spellStart"/>
      <w:r>
        <w:rPr>
          <w:rFonts w:hint="cs"/>
          <w:b/>
          <w:bCs/>
          <w:sz w:val="44"/>
          <w:szCs w:val="44"/>
          <w:rtl/>
          <w:lang w:bidi="ar-DZ"/>
        </w:rPr>
        <w:t>بوسيس</w:t>
      </w:r>
      <w:proofErr w:type="spellEnd"/>
      <w:r>
        <w:rPr>
          <w:rFonts w:hint="cs"/>
          <w:b/>
          <w:bCs/>
          <w:sz w:val="44"/>
          <w:szCs w:val="44"/>
          <w:rtl/>
          <w:lang w:bidi="ar-DZ"/>
        </w:rPr>
        <w:t xml:space="preserve">    </w:t>
      </w: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053D55" w:rsidRDefault="00053D55" w:rsidP="00053D55">
      <w:pPr>
        <w:jc w:val="center"/>
        <w:rPr>
          <w:b/>
          <w:bCs/>
          <w:sz w:val="44"/>
          <w:szCs w:val="44"/>
          <w:rtl/>
          <w:lang w:bidi="ar-DZ"/>
        </w:rPr>
      </w:pPr>
    </w:p>
    <w:p w:rsidR="00053D55" w:rsidRPr="00053D55" w:rsidRDefault="00053D55" w:rsidP="00053D55">
      <w:pPr>
        <w:bidi/>
        <w:spacing w:line="240" w:lineRule="auto"/>
        <w:jc w:val="center"/>
        <w:rPr>
          <w:rFonts w:ascii="Times New Roman" w:eastAsia="Times New Roman" w:hAnsi="Times New Roman" w:cs="Times New Roman"/>
          <w:sz w:val="24"/>
          <w:szCs w:val="24"/>
          <w:lang w:eastAsia="fr-FR"/>
        </w:rPr>
      </w:pPr>
      <w:proofErr w:type="gramStart"/>
      <w:r w:rsidRPr="00053D55">
        <w:rPr>
          <w:rFonts w:ascii="Simplified Arabic" w:eastAsia="Times New Roman" w:hAnsi="Simplified Arabic" w:cs="Simplified Arabic"/>
          <w:b/>
          <w:bCs/>
          <w:sz w:val="28"/>
          <w:szCs w:val="28"/>
          <w:rtl/>
          <w:lang w:eastAsia="fr-FR" w:bidi="ar-DZ"/>
        </w:rPr>
        <w:lastRenderedPageBreak/>
        <w:t>مفردات</w:t>
      </w:r>
      <w:proofErr w:type="gramEnd"/>
      <w:r w:rsidRPr="00053D55">
        <w:rPr>
          <w:rFonts w:ascii="Simplified Arabic" w:eastAsia="Times New Roman" w:hAnsi="Simplified Arabic" w:cs="Simplified Arabic"/>
          <w:b/>
          <w:bCs/>
          <w:sz w:val="28"/>
          <w:szCs w:val="28"/>
          <w:rtl/>
          <w:lang w:eastAsia="fr-FR" w:bidi="ar-DZ"/>
        </w:rPr>
        <w:t xml:space="preserve"> تطبيقات علم التّراكيب</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1- نصّ من معجم المصطلحات النّحوية والصّرفيّة لمحمّد سمير نجيب </w:t>
      </w:r>
      <w:proofErr w:type="spellStart"/>
      <w:r w:rsidRPr="00053D55">
        <w:rPr>
          <w:rFonts w:ascii="Simplified Arabic" w:eastAsia="Times New Roman" w:hAnsi="Simplified Arabic" w:cs="Simplified Arabic"/>
          <w:sz w:val="28"/>
          <w:szCs w:val="28"/>
          <w:rtl/>
          <w:lang w:eastAsia="fr-FR" w:bidi="ar-DZ"/>
        </w:rPr>
        <w:t>اللّبديّ</w:t>
      </w:r>
      <w:proofErr w:type="spellEnd"/>
      <w:r w:rsidRPr="00053D55">
        <w:rPr>
          <w:rFonts w:ascii="Simplified Arabic" w:eastAsia="Times New Roman" w:hAnsi="Simplified Arabic" w:cs="Simplified Arabic"/>
          <w:sz w:val="28"/>
          <w:szCs w:val="28"/>
          <w:rtl/>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2- نصّ من كتاب في نحو اللّغة وتراكيبها لخليل أحمد </w:t>
      </w:r>
      <w:proofErr w:type="spellStart"/>
      <w:r w:rsidRPr="00053D55">
        <w:rPr>
          <w:rFonts w:ascii="Simplified Arabic" w:eastAsia="Times New Roman" w:hAnsi="Simplified Arabic" w:cs="Simplified Arabic"/>
          <w:sz w:val="28"/>
          <w:szCs w:val="28"/>
          <w:rtl/>
          <w:lang w:eastAsia="fr-FR" w:bidi="ar-DZ"/>
        </w:rPr>
        <w:t>عمايرة</w:t>
      </w:r>
      <w:proofErr w:type="spellEnd"/>
      <w:r w:rsidRPr="00053D55">
        <w:rPr>
          <w:rFonts w:ascii="Simplified Arabic" w:eastAsia="Times New Roman" w:hAnsi="Simplified Arabic" w:cs="Simplified Arabic"/>
          <w:sz w:val="28"/>
          <w:szCs w:val="28"/>
          <w:rtl/>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3- نصّ من كتاب اللّغة العربيّة معناها ومبناها لتمّام حسان</w:t>
      </w:r>
      <w:r w:rsidRPr="00053D55">
        <w:rPr>
          <w:rFonts w:ascii="Times New Roman" w:eastAsia="Times New Roman" w:hAnsi="Times New Roman" w:cs="Simplified Arabic"/>
          <w:sz w:val="28"/>
          <w:szCs w:val="28"/>
          <w:lang w:eastAsia="fr-FR" w:bidi="ar-DZ"/>
        </w:rPr>
        <w:t>.</w:t>
      </w:r>
    </w:p>
    <w:p w:rsidR="00053D55" w:rsidRPr="00053D55" w:rsidRDefault="00053D55" w:rsidP="00A75BA2">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4- نصّ من كتاب نظام الارتباط والرّبط في تركيب الجملة العربيّة لمصطفى حميدة</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6- نصّ من كتاب الجملة الاسميّة لعلي أبو المكارم.</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7- نصّ من كتاب الجملة الفعليّة لعلي أبو المكارم</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8- نصّ من كتاب لغة القرآن الكريم: دراسة لسانية تطبيقيّة للجملة في سورة البقرة لمحمّد خان.</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9- نصّ من كتاب إعراب الجمل وأشباه الجمل لفخر الدّين </w:t>
      </w:r>
      <w:proofErr w:type="spellStart"/>
      <w:r w:rsidRPr="00053D55">
        <w:rPr>
          <w:rFonts w:ascii="Simplified Arabic" w:eastAsia="Times New Roman" w:hAnsi="Simplified Arabic" w:cs="Simplified Arabic"/>
          <w:sz w:val="28"/>
          <w:szCs w:val="28"/>
          <w:rtl/>
          <w:lang w:eastAsia="fr-FR" w:bidi="ar-DZ"/>
        </w:rPr>
        <w:t>قباوة</w:t>
      </w:r>
      <w:proofErr w:type="spellEnd"/>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10- نصّ من كتاب المقتضب للمبرّد/ وكتاب المفصّل </w:t>
      </w:r>
      <w:proofErr w:type="spellStart"/>
      <w:r w:rsidRPr="00053D55">
        <w:rPr>
          <w:rFonts w:ascii="Simplified Arabic" w:eastAsia="Times New Roman" w:hAnsi="Simplified Arabic" w:cs="Simplified Arabic"/>
          <w:sz w:val="28"/>
          <w:szCs w:val="28"/>
          <w:rtl/>
          <w:lang w:eastAsia="fr-FR" w:bidi="ar-DZ"/>
        </w:rPr>
        <w:t>للزّمخشري</w:t>
      </w:r>
      <w:proofErr w:type="spellEnd"/>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11- نصّ من كتاب اللّسانيات العامّة وقضايا العربيّة لمصطفى حركات</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12- نصّ من كتاب اللّسانيات العامّة وقضايا العربيّة لمصطفى حركات</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13- نصّ من كتاب الوظيفة والبنية: مقاربات وظيفيّة لبعض قضايا التّركيب في اللّغة العربيّة لأحمد المتوكّل</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14- نصّ من كتاب الوظيفة والبنية: مقاربات وظيفيّة لبعض قضايا التّركيب في اللّغة العربيّة لأحمد المتوكّل</w:t>
      </w:r>
      <w:r w:rsidRPr="00053D55">
        <w:rPr>
          <w:rFonts w:ascii="Times New Roman" w:eastAsia="Times New Roman" w:hAnsi="Times New Roman" w:cs="Simplified Arabic"/>
          <w:sz w:val="28"/>
          <w:szCs w:val="28"/>
          <w:lang w:eastAsia="fr-FR" w:bidi="ar-DZ"/>
        </w:rPr>
        <w:t>.</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b/>
          <w:bCs/>
          <w:sz w:val="28"/>
          <w:szCs w:val="28"/>
          <w:rtl/>
          <w:lang w:eastAsia="fr-FR" w:bidi="ar-DZ"/>
        </w:rPr>
        <w:t>قائمة المصادر والمراجع:</w:t>
      </w:r>
      <w:r w:rsidRPr="00053D55">
        <w:rPr>
          <w:rFonts w:ascii="Simplified Arabic" w:eastAsia="Times New Roman" w:hAnsi="Simplified Arabic" w:cs="Simplified Arabic"/>
          <w:sz w:val="28"/>
          <w:szCs w:val="28"/>
          <w:rtl/>
          <w:lang w:eastAsia="fr-FR" w:bidi="ar-DZ"/>
        </w:rPr>
        <w:t xml:space="preserve"> </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محمّد سمير نجيب </w:t>
      </w:r>
      <w:proofErr w:type="spellStart"/>
      <w:r w:rsidRPr="00053D55">
        <w:rPr>
          <w:rFonts w:ascii="Simplified Arabic" w:eastAsia="Times New Roman" w:hAnsi="Simplified Arabic" w:cs="Simplified Arabic"/>
          <w:sz w:val="28"/>
          <w:szCs w:val="28"/>
          <w:rtl/>
          <w:lang w:eastAsia="fr-FR" w:bidi="ar-DZ"/>
        </w:rPr>
        <w:t>اللّبديّ</w:t>
      </w:r>
      <w:proofErr w:type="spellEnd"/>
      <w:r w:rsidRPr="00053D55">
        <w:rPr>
          <w:rFonts w:ascii="Simplified Arabic" w:eastAsia="Times New Roman" w:hAnsi="Simplified Arabic" w:cs="Simplified Arabic"/>
          <w:sz w:val="28"/>
          <w:szCs w:val="28"/>
          <w:rtl/>
          <w:lang w:eastAsia="fr-FR" w:bidi="ar-DZ"/>
        </w:rPr>
        <w:t>: معجم المصطلحات النّحويّة والصّرفيّة.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إميل بديع يعقوب: معجم الإعراب والإملاء.</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فاضل صالح السّامرّائيّ: الجملة العربيّة: تأليفها وأقسامها.</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فاضل صالح السّامرّائيّ: الجملة العربيّة والمعنى.</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خليل أحمد </w:t>
      </w:r>
      <w:proofErr w:type="spellStart"/>
      <w:r w:rsidRPr="00053D55">
        <w:rPr>
          <w:rFonts w:ascii="Simplified Arabic" w:eastAsia="Times New Roman" w:hAnsi="Simplified Arabic" w:cs="Simplified Arabic"/>
          <w:sz w:val="28"/>
          <w:szCs w:val="28"/>
          <w:rtl/>
          <w:lang w:eastAsia="fr-FR" w:bidi="ar-DZ"/>
        </w:rPr>
        <w:t>عمايرة</w:t>
      </w:r>
      <w:proofErr w:type="spellEnd"/>
      <w:r w:rsidRPr="00053D55">
        <w:rPr>
          <w:rFonts w:ascii="Simplified Arabic" w:eastAsia="Times New Roman" w:hAnsi="Simplified Arabic" w:cs="Simplified Arabic"/>
          <w:sz w:val="28"/>
          <w:szCs w:val="28"/>
          <w:rtl/>
          <w:lang w:eastAsia="fr-FR" w:bidi="ar-DZ"/>
        </w:rPr>
        <w:t>: في نحو اللّغة وتراكيبها: منهج وتطبيق.</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w:t>
      </w:r>
      <w:proofErr w:type="gramStart"/>
      <w:r w:rsidRPr="00053D55">
        <w:rPr>
          <w:rFonts w:ascii="Simplified Arabic" w:eastAsia="Times New Roman" w:hAnsi="Simplified Arabic" w:cs="Simplified Arabic"/>
          <w:sz w:val="28"/>
          <w:szCs w:val="28"/>
          <w:rtl/>
          <w:lang w:eastAsia="fr-FR"/>
        </w:rPr>
        <w:t>تمام</w:t>
      </w:r>
      <w:proofErr w:type="gramEnd"/>
      <w:r w:rsidRPr="00053D55">
        <w:rPr>
          <w:rFonts w:ascii="Simplified Arabic" w:eastAsia="Times New Roman" w:hAnsi="Simplified Arabic" w:cs="Simplified Arabic"/>
          <w:sz w:val="28"/>
          <w:szCs w:val="28"/>
          <w:rtl/>
          <w:lang w:eastAsia="fr-FR"/>
        </w:rPr>
        <w:t xml:space="preserve"> حسّان: اللّغة العربيّة معناها ومبناها.</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مصطفى حميدة: نظام الارتباط والرّبط في تركيب الجملة العربيّة.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علي أبو المكارم: التّراكيب </w:t>
      </w:r>
      <w:proofErr w:type="spellStart"/>
      <w:r w:rsidRPr="00053D55">
        <w:rPr>
          <w:rFonts w:ascii="Simplified Arabic" w:eastAsia="Times New Roman" w:hAnsi="Simplified Arabic" w:cs="Simplified Arabic"/>
          <w:sz w:val="28"/>
          <w:szCs w:val="28"/>
          <w:rtl/>
          <w:lang w:eastAsia="fr-FR" w:bidi="ar-DZ"/>
        </w:rPr>
        <w:t>الإسناديّة</w:t>
      </w:r>
      <w:proofErr w:type="spellEnd"/>
      <w:r w:rsidRPr="00053D55">
        <w:rPr>
          <w:rFonts w:ascii="Simplified Arabic" w:eastAsia="Times New Roman" w:hAnsi="Simplified Arabic" w:cs="Simplified Arabic"/>
          <w:sz w:val="28"/>
          <w:szCs w:val="28"/>
          <w:rtl/>
          <w:lang w:eastAsia="fr-FR" w:bidi="ar-DZ"/>
        </w:rPr>
        <w:t>: الجمل: الظّرفيّة-الوصفيّة-الشّرطيّة.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علي أبو المكارم: </w:t>
      </w:r>
      <w:proofErr w:type="gramStart"/>
      <w:r w:rsidRPr="00053D55">
        <w:rPr>
          <w:rFonts w:ascii="Simplified Arabic" w:eastAsia="Times New Roman" w:hAnsi="Simplified Arabic" w:cs="Simplified Arabic"/>
          <w:sz w:val="28"/>
          <w:szCs w:val="28"/>
          <w:rtl/>
          <w:lang w:eastAsia="fr-FR" w:bidi="ar-DZ"/>
        </w:rPr>
        <w:t>الجملة</w:t>
      </w:r>
      <w:proofErr w:type="gramEnd"/>
      <w:r w:rsidRPr="00053D55">
        <w:rPr>
          <w:rFonts w:ascii="Simplified Arabic" w:eastAsia="Times New Roman" w:hAnsi="Simplified Arabic" w:cs="Simplified Arabic"/>
          <w:sz w:val="28"/>
          <w:szCs w:val="28"/>
          <w:rtl/>
          <w:lang w:eastAsia="fr-FR" w:bidi="ar-DZ"/>
        </w:rPr>
        <w:t xml:space="preserve"> الاسميّة.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علي أبو المكارم: </w:t>
      </w:r>
      <w:proofErr w:type="gramStart"/>
      <w:r w:rsidRPr="00053D55">
        <w:rPr>
          <w:rFonts w:ascii="Simplified Arabic" w:eastAsia="Times New Roman" w:hAnsi="Simplified Arabic" w:cs="Simplified Arabic"/>
          <w:sz w:val="28"/>
          <w:szCs w:val="28"/>
          <w:rtl/>
          <w:lang w:eastAsia="fr-FR" w:bidi="ar-DZ"/>
        </w:rPr>
        <w:t>الجملة</w:t>
      </w:r>
      <w:proofErr w:type="gramEnd"/>
      <w:r w:rsidRPr="00053D55">
        <w:rPr>
          <w:rFonts w:ascii="Simplified Arabic" w:eastAsia="Times New Roman" w:hAnsi="Simplified Arabic" w:cs="Simplified Arabic"/>
          <w:sz w:val="28"/>
          <w:szCs w:val="28"/>
          <w:rtl/>
          <w:lang w:eastAsia="fr-FR" w:bidi="ar-DZ"/>
        </w:rPr>
        <w:t xml:space="preserve"> الفعليّة.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محمّد خان: لغة القرآن الكريم: دراسة لسانية تطبيقيّة للجملة في سورة البقرة.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فخر الدّين </w:t>
      </w:r>
      <w:proofErr w:type="spellStart"/>
      <w:r w:rsidRPr="00053D55">
        <w:rPr>
          <w:rFonts w:ascii="Simplified Arabic" w:eastAsia="Times New Roman" w:hAnsi="Simplified Arabic" w:cs="Simplified Arabic"/>
          <w:sz w:val="28"/>
          <w:szCs w:val="28"/>
          <w:rtl/>
          <w:lang w:eastAsia="fr-FR" w:bidi="ar-DZ"/>
        </w:rPr>
        <w:t>قباوة</w:t>
      </w:r>
      <w:proofErr w:type="spellEnd"/>
      <w:r w:rsidRPr="00053D55">
        <w:rPr>
          <w:rFonts w:ascii="Simplified Arabic" w:eastAsia="Times New Roman" w:hAnsi="Simplified Arabic" w:cs="Simplified Arabic"/>
          <w:sz w:val="28"/>
          <w:szCs w:val="28"/>
          <w:rtl/>
          <w:lang w:eastAsia="fr-FR" w:bidi="ar-DZ"/>
        </w:rPr>
        <w:t>: إعراب الجمل وأشباه الجمل.</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rPr>
        <w:lastRenderedPageBreak/>
        <w:t xml:space="preserve">- شوقي المعري: </w:t>
      </w:r>
      <w:proofErr w:type="gramStart"/>
      <w:r w:rsidRPr="00053D55">
        <w:rPr>
          <w:rFonts w:ascii="Simplified Arabic" w:eastAsia="Times New Roman" w:hAnsi="Simplified Arabic" w:cs="Simplified Arabic"/>
          <w:sz w:val="28"/>
          <w:szCs w:val="28"/>
          <w:rtl/>
          <w:lang w:eastAsia="fr-FR"/>
        </w:rPr>
        <w:t>إعراب</w:t>
      </w:r>
      <w:proofErr w:type="gramEnd"/>
      <w:r w:rsidRPr="00053D55">
        <w:rPr>
          <w:rFonts w:ascii="Simplified Arabic" w:eastAsia="Times New Roman" w:hAnsi="Simplified Arabic" w:cs="Simplified Arabic"/>
          <w:sz w:val="28"/>
          <w:szCs w:val="28"/>
          <w:rtl/>
          <w:lang w:eastAsia="fr-FR"/>
        </w:rPr>
        <w:t xml:space="preserve"> الجمل وأشباه الجمل.</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أبو العباس محمّد </w:t>
      </w:r>
      <w:proofErr w:type="gramStart"/>
      <w:r w:rsidRPr="00053D55">
        <w:rPr>
          <w:rFonts w:ascii="Simplified Arabic" w:eastAsia="Times New Roman" w:hAnsi="Simplified Arabic" w:cs="Simplified Arabic"/>
          <w:sz w:val="28"/>
          <w:szCs w:val="28"/>
          <w:rtl/>
          <w:lang w:eastAsia="fr-FR" w:bidi="ar-DZ"/>
        </w:rPr>
        <w:t>بن</w:t>
      </w:r>
      <w:proofErr w:type="gramEnd"/>
      <w:r w:rsidRPr="00053D55">
        <w:rPr>
          <w:rFonts w:ascii="Simplified Arabic" w:eastAsia="Times New Roman" w:hAnsi="Simplified Arabic" w:cs="Simplified Arabic"/>
          <w:sz w:val="28"/>
          <w:szCs w:val="28"/>
          <w:rtl/>
          <w:lang w:eastAsia="fr-FR" w:bidi="ar-DZ"/>
        </w:rPr>
        <w:t xml:space="preserve"> يزيد المبرّد: المُقتَضَب </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أبو القاسم محمود بن عمر </w:t>
      </w:r>
      <w:proofErr w:type="spellStart"/>
      <w:r w:rsidRPr="00053D55">
        <w:rPr>
          <w:rFonts w:ascii="Simplified Arabic" w:eastAsia="Times New Roman" w:hAnsi="Simplified Arabic" w:cs="Simplified Arabic"/>
          <w:sz w:val="28"/>
          <w:szCs w:val="28"/>
          <w:rtl/>
          <w:lang w:eastAsia="fr-FR" w:bidi="ar-DZ"/>
        </w:rPr>
        <w:t>الزّمخشريّ</w:t>
      </w:r>
      <w:proofErr w:type="spellEnd"/>
      <w:r w:rsidRPr="00053D55">
        <w:rPr>
          <w:rFonts w:ascii="Simplified Arabic" w:eastAsia="Times New Roman" w:hAnsi="Simplified Arabic" w:cs="Simplified Arabic"/>
          <w:sz w:val="28"/>
          <w:szCs w:val="28"/>
          <w:rtl/>
          <w:lang w:eastAsia="fr-FR" w:bidi="ar-DZ"/>
        </w:rPr>
        <w:t>: المفصّل في علم العربيّة.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w:t>
      </w:r>
      <w:r w:rsidRPr="00053D55">
        <w:rPr>
          <w:rFonts w:ascii="Simplified Arabic" w:eastAsia="Times New Roman" w:hAnsi="Simplified Arabic" w:cs="Simplified Arabic"/>
          <w:b/>
          <w:sz w:val="28"/>
          <w:szCs w:val="28"/>
          <w:rtl/>
          <w:lang w:eastAsia="fr-FR" w:bidi="ar-DZ"/>
        </w:rPr>
        <w:t>مصطفى حركات: كتاب اللّسانيات العامّة وقضايا العربيّة.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w:t>
      </w:r>
      <w:r w:rsidRPr="00053D55">
        <w:rPr>
          <w:rFonts w:ascii="Simplified Arabic" w:eastAsia="Times New Roman" w:hAnsi="Simplified Arabic" w:cs="Simplified Arabic"/>
          <w:sz w:val="28"/>
          <w:szCs w:val="28"/>
          <w:rtl/>
          <w:lang w:eastAsia="fr-FR"/>
        </w:rPr>
        <w:t>أحمد المتوكّل: الوظيفة والبنية: مقاربات وظيفيّة لبعض قضايا التّركيب في اللّغة العربيّة.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أحمد عبد العزيز </w:t>
      </w:r>
      <w:proofErr w:type="spellStart"/>
      <w:r w:rsidRPr="00053D55">
        <w:rPr>
          <w:rFonts w:ascii="Simplified Arabic" w:eastAsia="Times New Roman" w:hAnsi="Simplified Arabic" w:cs="Simplified Arabic"/>
          <w:sz w:val="28"/>
          <w:szCs w:val="28"/>
          <w:rtl/>
          <w:lang w:eastAsia="fr-FR" w:bidi="ar-DZ"/>
        </w:rPr>
        <w:t>درّاج</w:t>
      </w:r>
      <w:proofErr w:type="spellEnd"/>
      <w:r w:rsidRPr="00053D55">
        <w:rPr>
          <w:rFonts w:ascii="Simplified Arabic" w:eastAsia="Times New Roman" w:hAnsi="Simplified Arabic" w:cs="Simplified Arabic"/>
          <w:sz w:val="28"/>
          <w:szCs w:val="28"/>
          <w:rtl/>
          <w:lang w:eastAsia="fr-FR" w:bidi="ar-DZ"/>
        </w:rPr>
        <w:t>: الاتّجاهات المعاصرة في تطوّر دراسة العلوم اللّغويّة.</w:t>
      </w:r>
    </w:p>
    <w:p w:rsidR="00053D55" w:rsidRPr="00053D55" w:rsidRDefault="00053D55" w:rsidP="00053D55">
      <w:pPr>
        <w:bidi/>
        <w:spacing w:after="0" w:line="240" w:lineRule="auto"/>
        <w:jc w:val="both"/>
        <w:rPr>
          <w:rFonts w:ascii="Times New Roman" w:eastAsia="Times New Roman" w:hAnsi="Times New Roman" w:cs="Times New Roman"/>
          <w:sz w:val="24"/>
          <w:szCs w:val="24"/>
          <w:rtl/>
          <w:lang w:eastAsia="fr-FR"/>
        </w:rPr>
      </w:pPr>
      <w:r w:rsidRPr="00053D55">
        <w:rPr>
          <w:rFonts w:ascii="Simplified Arabic" w:eastAsia="Times New Roman" w:hAnsi="Simplified Arabic" w:cs="Simplified Arabic"/>
          <w:sz w:val="28"/>
          <w:szCs w:val="28"/>
          <w:rtl/>
          <w:lang w:eastAsia="fr-FR" w:bidi="ar-DZ"/>
        </w:rPr>
        <w:t xml:space="preserve">- </w:t>
      </w:r>
      <w:proofErr w:type="gramStart"/>
      <w:r w:rsidRPr="00053D55">
        <w:rPr>
          <w:rFonts w:ascii="Simplified Arabic" w:eastAsia="Times New Roman" w:hAnsi="Simplified Arabic" w:cs="Simplified Arabic"/>
          <w:sz w:val="28"/>
          <w:szCs w:val="28"/>
          <w:rtl/>
          <w:lang w:eastAsia="fr-FR" w:bidi="ar-DZ"/>
        </w:rPr>
        <w:t>درويش</w:t>
      </w:r>
      <w:proofErr w:type="gramEnd"/>
      <w:r w:rsidRPr="00053D55">
        <w:rPr>
          <w:rFonts w:ascii="Simplified Arabic" w:eastAsia="Times New Roman" w:hAnsi="Simplified Arabic" w:cs="Simplified Arabic"/>
          <w:sz w:val="28"/>
          <w:szCs w:val="28"/>
          <w:rtl/>
          <w:lang w:eastAsia="fr-FR" w:bidi="ar-DZ"/>
        </w:rPr>
        <w:t xml:space="preserve"> الجنديّ: نظريّة عبد القاهر في النّظم.</w:t>
      </w:r>
    </w:p>
    <w:p w:rsidR="00053D55" w:rsidRDefault="00053D55" w:rsidP="00053D55">
      <w:pPr>
        <w:bidi/>
        <w:spacing w:after="0" w:line="240" w:lineRule="auto"/>
        <w:jc w:val="both"/>
        <w:rPr>
          <w:rFonts w:ascii="Simplified Arabic" w:eastAsia="Times New Roman" w:hAnsi="Simplified Arabic" w:cs="Simplified Arabic"/>
          <w:sz w:val="28"/>
          <w:szCs w:val="28"/>
          <w:rtl/>
          <w:lang w:eastAsia="fr-FR" w:bidi="ar-DZ"/>
        </w:rPr>
      </w:pPr>
      <w:r w:rsidRPr="00053D55">
        <w:rPr>
          <w:rFonts w:ascii="Simplified Arabic" w:eastAsia="Times New Roman" w:hAnsi="Simplified Arabic" w:cs="Simplified Arabic"/>
          <w:sz w:val="28"/>
          <w:szCs w:val="28"/>
          <w:rtl/>
          <w:lang w:eastAsia="fr-FR" w:bidi="ar-DZ"/>
        </w:rPr>
        <w:t>- وليد محمّد مراد: نظريّة النّظم وقيمتها العلميّة في الدّراسات اللّغويّة عند عبد القاهر الجرجانيّ.</w:t>
      </w:r>
    </w:p>
    <w:p w:rsidR="008262E3" w:rsidRDefault="008262E3" w:rsidP="008262E3">
      <w:pPr>
        <w:bidi/>
        <w:spacing w:after="0"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 أحمد محمد قدور : مبادئ اللسانيات </w:t>
      </w:r>
    </w:p>
    <w:p w:rsidR="008262E3" w:rsidRPr="00053D55" w:rsidRDefault="008262E3" w:rsidP="008262E3">
      <w:pPr>
        <w:bidi/>
        <w:spacing w:after="0" w:line="240" w:lineRule="auto"/>
        <w:jc w:val="both"/>
        <w:rPr>
          <w:rFonts w:ascii="Times New Roman" w:eastAsia="Times New Roman" w:hAnsi="Times New Roman" w:cs="Times New Roman"/>
          <w:sz w:val="24"/>
          <w:szCs w:val="24"/>
          <w:rtl/>
          <w:lang w:eastAsia="fr-FR"/>
        </w:rPr>
      </w:pPr>
      <w:r>
        <w:rPr>
          <w:rFonts w:ascii="Simplified Arabic" w:eastAsia="Times New Roman" w:hAnsi="Simplified Arabic" w:cs="Simplified Arabic" w:hint="cs"/>
          <w:sz w:val="28"/>
          <w:szCs w:val="28"/>
          <w:rtl/>
          <w:lang w:eastAsia="fr-FR" w:bidi="ar-DZ"/>
        </w:rPr>
        <w:t xml:space="preserve">- محمود أحمد نحلة : </w:t>
      </w:r>
      <w:r w:rsidR="00426801">
        <w:rPr>
          <w:rFonts w:ascii="Simplified Arabic" w:eastAsia="Times New Roman" w:hAnsi="Simplified Arabic" w:cs="Simplified Arabic" w:hint="cs"/>
          <w:sz w:val="28"/>
          <w:szCs w:val="28"/>
          <w:rtl/>
          <w:lang w:eastAsia="fr-FR" w:bidi="ar-DZ"/>
        </w:rPr>
        <w:t>مدخل إلى دراسة الجملة العربية .</w:t>
      </w:r>
    </w:p>
    <w:p w:rsidR="00053D55" w:rsidRDefault="00053D55" w:rsidP="00053D55">
      <w:pPr>
        <w:jc w:val="center"/>
        <w:rPr>
          <w:b/>
          <w:bCs/>
          <w:sz w:val="44"/>
          <w:szCs w:val="44"/>
          <w:rtl/>
        </w:rPr>
      </w:pPr>
    </w:p>
    <w:p w:rsidR="008262E3" w:rsidRDefault="008262E3" w:rsidP="00053D55">
      <w:pPr>
        <w:jc w:val="center"/>
        <w:rPr>
          <w:b/>
          <w:bCs/>
          <w:sz w:val="44"/>
          <w:szCs w:val="44"/>
          <w:rtl/>
        </w:rPr>
      </w:pPr>
    </w:p>
    <w:p w:rsidR="008262E3" w:rsidRDefault="008262E3" w:rsidP="00660332">
      <w:pP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8262E3" w:rsidRDefault="008262E3" w:rsidP="00053D55">
      <w:pPr>
        <w:jc w:val="center"/>
        <w:rPr>
          <w:b/>
          <w:bCs/>
          <w:sz w:val="44"/>
          <w:szCs w:val="44"/>
          <w:rtl/>
        </w:rPr>
      </w:pPr>
    </w:p>
    <w:p w:rsidR="00660332" w:rsidRDefault="00660332" w:rsidP="00053D55">
      <w:pPr>
        <w:jc w:val="center"/>
        <w:rPr>
          <w:b/>
          <w:bCs/>
          <w:sz w:val="44"/>
          <w:szCs w:val="44"/>
          <w:rtl/>
        </w:rPr>
      </w:pPr>
    </w:p>
    <w:p w:rsidR="008262E3" w:rsidRDefault="008262E3" w:rsidP="00053D55">
      <w:pPr>
        <w:jc w:val="center"/>
        <w:rPr>
          <w:b/>
          <w:bCs/>
          <w:sz w:val="44"/>
          <w:szCs w:val="44"/>
          <w:rtl/>
        </w:rPr>
      </w:pPr>
    </w:p>
    <w:p w:rsidR="008262E3" w:rsidRDefault="000E02F7" w:rsidP="00053D55">
      <w:pPr>
        <w:jc w:val="center"/>
        <w:rPr>
          <w:b/>
          <w:bCs/>
          <w:sz w:val="44"/>
          <w:szCs w:val="44"/>
          <w:rtl/>
        </w:rPr>
      </w:pPr>
      <w:r>
        <w:rPr>
          <w:rFonts w:hint="cs"/>
          <w:b/>
          <w:bCs/>
          <w:sz w:val="44"/>
          <w:szCs w:val="44"/>
          <w:rtl/>
        </w:rPr>
        <w:lastRenderedPageBreak/>
        <w:t xml:space="preserve">التركيب وأنواعه عند العرب </w:t>
      </w:r>
    </w:p>
    <w:p w:rsidR="000E02F7" w:rsidRDefault="000E02F7" w:rsidP="00053D55">
      <w:pPr>
        <w:jc w:val="center"/>
        <w:rPr>
          <w:b/>
          <w:bCs/>
          <w:sz w:val="44"/>
          <w:szCs w:val="44"/>
          <w:rtl/>
        </w:rPr>
      </w:pPr>
      <w:r>
        <w:rPr>
          <w:rFonts w:hint="cs"/>
          <w:b/>
          <w:bCs/>
          <w:sz w:val="44"/>
          <w:szCs w:val="44"/>
          <w:rtl/>
        </w:rPr>
        <w:t xml:space="preserve">تعريف التركيب : </w:t>
      </w:r>
    </w:p>
    <w:p w:rsidR="000E02F7" w:rsidRDefault="000E02F7" w:rsidP="00A75BA2">
      <w:pPr>
        <w:jc w:val="center"/>
        <w:rPr>
          <w:rFonts w:ascii="Simplified Arabic" w:eastAsia="Times New Roman" w:hAnsi="Simplified Arabic" w:cs="Simplified Arabic"/>
          <w:sz w:val="28"/>
          <w:szCs w:val="28"/>
          <w:rtl/>
          <w:lang w:eastAsia="fr-FR" w:bidi="ar-DZ"/>
        </w:rPr>
      </w:pPr>
      <w:r w:rsidRPr="00A75BA2">
        <w:rPr>
          <w:rFonts w:hint="cs"/>
          <w:b/>
          <w:bCs/>
          <w:sz w:val="36"/>
          <w:szCs w:val="36"/>
          <w:rtl/>
        </w:rPr>
        <w:t>التركيب لغة</w:t>
      </w:r>
      <w:r>
        <w:rPr>
          <w:rFonts w:hint="cs"/>
          <w:b/>
          <w:bCs/>
          <w:sz w:val="44"/>
          <w:szCs w:val="44"/>
          <w:rtl/>
        </w:rPr>
        <w:t xml:space="preserve"> : </w:t>
      </w:r>
      <w:r w:rsidRPr="000E02F7">
        <w:rPr>
          <w:rFonts w:ascii="Simplified Arabic" w:eastAsia="Times New Roman" w:hAnsi="Simplified Arabic" w:cs="Simplified Arabic" w:hint="cs"/>
          <w:sz w:val="28"/>
          <w:szCs w:val="28"/>
          <w:rtl/>
          <w:lang w:eastAsia="fr-FR" w:bidi="ar-DZ"/>
        </w:rPr>
        <w:t>من</w:t>
      </w:r>
      <w:r>
        <w:rPr>
          <w:rFonts w:ascii="Simplified Arabic" w:eastAsia="Times New Roman" w:hAnsi="Simplified Arabic" w:cs="Simplified Arabic" w:hint="cs"/>
          <w:sz w:val="28"/>
          <w:szCs w:val="28"/>
          <w:rtl/>
          <w:lang w:eastAsia="fr-FR" w:bidi="ar-DZ"/>
        </w:rPr>
        <w:t xml:space="preserve"> ركّب الشيء تركيبا : وضَعَ بعضَه على بعض فتركّب ، وترَاكب منه ركّب الفص في الخاتم ، والسِّنان في القناة.والتركيب اسم المركّب في الشيء كالفصّ يُركّب في كفّة الخاتم لأن </w:t>
      </w:r>
      <w:proofErr w:type="spellStart"/>
      <w:r>
        <w:rPr>
          <w:rFonts w:ascii="Simplified Arabic" w:eastAsia="Times New Roman" w:hAnsi="Simplified Arabic" w:cs="Simplified Arabic" w:hint="cs"/>
          <w:sz w:val="28"/>
          <w:szCs w:val="28"/>
          <w:rtl/>
          <w:lang w:eastAsia="fr-FR" w:bidi="ar-DZ"/>
        </w:rPr>
        <w:t>المفعّل</w:t>
      </w:r>
      <w:proofErr w:type="spellEnd"/>
      <w:r>
        <w:rPr>
          <w:rFonts w:ascii="Simplified Arabic" w:eastAsia="Times New Roman" w:hAnsi="Simplified Arabic" w:cs="Simplified Arabic" w:hint="cs"/>
          <w:sz w:val="28"/>
          <w:szCs w:val="28"/>
          <w:rtl/>
          <w:lang w:eastAsia="fr-FR" w:bidi="ar-DZ"/>
        </w:rPr>
        <w:t xml:space="preserve"> اسم المركّب </w:t>
      </w:r>
      <w:proofErr w:type="spellStart"/>
      <w:r>
        <w:rPr>
          <w:rFonts w:ascii="Simplified Arabic" w:eastAsia="Times New Roman" w:hAnsi="Simplified Arabic" w:cs="Simplified Arabic" w:hint="cs"/>
          <w:sz w:val="28"/>
          <w:szCs w:val="28"/>
          <w:rtl/>
          <w:lang w:eastAsia="fr-FR" w:bidi="ar-DZ"/>
        </w:rPr>
        <w:t>والمفعّل</w:t>
      </w:r>
      <w:proofErr w:type="spellEnd"/>
      <w:r>
        <w:rPr>
          <w:rFonts w:ascii="Simplified Arabic" w:eastAsia="Times New Roman" w:hAnsi="Simplified Arabic" w:cs="Simplified Arabic" w:hint="cs"/>
          <w:sz w:val="28"/>
          <w:szCs w:val="28"/>
          <w:rtl/>
          <w:lang w:eastAsia="fr-FR" w:bidi="ar-DZ"/>
        </w:rPr>
        <w:t xml:space="preserve"> كلّ يُرَدّ</w:t>
      </w:r>
      <w:r w:rsidRPr="000E02F7">
        <w:rPr>
          <w:rFonts w:ascii="Simplified Arabic" w:eastAsia="Times New Roman" w:hAnsi="Simplified Arabic" w:cs="Simplified Arabic" w:hint="cs"/>
          <w:sz w:val="28"/>
          <w:szCs w:val="28"/>
          <w:rtl/>
          <w:lang w:eastAsia="fr-FR" w:bidi="ar-DZ"/>
        </w:rPr>
        <w:t xml:space="preserve"> إلى </w:t>
      </w:r>
      <w:proofErr w:type="spellStart"/>
      <w:r w:rsidR="004A43F9">
        <w:rPr>
          <w:rFonts w:ascii="Simplified Arabic" w:eastAsia="Times New Roman" w:hAnsi="Simplified Arabic" w:cs="Simplified Arabic" w:hint="cs"/>
          <w:sz w:val="28"/>
          <w:szCs w:val="28"/>
          <w:rtl/>
          <w:lang w:eastAsia="fr-FR" w:bidi="ar-DZ"/>
        </w:rPr>
        <w:t>فُعَيلٍ</w:t>
      </w:r>
      <w:proofErr w:type="spellEnd"/>
      <w:r w:rsidR="004A43F9">
        <w:rPr>
          <w:rFonts w:ascii="Simplified Arabic" w:eastAsia="Times New Roman" w:hAnsi="Simplified Arabic" w:cs="Simplified Arabic" w:hint="cs"/>
          <w:sz w:val="28"/>
          <w:szCs w:val="28"/>
          <w:rtl/>
          <w:lang w:eastAsia="fr-FR" w:bidi="ar-DZ"/>
        </w:rPr>
        <w:t xml:space="preserve"> ، تقول : ثوب مُجَدّدٌ وجديد ، ورجل مطلق وطليق ، وشيء حسن التركيب ، وتقول في تركيب الفص في الخاتم ، والنصل في السّهم : ركّبته فتَرَكّبَ ، فهو مركّب </w:t>
      </w:r>
      <w:proofErr w:type="spellStart"/>
      <w:r w:rsidR="004A43F9">
        <w:rPr>
          <w:rFonts w:ascii="Simplified Arabic" w:eastAsia="Times New Roman" w:hAnsi="Simplified Arabic" w:cs="Simplified Arabic" w:hint="cs"/>
          <w:sz w:val="28"/>
          <w:szCs w:val="28"/>
          <w:rtl/>
          <w:lang w:eastAsia="fr-FR" w:bidi="ar-DZ"/>
        </w:rPr>
        <w:t>وركيبٌ</w:t>
      </w:r>
      <w:proofErr w:type="spellEnd"/>
      <w:r w:rsidR="00A75BA2">
        <w:rPr>
          <w:rFonts w:ascii="Simplified Arabic" w:eastAsia="Times New Roman" w:hAnsi="Simplified Arabic" w:cs="Simplified Arabic" w:hint="cs"/>
          <w:sz w:val="28"/>
          <w:szCs w:val="28"/>
          <w:rtl/>
          <w:lang w:eastAsia="fr-FR" w:bidi="ar-DZ"/>
        </w:rPr>
        <w:t xml:space="preserve">( </w:t>
      </w:r>
      <w:proofErr w:type="spellStart"/>
      <w:r w:rsidR="00A75BA2">
        <w:rPr>
          <w:rFonts w:ascii="Simplified Arabic" w:eastAsia="Times New Roman" w:hAnsi="Simplified Arabic" w:cs="Simplified Arabic" w:hint="cs"/>
          <w:sz w:val="28"/>
          <w:szCs w:val="28"/>
          <w:rtl/>
          <w:lang w:eastAsia="fr-FR" w:bidi="ar-DZ"/>
        </w:rPr>
        <w:t>الزبيدي</w:t>
      </w:r>
      <w:proofErr w:type="spellEnd"/>
      <w:r w:rsidR="00A75BA2">
        <w:rPr>
          <w:rFonts w:ascii="Simplified Arabic" w:eastAsia="Times New Roman" w:hAnsi="Simplified Arabic" w:cs="Simplified Arabic" w:hint="cs"/>
          <w:sz w:val="28"/>
          <w:szCs w:val="28"/>
          <w:rtl/>
          <w:lang w:eastAsia="fr-FR" w:bidi="ar-DZ"/>
        </w:rPr>
        <w:t xml:space="preserve"> ، تاج العروس من جواهر القاموس. دراسة وتحقيق علي بشري،(</w:t>
      </w:r>
      <w:proofErr w:type="spellStart"/>
      <w:r w:rsidR="00A75BA2">
        <w:rPr>
          <w:rFonts w:ascii="Simplified Arabic" w:eastAsia="Times New Roman" w:hAnsi="Simplified Arabic" w:cs="Simplified Arabic" w:hint="cs"/>
          <w:sz w:val="28"/>
          <w:szCs w:val="28"/>
          <w:rtl/>
          <w:lang w:eastAsia="fr-FR" w:bidi="ar-DZ"/>
        </w:rPr>
        <w:t>دت</w:t>
      </w:r>
      <w:proofErr w:type="spellEnd"/>
      <w:r w:rsidR="00A75BA2">
        <w:rPr>
          <w:rFonts w:ascii="Simplified Arabic" w:eastAsia="Times New Roman" w:hAnsi="Simplified Arabic" w:cs="Simplified Arabic" w:hint="cs"/>
          <w:sz w:val="28"/>
          <w:szCs w:val="28"/>
          <w:rtl/>
          <w:lang w:eastAsia="fr-FR" w:bidi="ar-DZ"/>
        </w:rPr>
        <w:t>)2/36-35، مادة (ركب) والجوهري: تاج اللغة وصحاح العربية ، تحقيق عطار أحمد عبد الغفور، دار العلم للملايين ط4.</w:t>
      </w:r>
      <w:proofErr w:type="gramStart"/>
      <w:r w:rsidR="00A75BA2">
        <w:rPr>
          <w:rFonts w:ascii="Simplified Arabic" w:eastAsia="Times New Roman" w:hAnsi="Simplified Arabic" w:cs="Simplified Arabic" w:hint="cs"/>
          <w:sz w:val="28"/>
          <w:szCs w:val="28"/>
          <w:rtl/>
          <w:lang w:eastAsia="fr-FR" w:bidi="ar-DZ"/>
        </w:rPr>
        <w:t>بيروت</w:t>
      </w:r>
      <w:proofErr w:type="gramEnd"/>
      <w:r w:rsidR="00A75BA2">
        <w:rPr>
          <w:rFonts w:ascii="Simplified Arabic" w:eastAsia="Times New Roman" w:hAnsi="Simplified Arabic" w:cs="Simplified Arabic" w:hint="cs"/>
          <w:sz w:val="28"/>
          <w:szCs w:val="28"/>
          <w:rtl/>
          <w:lang w:eastAsia="fr-FR" w:bidi="ar-DZ"/>
        </w:rPr>
        <w:t xml:space="preserve">، لبنان.1990، 1/139 </w:t>
      </w:r>
      <w:proofErr w:type="gramStart"/>
      <w:r w:rsidR="00A75BA2">
        <w:rPr>
          <w:rFonts w:ascii="Simplified Arabic" w:eastAsia="Times New Roman" w:hAnsi="Simplified Arabic" w:cs="Simplified Arabic" w:hint="cs"/>
          <w:sz w:val="28"/>
          <w:szCs w:val="28"/>
          <w:rtl/>
          <w:lang w:eastAsia="fr-FR" w:bidi="ar-DZ"/>
        </w:rPr>
        <w:t>مادة</w:t>
      </w:r>
      <w:proofErr w:type="gramEnd"/>
      <w:r w:rsidR="00A75BA2">
        <w:rPr>
          <w:rFonts w:ascii="Simplified Arabic" w:eastAsia="Times New Roman" w:hAnsi="Simplified Arabic" w:cs="Simplified Arabic" w:hint="cs"/>
          <w:sz w:val="28"/>
          <w:szCs w:val="28"/>
          <w:rtl/>
          <w:lang w:eastAsia="fr-FR" w:bidi="ar-DZ"/>
        </w:rPr>
        <w:t xml:space="preserve"> (ركب)</w:t>
      </w:r>
      <w:r w:rsidR="004A43F9">
        <w:rPr>
          <w:rFonts w:ascii="Simplified Arabic" w:eastAsia="Times New Roman" w:hAnsi="Simplified Arabic" w:cs="Simplified Arabic" w:hint="cs"/>
          <w:sz w:val="28"/>
          <w:szCs w:val="28"/>
          <w:rtl/>
          <w:lang w:eastAsia="fr-FR" w:bidi="ar-DZ"/>
        </w:rPr>
        <w:t xml:space="preserve">. والمركّبُ: الأصل </w:t>
      </w:r>
      <w:proofErr w:type="gramStart"/>
      <w:r w:rsidR="004A43F9">
        <w:rPr>
          <w:rFonts w:ascii="Simplified Arabic" w:eastAsia="Times New Roman" w:hAnsi="Simplified Arabic" w:cs="Simplified Arabic" w:hint="cs"/>
          <w:sz w:val="28"/>
          <w:szCs w:val="28"/>
          <w:rtl/>
          <w:lang w:eastAsia="fr-FR" w:bidi="ar-DZ"/>
        </w:rPr>
        <w:t>والمنبتُ ،</w:t>
      </w:r>
      <w:proofErr w:type="gramEnd"/>
      <w:r w:rsidR="004A43F9">
        <w:rPr>
          <w:rFonts w:ascii="Simplified Arabic" w:eastAsia="Times New Roman" w:hAnsi="Simplified Arabic" w:cs="Simplified Arabic" w:hint="cs"/>
          <w:sz w:val="28"/>
          <w:szCs w:val="28"/>
          <w:rtl/>
          <w:lang w:eastAsia="fr-FR" w:bidi="ar-DZ"/>
        </w:rPr>
        <w:t xml:space="preserve"> تقول فلان كريم المركّب أي كريم أصل منبته في قومه. والتركيب بمعنى التأليف</w:t>
      </w:r>
      <w:r w:rsidR="0053700C">
        <w:rPr>
          <w:rFonts w:ascii="Simplified Arabic" w:eastAsia="Times New Roman" w:hAnsi="Simplified Arabic" w:cs="Simplified Arabic" w:hint="cs"/>
          <w:sz w:val="28"/>
          <w:szCs w:val="28"/>
          <w:rtl/>
          <w:lang w:eastAsia="fr-FR" w:bidi="ar-DZ"/>
        </w:rPr>
        <w:t xml:space="preserve"> كذلك . يقال ركّب الشيء: ضمّه إلى غيره فصار بمثابة الشيء الواحد في المنظر، وركّب الدّواء ونحوه ألّفه من مواد </w:t>
      </w:r>
      <w:proofErr w:type="gramStart"/>
      <w:r w:rsidR="0053700C">
        <w:rPr>
          <w:rFonts w:ascii="Simplified Arabic" w:eastAsia="Times New Roman" w:hAnsi="Simplified Arabic" w:cs="Simplified Arabic" w:hint="cs"/>
          <w:sz w:val="28"/>
          <w:szCs w:val="28"/>
          <w:rtl/>
          <w:lang w:eastAsia="fr-FR" w:bidi="ar-DZ"/>
        </w:rPr>
        <w:t>مختلفة(3) .</w:t>
      </w:r>
      <w:proofErr w:type="gramEnd"/>
      <w:r w:rsidR="00A75BA2">
        <w:rPr>
          <w:rFonts w:ascii="Simplified Arabic" w:eastAsia="Times New Roman" w:hAnsi="Simplified Arabic" w:cs="Simplified Arabic" w:hint="cs"/>
          <w:sz w:val="28"/>
          <w:szCs w:val="28"/>
          <w:rtl/>
          <w:lang w:eastAsia="fr-FR" w:bidi="ar-DZ"/>
        </w:rPr>
        <w:t>(</w:t>
      </w:r>
      <w:proofErr w:type="spellStart"/>
      <w:r w:rsidR="00A75BA2">
        <w:rPr>
          <w:rFonts w:ascii="Simplified Arabic" w:eastAsia="Times New Roman" w:hAnsi="Simplified Arabic" w:cs="Simplified Arabic" w:hint="cs"/>
          <w:sz w:val="28"/>
          <w:szCs w:val="28"/>
          <w:rtl/>
          <w:lang w:eastAsia="fr-FR" w:bidi="ar-DZ"/>
        </w:rPr>
        <w:t>ابراهيم</w:t>
      </w:r>
      <w:proofErr w:type="spellEnd"/>
      <w:r w:rsidR="00A75BA2">
        <w:rPr>
          <w:rFonts w:ascii="Simplified Arabic" w:eastAsia="Times New Roman" w:hAnsi="Simplified Arabic" w:cs="Simplified Arabic" w:hint="cs"/>
          <w:sz w:val="28"/>
          <w:szCs w:val="28"/>
          <w:rtl/>
          <w:lang w:eastAsia="fr-FR" w:bidi="ar-DZ"/>
        </w:rPr>
        <w:t xml:space="preserve"> أنيس وآخرون : المعجم الوسيط  دار الفكر، بيروت(</w:t>
      </w:r>
      <w:proofErr w:type="spellStart"/>
      <w:r w:rsidR="00A75BA2">
        <w:rPr>
          <w:rFonts w:ascii="Simplified Arabic" w:eastAsia="Times New Roman" w:hAnsi="Simplified Arabic" w:cs="Simplified Arabic" w:hint="cs"/>
          <w:sz w:val="28"/>
          <w:szCs w:val="28"/>
          <w:rtl/>
          <w:lang w:eastAsia="fr-FR" w:bidi="ar-DZ"/>
        </w:rPr>
        <w:t>دت</w:t>
      </w:r>
      <w:proofErr w:type="spellEnd"/>
      <w:r w:rsidR="00A75BA2">
        <w:rPr>
          <w:rFonts w:ascii="Simplified Arabic" w:eastAsia="Times New Roman" w:hAnsi="Simplified Arabic" w:cs="Simplified Arabic" w:hint="cs"/>
          <w:sz w:val="28"/>
          <w:szCs w:val="28"/>
          <w:rtl/>
          <w:lang w:eastAsia="fr-FR" w:bidi="ar-DZ"/>
        </w:rPr>
        <w:t>)،1/368 ، مادة (ركب)</w:t>
      </w:r>
    </w:p>
    <w:p w:rsidR="0053700C" w:rsidRDefault="0053700C" w:rsidP="00A75BA2">
      <w:pPr>
        <w:jc w:val="center"/>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وتجمع </w:t>
      </w:r>
      <w:proofErr w:type="spellStart"/>
      <w:r>
        <w:rPr>
          <w:rFonts w:ascii="Simplified Arabic" w:eastAsia="Times New Roman" w:hAnsi="Simplified Arabic" w:cs="Simplified Arabic" w:hint="cs"/>
          <w:sz w:val="28"/>
          <w:szCs w:val="28"/>
          <w:rtl/>
          <w:lang w:eastAsia="fr-FR" w:bidi="ar-DZ"/>
        </w:rPr>
        <w:t>التعاريف</w:t>
      </w:r>
      <w:proofErr w:type="spellEnd"/>
      <w:r>
        <w:rPr>
          <w:rFonts w:ascii="Simplified Arabic" w:eastAsia="Times New Roman" w:hAnsi="Simplified Arabic" w:cs="Simplified Arabic" w:hint="cs"/>
          <w:sz w:val="28"/>
          <w:szCs w:val="28"/>
          <w:rtl/>
          <w:lang w:eastAsia="fr-FR" w:bidi="ar-DZ"/>
        </w:rPr>
        <w:t xml:space="preserve"> السابقة على أن التركيب يقترن بالضم والجمع.ومن هذا المنطق </w:t>
      </w:r>
      <w:r w:rsidR="00A75BA2">
        <w:rPr>
          <w:rFonts w:ascii="Simplified Arabic" w:eastAsia="Times New Roman" w:hAnsi="Simplified Arabic" w:cs="Simplified Arabic" w:hint="cs"/>
          <w:sz w:val="28"/>
          <w:szCs w:val="28"/>
          <w:rtl/>
          <w:lang w:eastAsia="fr-FR" w:bidi="ar-DZ"/>
        </w:rPr>
        <w:t xml:space="preserve">نجد أن هذه </w:t>
      </w:r>
      <w:proofErr w:type="spellStart"/>
      <w:r w:rsidR="00A75BA2">
        <w:rPr>
          <w:rFonts w:ascii="Simplified Arabic" w:eastAsia="Times New Roman" w:hAnsi="Simplified Arabic" w:cs="Simplified Arabic" w:hint="cs"/>
          <w:sz w:val="28"/>
          <w:szCs w:val="28"/>
          <w:rtl/>
          <w:lang w:eastAsia="fr-FR" w:bidi="ar-DZ"/>
        </w:rPr>
        <w:t>التعاريف</w:t>
      </w:r>
      <w:proofErr w:type="spellEnd"/>
      <w:r w:rsidR="00A75BA2">
        <w:rPr>
          <w:rFonts w:ascii="Simplified Arabic" w:eastAsia="Times New Roman" w:hAnsi="Simplified Arabic" w:cs="Simplified Arabic" w:hint="cs"/>
          <w:sz w:val="28"/>
          <w:szCs w:val="28"/>
          <w:rtl/>
          <w:lang w:eastAsia="fr-FR" w:bidi="ar-DZ"/>
        </w:rPr>
        <w:t xml:space="preserve"> تلتقي في معنى واحد : لا جمع ولا تأليف إلا بين ما كان مؤلفا من وحدتين فأكثر.</w:t>
      </w:r>
    </w:p>
    <w:p w:rsidR="00A75BA2" w:rsidRDefault="00A75BA2" w:rsidP="00A75BA2">
      <w:pPr>
        <w:jc w:val="center"/>
        <w:rPr>
          <w:b/>
          <w:bCs/>
          <w:sz w:val="44"/>
          <w:szCs w:val="44"/>
          <w:rtl/>
        </w:rPr>
      </w:pPr>
      <w:r>
        <w:rPr>
          <w:rFonts w:ascii="Simplified Arabic" w:eastAsia="Times New Roman" w:hAnsi="Simplified Arabic" w:cs="Simplified Arabic" w:hint="cs"/>
          <w:sz w:val="28"/>
          <w:szCs w:val="28"/>
          <w:rtl/>
          <w:lang w:eastAsia="fr-FR" w:bidi="ar-DZ"/>
        </w:rPr>
        <w:t xml:space="preserve">أما من </w:t>
      </w:r>
      <w:r w:rsidRPr="00A75BA2">
        <w:rPr>
          <w:rFonts w:ascii="Simplified Arabic" w:eastAsia="Times New Roman" w:hAnsi="Simplified Arabic" w:cs="Simplified Arabic" w:hint="cs"/>
          <w:b/>
          <w:bCs/>
          <w:sz w:val="36"/>
          <w:szCs w:val="36"/>
          <w:rtl/>
          <w:lang w:eastAsia="fr-FR" w:bidi="ar-DZ"/>
        </w:rPr>
        <w:t>الناحية الاصطلاحية</w:t>
      </w:r>
      <w:r>
        <w:rPr>
          <w:rFonts w:ascii="Simplified Arabic" w:eastAsia="Times New Roman" w:hAnsi="Simplified Arabic" w:cs="Simplified Arabic" w:hint="cs"/>
          <w:sz w:val="28"/>
          <w:szCs w:val="28"/>
          <w:rtl/>
          <w:lang w:eastAsia="fr-FR" w:bidi="ar-DZ"/>
        </w:rPr>
        <w:t xml:space="preserve"> ، فالأصل في التركيب "أن تعتبر الحروف بأصواتها وحركاتها وانضمامها لحروف أخرى وانضمام الحروف في الكلمات ، والكلمات في أنساق تؤدي موقعا من الدلالة المعنوية  فيكون إذن نسيجا من العلاقات التي تقوم بين الحروف والكلمات . وهذا ما بحثه العرب فيما يسمى بالإسناد"</w:t>
      </w:r>
    </w:p>
    <w:p w:rsidR="008262E3" w:rsidRPr="008262E3" w:rsidRDefault="008262E3" w:rsidP="008262E3">
      <w:pPr>
        <w:bidi/>
        <w:spacing w:after="0" w:line="240" w:lineRule="auto"/>
        <w:ind w:firstLine="565"/>
        <w:jc w:val="both"/>
        <w:rPr>
          <w:rFonts w:ascii="Times New Roman" w:eastAsia="Times New Roman" w:hAnsi="Times New Roman" w:cs="Times New Roman"/>
          <w:sz w:val="24"/>
          <w:szCs w:val="24"/>
          <w:lang w:eastAsia="fr-FR"/>
        </w:rPr>
      </w:pPr>
      <w:r w:rsidRPr="008262E3">
        <w:rPr>
          <w:rFonts w:ascii="Simplified Arabic" w:eastAsia="Times New Roman" w:hAnsi="Simplified Arabic" w:cs="Simplified Arabic"/>
          <w:b/>
          <w:bCs/>
          <w:sz w:val="28"/>
          <w:szCs w:val="28"/>
          <w:rtl/>
          <w:lang w:eastAsia="fr-FR" w:bidi="ar-DZ"/>
        </w:rPr>
        <w:t>التّطبيق (1):</w:t>
      </w:r>
      <w:r w:rsidRPr="008262E3">
        <w:rPr>
          <w:rFonts w:ascii="Simplified Arabic" w:eastAsia="Times New Roman" w:hAnsi="Simplified Arabic" w:cs="Simplified Arabic"/>
          <w:sz w:val="28"/>
          <w:szCs w:val="28"/>
          <w:rtl/>
          <w:lang w:eastAsia="fr-FR" w:bidi="ar-DZ"/>
        </w:rPr>
        <w:t xml:space="preserve"> تحليل نصّ من (معجم المصطلحات النّحويّة والصّرفيّة) لمحمّد سمير نجيب </w:t>
      </w:r>
      <w:proofErr w:type="spellStart"/>
      <w:r w:rsidRPr="008262E3">
        <w:rPr>
          <w:rFonts w:ascii="Simplified Arabic" w:eastAsia="Times New Roman" w:hAnsi="Simplified Arabic" w:cs="Simplified Arabic"/>
          <w:sz w:val="28"/>
          <w:szCs w:val="28"/>
          <w:rtl/>
          <w:lang w:eastAsia="fr-FR" w:bidi="ar-DZ"/>
        </w:rPr>
        <w:t>اللّبديّ</w:t>
      </w:r>
      <w:proofErr w:type="spellEnd"/>
      <w:r w:rsidRPr="008262E3">
        <w:rPr>
          <w:rFonts w:ascii="Simplified Arabic" w:eastAsia="Times New Roman" w:hAnsi="Simplified Arabic" w:cs="Simplified Arabic"/>
          <w:sz w:val="28"/>
          <w:szCs w:val="28"/>
          <w:rtl/>
          <w:lang w:eastAsia="fr-FR" w:bidi="ar-DZ"/>
        </w:rPr>
        <w:t>.</w:t>
      </w:r>
    </w:p>
    <w:p w:rsidR="00A75BA2" w:rsidRDefault="008262E3" w:rsidP="00A75BA2">
      <w:pPr>
        <w:bidi/>
        <w:spacing w:after="0" w:line="240" w:lineRule="auto"/>
        <w:ind w:firstLine="565"/>
        <w:jc w:val="both"/>
        <w:rPr>
          <w:rFonts w:ascii="Simplified Arabic" w:eastAsia="Times New Roman" w:hAnsi="Simplified Arabic" w:cs="Simplified Arabic"/>
          <w:sz w:val="28"/>
          <w:szCs w:val="28"/>
          <w:rtl/>
          <w:lang w:eastAsia="fr-FR" w:bidi="ar-DZ"/>
        </w:rPr>
      </w:pPr>
      <w:r w:rsidRPr="008262E3">
        <w:rPr>
          <w:rFonts w:ascii="Simplified Arabic" w:eastAsia="Times New Roman" w:hAnsi="Simplified Arabic" w:cs="Simplified Arabic"/>
          <w:b/>
          <w:bCs/>
          <w:sz w:val="28"/>
          <w:szCs w:val="28"/>
          <w:rtl/>
          <w:lang w:eastAsia="fr-FR" w:bidi="ar-DZ"/>
        </w:rPr>
        <w:t>النّص 1:</w:t>
      </w:r>
      <w:r w:rsidRPr="008262E3">
        <w:rPr>
          <w:rFonts w:ascii="Simplified Arabic" w:eastAsia="Times New Roman" w:hAnsi="Simplified Arabic" w:cs="Simplified Arabic"/>
          <w:sz w:val="28"/>
          <w:szCs w:val="28"/>
          <w:rtl/>
          <w:lang w:eastAsia="fr-FR" w:bidi="ar-DZ"/>
        </w:rPr>
        <w:t xml:space="preserve"> قال محمّد سمير نجيب </w:t>
      </w:r>
      <w:proofErr w:type="spellStart"/>
      <w:r w:rsidRPr="008262E3">
        <w:rPr>
          <w:rFonts w:ascii="Simplified Arabic" w:eastAsia="Times New Roman" w:hAnsi="Simplified Arabic" w:cs="Simplified Arabic"/>
          <w:sz w:val="28"/>
          <w:szCs w:val="28"/>
          <w:rtl/>
          <w:lang w:eastAsia="fr-FR" w:bidi="ar-DZ"/>
        </w:rPr>
        <w:t>اللّبديّ</w:t>
      </w:r>
      <w:proofErr w:type="spellEnd"/>
      <w:r w:rsidRPr="008262E3">
        <w:rPr>
          <w:rFonts w:ascii="Simplified Arabic" w:eastAsia="Times New Roman" w:hAnsi="Simplified Arabic" w:cs="Simplified Arabic"/>
          <w:sz w:val="28"/>
          <w:szCs w:val="28"/>
          <w:rtl/>
          <w:lang w:eastAsia="fr-FR" w:bidi="ar-DZ"/>
        </w:rPr>
        <w:t xml:space="preserve"> في (باب الرّاء): "التّرْكِيبُ: هو جعل الكلمتين كلمة واحدة وقد يقع بين فعل واسم أو بين اسمين، أو حرفين أو بين حرف وفعل. </w:t>
      </w:r>
      <w:proofErr w:type="gramStart"/>
      <w:r w:rsidRPr="008262E3">
        <w:rPr>
          <w:rFonts w:ascii="Simplified Arabic" w:eastAsia="Times New Roman" w:hAnsi="Simplified Arabic" w:cs="Simplified Arabic"/>
          <w:sz w:val="28"/>
          <w:szCs w:val="28"/>
          <w:rtl/>
          <w:lang w:eastAsia="fr-FR" w:bidi="ar-DZ"/>
        </w:rPr>
        <w:t>ومثال</w:t>
      </w:r>
      <w:proofErr w:type="gramEnd"/>
      <w:r w:rsidRPr="008262E3">
        <w:rPr>
          <w:rFonts w:ascii="Simplified Arabic" w:eastAsia="Times New Roman" w:hAnsi="Simplified Arabic" w:cs="Simplified Arabic"/>
          <w:sz w:val="28"/>
          <w:szCs w:val="28"/>
          <w:rtl/>
          <w:lang w:eastAsia="fr-FR" w:bidi="ar-DZ"/>
        </w:rPr>
        <w:t xml:space="preserve"> الفعل والاسم: جاد المولى. ويُسَمَّى تركيبا </w:t>
      </w:r>
      <w:proofErr w:type="spellStart"/>
      <w:r w:rsidRPr="008262E3">
        <w:rPr>
          <w:rFonts w:ascii="Simplified Arabic" w:eastAsia="Times New Roman" w:hAnsi="Simplified Arabic" w:cs="Simplified Arabic"/>
          <w:sz w:val="28"/>
          <w:szCs w:val="28"/>
          <w:rtl/>
          <w:lang w:eastAsia="fr-FR" w:bidi="ar-DZ"/>
        </w:rPr>
        <w:t>إسناديّا</w:t>
      </w:r>
      <w:proofErr w:type="spellEnd"/>
      <w:r w:rsidRPr="008262E3">
        <w:rPr>
          <w:rFonts w:ascii="Simplified Arabic" w:eastAsia="Times New Roman" w:hAnsi="Simplified Arabic" w:cs="Simplified Arabic"/>
          <w:sz w:val="28"/>
          <w:szCs w:val="28"/>
          <w:rtl/>
          <w:lang w:eastAsia="fr-FR" w:bidi="ar-DZ"/>
        </w:rPr>
        <w:t xml:space="preserve">، ومثال الاسمين: بعلبكَّ. ويُسَمَّى تركيبا مزجيّا، ومثال الحرفين: إنّما. ومثال الحرف والفعل قد قام. وإذا كانت البساطة في الكلمة تعني أنّها ذات مقطع واحد في الأصل؛ فإنّ التّركيب قد يأتي مقابلا لها فيعني أنّ الكلمة في أصلها ذات مقطعين، ثمّ أصبحت كلمة واحدة، نحو كأيّن المركَّبة من </w:t>
      </w:r>
      <w:r w:rsidRPr="008262E3">
        <w:rPr>
          <w:rFonts w:ascii="Simplified Arabic" w:eastAsia="Times New Roman" w:hAnsi="Simplified Arabic" w:cs="Simplified Arabic"/>
          <w:sz w:val="28"/>
          <w:szCs w:val="28"/>
          <w:rtl/>
          <w:lang w:eastAsia="fr-FR" w:bidi="ar-DZ"/>
        </w:rPr>
        <w:lastRenderedPageBreak/>
        <w:t xml:space="preserve">الكاف وأيِّ، وكَلاَّ المكوّنة من الكاف ولا. </w:t>
      </w:r>
      <w:proofErr w:type="gramStart"/>
      <w:r w:rsidRPr="008262E3">
        <w:rPr>
          <w:rFonts w:ascii="Simplified Arabic" w:eastAsia="Times New Roman" w:hAnsi="Simplified Arabic" w:cs="Simplified Arabic"/>
          <w:sz w:val="28"/>
          <w:szCs w:val="28"/>
          <w:rtl/>
          <w:lang w:eastAsia="fr-FR" w:bidi="ar-DZ"/>
        </w:rPr>
        <w:t>والْمُرَكَّب</w:t>
      </w:r>
      <w:proofErr w:type="gramEnd"/>
      <w:r w:rsidRPr="008262E3">
        <w:rPr>
          <w:rFonts w:ascii="Simplified Arabic" w:eastAsia="Times New Roman" w:hAnsi="Simplified Arabic" w:cs="Simplified Arabic"/>
          <w:sz w:val="28"/>
          <w:szCs w:val="28"/>
          <w:rtl/>
          <w:lang w:eastAsia="fr-FR" w:bidi="ar-DZ"/>
        </w:rPr>
        <w:t>: كلّ لفظ كان في أصله مكوّنا من شيئين ثمّ صار شيئا واحدا. ويتنوّع المرّكب بحسب مكوِّناته إلى: مركّب إسناديّ، ومركّب مزجيّ ومركّب إضافيّ، ومركّب عدديّ."</w:t>
      </w:r>
    </w:p>
    <w:p w:rsidR="008262E3" w:rsidRPr="008262E3" w:rsidRDefault="00A75BA2" w:rsidP="00A75BA2">
      <w:pPr>
        <w:bidi/>
        <w:spacing w:after="0" w:line="240" w:lineRule="auto"/>
        <w:ind w:firstLine="565"/>
        <w:jc w:val="both"/>
        <w:rPr>
          <w:rFonts w:ascii="Times New Roman" w:eastAsia="Times New Roman" w:hAnsi="Times New Roman" w:cs="Times New Roman"/>
          <w:sz w:val="24"/>
          <w:szCs w:val="24"/>
          <w:rtl/>
          <w:lang w:eastAsia="fr-FR"/>
        </w:rPr>
      </w:pPr>
      <w:r>
        <w:rPr>
          <w:rFonts w:ascii="Simplified Arabic" w:eastAsia="Times New Roman" w:hAnsi="Simplified Arabic" w:cs="Simplified Arabic" w:hint="cs"/>
          <w:sz w:val="28"/>
          <w:szCs w:val="28"/>
          <w:rtl/>
          <w:lang w:eastAsia="fr-FR" w:bidi="ar-DZ"/>
        </w:rPr>
        <w:t xml:space="preserve">من كتاب . </w:t>
      </w:r>
      <w:r w:rsidR="008262E3" w:rsidRPr="008262E3">
        <w:rPr>
          <w:rFonts w:ascii="Simplified Arabic" w:eastAsia="Times New Roman" w:hAnsi="Simplified Arabic" w:cs="Simplified Arabic"/>
          <w:sz w:val="28"/>
          <w:szCs w:val="28"/>
          <w:rtl/>
          <w:lang w:eastAsia="fr-FR" w:bidi="ar-DZ"/>
        </w:rPr>
        <w:t xml:space="preserve">محمّد سمير نجيب </w:t>
      </w:r>
      <w:proofErr w:type="spellStart"/>
      <w:r w:rsidR="008262E3" w:rsidRPr="008262E3">
        <w:rPr>
          <w:rFonts w:ascii="Simplified Arabic" w:eastAsia="Times New Roman" w:hAnsi="Simplified Arabic" w:cs="Simplified Arabic"/>
          <w:sz w:val="28"/>
          <w:szCs w:val="28"/>
          <w:rtl/>
          <w:lang w:eastAsia="fr-FR" w:bidi="ar-DZ"/>
        </w:rPr>
        <w:t>اللّبديّ</w:t>
      </w:r>
      <w:proofErr w:type="spellEnd"/>
      <w:r w:rsidR="008262E3" w:rsidRPr="008262E3">
        <w:rPr>
          <w:rFonts w:ascii="Simplified Arabic" w:eastAsia="Times New Roman" w:hAnsi="Simplified Arabic" w:cs="Simplified Arabic"/>
          <w:sz w:val="28"/>
          <w:szCs w:val="28"/>
          <w:rtl/>
          <w:lang w:eastAsia="fr-FR" w:bidi="ar-DZ"/>
        </w:rPr>
        <w:t>، معجم المصطلحات النّحويّة والصّرفيّة، ص95.</w:t>
      </w:r>
    </w:p>
    <w:p w:rsidR="008262E3" w:rsidRDefault="008262E3" w:rsidP="008262E3">
      <w:pPr>
        <w:bidi/>
        <w:spacing w:after="0" w:line="240" w:lineRule="auto"/>
        <w:ind w:firstLine="565"/>
        <w:jc w:val="both"/>
        <w:rPr>
          <w:rFonts w:ascii="Simplified Arabic" w:eastAsia="Times New Roman" w:hAnsi="Simplified Arabic" w:cs="Simplified Arabic"/>
          <w:sz w:val="28"/>
          <w:szCs w:val="28"/>
          <w:rtl/>
          <w:lang w:eastAsia="fr-FR" w:bidi="ar-DZ"/>
        </w:rPr>
      </w:pPr>
      <w:proofErr w:type="gramStart"/>
      <w:r>
        <w:rPr>
          <w:rFonts w:ascii="Simplified Arabic" w:eastAsia="Times New Roman" w:hAnsi="Simplified Arabic" w:cs="Simplified Arabic" w:hint="cs"/>
          <w:sz w:val="28"/>
          <w:szCs w:val="28"/>
          <w:rtl/>
          <w:lang w:eastAsia="fr-FR" w:bidi="ar-DZ"/>
        </w:rPr>
        <w:t>الأسئلة :</w:t>
      </w:r>
      <w:proofErr w:type="gramEnd"/>
      <w:r>
        <w:rPr>
          <w:rFonts w:ascii="Simplified Arabic" w:eastAsia="Times New Roman" w:hAnsi="Simplified Arabic" w:cs="Simplified Arabic" w:hint="cs"/>
          <w:sz w:val="28"/>
          <w:szCs w:val="28"/>
          <w:rtl/>
          <w:lang w:eastAsia="fr-FR" w:bidi="ar-DZ"/>
        </w:rPr>
        <w:t xml:space="preserve"> </w:t>
      </w:r>
    </w:p>
    <w:p w:rsidR="008262E3" w:rsidRPr="00A75BA2" w:rsidRDefault="008262E3" w:rsidP="00A75BA2">
      <w:pPr>
        <w:pStyle w:val="Paragraphedeliste"/>
        <w:numPr>
          <w:ilvl w:val="0"/>
          <w:numId w:val="2"/>
        </w:numPr>
        <w:bidi/>
        <w:spacing w:after="0" w:line="240" w:lineRule="auto"/>
        <w:jc w:val="both"/>
        <w:rPr>
          <w:rFonts w:ascii="Simplified Arabic" w:eastAsia="Times New Roman" w:hAnsi="Simplified Arabic" w:cs="Simplified Arabic"/>
          <w:sz w:val="28"/>
          <w:szCs w:val="28"/>
          <w:rtl/>
          <w:lang w:eastAsia="fr-FR" w:bidi="ar-DZ"/>
        </w:rPr>
      </w:pPr>
      <w:r w:rsidRPr="00A75BA2">
        <w:rPr>
          <w:rFonts w:ascii="Simplified Arabic" w:eastAsia="Times New Roman" w:hAnsi="Simplified Arabic" w:cs="Simplified Arabic"/>
          <w:sz w:val="28"/>
          <w:szCs w:val="28"/>
          <w:rtl/>
          <w:lang w:eastAsia="fr-FR" w:bidi="ar-DZ"/>
        </w:rPr>
        <w:t xml:space="preserve">حلّل النّص </w:t>
      </w:r>
      <w:r w:rsidRPr="00A75BA2">
        <w:rPr>
          <w:rFonts w:ascii="Simplified Arabic" w:eastAsia="Times New Roman" w:hAnsi="Simplified Arabic" w:cs="Simplified Arabic" w:hint="cs"/>
          <w:sz w:val="28"/>
          <w:szCs w:val="28"/>
          <w:rtl/>
          <w:lang w:eastAsia="fr-FR" w:bidi="ar-DZ"/>
        </w:rPr>
        <w:t>وبيّن من خلاله مفهوم ا</w:t>
      </w:r>
      <w:r w:rsidRPr="00A75BA2">
        <w:rPr>
          <w:rFonts w:ascii="Simplified Arabic" w:eastAsia="Times New Roman" w:hAnsi="Simplified Arabic" w:cs="Simplified Arabic"/>
          <w:sz w:val="28"/>
          <w:szCs w:val="28"/>
          <w:rtl/>
          <w:lang w:eastAsia="fr-FR" w:bidi="ar-DZ"/>
        </w:rPr>
        <w:t xml:space="preserve">لتّركيب </w:t>
      </w:r>
      <w:r w:rsidRPr="00A75BA2">
        <w:rPr>
          <w:rFonts w:ascii="Simplified Arabic" w:eastAsia="Times New Roman" w:hAnsi="Simplified Arabic" w:cs="Simplified Arabic" w:hint="cs"/>
          <w:sz w:val="28"/>
          <w:szCs w:val="28"/>
          <w:rtl/>
          <w:lang w:eastAsia="fr-FR" w:bidi="ar-DZ"/>
        </w:rPr>
        <w:t>و</w:t>
      </w:r>
      <w:r w:rsidRPr="00A75BA2">
        <w:rPr>
          <w:rFonts w:ascii="Simplified Arabic" w:eastAsia="Times New Roman" w:hAnsi="Simplified Arabic" w:cs="Simplified Arabic"/>
          <w:sz w:val="28"/>
          <w:szCs w:val="28"/>
          <w:rtl/>
          <w:lang w:eastAsia="fr-FR" w:bidi="ar-DZ"/>
        </w:rPr>
        <w:t>أقسامه</w:t>
      </w:r>
      <w:r w:rsidRPr="00A75BA2">
        <w:rPr>
          <w:rFonts w:ascii="Simplified Arabic" w:eastAsia="Times New Roman" w:hAnsi="Simplified Arabic" w:cs="Simplified Arabic" w:hint="cs"/>
          <w:sz w:val="28"/>
          <w:szCs w:val="28"/>
          <w:rtl/>
          <w:lang w:eastAsia="fr-FR" w:bidi="ar-DZ"/>
        </w:rPr>
        <w:t xml:space="preserve"> </w:t>
      </w:r>
      <w:r w:rsidR="00A75BA2" w:rsidRPr="00A75BA2">
        <w:rPr>
          <w:rFonts w:ascii="Simplified Arabic" w:eastAsia="Times New Roman" w:hAnsi="Simplified Arabic" w:cs="Simplified Arabic" w:hint="cs"/>
          <w:sz w:val="28"/>
          <w:szCs w:val="28"/>
          <w:rtl/>
          <w:lang w:eastAsia="fr-FR" w:bidi="ar-DZ"/>
        </w:rPr>
        <w:t xml:space="preserve"> </w:t>
      </w:r>
    </w:p>
    <w:p w:rsidR="00A75BA2" w:rsidRPr="00A75BA2" w:rsidRDefault="008262E3" w:rsidP="00A75BA2">
      <w:pPr>
        <w:pStyle w:val="Paragraphedeliste"/>
        <w:numPr>
          <w:ilvl w:val="0"/>
          <w:numId w:val="2"/>
        </w:numPr>
        <w:bidi/>
        <w:spacing w:after="0" w:line="240" w:lineRule="auto"/>
        <w:ind w:left="925"/>
        <w:jc w:val="both"/>
        <w:rPr>
          <w:rFonts w:ascii="Simplified Arabic" w:eastAsia="Times New Roman" w:hAnsi="Simplified Arabic" w:cs="Simplified Arabic"/>
          <w:sz w:val="28"/>
          <w:szCs w:val="28"/>
          <w:rtl/>
          <w:lang w:eastAsia="fr-FR" w:bidi="ar-DZ"/>
        </w:rPr>
      </w:pPr>
      <w:proofErr w:type="spellStart"/>
      <w:r w:rsidRPr="00A75BA2">
        <w:rPr>
          <w:rFonts w:ascii="Simplified Arabic" w:eastAsia="Times New Roman" w:hAnsi="Simplified Arabic" w:cs="Simplified Arabic" w:hint="cs"/>
          <w:sz w:val="28"/>
          <w:szCs w:val="28"/>
          <w:rtl/>
          <w:lang w:eastAsia="fr-FR" w:bidi="ar-DZ"/>
        </w:rPr>
        <w:t>ماهي</w:t>
      </w:r>
      <w:proofErr w:type="spellEnd"/>
      <w:r w:rsidRPr="00A75BA2">
        <w:rPr>
          <w:rFonts w:ascii="Simplified Arabic" w:eastAsia="Times New Roman" w:hAnsi="Simplified Arabic" w:cs="Simplified Arabic" w:hint="cs"/>
          <w:sz w:val="28"/>
          <w:szCs w:val="28"/>
          <w:rtl/>
          <w:lang w:eastAsia="fr-FR" w:bidi="ar-DZ"/>
        </w:rPr>
        <w:t xml:space="preserve"> </w:t>
      </w:r>
      <w:r w:rsidRPr="00A75BA2">
        <w:rPr>
          <w:rFonts w:ascii="Simplified Arabic" w:eastAsia="Times New Roman" w:hAnsi="Simplified Arabic" w:cs="Simplified Arabic"/>
          <w:sz w:val="28"/>
          <w:szCs w:val="28"/>
          <w:rtl/>
          <w:lang w:eastAsia="fr-FR" w:bidi="ar-DZ"/>
        </w:rPr>
        <w:t>–</w:t>
      </w:r>
      <w:r w:rsidRPr="00A75BA2">
        <w:rPr>
          <w:rFonts w:ascii="Simplified Arabic" w:eastAsia="Times New Roman" w:hAnsi="Simplified Arabic" w:cs="Simplified Arabic" w:hint="cs"/>
          <w:sz w:val="28"/>
          <w:szCs w:val="28"/>
          <w:rtl/>
          <w:lang w:eastAsia="fr-FR" w:bidi="ar-DZ"/>
        </w:rPr>
        <w:t xml:space="preserve"> باقتضاب-  مفاهيم التركيب الأخرى التي وردت لدى اللغويين العرب </w:t>
      </w:r>
      <w:r w:rsidR="00A75BA2">
        <w:rPr>
          <w:rFonts w:ascii="Simplified Arabic" w:eastAsia="Times New Roman" w:hAnsi="Simplified Arabic" w:cs="Simplified Arabic" w:hint="cs"/>
          <w:sz w:val="28"/>
          <w:szCs w:val="28"/>
          <w:rtl/>
          <w:lang w:eastAsia="fr-FR" w:bidi="ar-DZ"/>
        </w:rPr>
        <w:t xml:space="preserve">القدامى والمحدثين </w:t>
      </w:r>
    </w:p>
    <w:p w:rsidR="00A75BA2" w:rsidRDefault="00A75BA2" w:rsidP="00A75BA2">
      <w:pPr>
        <w:pStyle w:val="Paragraphedeliste"/>
        <w:bidi/>
        <w:spacing w:after="0" w:line="240" w:lineRule="auto"/>
        <w:ind w:left="925"/>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w:t>
      </w:r>
    </w:p>
    <w:p w:rsidR="00A75BA2" w:rsidRPr="00A75BA2" w:rsidRDefault="00A75BA2" w:rsidP="00A75BA2">
      <w:pPr>
        <w:pStyle w:val="Paragraphedeliste"/>
        <w:bidi/>
        <w:spacing w:after="0" w:line="240" w:lineRule="auto"/>
        <w:ind w:left="925"/>
        <w:jc w:val="both"/>
        <w:rPr>
          <w:rFonts w:ascii="Simplified Arabic" w:eastAsia="Times New Roman" w:hAnsi="Simplified Arabic" w:cs="Simplified Arabic"/>
          <w:sz w:val="28"/>
          <w:szCs w:val="28"/>
          <w:rtl/>
          <w:lang w:eastAsia="fr-FR" w:bidi="ar-DZ"/>
        </w:rPr>
      </w:pPr>
    </w:p>
    <w:p w:rsidR="00A75BA2" w:rsidRPr="00A75BA2" w:rsidRDefault="00A75BA2" w:rsidP="00A75BA2">
      <w:pPr>
        <w:bidi/>
        <w:spacing w:after="0" w:line="240" w:lineRule="auto"/>
        <w:ind w:left="565"/>
        <w:jc w:val="both"/>
        <w:rPr>
          <w:rFonts w:ascii="Times New Roman" w:eastAsia="Times New Roman" w:hAnsi="Times New Roman" w:cs="Times New Roman"/>
          <w:sz w:val="24"/>
          <w:szCs w:val="24"/>
          <w:lang w:eastAsia="fr-FR"/>
        </w:rPr>
      </w:pPr>
      <w:r w:rsidRPr="00A75BA2">
        <w:rPr>
          <w:rFonts w:ascii="Simplified Arabic" w:eastAsia="Times New Roman" w:hAnsi="Simplified Arabic" w:cs="Simplified Arabic"/>
          <w:b/>
          <w:bCs/>
          <w:sz w:val="28"/>
          <w:szCs w:val="28"/>
          <w:rtl/>
          <w:lang w:eastAsia="fr-FR" w:bidi="ar-DZ"/>
        </w:rPr>
        <w:t>التّطبيق (2):</w:t>
      </w:r>
      <w:r w:rsidRPr="00A75BA2">
        <w:rPr>
          <w:rFonts w:ascii="Simplified Arabic" w:eastAsia="Times New Roman" w:hAnsi="Simplified Arabic" w:cs="Simplified Arabic"/>
          <w:sz w:val="28"/>
          <w:szCs w:val="28"/>
          <w:rtl/>
          <w:lang w:eastAsia="fr-FR" w:bidi="ar-DZ"/>
        </w:rPr>
        <w:t xml:space="preserve"> تحليل نصّ من كتاب (في نحو اللّغة وتراكيبها: منهج وتطبيق) لخليل أحمد </w:t>
      </w:r>
      <w:proofErr w:type="spellStart"/>
      <w:r w:rsidRPr="00A75BA2">
        <w:rPr>
          <w:rFonts w:ascii="Simplified Arabic" w:eastAsia="Times New Roman" w:hAnsi="Simplified Arabic" w:cs="Simplified Arabic"/>
          <w:sz w:val="28"/>
          <w:szCs w:val="28"/>
          <w:rtl/>
          <w:lang w:eastAsia="fr-FR" w:bidi="ar-DZ"/>
        </w:rPr>
        <w:t>عمايرة</w:t>
      </w:r>
      <w:proofErr w:type="spellEnd"/>
      <w:r w:rsidRPr="00A75BA2">
        <w:rPr>
          <w:rFonts w:ascii="Simplified Arabic" w:eastAsia="Times New Roman" w:hAnsi="Simplified Arabic" w:cs="Simplified Arabic"/>
          <w:sz w:val="28"/>
          <w:szCs w:val="28"/>
          <w:rtl/>
          <w:lang w:eastAsia="fr-FR" w:bidi="ar-DZ"/>
        </w:rPr>
        <w:t>.</w:t>
      </w:r>
    </w:p>
    <w:p w:rsidR="00A75BA2" w:rsidRPr="00A75BA2" w:rsidRDefault="00A75BA2" w:rsidP="00A75BA2">
      <w:pPr>
        <w:bidi/>
        <w:spacing w:after="0" w:line="240" w:lineRule="auto"/>
        <w:ind w:left="565"/>
        <w:jc w:val="both"/>
        <w:rPr>
          <w:rFonts w:ascii="Times New Roman" w:eastAsia="Times New Roman" w:hAnsi="Times New Roman" w:cs="Times New Roman"/>
          <w:sz w:val="24"/>
          <w:szCs w:val="24"/>
          <w:rtl/>
          <w:lang w:eastAsia="fr-FR"/>
        </w:rPr>
      </w:pPr>
      <w:r w:rsidRPr="00A75BA2">
        <w:rPr>
          <w:rFonts w:ascii="Simplified Arabic" w:eastAsia="Times New Roman" w:hAnsi="Simplified Arabic" w:cs="Simplified Arabic"/>
          <w:b/>
          <w:bCs/>
          <w:sz w:val="28"/>
          <w:szCs w:val="28"/>
          <w:rtl/>
          <w:lang w:eastAsia="fr-FR" w:bidi="ar-DZ"/>
        </w:rPr>
        <w:t>النّص:</w:t>
      </w:r>
      <w:r w:rsidRPr="00A75BA2">
        <w:rPr>
          <w:rFonts w:ascii="Simplified Arabic" w:eastAsia="Times New Roman" w:hAnsi="Simplified Arabic" w:cs="Simplified Arabic"/>
          <w:sz w:val="28"/>
          <w:szCs w:val="28"/>
          <w:rtl/>
          <w:lang w:eastAsia="fr-FR" w:bidi="ar-DZ"/>
        </w:rPr>
        <w:t xml:space="preserve"> قال خليل أحمد </w:t>
      </w:r>
      <w:proofErr w:type="spellStart"/>
      <w:r w:rsidRPr="00A75BA2">
        <w:rPr>
          <w:rFonts w:ascii="Simplified Arabic" w:eastAsia="Times New Roman" w:hAnsi="Simplified Arabic" w:cs="Simplified Arabic"/>
          <w:sz w:val="28"/>
          <w:szCs w:val="28"/>
          <w:rtl/>
          <w:lang w:eastAsia="fr-FR" w:bidi="ar-DZ"/>
        </w:rPr>
        <w:t>عمايرة</w:t>
      </w:r>
      <w:proofErr w:type="spellEnd"/>
      <w:r w:rsidRPr="00A75BA2">
        <w:rPr>
          <w:rFonts w:ascii="Simplified Arabic" w:eastAsia="Times New Roman" w:hAnsi="Simplified Arabic" w:cs="Simplified Arabic"/>
          <w:sz w:val="28"/>
          <w:szCs w:val="28"/>
          <w:rtl/>
          <w:lang w:eastAsia="fr-FR" w:bidi="ar-DZ"/>
        </w:rPr>
        <w:t xml:space="preserve"> في كتابه (في نحو اللّغة وتراكيبها: منهج وتطبيق): "لمّا كانت اللّغة هي النّظام الصّوتيّ للاتّصال أو التّعبير الإنسانيّ، فإنّه يُنظر إليها من جانبين أوّلهما الشّكليّ (</w:t>
      </w:r>
      <w:proofErr w:type="spellStart"/>
      <w:r w:rsidRPr="00A75BA2">
        <w:rPr>
          <w:rFonts w:ascii="Times New Roman" w:eastAsia="Times New Roman" w:hAnsi="Times New Roman" w:cs="Simplified Arabic"/>
          <w:sz w:val="28"/>
          <w:szCs w:val="28"/>
          <w:lang w:eastAsia="fr-FR"/>
        </w:rPr>
        <w:t>Formal</w:t>
      </w:r>
      <w:proofErr w:type="spellEnd"/>
      <w:r w:rsidRPr="00A75BA2">
        <w:rPr>
          <w:rFonts w:ascii="Simplified Arabic" w:eastAsia="Times New Roman" w:hAnsi="Simplified Arabic" w:cs="Simplified Arabic"/>
          <w:sz w:val="28"/>
          <w:szCs w:val="28"/>
          <w:rtl/>
          <w:lang w:eastAsia="fr-FR" w:bidi="ar-DZ"/>
        </w:rPr>
        <w:t>) الّذي يُعْنَي بالتّركيب اللّغويّ في مستوياته الثّلاثة:</w:t>
      </w:r>
    </w:p>
    <w:p w:rsidR="00A75BA2" w:rsidRPr="00A75BA2" w:rsidRDefault="00A75BA2" w:rsidP="00A75BA2">
      <w:pPr>
        <w:bidi/>
        <w:spacing w:after="0" w:line="240" w:lineRule="auto"/>
        <w:ind w:left="708"/>
        <w:jc w:val="both"/>
        <w:rPr>
          <w:rFonts w:ascii="Times New Roman" w:eastAsia="Times New Roman" w:hAnsi="Times New Roman" w:cs="Times New Roman"/>
          <w:sz w:val="24"/>
          <w:szCs w:val="24"/>
          <w:rtl/>
          <w:lang w:eastAsia="fr-FR"/>
        </w:rPr>
      </w:pPr>
      <w:r w:rsidRPr="00A75BA2">
        <w:rPr>
          <w:rFonts w:ascii="Simplified Arabic" w:eastAsia="Times New Roman" w:hAnsi="Simplified Arabic" w:cs="Simplified Arabic"/>
          <w:sz w:val="28"/>
          <w:szCs w:val="28"/>
          <w:rtl/>
          <w:lang w:eastAsia="fr-FR" w:bidi="ar-DZ"/>
        </w:rPr>
        <w:t>أ) الصّوتيّ (</w:t>
      </w:r>
      <w:proofErr w:type="spellStart"/>
      <w:r w:rsidRPr="00A75BA2">
        <w:rPr>
          <w:rFonts w:ascii="Times New Roman" w:eastAsia="Times New Roman" w:hAnsi="Times New Roman" w:cs="Simplified Arabic"/>
          <w:sz w:val="28"/>
          <w:szCs w:val="28"/>
          <w:lang w:eastAsia="fr-FR"/>
        </w:rPr>
        <w:t>Phonology</w:t>
      </w:r>
      <w:proofErr w:type="spellEnd"/>
      <w:r w:rsidRPr="00A75BA2">
        <w:rPr>
          <w:rFonts w:ascii="Simplified Arabic" w:eastAsia="Times New Roman" w:hAnsi="Simplified Arabic" w:cs="Simplified Arabic"/>
          <w:sz w:val="28"/>
          <w:szCs w:val="28"/>
          <w:rtl/>
          <w:lang w:eastAsia="fr-FR" w:bidi="ar-DZ"/>
        </w:rPr>
        <w:t>): ويدرس فيه الوحدات الصّوتيّة الّتي تتكوّن منها الكلمة طبقا لمعايير، منها: الهواء المندفع من الرّئتين عبر جهاز النّطق عند النّطق بكلّ صوت (</w:t>
      </w:r>
      <w:r w:rsidRPr="00A75BA2">
        <w:rPr>
          <w:rFonts w:ascii="Times New Roman" w:eastAsia="Times New Roman" w:hAnsi="Times New Roman" w:cs="Simplified Arabic"/>
          <w:sz w:val="28"/>
          <w:szCs w:val="28"/>
          <w:lang w:eastAsia="fr-FR" w:bidi="ar-DZ"/>
        </w:rPr>
        <w:t xml:space="preserve">Sound </w:t>
      </w:r>
      <w:proofErr w:type="spellStart"/>
      <w:r w:rsidRPr="00A75BA2">
        <w:rPr>
          <w:rFonts w:ascii="Times New Roman" w:eastAsia="Times New Roman" w:hAnsi="Times New Roman" w:cs="Simplified Arabic"/>
          <w:sz w:val="28"/>
          <w:szCs w:val="28"/>
          <w:lang w:eastAsia="fr-FR" w:bidi="ar-DZ"/>
        </w:rPr>
        <w:t>Waves</w:t>
      </w:r>
      <w:proofErr w:type="spellEnd"/>
      <w:r w:rsidRPr="00A75BA2">
        <w:rPr>
          <w:rFonts w:ascii="Simplified Arabic" w:eastAsia="Times New Roman" w:hAnsi="Simplified Arabic" w:cs="Simplified Arabic"/>
          <w:sz w:val="28"/>
          <w:szCs w:val="28"/>
          <w:rtl/>
          <w:lang w:eastAsia="fr-FR" w:bidi="ar-DZ"/>
        </w:rPr>
        <w:t xml:space="preserve">) ثمّ دراسة هذه الأصوات واستخراج خصائصها باستخدام عدد من الأجهزة المعقّدة، </w:t>
      </w:r>
      <w:proofErr w:type="spellStart"/>
      <w:r w:rsidRPr="00A75BA2">
        <w:rPr>
          <w:rFonts w:ascii="Simplified Arabic" w:eastAsia="Times New Roman" w:hAnsi="Simplified Arabic" w:cs="Simplified Arabic"/>
          <w:sz w:val="28"/>
          <w:szCs w:val="28"/>
          <w:rtl/>
          <w:lang w:eastAsia="fr-FR" w:bidi="ar-DZ"/>
        </w:rPr>
        <w:t>كالإسبكتروجراف</w:t>
      </w:r>
      <w:proofErr w:type="spellEnd"/>
      <w:r w:rsidRPr="00A75BA2">
        <w:rPr>
          <w:rFonts w:ascii="Simplified Arabic" w:eastAsia="Times New Roman" w:hAnsi="Simplified Arabic" w:cs="Simplified Arabic"/>
          <w:sz w:val="28"/>
          <w:szCs w:val="28"/>
          <w:rtl/>
          <w:lang w:eastAsia="fr-FR" w:bidi="ar-DZ"/>
        </w:rPr>
        <w:t xml:space="preserve"> (</w:t>
      </w:r>
      <w:proofErr w:type="spellStart"/>
      <w:r w:rsidRPr="00A75BA2">
        <w:rPr>
          <w:rFonts w:ascii="Times New Roman" w:eastAsia="Times New Roman" w:hAnsi="Times New Roman" w:cs="Simplified Arabic"/>
          <w:sz w:val="28"/>
          <w:szCs w:val="28"/>
          <w:lang w:eastAsia="fr-FR" w:bidi="ar-DZ"/>
        </w:rPr>
        <w:t>Spectrograph</w:t>
      </w:r>
      <w:proofErr w:type="spellEnd"/>
      <w:r w:rsidRPr="00A75BA2">
        <w:rPr>
          <w:rFonts w:ascii="Simplified Arabic" w:eastAsia="Times New Roman" w:hAnsi="Simplified Arabic" w:cs="Simplified Arabic"/>
          <w:sz w:val="28"/>
          <w:szCs w:val="28"/>
          <w:rtl/>
          <w:lang w:eastAsia="fr-FR" w:bidi="ar-DZ"/>
        </w:rPr>
        <w:t>)</w:t>
      </w:r>
      <w:r w:rsidRPr="00A75BA2">
        <w:rPr>
          <w:rFonts w:ascii="Times New Roman" w:eastAsia="Times New Roman" w:hAnsi="Times New Roman" w:cs="Simplified Arabic" w:hint="cs"/>
          <w:sz w:val="28"/>
          <w:szCs w:val="28"/>
          <w:lang w:eastAsia="fr-FR" w:bidi="ar-DZ"/>
        </w:rPr>
        <w:t xml:space="preserve"> </w:t>
      </w:r>
      <w:proofErr w:type="spellStart"/>
      <w:r w:rsidRPr="00A75BA2">
        <w:rPr>
          <w:rFonts w:ascii="Simplified Arabic" w:eastAsia="Times New Roman" w:hAnsi="Simplified Arabic" w:cs="Simplified Arabic"/>
          <w:sz w:val="28"/>
          <w:szCs w:val="28"/>
          <w:rtl/>
          <w:lang w:eastAsia="fr-FR" w:bidi="ar-DZ"/>
        </w:rPr>
        <w:t>والأوسلوجراف</w:t>
      </w:r>
      <w:proofErr w:type="spellEnd"/>
      <w:r w:rsidRPr="00A75BA2">
        <w:rPr>
          <w:rFonts w:ascii="Simplified Arabic" w:eastAsia="Times New Roman" w:hAnsi="Simplified Arabic" w:cs="Simplified Arabic"/>
          <w:sz w:val="28"/>
          <w:szCs w:val="28"/>
          <w:rtl/>
          <w:lang w:eastAsia="fr-FR" w:bidi="ar-DZ"/>
        </w:rPr>
        <w:t xml:space="preserve"> (</w:t>
      </w:r>
      <w:proofErr w:type="spellStart"/>
      <w:r w:rsidRPr="00A75BA2">
        <w:rPr>
          <w:rFonts w:ascii="Times New Roman" w:eastAsia="Times New Roman" w:hAnsi="Times New Roman" w:cs="Simplified Arabic"/>
          <w:sz w:val="28"/>
          <w:szCs w:val="28"/>
          <w:lang w:eastAsia="fr-FR"/>
        </w:rPr>
        <w:t>Oscillograph</w:t>
      </w:r>
      <w:proofErr w:type="spellEnd"/>
      <w:r w:rsidRPr="00A75BA2">
        <w:rPr>
          <w:rFonts w:ascii="Simplified Arabic" w:eastAsia="Times New Roman" w:hAnsi="Simplified Arabic" w:cs="Simplified Arabic"/>
          <w:sz w:val="28"/>
          <w:szCs w:val="28"/>
          <w:rtl/>
          <w:lang w:eastAsia="fr-FR" w:bidi="ar-DZ"/>
        </w:rPr>
        <w:t>) ثمّ تحليل هذه الأصوات تحليلا فونولوجيّا (</w:t>
      </w:r>
      <w:proofErr w:type="spellStart"/>
      <w:r w:rsidRPr="00A75BA2">
        <w:rPr>
          <w:rFonts w:ascii="Times New Roman" w:eastAsia="Times New Roman" w:hAnsi="Times New Roman" w:cs="Simplified Arabic"/>
          <w:sz w:val="28"/>
          <w:szCs w:val="28"/>
          <w:lang w:eastAsia="fr-FR" w:bidi="ar-DZ"/>
        </w:rPr>
        <w:t>Phonological</w:t>
      </w:r>
      <w:proofErr w:type="spellEnd"/>
      <w:r w:rsidRPr="00A75BA2">
        <w:rPr>
          <w:rFonts w:ascii="Times New Roman" w:eastAsia="Times New Roman" w:hAnsi="Times New Roman" w:cs="Simplified Arabic"/>
          <w:sz w:val="28"/>
          <w:szCs w:val="28"/>
          <w:lang w:eastAsia="fr-FR" w:bidi="ar-DZ"/>
        </w:rPr>
        <w:t xml:space="preserve"> </w:t>
      </w:r>
      <w:proofErr w:type="spellStart"/>
      <w:r w:rsidRPr="00A75BA2">
        <w:rPr>
          <w:rFonts w:ascii="Times New Roman" w:eastAsia="Times New Roman" w:hAnsi="Times New Roman" w:cs="Simplified Arabic"/>
          <w:sz w:val="28"/>
          <w:szCs w:val="28"/>
          <w:lang w:eastAsia="fr-FR" w:bidi="ar-DZ"/>
        </w:rPr>
        <w:t>analysis</w:t>
      </w:r>
      <w:proofErr w:type="spellEnd"/>
      <w:r w:rsidRPr="00A75BA2">
        <w:rPr>
          <w:rFonts w:ascii="Simplified Arabic" w:eastAsia="Times New Roman" w:hAnsi="Simplified Arabic" w:cs="Simplified Arabic"/>
          <w:sz w:val="28"/>
          <w:szCs w:val="28"/>
          <w:rtl/>
          <w:lang w:eastAsia="fr-FR" w:bidi="ar-DZ"/>
        </w:rPr>
        <w:t>) بحيث تدرس فيه وظيفة هذه الأصوات (</w:t>
      </w:r>
      <w:proofErr w:type="spellStart"/>
      <w:r w:rsidRPr="00A75BA2">
        <w:rPr>
          <w:rFonts w:ascii="Times New Roman" w:eastAsia="Times New Roman" w:hAnsi="Times New Roman" w:cs="Simplified Arabic"/>
          <w:sz w:val="28"/>
          <w:szCs w:val="28"/>
          <w:lang w:eastAsia="fr-FR"/>
        </w:rPr>
        <w:t>Function</w:t>
      </w:r>
      <w:proofErr w:type="spellEnd"/>
      <w:r w:rsidRPr="00A75BA2">
        <w:rPr>
          <w:rFonts w:ascii="Simplified Arabic" w:eastAsia="Times New Roman" w:hAnsi="Simplified Arabic" w:cs="Simplified Arabic"/>
          <w:sz w:val="28"/>
          <w:szCs w:val="28"/>
          <w:rtl/>
          <w:lang w:eastAsia="fr-FR" w:bidi="ar-DZ"/>
        </w:rPr>
        <w:t>) في الكلمات فتميّز بين كلمة وأخرى، ويترتّب على ذلك اختلاف معنى الكلمات.</w:t>
      </w:r>
    </w:p>
    <w:p w:rsidR="00A75BA2" w:rsidRPr="00A75BA2" w:rsidRDefault="00A75BA2" w:rsidP="00A75BA2">
      <w:pPr>
        <w:bidi/>
        <w:spacing w:after="0" w:line="240" w:lineRule="auto"/>
        <w:ind w:left="565"/>
        <w:jc w:val="both"/>
        <w:rPr>
          <w:rFonts w:ascii="Times New Roman" w:eastAsia="Times New Roman" w:hAnsi="Times New Roman" w:cs="Times New Roman"/>
          <w:sz w:val="24"/>
          <w:szCs w:val="24"/>
          <w:rtl/>
          <w:lang w:eastAsia="fr-FR"/>
        </w:rPr>
      </w:pPr>
      <w:r w:rsidRPr="00A75BA2">
        <w:rPr>
          <w:rFonts w:ascii="Simplified Arabic" w:eastAsia="Times New Roman" w:hAnsi="Simplified Arabic" w:cs="Simplified Arabic"/>
          <w:sz w:val="28"/>
          <w:szCs w:val="28"/>
          <w:rtl/>
          <w:lang w:eastAsia="fr-FR" w:bidi="ar-DZ"/>
        </w:rPr>
        <w:t xml:space="preserve">ب) </w:t>
      </w:r>
      <w:proofErr w:type="gramStart"/>
      <w:r w:rsidRPr="00A75BA2">
        <w:rPr>
          <w:rFonts w:ascii="Simplified Arabic" w:eastAsia="Times New Roman" w:hAnsi="Simplified Arabic" w:cs="Simplified Arabic"/>
          <w:sz w:val="28"/>
          <w:szCs w:val="28"/>
          <w:rtl/>
          <w:lang w:eastAsia="fr-FR" w:bidi="ar-DZ"/>
        </w:rPr>
        <w:t>المستوى</w:t>
      </w:r>
      <w:proofErr w:type="gramEnd"/>
      <w:r w:rsidRPr="00A75BA2">
        <w:rPr>
          <w:rFonts w:ascii="Simplified Arabic" w:eastAsia="Times New Roman" w:hAnsi="Simplified Arabic" w:cs="Simplified Arabic"/>
          <w:sz w:val="28"/>
          <w:szCs w:val="28"/>
          <w:rtl/>
          <w:lang w:eastAsia="fr-FR" w:bidi="ar-DZ"/>
        </w:rPr>
        <w:t xml:space="preserve"> الصّرفيّ (</w:t>
      </w:r>
      <w:proofErr w:type="spellStart"/>
      <w:r w:rsidRPr="00A75BA2">
        <w:rPr>
          <w:rFonts w:ascii="Times New Roman" w:eastAsia="Times New Roman" w:hAnsi="Times New Roman" w:cs="Simplified Arabic"/>
          <w:sz w:val="28"/>
          <w:szCs w:val="28"/>
          <w:lang w:eastAsia="fr-FR"/>
        </w:rPr>
        <w:t>Morphology</w:t>
      </w:r>
      <w:proofErr w:type="spellEnd"/>
      <w:r w:rsidRPr="00A75BA2">
        <w:rPr>
          <w:rFonts w:ascii="Simplified Arabic" w:eastAsia="Times New Roman" w:hAnsi="Simplified Arabic" w:cs="Simplified Arabic"/>
          <w:sz w:val="28"/>
          <w:szCs w:val="28"/>
          <w:rtl/>
          <w:lang w:eastAsia="fr-FR" w:bidi="ar-DZ"/>
        </w:rPr>
        <w:t xml:space="preserve">): وفيه يُنْظر إلى بنية الكلمة، وقِسْمها الّذي تلتحق </w:t>
      </w:r>
      <w:proofErr w:type="spellStart"/>
      <w:r w:rsidRPr="00A75BA2">
        <w:rPr>
          <w:rFonts w:ascii="Simplified Arabic" w:eastAsia="Times New Roman" w:hAnsi="Simplified Arabic" w:cs="Simplified Arabic"/>
          <w:sz w:val="28"/>
          <w:szCs w:val="28"/>
          <w:rtl/>
          <w:lang w:eastAsia="fr-FR" w:bidi="ar-DZ"/>
        </w:rPr>
        <w:t>به</w:t>
      </w:r>
      <w:proofErr w:type="spellEnd"/>
      <w:r w:rsidRPr="00A75BA2">
        <w:rPr>
          <w:rFonts w:ascii="Simplified Arabic" w:eastAsia="Times New Roman" w:hAnsi="Simplified Arabic" w:cs="Simplified Arabic"/>
          <w:sz w:val="28"/>
          <w:szCs w:val="28"/>
          <w:rtl/>
          <w:lang w:eastAsia="fr-FR" w:bidi="ar-DZ"/>
        </w:rPr>
        <w:t xml:space="preserve"> (من أقسام الكلم) ثمّ إلى تصريفها، وما يكمن فيها من معنى الزّمن إنْ كانت فعلا، أو معنى التّذكير أو التّأنيث أو الإفراد أو التّثنية أو الجمع... </w:t>
      </w:r>
      <w:proofErr w:type="spellStart"/>
      <w:r w:rsidRPr="00A75BA2">
        <w:rPr>
          <w:rFonts w:ascii="Simplified Arabic" w:eastAsia="Times New Roman" w:hAnsi="Simplified Arabic" w:cs="Simplified Arabic"/>
          <w:sz w:val="28"/>
          <w:szCs w:val="28"/>
          <w:rtl/>
          <w:lang w:eastAsia="fr-FR" w:bidi="ar-DZ"/>
        </w:rPr>
        <w:t>إلخ</w:t>
      </w:r>
      <w:proofErr w:type="spellEnd"/>
      <w:r w:rsidRPr="00A75BA2">
        <w:rPr>
          <w:rFonts w:ascii="Simplified Arabic" w:eastAsia="Times New Roman" w:hAnsi="Simplified Arabic" w:cs="Simplified Arabic"/>
          <w:sz w:val="28"/>
          <w:szCs w:val="28"/>
          <w:rtl/>
          <w:lang w:eastAsia="fr-FR" w:bidi="ar-DZ"/>
        </w:rPr>
        <w:t xml:space="preserve"> </w:t>
      </w:r>
    </w:p>
    <w:p w:rsidR="00A75BA2" w:rsidRDefault="00A75BA2" w:rsidP="00A75BA2">
      <w:pPr>
        <w:bidi/>
        <w:spacing w:after="0" w:line="240" w:lineRule="auto"/>
        <w:ind w:left="565"/>
        <w:jc w:val="both"/>
        <w:rPr>
          <w:rFonts w:ascii="Simplified Arabic" w:eastAsia="Times New Roman" w:hAnsi="Simplified Arabic" w:cs="Simplified Arabic"/>
          <w:sz w:val="28"/>
          <w:szCs w:val="28"/>
          <w:rtl/>
          <w:lang w:eastAsia="fr-FR" w:bidi="ar-DZ"/>
        </w:rPr>
      </w:pPr>
      <w:r w:rsidRPr="00A75BA2">
        <w:rPr>
          <w:rFonts w:ascii="Simplified Arabic" w:eastAsia="Times New Roman" w:hAnsi="Simplified Arabic" w:cs="Simplified Arabic"/>
          <w:sz w:val="28"/>
          <w:szCs w:val="28"/>
          <w:rtl/>
          <w:lang w:eastAsia="fr-FR" w:bidi="ar-DZ"/>
        </w:rPr>
        <w:t>ج) المستوى التّركيبي (</w:t>
      </w:r>
      <w:proofErr w:type="spellStart"/>
      <w:r w:rsidRPr="00A75BA2">
        <w:rPr>
          <w:rFonts w:ascii="Times New Roman" w:eastAsia="Times New Roman" w:hAnsi="Times New Roman" w:cs="Simplified Arabic"/>
          <w:sz w:val="28"/>
          <w:szCs w:val="28"/>
          <w:lang w:eastAsia="fr-FR"/>
        </w:rPr>
        <w:t>Syntax</w:t>
      </w:r>
      <w:proofErr w:type="spellEnd"/>
      <w:r w:rsidRPr="00A75BA2">
        <w:rPr>
          <w:rFonts w:ascii="Simplified Arabic" w:eastAsia="Times New Roman" w:hAnsi="Simplified Arabic" w:cs="Simplified Arabic"/>
          <w:sz w:val="28"/>
          <w:szCs w:val="28"/>
          <w:rtl/>
          <w:lang w:eastAsia="fr-FR" w:bidi="ar-DZ"/>
        </w:rPr>
        <w:t>): وفيه يقوم الباحث بالتّركيز على الجملة وتركيبها، وما يطرأ عليها من تقديم وتأخير، وحذف وزيادة... وغير ذلك."</w:t>
      </w:r>
    </w:p>
    <w:p w:rsidR="00A75BA2" w:rsidRPr="00A75BA2" w:rsidRDefault="00A75BA2" w:rsidP="00A75BA2">
      <w:pPr>
        <w:bidi/>
        <w:spacing w:after="0" w:line="240" w:lineRule="auto"/>
        <w:ind w:left="565"/>
        <w:jc w:val="both"/>
        <w:rPr>
          <w:rFonts w:ascii="Times New Roman" w:eastAsia="Times New Roman" w:hAnsi="Times New Roman" w:cs="Times New Roman"/>
          <w:sz w:val="24"/>
          <w:szCs w:val="24"/>
          <w:rtl/>
          <w:lang w:eastAsia="fr-FR"/>
        </w:rPr>
      </w:pPr>
      <w:r>
        <w:rPr>
          <w:rFonts w:ascii="Simplified Arabic" w:eastAsia="Times New Roman" w:hAnsi="Simplified Arabic" w:cs="Simplified Arabic" w:hint="cs"/>
          <w:sz w:val="28"/>
          <w:szCs w:val="28"/>
          <w:rtl/>
          <w:lang w:eastAsia="fr-FR" w:bidi="ar-DZ"/>
        </w:rPr>
        <w:t>خ</w:t>
      </w:r>
      <w:r w:rsidRPr="00A75BA2">
        <w:rPr>
          <w:rFonts w:ascii="Simplified Arabic" w:eastAsia="Times New Roman" w:hAnsi="Simplified Arabic" w:cs="Simplified Arabic"/>
          <w:sz w:val="28"/>
          <w:szCs w:val="28"/>
          <w:rtl/>
          <w:lang w:eastAsia="fr-FR" w:bidi="ar-DZ"/>
        </w:rPr>
        <w:t xml:space="preserve">ليل أحمد </w:t>
      </w:r>
      <w:proofErr w:type="spellStart"/>
      <w:r w:rsidRPr="00A75BA2">
        <w:rPr>
          <w:rFonts w:ascii="Simplified Arabic" w:eastAsia="Times New Roman" w:hAnsi="Simplified Arabic" w:cs="Simplified Arabic"/>
          <w:sz w:val="28"/>
          <w:szCs w:val="28"/>
          <w:rtl/>
          <w:lang w:eastAsia="fr-FR" w:bidi="ar-DZ"/>
        </w:rPr>
        <w:t>عمايرة</w:t>
      </w:r>
      <w:proofErr w:type="spellEnd"/>
      <w:r w:rsidRPr="00A75BA2">
        <w:rPr>
          <w:rFonts w:ascii="Simplified Arabic" w:eastAsia="Times New Roman" w:hAnsi="Simplified Arabic" w:cs="Simplified Arabic"/>
          <w:sz w:val="28"/>
          <w:szCs w:val="28"/>
          <w:rtl/>
          <w:lang w:eastAsia="fr-FR" w:bidi="ar-DZ"/>
        </w:rPr>
        <w:t>: في نحو اللّغة وتراكيبها: منهج وتطبيق، ص26.</w:t>
      </w:r>
    </w:p>
    <w:p w:rsidR="00A75BA2" w:rsidRDefault="00A75BA2" w:rsidP="00A75BA2">
      <w:pPr>
        <w:bidi/>
        <w:spacing w:after="0" w:line="240" w:lineRule="auto"/>
        <w:ind w:left="708"/>
        <w:jc w:val="both"/>
        <w:rPr>
          <w:rFonts w:ascii="Simplified Arabic" w:eastAsia="Times New Roman" w:hAnsi="Simplified Arabic" w:cs="Simplified Arabic"/>
          <w:sz w:val="28"/>
          <w:szCs w:val="28"/>
          <w:rtl/>
          <w:lang w:eastAsia="fr-FR" w:bidi="ar-DZ"/>
        </w:rPr>
      </w:pPr>
      <w:r w:rsidRPr="00A75BA2">
        <w:rPr>
          <w:rFonts w:ascii="Simplified Arabic" w:eastAsia="Times New Roman" w:hAnsi="Simplified Arabic" w:cs="Simplified Arabic"/>
          <w:sz w:val="28"/>
          <w:szCs w:val="28"/>
          <w:rtl/>
          <w:lang w:eastAsia="fr-FR" w:bidi="ar-DZ"/>
        </w:rPr>
        <w:t xml:space="preserve">السّؤال: حلّل النّص </w:t>
      </w:r>
      <w:r>
        <w:rPr>
          <w:rFonts w:ascii="Simplified Arabic" w:eastAsia="Times New Roman" w:hAnsi="Simplified Arabic" w:cs="Simplified Arabic" w:hint="cs"/>
          <w:sz w:val="28"/>
          <w:szCs w:val="28"/>
          <w:rtl/>
          <w:lang w:eastAsia="fr-FR" w:bidi="ar-DZ"/>
        </w:rPr>
        <w:t>مع توضيح المقصود من "الجانب الشكلي"  من الظاهرة اللغوية</w:t>
      </w:r>
    </w:p>
    <w:p w:rsidR="00A75BA2" w:rsidRDefault="00A75BA2" w:rsidP="00A75BA2">
      <w:pPr>
        <w:bidi/>
        <w:spacing w:after="0" w:line="240" w:lineRule="auto"/>
        <w:ind w:left="708"/>
        <w:jc w:val="both"/>
        <w:rPr>
          <w:rFonts w:ascii="Simplified Arabic" w:eastAsia="Times New Roman" w:hAnsi="Simplified Arabic" w:cs="Simplified Arabic"/>
          <w:sz w:val="28"/>
          <w:szCs w:val="28"/>
          <w:rtl/>
          <w:lang w:eastAsia="fr-FR" w:bidi="ar-DZ"/>
        </w:rPr>
      </w:pPr>
    </w:p>
    <w:p w:rsidR="00A75BA2" w:rsidRDefault="00A75BA2" w:rsidP="00A75BA2">
      <w:pPr>
        <w:bidi/>
        <w:spacing w:after="0" w:line="240" w:lineRule="auto"/>
        <w:ind w:left="708"/>
        <w:jc w:val="both"/>
        <w:rPr>
          <w:rFonts w:ascii="Simplified Arabic" w:eastAsia="Times New Roman" w:hAnsi="Simplified Arabic" w:cs="Simplified Arabic"/>
          <w:sz w:val="28"/>
          <w:szCs w:val="28"/>
          <w:rtl/>
          <w:lang w:eastAsia="fr-FR" w:bidi="ar-DZ"/>
        </w:rPr>
      </w:pPr>
    </w:p>
    <w:p w:rsidR="003F69F8" w:rsidRDefault="003F69F8" w:rsidP="003F69F8">
      <w:pPr>
        <w:bidi/>
        <w:spacing w:after="0" w:line="240" w:lineRule="auto"/>
        <w:ind w:left="708"/>
        <w:jc w:val="both"/>
        <w:rPr>
          <w:rFonts w:ascii="Simplified Arabic" w:eastAsia="Times New Roman" w:hAnsi="Simplified Arabic" w:cs="Simplified Arabic"/>
          <w:sz w:val="28"/>
          <w:szCs w:val="28"/>
          <w:rtl/>
          <w:lang w:eastAsia="fr-FR" w:bidi="ar-DZ"/>
        </w:rPr>
      </w:pPr>
    </w:p>
    <w:p w:rsidR="00A75BA2" w:rsidRDefault="00A75BA2" w:rsidP="00A75BA2">
      <w:pPr>
        <w:bidi/>
        <w:spacing w:after="0" w:line="240" w:lineRule="auto"/>
        <w:ind w:left="708"/>
        <w:jc w:val="both"/>
        <w:rPr>
          <w:rFonts w:ascii="Simplified Arabic" w:eastAsia="Times New Roman" w:hAnsi="Simplified Arabic" w:cs="Simplified Arabic"/>
          <w:sz w:val="28"/>
          <w:szCs w:val="28"/>
          <w:rtl/>
          <w:lang w:eastAsia="fr-FR" w:bidi="ar-DZ"/>
        </w:rPr>
      </w:pP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lang w:eastAsia="fr-FR"/>
        </w:rPr>
      </w:pPr>
      <w:r w:rsidRPr="003F69F8">
        <w:rPr>
          <w:rFonts w:ascii="Simplified Arabic" w:eastAsia="Times New Roman" w:hAnsi="Simplified Arabic" w:cs="Simplified Arabic"/>
          <w:b/>
          <w:bCs/>
          <w:sz w:val="28"/>
          <w:szCs w:val="28"/>
          <w:rtl/>
          <w:lang w:eastAsia="fr-FR" w:bidi="ar-DZ"/>
        </w:rPr>
        <w:t>التّطبيق (</w:t>
      </w:r>
      <w:r w:rsidR="00B2095D">
        <w:rPr>
          <w:rFonts w:ascii="Simplified Arabic" w:eastAsia="Times New Roman" w:hAnsi="Simplified Arabic" w:cs="Simplified Arabic" w:hint="cs"/>
          <w:b/>
          <w:bCs/>
          <w:sz w:val="28"/>
          <w:szCs w:val="28"/>
          <w:rtl/>
          <w:lang w:eastAsia="fr-FR" w:bidi="ar-DZ"/>
        </w:rPr>
        <w:t>3</w:t>
      </w:r>
      <w:r w:rsidRPr="003F69F8">
        <w:rPr>
          <w:rFonts w:ascii="Simplified Arabic" w:eastAsia="Times New Roman" w:hAnsi="Simplified Arabic" w:cs="Simplified Arabic"/>
          <w:b/>
          <w:bCs/>
          <w:sz w:val="28"/>
          <w:szCs w:val="28"/>
          <w:rtl/>
          <w:lang w:eastAsia="fr-FR" w:bidi="ar-DZ"/>
        </w:rPr>
        <w:t>):</w:t>
      </w:r>
      <w:r w:rsidRPr="003F69F8">
        <w:rPr>
          <w:rFonts w:ascii="Simplified Arabic" w:eastAsia="Times New Roman" w:hAnsi="Simplified Arabic" w:cs="Simplified Arabic"/>
          <w:sz w:val="28"/>
          <w:szCs w:val="28"/>
          <w:rtl/>
          <w:lang w:eastAsia="fr-FR" w:bidi="ar-DZ"/>
        </w:rPr>
        <w:t xml:space="preserve"> تحليل نصّ من كتاب (نظام الارتباط والرّبط في تركيب الجملة العربيّة) لمصطفى حميدة</w:t>
      </w:r>
      <w:r w:rsidRPr="003F69F8">
        <w:rPr>
          <w:rFonts w:ascii="Times New Roman" w:eastAsia="Times New Roman" w:hAnsi="Times New Roman" w:cs="Simplified Arabic"/>
          <w:sz w:val="28"/>
          <w:szCs w:val="28"/>
          <w:lang w:eastAsia="fr-FR" w:bidi="ar-DZ"/>
        </w:rPr>
        <w:t>.</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b/>
          <w:bCs/>
          <w:sz w:val="28"/>
          <w:szCs w:val="28"/>
          <w:rtl/>
          <w:lang w:eastAsia="fr-FR" w:bidi="ar-DZ"/>
        </w:rPr>
        <w:t>النّص:</w:t>
      </w:r>
      <w:r w:rsidRPr="003F69F8">
        <w:rPr>
          <w:rFonts w:ascii="Simplified Arabic" w:eastAsia="Times New Roman" w:hAnsi="Simplified Arabic" w:cs="Simplified Arabic"/>
          <w:sz w:val="28"/>
          <w:szCs w:val="28"/>
          <w:rtl/>
          <w:lang w:eastAsia="fr-FR" w:bidi="ar-DZ"/>
        </w:rPr>
        <w:t xml:space="preserve"> قال مصطفى حميدة في كتابه (نظام الارتباط والرّبط في تركيب الجملة العربيّة): "ومن المعلوم أنّ للإسناد طريقين: الجملة الفعليّة والجملة الاسميّة، ويدخل هذا في باب ما تتيحه العربيّة للمتكلّم من تعدّد العلاقات لأداء المعنى الواحد، أو التّعبير عن بنية مضمرة واحدة ببنيات ظاهرة متعدّدة.</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فأمّا الجملة الفعليّة فتنشأ علاقة الارتباط فيها بين الفعل أو ما يقوم مقامه، والفاعل أو نائبه. </w:t>
      </w:r>
      <w:proofErr w:type="gramStart"/>
      <w:r w:rsidRPr="003F69F8">
        <w:rPr>
          <w:rFonts w:ascii="Simplified Arabic" w:eastAsia="Times New Roman" w:hAnsi="Simplified Arabic" w:cs="Simplified Arabic"/>
          <w:sz w:val="28"/>
          <w:szCs w:val="28"/>
          <w:rtl/>
          <w:lang w:eastAsia="fr-FR" w:bidi="ar-DZ"/>
        </w:rPr>
        <w:t>ووجود</w:t>
      </w:r>
      <w:proofErr w:type="gramEnd"/>
      <w:r w:rsidRPr="003F69F8">
        <w:rPr>
          <w:rFonts w:ascii="Simplified Arabic" w:eastAsia="Times New Roman" w:hAnsi="Simplified Arabic" w:cs="Simplified Arabic"/>
          <w:sz w:val="28"/>
          <w:szCs w:val="28"/>
          <w:rtl/>
          <w:lang w:eastAsia="fr-FR" w:bidi="ar-DZ"/>
        </w:rPr>
        <w:t xml:space="preserve"> فعل في الجملة، أو ما يقوم مقامه، يُعَدُّ قرينة على نشوء علاقة الإسناد. والعلاقة </w:t>
      </w:r>
      <w:proofErr w:type="gramStart"/>
      <w:r w:rsidRPr="003F69F8">
        <w:rPr>
          <w:rFonts w:ascii="Simplified Arabic" w:eastAsia="Times New Roman" w:hAnsi="Simplified Arabic" w:cs="Simplified Arabic"/>
          <w:sz w:val="28"/>
          <w:szCs w:val="28"/>
          <w:rtl/>
          <w:lang w:eastAsia="fr-FR" w:bidi="ar-DZ"/>
        </w:rPr>
        <w:t>بين</w:t>
      </w:r>
      <w:proofErr w:type="gramEnd"/>
      <w:r w:rsidRPr="003F69F8">
        <w:rPr>
          <w:rFonts w:ascii="Simplified Arabic" w:eastAsia="Times New Roman" w:hAnsi="Simplified Arabic" w:cs="Simplified Arabic"/>
          <w:sz w:val="28"/>
          <w:szCs w:val="28"/>
          <w:rtl/>
          <w:lang w:eastAsia="fr-FR" w:bidi="ar-DZ"/>
        </w:rPr>
        <w:t xml:space="preserve"> طرفي الإسناد هنا علاقة وثيقة لا تحتاج إلى واسطة لفظيّة تشير إليها. وقد سبق القول بأنّ النّحاة كانوا يُشبِّهون العلاقة بين الفعل والفاعل بعلاقة الشّيء بنفسه، أو بأنّها </w:t>
      </w:r>
      <w:proofErr w:type="spellStart"/>
      <w:r w:rsidRPr="003F69F8">
        <w:rPr>
          <w:rFonts w:ascii="Simplified Arabic" w:eastAsia="Times New Roman" w:hAnsi="Simplified Arabic" w:cs="Simplified Arabic"/>
          <w:sz w:val="28"/>
          <w:szCs w:val="28"/>
          <w:rtl/>
          <w:lang w:eastAsia="fr-FR" w:bidi="ar-DZ"/>
        </w:rPr>
        <w:t>كجُزْءَيْ</w:t>
      </w:r>
      <w:proofErr w:type="spellEnd"/>
      <w:r w:rsidRPr="003F69F8">
        <w:rPr>
          <w:rFonts w:ascii="Simplified Arabic" w:eastAsia="Times New Roman" w:hAnsi="Simplified Arabic" w:cs="Simplified Arabic"/>
          <w:sz w:val="28"/>
          <w:szCs w:val="28"/>
          <w:rtl/>
          <w:lang w:eastAsia="fr-FR" w:bidi="ar-DZ"/>
        </w:rPr>
        <w:t xml:space="preserve"> كلمة لا يستغنى بأحدهما عن الآخر. </w:t>
      </w:r>
      <w:proofErr w:type="gramStart"/>
      <w:r w:rsidRPr="003F69F8">
        <w:rPr>
          <w:rFonts w:ascii="Simplified Arabic" w:eastAsia="Times New Roman" w:hAnsi="Simplified Arabic" w:cs="Simplified Arabic"/>
          <w:sz w:val="28"/>
          <w:szCs w:val="28"/>
          <w:rtl/>
          <w:lang w:eastAsia="fr-FR" w:bidi="ar-DZ"/>
        </w:rPr>
        <w:t>والفاعل</w:t>
      </w:r>
      <w:proofErr w:type="gramEnd"/>
      <w:r w:rsidRPr="003F69F8">
        <w:rPr>
          <w:rFonts w:ascii="Simplified Arabic" w:eastAsia="Times New Roman" w:hAnsi="Simplified Arabic" w:cs="Simplified Arabic"/>
          <w:sz w:val="28"/>
          <w:szCs w:val="28"/>
          <w:rtl/>
          <w:lang w:eastAsia="fr-FR" w:bidi="ar-DZ"/>
        </w:rPr>
        <w:t xml:space="preserve"> هو المسند إليه دائما في الجملة الفعليّة؛ أي المرتبط </w:t>
      </w:r>
      <w:proofErr w:type="spellStart"/>
      <w:r w:rsidRPr="003F69F8">
        <w:rPr>
          <w:rFonts w:ascii="Simplified Arabic" w:eastAsia="Times New Roman" w:hAnsi="Simplified Arabic" w:cs="Simplified Arabic"/>
          <w:sz w:val="28"/>
          <w:szCs w:val="28"/>
          <w:rtl/>
          <w:lang w:eastAsia="fr-FR" w:bidi="ar-DZ"/>
        </w:rPr>
        <w:t>به</w:t>
      </w:r>
      <w:proofErr w:type="spellEnd"/>
      <w:r w:rsidRPr="003F69F8">
        <w:rPr>
          <w:rFonts w:ascii="Simplified Arabic" w:eastAsia="Times New Roman" w:hAnsi="Simplified Arabic" w:cs="Simplified Arabic"/>
          <w:sz w:val="28"/>
          <w:szCs w:val="28"/>
          <w:rtl/>
          <w:lang w:eastAsia="fr-FR" w:bidi="ar-DZ"/>
        </w:rPr>
        <w:t xml:space="preserve"> والمنسوب إليه فعل على جهة الإثبات أو النّفي أو التّعليق أو الإنشاء، ومن هنا كان الفاعل في عرف النّحاة أمرا لفظيا، فلا يَكُون بالضّرورة المسبّب أو المحدث للحدث.</w:t>
      </w:r>
    </w:p>
    <w:p w:rsidR="00B2095D" w:rsidRDefault="003F69F8" w:rsidP="00B2095D">
      <w:pPr>
        <w:bidi/>
        <w:spacing w:after="0" w:line="240" w:lineRule="auto"/>
        <w:ind w:firstLine="565"/>
        <w:jc w:val="both"/>
        <w:rPr>
          <w:rFonts w:ascii="Simplified Arabic" w:eastAsia="Times New Roman" w:hAnsi="Simplified Arabic" w:cs="Simplified Arabic"/>
          <w:sz w:val="28"/>
          <w:szCs w:val="28"/>
          <w:rtl/>
          <w:lang w:eastAsia="fr-FR" w:bidi="ar-DZ"/>
        </w:rPr>
      </w:pPr>
      <w:r w:rsidRPr="003F69F8">
        <w:rPr>
          <w:rFonts w:ascii="Simplified Arabic" w:eastAsia="Times New Roman" w:hAnsi="Simplified Arabic" w:cs="Simplified Arabic"/>
          <w:sz w:val="28"/>
          <w:szCs w:val="28"/>
          <w:rtl/>
          <w:lang w:eastAsia="fr-FR" w:bidi="ar-DZ"/>
        </w:rPr>
        <w:t xml:space="preserve">وأمّا في الجملة الاسميّة فتقوم علاقة الارتباط بين المبتدأ وخبره المفرد، سواء أكان الخبر اسما مشتقا، نحو: زيد كريم، أم اسما جامدا مؤوّلا بالمشتق، نحو: زيد بحر؛ أي كريم، أم اسما جامدا محضا، نحو: </w:t>
      </w:r>
      <w:proofErr w:type="spellStart"/>
      <w:r w:rsidRPr="003F69F8">
        <w:rPr>
          <w:rFonts w:ascii="Simplified Arabic" w:eastAsia="Times New Roman" w:hAnsi="Simplified Arabic" w:cs="Simplified Arabic"/>
          <w:sz w:val="28"/>
          <w:szCs w:val="28"/>
          <w:rtl/>
          <w:lang w:eastAsia="fr-FR" w:bidi="ar-DZ"/>
        </w:rPr>
        <w:t>النّارجيل</w:t>
      </w:r>
      <w:proofErr w:type="spellEnd"/>
      <w:r w:rsidRPr="003F69F8">
        <w:rPr>
          <w:rFonts w:ascii="Simplified Arabic" w:eastAsia="Times New Roman" w:hAnsi="Simplified Arabic" w:cs="Simplified Arabic"/>
          <w:sz w:val="28"/>
          <w:szCs w:val="28"/>
          <w:rtl/>
          <w:lang w:eastAsia="fr-FR" w:bidi="ar-DZ"/>
        </w:rPr>
        <w:t xml:space="preserve"> شجرة. </w:t>
      </w:r>
      <w:proofErr w:type="gramStart"/>
      <w:r w:rsidRPr="003F69F8">
        <w:rPr>
          <w:rFonts w:ascii="Simplified Arabic" w:eastAsia="Times New Roman" w:hAnsi="Simplified Arabic" w:cs="Simplified Arabic"/>
          <w:sz w:val="28"/>
          <w:szCs w:val="28"/>
          <w:rtl/>
          <w:lang w:eastAsia="fr-FR" w:bidi="ar-DZ"/>
        </w:rPr>
        <w:t>وترتبط</w:t>
      </w:r>
      <w:proofErr w:type="gramEnd"/>
      <w:r w:rsidRPr="003F69F8">
        <w:rPr>
          <w:rFonts w:ascii="Simplified Arabic" w:eastAsia="Times New Roman" w:hAnsi="Simplified Arabic" w:cs="Simplified Arabic"/>
          <w:sz w:val="28"/>
          <w:szCs w:val="28"/>
          <w:rtl/>
          <w:lang w:eastAsia="fr-FR" w:bidi="ar-DZ"/>
        </w:rPr>
        <w:t xml:space="preserve"> الجملة في الحالتين الأولى والثّانية بعلاقتي ارتباط: علاقةٍ بين الاسم المشتقّ أو المؤوّل بالمشتقّ، وفاعله الضّمير المستتر، وعلاقةٍ بين المبتدأ والخبر؛ وذلك لأنّ الخبر فيه دلالة على الحدث. </w:t>
      </w:r>
      <w:proofErr w:type="gramStart"/>
      <w:r w:rsidRPr="003F69F8">
        <w:rPr>
          <w:rFonts w:ascii="Simplified Arabic" w:eastAsia="Times New Roman" w:hAnsi="Simplified Arabic" w:cs="Simplified Arabic"/>
          <w:sz w:val="28"/>
          <w:szCs w:val="28"/>
          <w:rtl/>
          <w:lang w:eastAsia="fr-FR" w:bidi="ar-DZ"/>
        </w:rPr>
        <w:t>أمّا</w:t>
      </w:r>
      <w:proofErr w:type="gramEnd"/>
      <w:r w:rsidRPr="003F69F8">
        <w:rPr>
          <w:rFonts w:ascii="Simplified Arabic" w:eastAsia="Times New Roman" w:hAnsi="Simplified Arabic" w:cs="Simplified Arabic"/>
          <w:sz w:val="28"/>
          <w:szCs w:val="28"/>
          <w:rtl/>
          <w:lang w:eastAsia="fr-FR" w:bidi="ar-DZ"/>
        </w:rPr>
        <w:t xml:space="preserve"> في حالة الخبر الجامد فلا ارتباط في الجملة إلا الارتباط بين المبتدأ والخبر. </w:t>
      </w:r>
      <w:proofErr w:type="gramStart"/>
      <w:r w:rsidRPr="003F69F8">
        <w:rPr>
          <w:rFonts w:ascii="Simplified Arabic" w:eastAsia="Times New Roman" w:hAnsi="Simplified Arabic" w:cs="Simplified Arabic"/>
          <w:sz w:val="28"/>
          <w:szCs w:val="28"/>
          <w:rtl/>
          <w:lang w:eastAsia="fr-FR" w:bidi="ar-DZ"/>
        </w:rPr>
        <w:t>ومن</w:t>
      </w:r>
      <w:proofErr w:type="gramEnd"/>
      <w:r w:rsidRPr="003F69F8">
        <w:rPr>
          <w:rFonts w:ascii="Simplified Arabic" w:eastAsia="Times New Roman" w:hAnsi="Simplified Arabic" w:cs="Simplified Arabic"/>
          <w:sz w:val="28"/>
          <w:szCs w:val="28"/>
          <w:rtl/>
          <w:lang w:eastAsia="fr-FR" w:bidi="ar-DZ"/>
        </w:rPr>
        <w:t xml:space="preserve"> المميّزات العامّة للّغات السّامية وجود الجملة الاسميّة فيها؛ أي الّتي تقوم على مبتدأ وخبر دون رابطة لفظيّة بينهما، من فعل مساعد أو غيره، كما هي الحال في مجموعة اللّغات الهنديّة الأوربيّة."</w:t>
      </w: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مصطفى حميدة: نظام الارتباط والرّبط في تركيب الجملة العربيّة، ص164-165.</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السّؤال- حلّل النّصّ مبيّنا فيه أنواع التّراكيب </w:t>
      </w:r>
      <w:proofErr w:type="spellStart"/>
      <w:r w:rsidRPr="003F69F8">
        <w:rPr>
          <w:rFonts w:ascii="Simplified Arabic" w:eastAsia="Times New Roman" w:hAnsi="Simplified Arabic" w:cs="Simplified Arabic"/>
          <w:sz w:val="28"/>
          <w:szCs w:val="28"/>
          <w:rtl/>
          <w:lang w:eastAsia="fr-FR" w:bidi="ar-DZ"/>
        </w:rPr>
        <w:t>الإسناديّة</w:t>
      </w:r>
      <w:proofErr w:type="spellEnd"/>
      <w:r w:rsidRPr="003F69F8">
        <w:rPr>
          <w:rFonts w:ascii="Simplified Arabic" w:eastAsia="Times New Roman" w:hAnsi="Simplified Arabic" w:cs="Simplified Arabic"/>
          <w:sz w:val="28"/>
          <w:szCs w:val="28"/>
          <w:rtl/>
          <w:lang w:eastAsia="fr-FR" w:bidi="ar-DZ"/>
        </w:rPr>
        <w:t>، مع التّمثيل لكلّ نوع منها؟</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rtl/>
          <w:lang w:eastAsia="fr-FR"/>
        </w:rPr>
      </w:pPr>
      <w:proofErr w:type="gramStart"/>
      <w:r w:rsidRPr="003F69F8">
        <w:rPr>
          <w:rFonts w:ascii="Simplified Arabic" w:eastAsia="Times New Roman" w:hAnsi="Simplified Arabic" w:cs="Simplified Arabic"/>
          <w:b/>
          <w:bCs/>
          <w:sz w:val="28"/>
          <w:szCs w:val="28"/>
          <w:rtl/>
          <w:lang w:eastAsia="fr-FR" w:bidi="ar-DZ"/>
        </w:rPr>
        <w:t>التّطبيق</w:t>
      </w:r>
      <w:proofErr w:type="gramEnd"/>
      <w:r w:rsidRPr="003F69F8">
        <w:rPr>
          <w:rFonts w:ascii="Simplified Arabic" w:eastAsia="Times New Roman" w:hAnsi="Simplified Arabic" w:cs="Simplified Arabic"/>
          <w:b/>
          <w:bCs/>
          <w:sz w:val="28"/>
          <w:szCs w:val="28"/>
          <w:rtl/>
          <w:lang w:eastAsia="fr-FR" w:bidi="ar-DZ"/>
        </w:rPr>
        <w:t xml:space="preserve"> (</w:t>
      </w:r>
      <w:r w:rsidR="00B2095D">
        <w:rPr>
          <w:rFonts w:ascii="Simplified Arabic" w:eastAsia="Times New Roman" w:hAnsi="Simplified Arabic" w:cs="Simplified Arabic" w:hint="cs"/>
          <w:b/>
          <w:bCs/>
          <w:sz w:val="28"/>
          <w:szCs w:val="28"/>
          <w:rtl/>
          <w:lang w:eastAsia="fr-FR" w:bidi="ar-DZ"/>
        </w:rPr>
        <w:t>4</w:t>
      </w:r>
      <w:r w:rsidRPr="003F69F8">
        <w:rPr>
          <w:rFonts w:ascii="Simplified Arabic" w:eastAsia="Times New Roman" w:hAnsi="Simplified Arabic" w:cs="Simplified Arabic"/>
          <w:b/>
          <w:bCs/>
          <w:sz w:val="28"/>
          <w:szCs w:val="28"/>
          <w:rtl/>
          <w:lang w:eastAsia="fr-FR" w:bidi="ar-DZ"/>
        </w:rPr>
        <w:t>):</w:t>
      </w:r>
      <w:r w:rsidRPr="003F69F8">
        <w:rPr>
          <w:rFonts w:ascii="Simplified Arabic" w:eastAsia="Times New Roman" w:hAnsi="Simplified Arabic" w:cs="Simplified Arabic"/>
          <w:sz w:val="28"/>
          <w:szCs w:val="28"/>
          <w:rtl/>
          <w:lang w:eastAsia="fr-FR" w:bidi="ar-DZ"/>
        </w:rPr>
        <w:t xml:space="preserve"> تحليل نصّ من كتاب (الجملة الاسميّة) لعلي أبو المكارم</w:t>
      </w:r>
      <w:r w:rsidRPr="003F69F8">
        <w:rPr>
          <w:rFonts w:ascii="Times New Roman" w:eastAsia="Times New Roman" w:hAnsi="Times New Roman" w:cs="Simplified Arabic"/>
          <w:sz w:val="28"/>
          <w:szCs w:val="28"/>
          <w:lang w:eastAsia="fr-FR" w:bidi="ar-DZ"/>
        </w:rPr>
        <w:t>.</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b/>
          <w:bCs/>
          <w:sz w:val="28"/>
          <w:szCs w:val="28"/>
          <w:rtl/>
          <w:lang w:eastAsia="fr-FR" w:bidi="ar-DZ"/>
        </w:rPr>
        <w:t>النّص:</w:t>
      </w:r>
      <w:r w:rsidRPr="003F69F8">
        <w:rPr>
          <w:rFonts w:ascii="Simplified Arabic" w:eastAsia="Times New Roman" w:hAnsi="Simplified Arabic" w:cs="Simplified Arabic"/>
          <w:sz w:val="28"/>
          <w:szCs w:val="28"/>
          <w:rtl/>
          <w:lang w:eastAsia="fr-FR" w:bidi="ar-DZ"/>
        </w:rPr>
        <w:t xml:space="preserve"> قال علي أبو المكارم في كتابه (الجملة الاسميّة): "إنّه يجب أنْ نمضيَ في التّمييز بين الجملة المكوّنة من مبتدأ وخبر، وتلك الّتي تتكوّن من مبتدأ ومرفوع يسدّ مسدّ الخبر إلى غايته، كما يجب أنْ نأخذ بمقتضى التّفرقة القائمة بين الخبر المفرد أو الجملة من ناحية، والخبر شبه الجملة من ناحية أخرى من حيث ضرورة التّطابق العدديّ والنّوعيّ في أوّلهما، وانعدام هذا التّطابق في ثانيهما ومن ثمّ نضع الجملة الأولى المكوّنة من مبتدأ ومرفوع يسدّ مسد الخبر، في نطاق نوع مستقلّ من الجملة العربيّة، يمكن أنْ يُصْطَلَح عليه –كما أشرنا سابقا- بالجملة الوصفيّة، كما نضع الجملة الثّانية الّتي يكون خبرها </w:t>
      </w:r>
      <w:r w:rsidRPr="003F69F8">
        <w:rPr>
          <w:rFonts w:ascii="Simplified Arabic" w:eastAsia="Times New Roman" w:hAnsi="Simplified Arabic" w:cs="Simplified Arabic"/>
          <w:sz w:val="28"/>
          <w:szCs w:val="28"/>
          <w:rtl/>
          <w:lang w:eastAsia="fr-FR" w:bidi="ar-DZ"/>
        </w:rPr>
        <w:lastRenderedPageBreak/>
        <w:t xml:space="preserve">ظرفا أو جارا أو مجرورا في إطار نوع مستقل أيضا من أنواع الجملة العربيّة، هي الجملة الظّرفيّة. وهكذا نقصر </w:t>
      </w:r>
      <w:proofErr w:type="gramStart"/>
      <w:r w:rsidRPr="003F69F8">
        <w:rPr>
          <w:rFonts w:ascii="Simplified Arabic" w:eastAsia="Times New Roman" w:hAnsi="Simplified Arabic" w:cs="Simplified Arabic"/>
          <w:sz w:val="28"/>
          <w:szCs w:val="28"/>
          <w:rtl/>
          <w:lang w:eastAsia="fr-FR" w:bidi="ar-DZ"/>
        </w:rPr>
        <w:t>مدلول</w:t>
      </w:r>
      <w:proofErr w:type="gramEnd"/>
      <w:r w:rsidRPr="003F69F8">
        <w:rPr>
          <w:rFonts w:ascii="Simplified Arabic" w:eastAsia="Times New Roman" w:hAnsi="Simplified Arabic" w:cs="Simplified Arabic"/>
          <w:sz w:val="28"/>
          <w:szCs w:val="28"/>
          <w:rtl/>
          <w:lang w:eastAsia="fr-FR" w:bidi="ar-DZ"/>
        </w:rPr>
        <w:t xml:space="preserve"> الجملة الاسميّة على ما كان المسند فيها واحدا من ثلاثة:</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1- الاسم الجامد غير المشتقّ.</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2- الاسم المشتقّ الذي لا يصحّ كونه رافعا </w:t>
      </w:r>
      <w:proofErr w:type="gramStart"/>
      <w:r w:rsidRPr="003F69F8">
        <w:rPr>
          <w:rFonts w:ascii="Simplified Arabic" w:eastAsia="Times New Roman" w:hAnsi="Simplified Arabic" w:cs="Simplified Arabic"/>
          <w:sz w:val="28"/>
          <w:szCs w:val="28"/>
          <w:rtl/>
          <w:lang w:eastAsia="fr-FR" w:bidi="ar-DZ"/>
        </w:rPr>
        <w:t>للمسند</w:t>
      </w:r>
      <w:proofErr w:type="gramEnd"/>
      <w:r w:rsidRPr="003F69F8">
        <w:rPr>
          <w:rFonts w:ascii="Simplified Arabic" w:eastAsia="Times New Roman" w:hAnsi="Simplified Arabic" w:cs="Simplified Arabic"/>
          <w:sz w:val="28"/>
          <w:szCs w:val="28"/>
          <w:rtl/>
          <w:lang w:eastAsia="fr-FR" w:bidi="ar-DZ"/>
        </w:rPr>
        <w:t xml:space="preserve"> إليه.</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3- التّركيب </w:t>
      </w:r>
      <w:proofErr w:type="spellStart"/>
      <w:r w:rsidRPr="003F69F8">
        <w:rPr>
          <w:rFonts w:ascii="Simplified Arabic" w:eastAsia="Times New Roman" w:hAnsi="Simplified Arabic" w:cs="Simplified Arabic"/>
          <w:sz w:val="28"/>
          <w:szCs w:val="28"/>
          <w:rtl/>
          <w:lang w:eastAsia="fr-FR" w:bidi="ar-DZ"/>
        </w:rPr>
        <w:t>الإسناديّ</w:t>
      </w:r>
      <w:proofErr w:type="spellEnd"/>
      <w:r w:rsidRPr="003F69F8">
        <w:rPr>
          <w:rFonts w:ascii="Simplified Arabic" w:eastAsia="Times New Roman" w:hAnsi="Simplified Arabic" w:cs="Simplified Arabic"/>
          <w:sz w:val="28"/>
          <w:szCs w:val="28"/>
          <w:rtl/>
          <w:lang w:eastAsia="fr-FR" w:bidi="ar-DZ"/>
        </w:rPr>
        <w:t>، أو ما يصطلح عليه في التّراث النّحويّ بالجملة.</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proofErr w:type="gramStart"/>
      <w:r w:rsidRPr="003F69F8">
        <w:rPr>
          <w:rFonts w:ascii="Simplified Arabic" w:eastAsia="Times New Roman" w:hAnsi="Simplified Arabic" w:cs="Simplified Arabic"/>
          <w:sz w:val="28"/>
          <w:szCs w:val="28"/>
          <w:rtl/>
          <w:lang w:eastAsia="fr-FR" w:bidi="ar-DZ"/>
        </w:rPr>
        <w:t>وتتكوّن</w:t>
      </w:r>
      <w:proofErr w:type="gramEnd"/>
      <w:r w:rsidRPr="003F69F8">
        <w:rPr>
          <w:rFonts w:ascii="Simplified Arabic" w:eastAsia="Times New Roman" w:hAnsi="Simplified Arabic" w:cs="Simplified Arabic"/>
          <w:sz w:val="28"/>
          <w:szCs w:val="28"/>
          <w:rtl/>
          <w:lang w:eastAsia="fr-FR" w:bidi="ar-DZ"/>
        </w:rPr>
        <w:t xml:space="preserve"> الجملة الاسميّة من طرفين أساسين شأنُها شأن سائر الجمل في العربيّة على نحو ما ذكرنا من قبل، هما: المسند إليه، والمسند، أمّا المسند إليه فهو المحكوم عليه والمتحدّث عنه، وأمّا المسند فهو المحكوم </w:t>
      </w:r>
      <w:proofErr w:type="spellStart"/>
      <w:r w:rsidRPr="003F69F8">
        <w:rPr>
          <w:rFonts w:ascii="Simplified Arabic" w:eastAsia="Times New Roman" w:hAnsi="Simplified Arabic" w:cs="Simplified Arabic"/>
          <w:sz w:val="28"/>
          <w:szCs w:val="28"/>
          <w:rtl/>
          <w:lang w:eastAsia="fr-FR" w:bidi="ar-DZ"/>
        </w:rPr>
        <w:t>به</w:t>
      </w:r>
      <w:proofErr w:type="spellEnd"/>
      <w:r w:rsidRPr="003F69F8">
        <w:rPr>
          <w:rFonts w:ascii="Simplified Arabic" w:eastAsia="Times New Roman" w:hAnsi="Simplified Arabic" w:cs="Simplified Arabic"/>
          <w:sz w:val="28"/>
          <w:szCs w:val="28"/>
          <w:rtl/>
          <w:lang w:eastAsia="fr-FR" w:bidi="ar-DZ"/>
        </w:rPr>
        <w:t>.</w:t>
      </w:r>
    </w:p>
    <w:p w:rsidR="00B2095D" w:rsidRDefault="003F69F8" w:rsidP="00B2095D">
      <w:pPr>
        <w:bidi/>
        <w:spacing w:after="0" w:line="240" w:lineRule="auto"/>
        <w:ind w:firstLine="565"/>
        <w:jc w:val="both"/>
        <w:rPr>
          <w:rFonts w:ascii="Simplified Arabic" w:eastAsia="Times New Roman" w:hAnsi="Simplified Arabic" w:cs="Simplified Arabic"/>
          <w:sz w:val="28"/>
          <w:szCs w:val="28"/>
          <w:rtl/>
          <w:lang w:eastAsia="fr-FR" w:bidi="ar-DZ"/>
        </w:rPr>
      </w:pPr>
      <w:r w:rsidRPr="003F69F8">
        <w:rPr>
          <w:rFonts w:ascii="Simplified Arabic" w:eastAsia="Times New Roman" w:hAnsi="Simplified Arabic" w:cs="Simplified Arabic"/>
          <w:sz w:val="28"/>
          <w:szCs w:val="28"/>
          <w:rtl/>
          <w:lang w:eastAsia="fr-FR" w:bidi="ar-DZ"/>
        </w:rPr>
        <w:t xml:space="preserve">وقد لاحظ النّحاة أنّ من أهمّ سمات الجملة الاسميّة صلاحيّتها </w:t>
      </w:r>
      <w:proofErr w:type="spellStart"/>
      <w:r w:rsidRPr="003F69F8">
        <w:rPr>
          <w:rFonts w:ascii="Simplified Arabic" w:eastAsia="Times New Roman" w:hAnsi="Simplified Arabic" w:cs="Simplified Arabic"/>
          <w:sz w:val="28"/>
          <w:szCs w:val="28"/>
          <w:rtl/>
          <w:lang w:eastAsia="fr-FR" w:bidi="ar-DZ"/>
        </w:rPr>
        <w:t>للنّسح</w:t>
      </w:r>
      <w:proofErr w:type="spellEnd"/>
      <w:r w:rsidRPr="003F69F8">
        <w:rPr>
          <w:rFonts w:ascii="Simplified Arabic" w:eastAsia="Times New Roman" w:hAnsi="Simplified Arabic" w:cs="Simplified Arabic"/>
          <w:sz w:val="28"/>
          <w:szCs w:val="28"/>
          <w:rtl/>
          <w:lang w:eastAsia="fr-FR" w:bidi="ar-DZ"/>
        </w:rPr>
        <w:t xml:space="preserve">. ومن ثمّ قسموها إلى قسمين: جملة غير منسوخة، وأخرى دخلها النّسخ، ويمكن أن يصطلح على الجملة الأولى (بالجملة المطلقة) للإشارة إلى أنّ العمليّة </w:t>
      </w:r>
      <w:proofErr w:type="spellStart"/>
      <w:r w:rsidRPr="003F69F8">
        <w:rPr>
          <w:rFonts w:ascii="Simplified Arabic" w:eastAsia="Times New Roman" w:hAnsi="Simplified Arabic" w:cs="Simplified Arabic"/>
          <w:sz w:val="28"/>
          <w:szCs w:val="28"/>
          <w:rtl/>
          <w:lang w:eastAsia="fr-FR" w:bidi="ar-DZ"/>
        </w:rPr>
        <w:t>الإسناديّة</w:t>
      </w:r>
      <w:proofErr w:type="spellEnd"/>
      <w:r w:rsidRPr="003F69F8">
        <w:rPr>
          <w:rFonts w:ascii="Simplified Arabic" w:eastAsia="Times New Roman" w:hAnsi="Simplified Arabic" w:cs="Simplified Arabic"/>
          <w:sz w:val="28"/>
          <w:szCs w:val="28"/>
          <w:rtl/>
          <w:lang w:eastAsia="fr-FR" w:bidi="ar-DZ"/>
        </w:rPr>
        <w:t xml:space="preserve"> فيها تؤدّي وظيفتها دون قيود عليها، كما يمكن أن يصطلح على الثاّنية (بالجملة المقيّدة) للدّلالة على أنّ ثمّة قيدا قد أحدث تأثيرا لفظيّا ومعنويّا في العلاقة </w:t>
      </w:r>
      <w:proofErr w:type="spellStart"/>
      <w:r w:rsidRPr="003F69F8">
        <w:rPr>
          <w:rFonts w:ascii="Simplified Arabic" w:eastAsia="Times New Roman" w:hAnsi="Simplified Arabic" w:cs="Simplified Arabic"/>
          <w:sz w:val="28"/>
          <w:szCs w:val="28"/>
          <w:rtl/>
          <w:lang w:eastAsia="fr-FR" w:bidi="ar-DZ"/>
        </w:rPr>
        <w:t>الإسناديّة</w:t>
      </w:r>
      <w:proofErr w:type="spellEnd"/>
      <w:r w:rsidRPr="003F69F8">
        <w:rPr>
          <w:rFonts w:ascii="Simplified Arabic" w:eastAsia="Times New Roman" w:hAnsi="Simplified Arabic" w:cs="Simplified Arabic"/>
          <w:sz w:val="28"/>
          <w:szCs w:val="28"/>
          <w:rtl/>
          <w:lang w:eastAsia="fr-FR" w:bidi="ar-DZ"/>
        </w:rPr>
        <w:t>، فليس النّسخ في جوهره سوى تعبير بالتّحديد؛ أي التّقييد، لبعض العلاقات والرّوابط القائمة بين أطرافها."</w:t>
      </w: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علي أبو المكارم: </w:t>
      </w:r>
      <w:proofErr w:type="gramStart"/>
      <w:r w:rsidRPr="003F69F8">
        <w:rPr>
          <w:rFonts w:ascii="Simplified Arabic" w:eastAsia="Times New Roman" w:hAnsi="Simplified Arabic" w:cs="Simplified Arabic"/>
          <w:sz w:val="28"/>
          <w:szCs w:val="28"/>
          <w:rtl/>
          <w:lang w:eastAsia="fr-FR" w:bidi="ar-DZ"/>
        </w:rPr>
        <w:t>الجملة</w:t>
      </w:r>
      <w:proofErr w:type="gramEnd"/>
      <w:r w:rsidRPr="003F69F8">
        <w:rPr>
          <w:rFonts w:ascii="Simplified Arabic" w:eastAsia="Times New Roman" w:hAnsi="Simplified Arabic" w:cs="Simplified Arabic"/>
          <w:sz w:val="28"/>
          <w:szCs w:val="28"/>
          <w:rtl/>
          <w:lang w:eastAsia="fr-FR" w:bidi="ar-DZ"/>
        </w:rPr>
        <w:t xml:space="preserve"> الاسميّة، ص20-21.</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السّؤال- حلّل النّصّ مبيّنا فيه أنواع المركّبات الاسميّة في التّراكيب </w:t>
      </w:r>
      <w:proofErr w:type="spellStart"/>
      <w:r w:rsidRPr="003F69F8">
        <w:rPr>
          <w:rFonts w:ascii="Simplified Arabic" w:eastAsia="Times New Roman" w:hAnsi="Simplified Arabic" w:cs="Simplified Arabic"/>
          <w:sz w:val="28"/>
          <w:szCs w:val="28"/>
          <w:rtl/>
          <w:lang w:eastAsia="fr-FR" w:bidi="ar-DZ"/>
        </w:rPr>
        <w:t>الإسناديّة</w:t>
      </w:r>
      <w:proofErr w:type="spellEnd"/>
      <w:r w:rsidRPr="003F69F8">
        <w:rPr>
          <w:rFonts w:ascii="Simplified Arabic" w:eastAsia="Times New Roman" w:hAnsi="Simplified Arabic" w:cs="Simplified Arabic"/>
          <w:sz w:val="28"/>
          <w:szCs w:val="28"/>
          <w:rtl/>
          <w:lang w:eastAsia="fr-FR" w:bidi="ar-DZ"/>
        </w:rPr>
        <w:t>، مع التّمثيل لكلّ نوع منها؟</w:t>
      </w:r>
    </w:p>
    <w:p w:rsidR="003F69F8" w:rsidRPr="003F69F8" w:rsidRDefault="003F69F8" w:rsidP="003F69F8">
      <w:pPr>
        <w:bidi/>
        <w:spacing w:after="0" w:line="240" w:lineRule="auto"/>
        <w:ind w:firstLine="565"/>
        <w:jc w:val="both"/>
        <w:rPr>
          <w:rFonts w:ascii="Times New Roman" w:eastAsia="Times New Roman" w:hAnsi="Times New Roman" w:cs="Times New Roman"/>
          <w:sz w:val="24"/>
          <w:szCs w:val="24"/>
          <w:rtl/>
          <w:lang w:eastAsia="fr-FR"/>
        </w:rPr>
      </w:pP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rtl/>
          <w:lang w:eastAsia="fr-FR"/>
        </w:rPr>
      </w:pPr>
      <w:proofErr w:type="gramStart"/>
      <w:r w:rsidRPr="003F69F8">
        <w:rPr>
          <w:rFonts w:ascii="Simplified Arabic" w:eastAsia="Times New Roman" w:hAnsi="Simplified Arabic" w:cs="Simplified Arabic"/>
          <w:b/>
          <w:bCs/>
          <w:sz w:val="28"/>
          <w:szCs w:val="28"/>
          <w:rtl/>
          <w:lang w:eastAsia="fr-FR" w:bidi="ar-DZ"/>
        </w:rPr>
        <w:t>التّطبيق</w:t>
      </w:r>
      <w:proofErr w:type="gramEnd"/>
      <w:r w:rsidRPr="003F69F8">
        <w:rPr>
          <w:rFonts w:ascii="Simplified Arabic" w:eastAsia="Times New Roman" w:hAnsi="Simplified Arabic" w:cs="Simplified Arabic"/>
          <w:b/>
          <w:bCs/>
          <w:sz w:val="28"/>
          <w:szCs w:val="28"/>
          <w:rtl/>
          <w:lang w:eastAsia="fr-FR" w:bidi="ar-DZ"/>
        </w:rPr>
        <w:t xml:space="preserve"> (</w:t>
      </w:r>
      <w:r w:rsidR="00B2095D">
        <w:rPr>
          <w:rFonts w:ascii="Simplified Arabic" w:eastAsia="Times New Roman" w:hAnsi="Simplified Arabic" w:cs="Simplified Arabic" w:hint="cs"/>
          <w:b/>
          <w:bCs/>
          <w:sz w:val="28"/>
          <w:szCs w:val="28"/>
          <w:rtl/>
          <w:lang w:eastAsia="fr-FR" w:bidi="ar-DZ"/>
        </w:rPr>
        <w:t>5</w:t>
      </w:r>
      <w:r w:rsidRPr="003F69F8">
        <w:rPr>
          <w:rFonts w:ascii="Simplified Arabic" w:eastAsia="Times New Roman" w:hAnsi="Simplified Arabic" w:cs="Simplified Arabic"/>
          <w:b/>
          <w:bCs/>
          <w:sz w:val="28"/>
          <w:szCs w:val="28"/>
          <w:rtl/>
          <w:lang w:eastAsia="fr-FR" w:bidi="ar-DZ"/>
        </w:rPr>
        <w:t>):</w:t>
      </w:r>
      <w:r w:rsidRPr="003F69F8">
        <w:rPr>
          <w:rFonts w:ascii="Simplified Arabic" w:eastAsia="Times New Roman" w:hAnsi="Simplified Arabic" w:cs="Simplified Arabic"/>
          <w:sz w:val="28"/>
          <w:szCs w:val="28"/>
          <w:rtl/>
          <w:lang w:eastAsia="fr-FR" w:bidi="ar-DZ"/>
        </w:rPr>
        <w:t xml:space="preserve"> تحليل نصّ من كتاب (الجملة الفعليّة) لعلي أبو المكارم</w:t>
      </w:r>
      <w:r w:rsidRPr="003F69F8">
        <w:rPr>
          <w:rFonts w:ascii="Times New Roman" w:eastAsia="Times New Roman" w:hAnsi="Times New Roman" w:cs="Simplified Arabic"/>
          <w:sz w:val="28"/>
          <w:szCs w:val="28"/>
          <w:lang w:eastAsia="fr-FR" w:bidi="ar-DZ"/>
        </w:rPr>
        <w:t>.</w:t>
      </w:r>
    </w:p>
    <w:p w:rsidR="00B2095D" w:rsidRDefault="003F69F8" w:rsidP="00B2095D">
      <w:pPr>
        <w:bidi/>
        <w:spacing w:after="0" w:line="240" w:lineRule="auto"/>
        <w:ind w:firstLine="565"/>
        <w:jc w:val="both"/>
        <w:rPr>
          <w:rFonts w:ascii="Simplified Arabic" w:eastAsia="Times New Roman" w:hAnsi="Simplified Arabic" w:cs="Simplified Arabic"/>
          <w:sz w:val="28"/>
          <w:szCs w:val="28"/>
          <w:rtl/>
          <w:lang w:eastAsia="fr-FR" w:bidi="ar-DZ"/>
        </w:rPr>
      </w:pPr>
      <w:proofErr w:type="gramStart"/>
      <w:r w:rsidRPr="003F69F8">
        <w:rPr>
          <w:rFonts w:ascii="Simplified Arabic" w:eastAsia="Times New Roman" w:hAnsi="Simplified Arabic" w:cs="Simplified Arabic"/>
          <w:b/>
          <w:bCs/>
          <w:sz w:val="28"/>
          <w:szCs w:val="28"/>
          <w:rtl/>
          <w:lang w:eastAsia="fr-FR" w:bidi="ar-DZ"/>
        </w:rPr>
        <w:t>النّص</w:t>
      </w:r>
      <w:proofErr w:type="gramEnd"/>
      <w:r w:rsidRPr="003F69F8">
        <w:rPr>
          <w:rFonts w:ascii="Simplified Arabic" w:eastAsia="Times New Roman" w:hAnsi="Simplified Arabic" w:cs="Simplified Arabic"/>
          <w:b/>
          <w:bCs/>
          <w:sz w:val="28"/>
          <w:szCs w:val="28"/>
          <w:rtl/>
          <w:lang w:eastAsia="fr-FR" w:bidi="ar-DZ"/>
        </w:rPr>
        <w:t>:</w:t>
      </w:r>
      <w:r w:rsidRPr="003F69F8">
        <w:rPr>
          <w:rFonts w:ascii="Simplified Arabic" w:eastAsia="Times New Roman" w:hAnsi="Simplified Arabic" w:cs="Simplified Arabic"/>
          <w:sz w:val="28"/>
          <w:szCs w:val="28"/>
          <w:rtl/>
          <w:lang w:eastAsia="fr-FR" w:bidi="ar-DZ"/>
        </w:rPr>
        <w:t xml:space="preserve"> قال علي أبو المكارم في كتابه (الجملة الفعليّة): "الجملة الفعليّة وفقا لما انتهينا إليه هي الّتي يكون المسند فيها فعلا، سواء تقدّم هذا الفعل أو تأخّر. والفعل كما هو ثابت في نصوص اللّغة وقواعدها قد ورد لازما كما ورد متعدّيا، وكذلك جاء على صورته الأصليّة أي مبنيا للفاعل، كما جاء على غير هذه الصّورة أي مبنيا لغيره، والفعل اللازم قد يحتاج إلى مكملات وقد يستغني عنها، أمّا الفعل المتعدّي فإنّه يحتاج بالضّرورة إلى مفاعيل، فضلا عما قد يحتاج إليه بدوره من بقية المكمِّلات."</w:t>
      </w:r>
    </w:p>
    <w:p w:rsidR="003F69F8" w:rsidRPr="003F69F8" w:rsidRDefault="003F69F8" w:rsidP="00B2095D">
      <w:pPr>
        <w:bidi/>
        <w:spacing w:after="0" w:line="240" w:lineRule="auto"/>
        <w:ind w:firstLine="565"/>
        <w:jc w:val="both"/>
        <w:rPr>
          <w:rFonts w:ascii="Times New Roman" w:eastAsia="Times New Roman" w:hAnsi="Times New Roman" w:cs="Times New Roman"/>
          <w:sz w:val="24"/>
          <w:szCs w:val="24"/>
          <w:rtl/>
          <w:lang w:eastAsia="fr-FR"/>
        </w:rPr>
      </w:pPr>
      <w:r w:rsidRPr="003F69F8">
        <w:rPr>
          <w:rFonts w:ascii="Simplified Arabic" w:eastAsia="Times New Roman" w:hAnsi="Simplified Arabic" w:cs="Simplified Arabic"/>
          <w:sz w:val="28"/>
          <w:szCs w:val="28"/>
          <w:rtl/>
          <w:lang w:eastAsia="fr-FR" w:bidi="ar-DZ"/>
        </w:rPr>
        <w:t xml:space="preserve">علي أبو المكارم: </w:t>
      </w:r>
      <w:proofErr w:type="gramStart"/>
      <w:r w:rsidRPr="003F69F8">
        <w:rPr>
          <w:rFonts w:ascii="Simplified Arabic" w:eastAsia="Times New Roman" w:hAnsi="Simplified Arabic" w:cs="Simplified Arabic"/>
          <w:sz w:val="28"/>
          <w:szCs w:val="28"/>
          <w:rtl/>
          <w:lang w:eastAsia="fr-FR" w:bidi="ar-DZ"/>
        </w:rPr>
        <w:t>الجملة</w:t>
      </w:r>
      <w:proofErr w:type="gramEnd"/>
      <w:r w:rsidRPr="003F69F8">
        <w:rPr>
          <w:rFonts w:ascii="Simplified Arabic" w:eastAsia="Times New Roman" w:hAnsi="Simplified Arabic" w:cs="Simplified Arabic"/>
          <w:sz w:val="28"/>
          <w:szCs w:val="28"/>
          <w:rtl/>
          <w:lang w:eastAsia="fr-FR" w:bidi="ar-DZ"/>
        </w:rPr>
        <w:t xml:space="preserve"> الفعليّة، ص37.</w:t>
      </w:r>
    </w:p>
    <w:p w:rsidR="003F69F8" w:rsidRDefault="003F69F8" w:rsidP="003F69F8">
      <w:pPr>
        <w:bidi/>
        <w:spacing w:line="240" w:lineRule="auto"/>
        <w:ind w:firstLine="565"/>
        <w:jc w:val="both"/>
        <w:rPr>
          <w:rFonts w:ascii="Simplified Arabic" w:eastAsia="Times New Roman" w:hAnsi="Simplified Arabic" w:cs="Simplified Arabic"/>
          <w:sz w:val="28"/>
          <w:szCs w:val="28"/>
          <w:rtl/>
          <w:lang w:eastAsia="fr-FR" w:bidi="ar-DZ"/>
        </w:rPr>
      </w:pPr>
      <w:r w:rsidRPr="003F69F8">
        <w:rPr>
          <w:rFonts w:ascii="Simplified Arabic" w:eastAsia="Times New Roman" w:hAnsi="Simplified Arabic" w:cs="Simplified Arabic"/>
          <w:sz w:val="28"/>
          <w:szCs w:val="28"/>
          <w:rtl/>
          <w:lang w:eastAsia="fr-FR" w:bidi="ar-DZ"/>
        </w:rPr>
        <w:t xml:space="preserve">السّؤال- حلّل النّصّ مبيّنا فيه أنواع المركّبات الفعليّة في التّراكيب </w:t>
      </w:r>
      <w:proofErr w:type="spellStart"/>
      <w:r w:rsidRPr="003F69F8">
        <w:rPr>
          <w:rFonts w:ascii="Simplified Arabic" w:eastAsia="Times New Roman" w:hAnsi="Simplified Arabic" w:cs="Simplified Arabic"/>
          <w:sz w:val="28"/>
          <w:szCs w:val="28"/>
          <w:rtl/>
          <w:lang w:eastAsia="fr-FR" w:bidi="ar-DZ"/>
        </w:rPr>
        <w:t>الإسناديّة</w:t>
      </w:r>
      <w:proofErr w:type="spellEnd"/>
      <w:r w:rsidRPr="003F69F8">
        <w:rPr>
          <w:rFonts w:ascii="Simplified Arabic" w:eastAsia="Times New Roman" w:hAnsi="Simplified Arabic" w:cs="Simplified Arabic"/>
          <w:sz w:val="28"/>
          <w:szCs w:val="28"/>
          <w:rtl/>
          <w:lang w:eastAsia="fr-FR" w:bidi="ar-DZ"/>
        </w:rPr>
        <w:t>، مع التّمثيل لكلّ نوع منها؟</w:t>
      </w:r>
    </w:p>
    <w:p w:rsidR="00344BA3" w:rsidRPr="003F69F8" w:rsidRDefault="00344BA3" w:rsidP="00344BA3">
      <w:pPr>
        <w:bidi/>
        <w:spacing w:line="240" w:lineRule="auto"/>
        <w:ind w:firstLine="565"/>
        <w:jc w:val="both"/>
        <w:rPr>
          <w:rFonts w:ascii="Times New Roman" w:eastAsia="Times New Roman" w:hAnsi="Times New Roman" w:cs="Times New Roman"/>
          <w:b/>
          <w:bCs/>
          <w:sz w:val="32"/>
          <w:szCs w:val="32"/>
          <w:rtl/>
          <w:lang w:eastAsia="fr-FR"/>
        </w:rPr>
      </w:pPr>
      <w:proofErr w:type="gramStart"/>
      <w:r w:rsidRPr="00344BA3">
        <w:rPr>
          <w:rFonts w:ascii="Times New Roman" w:eastAsia="Times New Roman" w:hAnsi="Times New Roman" w:cs="Times New Roman" w:hint="cs"/>
          <w:b/>
          <w:bCs/>
          <w:sz w:val="32"/>
          <w:szCs w:val="32"/>
          <w:rtl/>
          <w:lang w:eastAsia="fr-FR"/>
        </w:rPr>
        <w:t>التطبيق</w:t>
      </w:r>
      <w:r>
        <w:rPr>
          <w:rFonts w:ascii="Times New Roman" w:eastAsia="Times New Roman" w:hAnsi="Times New Roman" w:cs="Times New Roman" w:hint="cs"/>
          <w:b/>
          <w:bCs/>
          <w:sz w:val="32"/>
          <w:szCs w:val="32"/>
          <w:rtl/>
          <w:lang w:eastAsia="fr-FR"/>
        </w:rPr>
        <w:t>((6) :</w:t>
      </w:r>
      <w:proofErr w:type="gramEnd"/>
    </w:p>
    <w:p w:rsidR="00660332" w:rsidRPr="00660332" w:rsidRDefault="002C7DBB" w:rsidP="00531B72">
      <w:pPr>
        <w:bidi/>
        <w:spacing w:line="240" w:lineRule="auto"/>
        <w:ind w:firstLine="565"/>
        <w:jc w:val="both"/>
        <w:rPr>
          <w:rFonts w:ascii="Simplified Arabic" w:eastAsia="Times New Roman" w:hAnsi="Simplified Arabic" w:cs="Simplified Arabic"/>
          <w:sz w:val="28"/>
          <w:szCs w:val="28"/>
          <w:rtl/>
          <w:lang w:eastAsia="fr-FR" w:bidi="ar-DZ"/>
        </w:rPr>
      </w:pPr>
      <w:r w:rsidRPr="002C7DBB">
        <w:rPr>
          <w:rFonts w:ascii="Simplified Arabic" w:eastAsia="Times New Roman" w:hAnsi="Simplified Arabic" w:cs="Simplified Arabic" w:hint="cs"/>
          <w:b/>
          <w:bCs/>
          <w:sz w:val="28"/>
          <w:szCs w:val="28"/>
          <w:rtl/>
          <w:lang w:eastAsia="fr-FR"/>
        </w:rPr>
        <w:t>النص</w:t>
      </w:r>
      <w:r>
        <w:rPr>
          <w:rFonts w:ascii="Simplified Arabic" w:eastAsia="Times New Roman" w:hAnsi="Simplified Arabic" w:cs="Simplified Arabic" w:hint="cs"/>
          <w:sz w:val="28"/>
          <w:szCs w:val="28"/>
          <w:rtl/>
          <w:lang w:eastAsia="fr-FR"/>
        </w:rPr>
        <w:t xml:space="preserve"> :</w:t>
      </w:r>
      <w:r w:rsidR="00344BA3">
        <w:rPr>
          <w:rFonts w:ascii="Simplified Arabic" w:eastAsia="Times New Roman" w:hAnsi="Simplified Arabic" w:cs="Simplified Arabic" w:hint="cs"/>
          <w:sz w:val="28"/>
          <w:szCs w:val="28"/>
          <w:rtl/>
          <w:lang w:eastAsia="fr-FR"/>
        </w:rPr>
        <w:t>قال الجرجاني في دلائل الإعجاز:</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 xml:space="preserve">و اعلم أن ليس النظم إلا أن تضع كلامك الوضع الذي يقتضيه علم النحو و تعمل على قوانينه و أصوله وتعرف مناهجه التي نهجت فلا تزيغ عنها و تحفظ </w:t>
      </w:r>
      <w:r w:rsidR="00660332" w:rsidRPr="00660332">
        <w:rPr>
          <w:rFonts w:ascii="Simplified Arabic" w:eastAsia="Times New Roman" w:hAnsi="Simplified Arabic" w:cs="Simplified Arabic" w:hint="cs"/>
          <w:sz w:val="28"/>
          <w:szCs w:val="28"/>
          <w:rtl/>
          <w:lang w:eastAsia="fr-FR" w:bidi="ar-DZ"/>
        </w:rPr>
        <w:lastRenderedPageBreak/>
        <w:t xml:space="preserve">الرسوم التي رسمت </w:t>
      </w:r>
      <w:proofErr w:type="spellStart"/>
      <w:r w:rsidR="00660332" w:rsidRPr="00660332">
        <w:rPr>
          <w:rFonts w:ascii="Simplified Arabic" w:eastAsia="Times New Roman" w:hAnsi="Simplified Arabic" w:cs="Simplified Arabic" w:hint="cs"/>
          <w:sz w:val="28"/>
          <w:szCs w:val="28"/>
          <w:rtl/>
          <w:lang w:eastAsia="fr-FR" w:bidi="ar-DZ"/>
        </w:rPr>
        <w:t>لك</w:t>
      </w:r>
      <w:proofErr w:type="spellEnd"/>
      <w:r w:rsidR="00660332" w:rsidRPr="00660332">
        <w:rPr>
          <w:rFonts w:ascii="Simplified Arabic" w:eastAsia="Times New Roman" w:hAnsi="Simplified Arabic" w:cs="Simplified Arabic" w:hint="cs"/>
          <w:sz w:val="28"/>
          <w:szCs w:val="28"/>
          <w:rtl/>
          <w:lang w:eastAsia="fr-FR" w:bidi="ar-DZ"/>
        </w:rPr>
        <w:t xml:space="preserve"> فلا تخل بشيء منها و ذلك أنا لا نعلم شيئا يبتغيه الناظم بنظمه غير أن ينظر في وجوه كل باب و فروقه فينظر في الخبر إلى الوجوه التي تراها في قولك </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زيد منطلق</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زيد ينطلق</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ينطلق زيد</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 xml:space="preserve"> </w:t>
      </w:r>
      <w:r w:rsidR="00344BA3">
        <w:rPr>
          <w:rFonts w:ascii="Simplified Arabic" w:eastAsia="Times New Roman" w:hAnsi="Simplified Arabic" w:cs="Simplified Arabic" w:hint="cs"/>
          <w:sz w:val="28"/>
          <w:szCs w:val="28"/>
          <w:rtl/>
          <w:lang w:eastAsia="fr-FR" w:bidi="ar-DZ"/>
        </w:rPr>
        <w:t>"و</w:t>
      </w:r>
      <w:r w:rsidR="00660332" w:rsidRPr="00660332">
        <w:rPr>
          <w:rFonts w:ascii="Simplified Arabic" w:eastAsia="Times New Roman" w:hAnsi="Simplified Arabic" w:cs="Simplified Arabic" w:hint="cs"/>
          <w:sz w:val="28"/>
          <w:szCs w:val="28"/>
          <w:rtl/>
          <w:lang w:eastAsia="fr-FR" w:bidi="ar-DZ"/>
        </w:rPr>
        <w:t>منطلق زيد</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 xml:space="preserve">و </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زيد المنطلق</w:t>
      </w:r>
      <w:r w:rsidR="00344BA3">
        <w:rPr>
          <w:rFonts w:ascii="Simplified Arabic" w:eastAsia="Times New Roman" w:hAnsi="Simplified Arabic" w:cs="Simplified Arabic" w:hint="cs"/>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المنطلق زيد</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و</w:t>
      </w:r>
      <w:r w:rsidR="00660332" w:rsidRPr="00660332">
        <w:rPr>
          <w:rFonts w:ascii="Times New Roman" w:eastAsia="Times New Roman" w:hAnsi="Times New Roman" w:cs="Times New Roman" w:hint="cs"/>
          <w:sz w:val="24"/>
          <w:szCs w:val="24"/>
          <w:rtl/>
          <w:lang w:eastAsia="fr-FR" w:bidi="ar-DZ"/>
        </w:rPr>
        <w:t xml:space="preserve"> </w:t>
      </w:r>
      <w:r w:rsidR="00344BA3">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زيد هو المنطلق</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 xml:space="preserve">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زيد هو المنطلق</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وفي الشرط و الجزاء إلى الوجوه التي تراها في قولك</w:t>
      </w:r>
      <w:r w:rsidR="00660332" w:rsidRPr="00660332">
        <w:rPr>
          <w:rFonts w:ascii="Simplified Arabic" w:eastAsia="Times New Roman" w:hAnsi="Simplified Arabic" w:cs="Simplified Arabic"/>
          <w:sz w:val="28"/>
          <w:szCs w:val="28"/>
          <w:rtl/>
          <w:lang w:eastAsia="fr-FR" w:bidi="ar-DZ"/>
        </w:rPr>
        <w:t xml:space="preserve">: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إن تخرج أخرج</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و إن خرجت خرجت</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و</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إن تخرج فأنا خارج</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أنا خارج إن خرجت</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أنا إن خرجت خارج</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 في الحال إلى الوجوه التي تراها في قولك</w:t>
      </w:r>
      <w:r w:rsidR="00660332" w:rsidRPr="00660332">
        <w:rPr>
          <w:rFonts w:ascii="Simplified Arabic" w:eastAsia="Times New Roman" w:hAnsi="Simplified Arabic" w:cs="Simplified Arabic"/>
          <w:sz w:val="28"/>
          <w:szCs w:val="28"/>
          <w:rtl/>
          <w:lang w:eastAsia="fr-FR" w:bidi="ar-DZ"/>
        </w:rPr>
        <w:t xml:space="preserve">: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جاءني زيد مسرعا</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جاءني يسرع</w:t>
      </w:r>
      <w:r w:rsidR="00F66DE7">
        <w:rPr>
          <w:rFonts w:ascii="Simplified Arabic" w:eastAsia="Times New Roman" w:hAnsi="Simplified Arabic" w:cs="Simplified Arabic" w:hint="cs"/>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جاءني و هو مسرع</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أو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هو يسرع</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جاءني قد أسرع</w:t>
      </w:r>
      <w:r w:rsidR="00F66DE7">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جاءني و قد أسرع</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فيعرف لكل من ذلك موضعه و يجيء </w:t>
      </w:r>
      <w:proofErr w:type="spellStart"/>
      <w:r w:rsidR="00660332" w:rsidRPr="00660332">
        <w:rPr>
          <w:rFonts w:ascii="Simplified Arabic" w:eastAsia="Times New Roman" w:hAnsi="Simplified Arabic" w:cs="Simplified Arabic" w:hint="cs"/>
          <w:sz w:val="28"/>
          <w:szCs w:val="28"/>
          <w:rtl/>
          <w:lang w:eastAsia="fr-FR" w:bidi="ar-DZ"/>
        </w:rPr>
        <w:t>به</w:t>
      </w:r>
      <w:proofErr w:type="spellEnd"/>
      <w:r w:rsidR="00660332" w:rsidRPr="00660332">
        <w:rPr>
          <w:rFonts w:ascii="Simplified Arabic" w:eastAsia="Times New Roman" w:hAnsi="Simplified Arabic" w:cs="Simplified Arabic" w:hint="cs"/>
          <w:sz w:val="28"/>
          <w:szCs w:val="28"/>
          <w:rtl/>
          <w:lang w:eastAsia="fr-FR" w:bidi="ar-DZ"/>
        </w:rPr>
        <w:t xml:space="preserve"> حيث ينبغي له، و ينظر في الحروف التي تشترك في معنى ثم ينفرد كل واحد منها بخصوصه في ذلك المعنى، فيضع كل ذلك في خاص معناه نحو أن يجيء </w:t>
      </w:r>
      <w:proofErr w:type="spellStart"/>
      <w:r w:rsidR="00660332" w:rsidRPr="00660332">
        <w:rPr>
          <w:rFonts w:ascii="Simplified Arabic" w:eastAsia="Times New Roman" w:hAnsi="Simplified Arabic" w:cs="Simplified Arabic" w:hint="cs"/>
          <w:sz w:val="28"/>
          <w:szCs w:val="28"/>
          <w:rtl/>
          <w:lang w:eastAsia="fr-FR" w:bidi="ar-DZ"/>
        </w:rPr>
        <w:t>بـ</w:t>
      </w:r>
      <w:proofErr w:type="spellEnd"/>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ما</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في نفي الحال، و </w:t>
      </w:r>
      <w:proofErr w:type="spellStart"/>
      <w:r w:rsidR="00660332" w:rsidRPr="00660332">
        <w:rPr>
          <w:rFonts w:ascii="Simplified Arabic" w:eastAsia="Times New Roman" w:hAnsi="Simplified Arabic" w:cs="Simplified Arabic" w:hint="cs"/>
          <w:sz w:val="28"/>
          <w:szCs w:val="28"/>
          <w:rtl/>
          <w:lang w:eastAsia="fr-FR" w:bidi="ar-DZ"/>
        </w:rPr>
        <w:t>بـ</w:t>
      </w:r>
      <w:proofErr w:type="spellEnd"/>
      <w:r w:rsidR="00660332" w:rsidRPr="00660332">
        <w:rPr>
          <w:rFonts w:ascii="Simplified Arabic" w:eastAsia="Times New Roman" w:hAnsi="Simplified Arabic" w:cs="Simplified Arabic" w:hint="cs"/>
          <w:sz w:val="28"/>
          <w:szCs w:val="28"/>
          <w:rtl/>
          <w:lang w:eastAsia="fr-FR" w:bidi="ar-DZ"/>
        </w:rPr>
        <w:t xml:space="preserve">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لا</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إن أراد نفي الاستقبال و </w:t>
      </w:r>
      <w:proofErr w:type="spellStart"/>
      <w:r w:rsidR="00660332" w:rsidRPr="00660332">
        <w:rPr>
          <w:rFonts w:ascii="Simplified Arabic" w:eastAsia="Times New Roman" w:hAnsi="Simplified Arabic" w:cs="Simplified Arabic" w:hint="cs"/>
          <w:sz w:val="28"/>
          <w:szCs w:val="28"/>
          <w:rtl/>
          <w:lang w:eastAsia="fr-FR" w:bidi="ar-DZ"/>
        </w:rPr>
        <w:t>بـ</w:t>
      </w:r>
      <w:proofErr w:type="spellEnd"/>
      <w:r w:rsidR="00660332" w:rsidRPr="00660332">
        <w:rPr>
          <w:rFonts w:ascii="Simplified Arabic" w:eastAsia="Times New Roman" w:hAnsi="Simplified Arabic" w:cs="Simplified Arabic" w:hint="cs"/>
          <w:sz w:val="28"/>
          <w:szCs w:val="28"/>
          <w:rtl/>
          <w:lang w:eastAsia="fr-FR" w:bidi="ar-DZ"/>
        </w:rPr>
        <w:t xml:space="preserve">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إن</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فيما يترجح بين أن يكون و أن لا يكون، و </w:t>
      </w:r>
      <w:proofErr w:type="spellStart"/>
      <w:r w:rsidR="00660332" w:rsidRPr="00660332">
        <w:rPr>
          <w:rFonts w:ascii="Simplified Arabic" w:eastAsia="Times New Roman" w:hAnsi="Simplified Arabic" w:cs="Simplified Arabic" w:hint="cs"/>
          <w:sz w:val="28"/>
          <w:szCs w:val="28"/>
          <w:rtl/>
          <w:lang w:eastAsia="fr-FR" w:bidi="ar-DZ"/>
        </w:rPr>
        <w:t>بـ</w:t>
      </w:r>
      <w:proofErr w:type="spellEnd"/>
      <w:r w:rsidR="00660332" w:rsidRPr="00660332">
        <w:rPr>
          <w:rFonts w:ascii="Simplified Arabic" w:eastAsia="Times New Roman" w:hAnsi="Simplified Arabic" w:cs="Simplified Arabic" w:hint="cs"/>
          <w:sz w:val="28"/>
          <w:szCs w:val="28"/>
          <w:rtl/>
          <w:lang w:eastAsia="fr-FR" w:bidi="ar-DZ"/>
        </w:rPr>
        <w:t xml:space="preserve">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إذا</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فيما علم أنه كائن، و ينظر في الجمل التي ترد فيعرف موضع الفصل فيها من موضع الوصل ثم يعرف فيما حقه الوصل موضع الواو من موضع الفاء و موضع الفاء من موضع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ثم</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موضع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أو</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من موضع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أم</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و موضع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 xml:space="preserve">لكن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 xml:space="preserve">من موضع </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hint="cs"/>
          <w:sz w:val="28"/>
          <w:szCs w:val="28"/>
          <w:rtl/>
          <w:lang w:eastAsia="fr-FR" w:bidi="ar-DZ"/>
        </w:rPr>
        <w:t>بل</w:t>
      </w:r>
      <w:r w:rsidR="00531B72">
        <w:rPr>
          <w:rFonts w:ascii="Simplified Arabic" w:eastAsia="Times New Roman" w:hAnsi="Simplified Arabic" w:cs="Simplified Arabic" w:hint="cs"/>
          <w:sz w:val="28"/>
          <w:szCs w:val="28"/>
          <w:rtl/>
          <w:lang w:eastAsia="fr-FR" w:bidi="ar-DZ"/>
        </w:rPr>
        <w:t>"</w:t>
      </w:r>
      <w:r w:rsidR="00660332" w:rsidRPr="00660332">
        <w:rPr>
          <w:rFonts w:ascii="Simplified Arabic" w:eastAsia="Times New Roman" w:hAnsi="Simplified Arabic" w:cs="Simplified Arabic"/>
          <w:sz w:val="28"/>
          <w:szCs w:val="28"/>
          <w:rtl/>
          <w:lang w:eastAsia="fr-FR" w:bidi="ar-DZ"/>
        </w:rPr>
        <w:t xml:space="preserve"> </w:t>
      </w:r>
      <w:r w:rsidR="00660332" w:rsidRPr="00660332">
        <w:rPr>
          <w:rFonts w:ascii="Simplified Arabic" w:eastAsia="Times New Roman" w:hAnsi="Simplified Arabic" w:cs="Simplified Arabic" w:hint="cs"/>
          <w:sz w:val="28"/>
          <w:szCs w:val="28"/>
          <w:rtl/>
          <w:lang w:eastAsia="fr-FR" w:bidi="ar-DZ"/>
        </w:rPr>
        <w:t>و يتصرف في التعريف و التنكير، و التقديم و التأخير في الكلام كله، و في الحذف و التكرار، و الإضمار و الإظهار، فيضع كلا من ذلك مكانه و يستعمله على الصحة و على ما ينبغي له</w:t>
      </w:r>
      <w:r w:rsidR="00660332" w:rsidRPr="00660332">
        <w:rPr>
          <w:rFonts w:ascii="Simplified Arabic" w:eastAsia="Times New Roman" w:hAnsi="Simplified Arabic" w:cs="Simplified Arabic"/>
          <w:sz w:val="28"/>
          <w:szCs w:val="28"/>
          <w:rtl/>
          <w:lang w:eastAsia="fr-FR" w:bidi="ar-DZ"/>
        </w:rPr>
        <w:t>.</w:t>
      </w:r>
    </w:p>
    <w:p w:rsidR="00660332" w:rsidRDefault="00660332" w:rsidP="00660332">
      <w:pPr>
        <w:bidi/>
        <w:spacing w:line="240" w:lineRule="auto"/>
        <w:ind w:firstLine="565"/>
        <w:jc w:val="both"/>
        <w:rPr>
          <w:rFonts w:ascii="Simplified Arabic" w:eastAsia="Times New Roman" w:hAnsi="Simplified Arabic" w:cs="Simplified Arabic"/>
          <w:sz w:val="28"/>
          <w:szCs w:val="28"/>
          <w:rtl/>
          <w:lang w:eastAsia="fr-FR" w:bidi="ar-DZ"/>
        </w:rPr>
      </w:pPr>
      <w:r w:rsidRPr="00660332">
        <w:rPr>
          <w:rFonts w:ascii="Simplified Arabic" w:eastAsia="Times New Roman" w:hAnsi="Simplified Arabic" w:cs="Simplified Arabic" w:hint="cs"/>
          <w:sz w:val="28"/>
          <w:szCs w:val="28"/>
          <w:rtl/>
          <w:lang w:eastAsia="fr-FR" w:bidi="ar-DZ"/>
        </w:rPr>
        <w:t xml:space="preserve">هذا هو السبيل، فلست بواجد شيئا يرجع صوابه إن كان صوابا و خطؤه إن كان خطأ إلى النظم، و يدخل تحت هذا الاسم إلا وهو معنى من معاني النحو، قد أصيب </w:t>
      </w:r>
      <w:proofErr w:type="spellStart"/>
      <w:r w:rsidRPr="00660332">
        <w:rPr>
          <w:rFonts w:ascii="Simplified Arabic" w:eastAsia="Times New Roman" w:hAnsi="Simplified Arabic" w:cs="Simplified Arabic" w:hint="cs"/>
          <w:sz w:val="28"/>
          <w:szCs w:val="28"/>
          <w:rtl/>
          <w:lang w:eastAsia="fr-FR" w:bidi="ar-DZ"/>
        </w:rPr>
        <w:t>به</w:t>
      </w:r>
      <w:proofErr w:type="spellEnd"/>
      <w:r w:rsidRPr="00660332">
        <w:rPr>
          <w:rFonts w:ascii="Simplified Arabic" w:eastAsia="Times New Roman" w:hAnsi="Simplified Arabic" w:cs="Simplified Arabic" w:hint="cs"/>
          <w:sz w:val="28"/>
          <w:szCs w:val="28"/>
          <w:rtl/>
          <w:lang w:eastAsia="fr-FR" w:bidi="ar-DZ"/>
        </w:rPr>
        <w:t xml:space="preserve"> موضعه، و وضع في حقه أو </w:t>
      </w:r>
      <w:proofErr w:type="spellStart"/>
      <w:r w:rsidRPr="00660332">
        <w:rPr>
          <w:rFonts w:ascii="Simplified Arabic" w:eastAsia="Times New Roman" w:hAnsi="Simplified Arabic" w:cs="Simplified Arabic" w:hint="cs"/>
          <w:sz w:val="28"/>
          <w:szCs w:val="28"/>
          <w:rtl/>
          <w:lang w:eastAsia="fr-FR" w:bidi="ar-DZ"/>
        </w:rPr>
        <w:t>عومل</w:t>
      </w:r>
      <w:proofErr w:type="spellEnd"/>
      <w:r w:rsidRPr="00660332">
        <w:rPr>
          <w:rFonts w:ascii="Simplified Arabic" w:eastAsia="Times New Roman" w:hAnsi="Simplified Arabic" w:cs="Simplified Arabic" w:hint="cs"/>
          <w:sz w:val="28"/>
          <w:szCs w:val="28"/>
          <w:rtl/>
          <w:lang w:eastAsia="fr-FR" w:bidi="ar-DZ"/>
        </w:rPr>
        <w:t xml:space="preserve"> بخلاف هذه المعاملة فأزيل عن موضعه، و استعمل في غير ما ينبغي له</w:t>
      </w:r>
      <w:r w:rsidRPr="00660332">
        <w:rPr>
          <w:rFonts w:ascii="Simplified Arabic" w:eastAsia="Times New Roman" w:hAnsi="Simplified Arabic" w:cs="Simplified Arabic"/>
          <w:sz w:val="28"/>
          <w:szCs w:val="28"/>
          <w:rtl/>
          <w:lang w:eastAsia="fr-FR" w:bidi="ar-DZ"/>
        </w:rPr>
        <w:t>.</w:t>
      </w:r>
      <w:r>
        <w:rPr>
          <w:rFonts w:ascii="Simplified Arabic" w:eastAsia="Times New Roman" w:hAnsi="Simplified Arabic" w:cs="Simplified Arabic" w:hint="cs"/>
          <w:sz w:val="28"/>
          <w:szCs w:val="28"/>
          <w:rtl/>
          <w:lang w:eastAsia="fr-FR" w:bidi="ar-DZ"/>
        </w:rPr>
        <w:t>"</w:t>
      </w:r>
      <w:r w:rsidRPr="00660332">
        <w:rPr>
          <w:rFonts w:ascii="Simplified Arabic" w:eastAsia="Times New Roman" w:hAnsi="Simplified Arabic" w:cs="Simplified Arabic"/>
          <w:sz w:val="28"/>
          <w:szCs w:val="28"/>
          <w:rtl/>
          <w:lang w:eastAsia="fr-FR" w:bidi="ar-DZ"/>
        </w:rPr>
        <w:t xml:space="preserve"> </w:t>
      </w:r>
    </w:p>
    <w:p w:rsidR="00660332" w:rsidRDefault="00660332" w:rsidP="00660332">
      <w:pPr>
        <w:bidi/>
        <w:spacing w:line="240" w:lineRule="auto"/>
        <w:ind w:firstLine="565"/>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عبد القاهر الجرجاني :دلائل الإعجاز.ص 64-65</w:t>
      </w:r>
    </w:p>
    <w:p w:rsidR="00660332" w:rsidRDefault="00660332" w:rsidP="00660332">
      <w:pPr>
        <w:bidi/>
        <w:spacing w:line="240" w:lineRule="auto"/>
        <w:ind w:firstLine="565"/>
        <w:jc w:val="both"/>
        <w:rPr>
          <w:rFonts w:ascii="Simplified Arabic" w:eastAsia="Times New Roman" w:hAnsi="Simplified Arabic" w:cs="Simplified Arabic"/>
          <w:sz w:val="28"/>
          <w:szCs w:val="28"/>
          <w:rtl/>
          <w:lang w:eastAsia="fr-FR" w:bidi="ar-DZ"/>
        </w:rPr>
      </w:pPr>
      <w:proofErr w:type="gramStart"/>
      <w:r>
        <w:rPr>
          <w:rFonts w:ascii="Simplified Arabic" w:eastAsia="Times New Roman" w:hAnsi="Simplified Arabic" w:cs="Simplified Arabic" w:hint="cs"/>
          <w:sz w:val="28"/>
          <w:szCs w:val="28"/>
          <w:rtl/>
          <w:lang w:eastAsia="fr-FR" w:bidi="ar-DZ"/>
        </w:rPr>
        <w:t>الأسئلة :</w:t>
      </w:r>
      <w:proofErr w:type="gramEnd"/>
    </w:p>
    <w:p w:rsidR="00660332" w:rsidRDefault="00660332" w:rsidP="00660332">
      <w:pPr>
        <w:pStyle w:val="Paragraphedeliste"/>
        <w:numPr>
          <w:ilvl w:val="0"/>
          <w:numId w:val="4"/>
        </w:numPr>
        <w:bidi/>
        <w:spacing w:line="240" w:lineRule="auto"/>
        <w:jc w:val="both"/>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8"/>
          <w:szCs w:val="28"/>
          <w:rtl/>
          <w:lang w:eastAsia="fr-FR" w:bidi="ar-DZ"/>
        </w:rPr>
        <w:t xml:space="preserve">حدد من خلال هذا النص مفهوم النظم عند </w:t>
      </w:r>
      <w:r w:rsidR="0005045D">
        <w:rPr>
          <w:rFonts w:ascii="Simplified Arabic" w:eastAsia="Times New Roman" w:hAnsi="Simplified Arabic" w:cs="Simplified Arabic" w:hint="cs"/>
          <w:sz w:val="28"/>
          <w:szCs w:val="28"/>
          <w:rtl/>
          <w:lang w:eastAsia="fr-FR" w:bidi="ar-DZ"/>
        </w:rPr>
        <w:t xml:space="preserve">القاهر الجرجاني ؟ </w:t>
      </w:r>
    </w:p>
    <w:p w:rsidR="0005045D" w:rsidRDefault="0005045D" w:rsidP="0005045D">
      <w:pPr>
        <w:pStyle w:val="Paragraphedeliste"/>
        <w:numPr>
          <w:ilvl w:val="0"/>
          <w:numId w:val="4"/>
        </w:numPr>
        <w:bidi/>
        <w:spacing w:line="240" w:lineRule="auto"/>
        <w:jc w:val="both"/>
        <w:rPr>
          <w:rFonts w:ascii="Simplified Arabic" w:eastAsia="Times New Roman" w:hAnsi="Simplified Arabic" w:cs="Simplified Arabic"/>
          <w:sz w:val="28"/>
          <w:szCs w:val="28"/>
          <w:lang w:eastAsia="fr-FR" w:bidi="ar-DZ"/>
        </w:rPr>
      </w:pPr>
      <w:proofErr w:type="spellStart"/>
      <w:r>
        <w:rPr>
          <w:rFonts w:ascii="Simplified Arabic" w:eastAsia="Times New Roman" w:hAnsi="Simplified Arabic" w:cs="Simplified Arabic" w:hint="cs"/>
          <w:sz w:val="28"/>
          <w:szCs w:val="28"/>
          <w:rtl/>
          <w:lang w:eastAsia="fr-FR" w:bidi="ar-DZ"/>
        </w:rPr>
        <w:t>ماهي</w:t>
      </w:r>
      <w:proofErr w:type="spellEnd"/>
      <w:r>
        <w:rPr>
          <w:rFonts w:ascii="Simplified Arabic" w:eastAsia="Times New Roman" w:hAnsi="Simplified Arabic" w:cs="Simplified Arabic" w:hint="cs"/>
          <w:sz w:val="28"/>
          <w:szCs w:val="28"/>
          <w:rtl/>
          <w:lang w:eastAsia="fr-FR" w:bidi="ar-DZ"/>
        </w:rPr>
        <w:t xml:space="preserve"> قوانين النحو التي يقصدها الجرجاني من خلال هذا النص ؟</w:t>
      </w:r>
    </w:p>
    <w:p w:rsidR="004A0DFD" w:rsidRDefault="004A0DFD" w:rsidP="004A0DFD">
      <w:pPr>
        <w:bidi/>
        <w:spacing w:line="240" w:lineRule="auto"/>
        <w:jc w:val="both"/>
        <w:rPr>
          <w:rFonts w:ascii="Simplified Arabic" w:eastAsia="Times New Roman" w:hAnsi="Simplified Arabic" w:cs="Simplified Arabic"/>
          <w:sz w:val="28"/>
          <w:szCs w:val="28"/>
          <w:rtl/>
          <w:lang w:eastAsia="fr-FR" w:bidi="ar-DZ"/>
        </w:rPr>
      </w:pPr>
      <w:proofErr w:type="gramStart"/>
      <w:r>
        <w:rPr>
          <w:rFonts w:ascii="Simplified Arabic" w:eastAsia="Times New Roman" w:hAnsi="Simplified Arabic" w:cs="Simplified Arabic" w:hint="cs"/>
          <w:sz w:val="28"/>
          <w:szCs w:val="28"/>
          <w:rtl/>
          <w:lang w:eastAsia="fr-FR" w:bidi="ar-DZ"/>
        </w:rPr>
        <w:t>التطبيق</w:t>
      </w:r>
      <w:proofErr w:type="gramEnd"/>
      <w:r>
        <w:rPr>
          <w:rFonts w:ascii="Simplified Arabic" w:eastAsia="Times New Roman" w:hAnsi="Simplified Arabic" w:cs="Simplified Arabic" w:hint="cs"/>
          <w:sz w:val="28"/>
          <w:szCs w:val="28"/>
          <w:rtl/>
          <w:lang w:eastAsia="fr-FR" w:bidi="ar-DZ"/>
        </w:rPr>
        <w:t xml:space="preserve"> (7): </w:t>
      </w:r>
    </w:p>
    <w:p w:rsidR="004A0DFD" w:rsidRDefault="002C7DBB" w:rsidP="006D5196">
      <w:pPr>
        <w:bidi/>
        <w:spacing w:line="240" w:lineRule="auto"/>
        <w:jc w:val="both"/>
        <w:rPr>
          <w:rFonts w:ascii="Simplified Arabic" w:eastAsia="Times New Roman" w:hAnsi="Simplified Arabic" w:cs="Simplified Arabic"/>
          <w:sz w:val="28"/>
          <w:szCs w:val="28"/>
          <w:rtl/>
          <w:lang w:eastAsia="fr-FR" w:bidi="ar-DZ"/>
        </w:rPr>
      </w:pPr>
      <w:proofErr w:type="gramStart"/>
      <w:r w:rsidRPr="002C7DBB">
        <w:rPr>
          <w:rFonts w:ascii="Simplified Arabic" w:eastAsia="Times New Roman" w:hAnsi="Simplified Arabic" w:cs="Simplified Arabic" w:hint="cs"/>
          <w:b/>
          <w:bCs/>
          <w:sz w:val="28"/>
          <w:szCs w:val="28"/>
          <w:rtl/>
          <w:lang w:eastAsia="fr-FR" w:bidi="ar-DZ"/>
        </w:rPr>
        <w:t>النص</w:t>
      </w:r>
      <w:r>
        <w:rPr>
          <w:rFonts w:ascii="Simplified Arabic" w:eastAsia="Times New Roman" w:hAnsi="Simplified Arabic" w:cs="Simplified Arabic" w:hint="cs"/>
          <w:sz w:val="28"/>
          <w:szCs w:val="28"/>
          <w:rtl/>
          <w:lang w:eastAsia="fr-FR" w:bidi="ar-DZ"/>
        </w:rPr>
        <w:t xml:space="preserve"> :</w:t>
      </w:r>
      <w:proofErr w:type="gramEnd"/>
      <w:r w:rsidR="004A0DFD">
        <w:rPr>
          <w:rFonts w:ascii="Simplified Arabic" w:eastAsia="Times New Roman" w:hAnsi="Simplified Arabic" w:cs="Simplified Arabic" w:hint="cs"/>
          <w:sz w:val="28"/>
          <w:szCs w:val="28"/>
          <w:rtl/>
          <w:lang w:eastAsia="fr-FR" w:bidi="ar-DZ"/>
        </w:rPr>
        <w:t xml:space="preserve">اجتهد الباحثون منذ أفلاطون (ت347ق . م) حتى عصرنا الحاضر على اختلاف منازعهم و مناهجهم في تحديد مفهوم الجملة بما هي مصطلح فقدموا لنا عددا ضخما من التعريفات أربى على ثلاثمائة تعريف، و قد جمع </w:t>
      </w:r>
      <w:proofErr w:type="spellStart"/>
      <w:r w:rsidR="004A0DFD">
        <w:rPr>
          <w:rFonts w:ascii="Simplified Arabic" w:eastAsia="Times New Roman" w:hAnsi="Simplified Arabic" w:cs="Simplified Arabic" w:hint="cs"/>
          <w:sz w:val="28"/>
          <w:szCs w:val="28"/>
          <w:rtl/>
          <w:lang w:eastAsia="fr-FR" w:bidi="ar-DZ"/>
        </w:rPr>
        <w:t>ريز</w:t>
      </w:r>
      <w:proofErr w:type="spellEnd"/>
      <w:r w:rsidR="004A0DFD">
        <w:rPr>
          <w:rFonts w:ascii="Simplified Arabic" w:eastAsia="Times New Roman" w:hAnsi="Simplified Arabic" w:cs="Simplified Arabic" w:hint="cs"/>
          <w:sz w:val="28"/>
          <w:szCs w:val="28"/>
          <w:rtl/>
          <w:lang w:eastAsia="fr-FR" w:bidi="ar-DZ"/>
        </w:rPr>
        <w:t xml:space="preserve"> </w:t>
      </w:r>
      <w:proofErr w:type="spellStart"/>
      <w:r w:rsidR="006D5196">
        <w:rPr>
          <w:rFonts w:ascii="Simplified Arabic" w:eastAsia="Times New Roman" w:hAnsi="Simplified Arabic" w:cs="Simplified Arabic"/>
          <w:sz w:val="28"/>
          <w:szCs w:val="28"/>
          <w:lang w:eastAsia="fr-FR" w:bidi="ar-DZ"/>
        </w:rPr>
        <w:t>J.Rise</w:t>
      </w:r>
      <w:proofErr w:type="spellEnd"/>
      <w:r w:rsidR="004A0DFD">
        <w:rPr>
          <w:rFonts w:ascii="Simplified Arabic" w:eastAsia="Times New Roman" w:hAnsi="Simplified Arabic" w:cs="Simplified Arabic"/>
          <w:sz w:val="28"/>
          <w:szCs w:val="28"/>
          <w:lang w:eastAsia="fr-FR" w:bidi="ar-DZ"/>
        </w:rPr>
        <w:t xml:space="preserve"> </w:t>
      </w:r>
      <w:r w:rsidR="004A0DFD">
        <w:rPr>
          <w:rFonts w:ascii="Simplified Arabic" w:eastAsia="Times New Roman" w:hAnsi="Simplified Arabic" w:cs="Simplified Arabic" w:hint="cs"/>
          <w:sz w:val="28"/>
          <w:szCs w:val="28"/>
          <w:rtl/>
          <w:lang w:eastAsia="fr-FR" w:bidi="ar-DZ"/>
        </w:rPr>
        <w:t xml:space="preserve">(سنة 1931) من هذه التعريفات 140 تعريفا  ، و زاد عليها </w:t>
      </w:r>
      <w:proofErr w:type="spellStart"/>
      <w:r w:rsidR="004A0DFD">
        <w:rPr>
          <w:rFonts w:ascii="Simplified Arabic" w:eastAsia="Times New Roman" w:hAnsi="Simplified Arabic" w:cs="Simplified Arabic" w:hint="cs"/>
          <w:sz w:val="28"/>
          <w:szCs w:val="28"/>
          <w:rtl/>
          <w:lang w:eastAsia="fr-FR" w:bidi="ar-DZ"/>
        </w:rPr>
        <w:t>زايدل</w:t>
      </w:r>
      <w:proofErr w:type="spellEnd"/>
      <w:r w:rsidR="004A0DFD">
        <w:rPr>
          <w:rFonts w:ascii="Simplified Arabic" w:eastAsia="Times New Roman" w:hAnsi="Simplified Arabic" w:cs="Simplified Arabic" w:hint="cs"/>
          <w:sz w:val="28"/>
          <w:szCs w:val="28"/>
          <w:rtl/>
          <w:lang w:eastAsia="fr-FR" w:bidi="ar-DZ"/>
        </w:rPr>
        <w:t xml:space="preserve"> </w:t>
      </w:r>
      <w:proofErr w:type="spellStart"/>
      <w:proofErr w:type="gramStart"/>
      <w:r w:rsidR="004A0DFD">
        <w:rPr>
          <w:rFonts w:ascii="Simplified Arabic" w:eastAsia="Times New Roman" w:hAnsi="Simplified Arabic" w:cs="Simplified Arabic"/>
          <w:sz w:val="28"/>
          <w:szCs w:val="28"/>
          <w:lang w:eastAsia="fr-FR" w:bidi="ar-DZ"/>
        </w:rPr>
        <w:t>E.S</w:t>
      </w:r>
      <w:r w:rsidR="006D5196">
        <w:rPr>
          <w:rFonts w:ascii="Simplified Arabic" w:eastAsia="Times New Roman" w:hAnsi="Simplified Arabic" w:cs="Simplified Arabic"/>
          <w:sz w:val="28"/>
          <w:szCs w:val="28"/>
          <w:lang w:eastAsia="fr-FR" w:bidi="ar-DZ"/>
        </w:rPr>
        <w:t>eidel</w:t>
      </w:r>
      <w:proofErr w:type="spellEnd"/>
      <w:r w:rsidR="004A0DFD">
        <w:rPr>
          <w:rFonts w:ascii="Simplified Arabic" w:eastAsia="Times New Roman" w:hAnsi="Simplified Arabic" w:cs="Simplified Arabic" w:hint="cs"/>
          <w:sz w:val="28"/>
          <w:szCs w:val="28"/>
          <w:rtl/>
          <w:lang w:eastAsia="fr-FR" w:bidi="ar-DZ"/>
        </w:rPr>
        <w:t>(</w:t>
      </w:r>
      <w:proofErr w:type="gramEnd"/>
      <w:r w:rsidR="004A0DFD">
        <w:rPr>
          <w:rFonts w:ascii="Simplified Arabic" w:eastAsia="Times New Roman" w:hAnsi="Simplified Arabic" w:cs="Simplified Arabic" w:hint="cs"/>
          <w:sz w:val="28"/>
          <w:szCs w:val="28"/>
          <w:rtl/>
          <w:lang w:eastAsia="fr-FR" w:bidi="ar-DZ"/>
        </w:rPr>
        <w:t xml:space="preserve">سنة 1935) 83 تعريفا ، فبلغت عدتها حتى ذلك الحين 223 تعريفا ، ومن ثم قال </w:t>
      </w:r>
      <w:proofErr w:type="spellStart"/>
      <w:r w:rsidR="004A0DFD">
        <w:rPr>
          <w:rFonts w:ascii="Simplified Arabic" w:eastAsia="Times New Roman" w:hAnsi="Simplified Arabic" w:cs="Simplified Arabic" w:hint="cs"/>
          <w:sz w:val="28"/>
          <w:szCs w:val="28"/>
          <w:rtl/>
          <w:lang w:eastAsia="fr-FR" w:bidi="ar-DZ"/>
        </w:rPr>
        <w:t>فريز</w:t>
      </w:r>
      <w:proofErr w:type="spellEnd"/>
      <w:r w:rsidR="004A0DFD">
        <w:rPr>
          <w:rFonts w:ascii="Simplified Arabic" w:eastAsia="Times New Roman" w:hAnsi="Simplified Arabic" w:cs="Simplified Arabic" w:hint="cs"/>
          <w:sz w:val="28"/>
          <w:szCs w:val="28"/>
          <w:rtl/>
          <w:lang w:eastAsia="fr-FR" w:bidi="ar-DZ"/>
        </w:rPr>
        <w:t xml:space="preserve"> </w:t>
      </w:r>
      <w:r w:rsidR="004A0DFD">
        <w:rPr>
          <w:rFonts w:ascii="Simplified Arabic" w:eastAsia="Times New Roman" w:hAnsi="Simplified Arabic" w:cs="Simplified Arabic"/>
          <w:sz w:val="28"/>
          <w:szCs w:val="28"/>
          <w:lang w:eastAsia="fr-FR" w:bidi="ar-DZ"/>
        </w:rPr>
        <w:t>C.C.</w:t>
      </w:r>
      <w:proofErr w:type="spellStart"/>
      <w:r w:rsidR="004A0DFD">
        <w:rPr>
          <w:rFonts w:ascii="Simplified Arabic" w:eastAsia="Times New Roman" w:hAnsi="Simplified Arabic" w:cs="Simplified Arabic"/>
          <w:sz w:val="28"/>
          <w:szCs w:val="28"/>
          <w:lang w:eastAsia="fr-FR" w:bidi="ar-DZ"/>
        </w:rPr>
        <w:t>F</w:t>
      </w:r>
      <w:r w:rsidR="006D5196">
        <w:rPr>
          <w:rFonts w:ascii="Simplified Arabic" w:eastAsia="Times New Roman" w:hAnsi="Simplified Arabic" w:cs="Simplified Arabic"/>
          <w:sz w:val="28"/>
          <w:szCs w:val="28"/>
          <w:lang w:eastAsia="fr-FR" w:bidi="ar-DZ"/>
        </w:rPr>
        <w:t>ries</w:t>
      </w:r>
      <w:proofErr w:type="spellEnd"/>
      <w:r w:rsidR="004A0DFD">
        <w:rPr>
          <w:rFonts w:ascii="Simplified Arabic" w:eastAsia="Times New Roman" w:hAnsi="Simplified Arabic" w:cs="Simplified Arabic" w:hint="cs"/>
          <w:sz w:val="28"/>
          <w:szCs w:val="28"/>
          <w:rtl/>
          <w:lang w:eastAsia="fr-FR" w:bidi="ar-DZ"/>
        </w:rPr>
        <w:t xml:space="preserve">(سنة 1925) ما ترجمته : "أكثر من مائتي تعريف للجملة مختلف بعضها عن بعض </w:t>
      </w:r>
      <w:r w:rsidR="004A0DFD">
        <w:rPr>
          <w:rFonts w:ascii="Simplified Arabic" w:eastAsia="Times New Roman" w:hAnsi="Simplified Arabic" w:cs="Simplified Arabic" w:hint="cs"/>
          <w:sz w:val="28"/>
          <w:szCs w:val="28"/>
          <w:rtl/>
          <w:lang w:eastAsia="fr-FR" w:bidi="ar-DZ"/>
        </w:rPr>
        <w:lastRenderedPageBreak/>
        <w:t>تواجه الباحث الذي يتصدى لبحث تركيب الكلام الانجليزي"، ثم ذكر يونج</w:t>
      </w:r>
      <w:proofErr w:type="spellStart"/>
      <w:r w:rsidR="004A0DFD">
        <w:rPr>
          <w:rFonts w:ascii="Simplified Arabic" w:eastAsia="Times New Roman" w:hAnsi="Simplified Arabic" w:cs="Simplified Arabic"/>
          <w:sz w:val="28"/>
          <w:szCs w:val="28"/>
          <w:lang w:eastAsia="fr-FR" w:bidi="ar-DZ"/>
        </w:rPr>
        <w:t>W.J</w:t>
      </w:r>
      <w:r w:rsidR="006D5196">
        <w:rPr>
          <w:rFonts w:ascii="Simplified Arabic" w:eastAsia="Times New Roman" w:hAnsi="Simplified Arabic" w:cs="Simplified Arabic"/>
          <w:sz w:val="28"/>
          <w:szCs w:val="28"/>
          <w:lang w:eastAsia="fr-FR" w:bidi="ar-DZ"/>
        </w:rPr>
        <w:t>ung</w:t>
      </w:r>
      <w:proofErr w:type="spellEnd"/>
      <w:r w:rsidR="004A0DFD">
        <w:rPr>
          <w:rFonts w:ascii="Simplified Arabic" w:eastAsia="Times New Roman" w:hAnsi="Simplified Arabic" w:cs="Simplified Arabic"/>
          <w:sz w:val="28"/>
          <w:szCs w:val="28"/>
          <w:lang w:eastAsia="fr-FR" w:bidi="ar-DZ"/>
        </w:rPr>
        <w:t xml:space="preserve"> </w:t>
      </w:r>
      <w:r w:rsidR="004A0DFD">
        <w:rPr>
          <w:rFonts w:ascii="Simplified Arabic" w:eastAsia="Times New Roman" w:hAnsi="Simplified Arabic" w:cs="Simplified Arabic" w:hint="cs"/>
          <w:sz w:val="28"/>
          <w:szCs w:val="28"/>
          <w:rtl/>
          <w:lang w:eastAsia="fr-FR" w:bidi="ar-DZ"/>
        </w:rPr>
        <w:t>من بعد (سنة 1980) أن عددها يزيد على ثلاثمائة تعريف.</w:t>
      </w:r>
    </w:p>
    <w:p w:rsidR="004A0DFD" w:rsidRDefault="00EE557F"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هذ</w:t>
      </w:r>
      <w:r w:rsidR="00536DB9">
        <w:rPr>
          <w:rFonts w:ascii="Simplified Arabic" w:eastAsia="Times New Roman" w:hAnsi="Simplified Arabic" w:cs="Simplified Arabic" w:hint="cs"/>
          <w:sz w:val="28"/>
          <w:szCs w:val="28"/>
          <w:rtl/>
          <w:lang w:eastAsia="fr-FR" w:bidi="ar-DZ"/>
        </w:rPr>
        <w:t xml:space="preserve">ه الكثرة </w:t>
      </w:r>
      <w:proofErr w:type="spellStart"/>
      <w:r w:rsidR="00536DB9">
        <w:rPr>
          <w:rFonts w:ascii="Simplified Arabic" w:eastAsia="Times New Roman" w:hAnsi="Simplified Arabic" w:cs="Simplified Arabic" w:hint="cs"/>
          <w:sz w:val="28"/>
          <w:szCs w:val="28"/>
          <w:rtl/>
          <w:lang w:eastAsia="fr-FR" w:bidi="ar-DZ"/>
        </w:rPr>
        <w:t>الكاثرة</w:t>
      </w:r>
      <w:proofErr w:type="spellEnd"/>
      <w:r w:rsidR="00536DB9">
        <w:rPr>
          <w:rFonts w:ascii="Simplified Arabic" w:eastAsia="Times New Roman" w:hAnsi="Simplified Arabic" w:cs="Simplified Arabic" w:hint="cs"/>
          <w:sz w:val="28"/>
          <w:szCs w:val="28"/>
          <w:rtl/>
          <w:lang w:eastAsia="fr-FR" w:bidi="ar-DZ"/>
        </w:rPr>
        <w:t xml:space="preserve"> من التعريفات تب</w:t>
      </w:r>
      <w:r>
        <w:rPr>
          <w:rFonts w:ascii="Simplified Arabic" w:eastAsia="Times New Roman" w:hAnsi="Simplified Arabic" w:cs="Simplified Arabic" w:hint="cs"/>
          <w:sz w:val="28"/>
          <w:szCs w:val="28"/>
          <w:rtl/>
          <w:lang w:eastAsia="fr-FR" w:bidi="ar-DZ"/>
        </w:rPr>
        <w:t>رز الصعوبة البالغة في تحديد الجملة، فهي على كث</w:t>
      </w:r>
      <w:r w:rsidR="00536DB9">
        <w:rPr>
          <w:rFonts w:ascii="Simplified Arabic" w:eastAsia="Times New Roman" w:hAnsi="Simplified Arabic" w:cs="Simplified Arabic" w:hint="cs"/>
          <w:sz w:val="28"/>
          <w:szCs w:val="28"/>
          <w:rtl/>
          <w:lang w:eastAsia="fr-FR" w:bidi="ar-DZ"/>
        </w:rPr>
        <w:t>ر</w:t>
      </w:r>
      <w:r>
        <w:rPr>
          <w:rFonts w:ascii="Simplified Arabic" w:eastAsia="Times New Roman" w:hAnsi="Simplified Arabic" w:cs="Simplified Arabic" w:hint="cs"/>
          <w:sz w:val="28"/>
          <w:szCs w:val="28"/>
          <w:rtl/>
          <w:lang w:eastAsia="fr-FR" w:bidi="ar-DZ"/>
        </w:rPr>
        <w:t xml:space="preserve">تها غير جامعة ولا مانعة كما يقول </w:t>
      </w:r>
      <w:proofErr w:type="spellStart"/>
      <w:r>
        <w:rPr>
          <w:rFonts w:ascii="Simplified Arabic" w:eastAsia="Times New Roman" w:hAnsi="Simplified Arabic" w:cs="Simplified Arabic" w:hint="cs"/>
          <w:sz w:val="28"/>
          <w:szCs w:val="28"/>
          <w:rtl/>
          <w:lang w:eastAsia="fr-FR" w:bidi="ar-DZ"/>
        </w:rPr>
        <w:t>المناطقة</w:t>
      </w:r>
      <w:proofErr w:type="spellEnd"/>
      <w:r>
        <w:rPr>
          <w:rFonts w:ascii="Simplified Arabic" w:eastAsia="Times New Roman" w:hAnsi="Simplified Arabic" w:cs="Simplified Arabic" w:hint="cs"/>
          <w:sz w:val="28"/>
          <w:szCs w:val="28"/>
          <w:rtl/>
          <w:lang w:eastAsia="fr-FR" w:bidi="ar-DZ"/>
        </w:rPr>
        <w:t xml:space="preserve"> ، ذلك بأننا  نعرف معرفة حدسية حدود الجملة تقريبا ، و لكننا لا نستطيع أن نعبر عنها تعبيرا دقيقا ، أو نضع المعايير الضابطة لهذا الحدس.</w:t>
      </w:r>
    </w:p>
    <w:p w:rsidR="00EE557F" w:rsidRDefault="00EE557F"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و ليس من وكدنا ال</w:t>
      </w:r>
      <w:r w:rsidR="006D5196">
        <w:rPr>
          <w:rFonts w:ascii="Simplified Arabic" w:eastAsia="Times New Roman" w:hAnsi="Simplified Arabic" w:cs="Simplified Arabic" w:hint="cs"/>
          <w:sz w:val="28"/>
          <w:szCs w:val="28"/>
          <w:rtl/>
          <w:lang w:eastAsia="fr-FR" w:bidi="ar-DZ"/>
        </w:rPr>
        <w:t>آ</w:t>
      </w:r>
      <w:r>
        <w:rPr>
          <w:rFonts w:ascii="Simplified Arabic" w:eastAsia="Times New Roman" w:hAnsi="Simplified Arabic" w:cs="Simplified Arabic" w:hint="cs"/>
          <w:sz w:val="28"/>
          <w:szCs w:val="28"/>
          <w:rtl/>
          <w:lang w:eastAsia="fr-FR" w:bidi="ar-DZ"/>
        </w:rPr>
        <w:t>ن أن نتقصى هذه التعريفات</w:t>
      </w:r>
      <w:r w:rsidR="00CA0D50">
        <w:rPr>
          <w:rFonts w:ascii="Simplified Arabic" w:eastAsia="Times New Roman" w:hAnsi="Simplified Arabic" w:cs="Simplified Arabic" w:hint="cs"/>
          <w:sz w:val="28"/>
          <w:szCs w:val="28"/>
          <w:rtl/>
          <w:lang w:eastAsia="fr-FR" w:bidi="ar-DZ"/>
        </w:rPr>
        <w:t xml:space="preserve"> عرضا و تحليلا ، و لكنا نشير </w:t>
      </w:r>
      <w:r w:rsidR="00536DB9">
        <w:rPr>
          <w:rFonts w:ascii="Simplified Arabic" w:eastAsia="Times New Roman" w:hAnsi="Simplified Arabic" w:cs="Simplified Arabic" w:hint="cs"/>
          <w:sz w:val="28"/>
          <w:szCs w:val="28"/>
          <w:rtl/>
          <w:lang w:eastAsia="fr-FR" w:bidi="ar-DZ"/>
        </w:rPr>
        <w:t>إ</w:t>
      </w:r>
      <w:r w:rsidR="00CA0D50">
        <w:rPr>
          <w:rFonts w:ascii="Simplified Arabic" w:eastAsia="Times New Roman" w:hAnsi="Simplified Arabic" w:cs="Simplified Arabic" w:hint="cs"/>
          <w:sz w:val="28"/>
          <w:szCs w:val="28"/>
          <w:rtl/>
          <w:lang w:eastAsia="fr-FR" w:bidi="ar-DZ"/>
        </w:rPr>
        <w:t xml:space="preserve">لى أبعدها أثرا ، و هو التعريف الذي ورد عند </w:t>
      </w:r>
      <w:proofErr w:type="spellStart"/>
      <w:r w:rsidR="00CA0D50">
        <w:rPr>
          <w:rFonts w:ascii="Simplified Arabic" w:eastAsia="Times New Roman" w:hAnsi="Simplified Arabic" w:cs="Simplified Arabic" w:hint="cs"/>
          <w:sz w:val="28"/>
          <w:szCs w:val="28"/>
          <w:rtl/>
          <w:lang w:eastAsia="fr-FR" w:bidi="ar-DZ"/>
        </w:rPr>
        <w:t>ديونسيوس</w:t>
      </w:r>
      <w:proofErr w:type="spellEnd"/>
      <w:r w:rsidR="00CA0D50">
        <w:rPr>
          <w:rFonts w:ascii="Simplified Arabic" w:eastAsia="Times New Roman" w:hAnsi="Simplified Arabic" w:cs="Simplified Arabic" w:hint="cs"/>
          <w:sz w:val="28"/>
          <w:szCs w:val="28"/>
          <w:rtl/>
          <w:lang w:eastAsia="fr-FR" w:bidi="ar-DZ"/>
        </w:rPr>
        <w:t xml:space="preserve"> </w:t>
      </w:r>
      <w:proofErr w:type="spellStart"/>
      <w:r w:rsidR="00CA0D50">
        <w:rPr>
          <w:rFonts w:ascii="Simplified Arabic" w:eastAsia="Times New Roman" w:hAnsi="Simplified Arabic" w:cs="Simplified Arabic" w:hint="cs"/>
          <w:sz w:val="28"/>
          <w:szCs w:val="28"/>
          <w:rtl/>
          <w:lang w:eastAsia="fr-FR" w:bidi="ar-DZ"/>
        </w:rPr>
        <w:t>ثراكس</w:t>
      </w:r>
      <w:proofErr w:type="spellEnd"/>
      <w:r w:rsidR="00CA0D50">
        <w:rPr>
          <w:rFonts w:ascii="Simplified Arabic" w:eastAsia="Times New Roman" w:hAnsi="Simplified Arabic" w:cs="Simplified Arabic" w:hint="cs"/>
          <w:sz w:val="28"/>
          <w:szCs w:val="28"/>
          <w:rtl/>
          <w:lang w:eastAsia="fr-FR" w:bidi="ar-DZ"/>
        </w:rPr>
        <w:t xml:space="preserve"> </w:t>
      </w:r>
      <w:r w:rsidR="00CA0D50">
        <w:rPr>
          <w:rFonts w:ascii="Simplified Arabic" w:eastAsia="Times New Roman" w:hAnsi="Simplified Arabic" w:cs="Simplified Arabic"/>
          <w:sz w:val="28"/>
          <w:szCs w:val="28"/>
          <w:lang w:eastAsia="fr-FR" w:bidi="ar-DZ"/>
        </w:rPr>
        <w:t xml:space="preserve">DIONYSIONS THRAX </w:t>
      </w:r>
      <w:r w:rsidR="006D5196">
        <w:rPr>
          <w:rFonts w:ascii="Simplified Arabic" w:eastAsia="Times New Roman" w:hAnsi="Simplified Arabic" w:cs="Simplified Arabic" w:hint="cs"/>
          <w:sz w:val="28"/>
          <w:szCs w:val="28"/>
          <w:rtl/>
          <w:lang w:eastAsia="fr-FR" w:bidi="ar-DZ"/>
        </w:rPr>
        <w:t xml:space="preserve"> </w:t>
      </w:r>
      <w:r w:rsidR="00CA0D50">
        <w:rPr>
          <w:rFonts w:ascii="Simplified Arabic" w:eastAsia="Times New Roman" w:hAnsi="Simplified Arabic" w:cs="Simplified Arabic" w:hint="cs"/>
          <w:sz w:val="28"/>
          <w:szCs w:val="28"/>
          <w:rtl/>
          <w:lang w:eastAsia="fr-FR" w:bidi="ar-DZ"/>
        </w:rPr>
        <w:t>عالم ال</w:t>
      </w:r>
      <w:r w:rsidR="00536DB9">
        <w:rPr>
          <w:rFonts w:ascii="Simplified Arabic" w:eastAsia="Times New Roman" w:hAnsi="Simplified Arabic" w:cs="Simplified Arabic" w:hint="cs"/>
          <w:sz w:val="28"/>
          <w:szCs w:val="28"/>
          <w:rtl/>
          <w:lang w:eastAsia="fr-FR" w:bidi="ar-DZ"/>
        </w:rPr>
        <w:t>إ</w:t>
      </w:r>
      <w:r w:rsidR="00CA0D50">
        <w:rPr>
          <w:rFonts w:ascii="Simplified Arabic" w:eastAsia="Times New Roman" w:hAnsi="Simplified Arabic" w:cs="Simplified Arabic" w:hint="cs"/>
          <w:sz w:val="28"/>
          <w:szCs w:val="28"/>
          <w:rtl/>
          <w:lang w:eastAsia="fr-FR" w:bidi="ar-DZ"/>
        </w:rPr>
        <w:t xml:space="preserve">سكندرية في القرن الأول قبل الميلاد، و مؤلف أقدم نحو غربي جمع في صفحاته القليلة نتاج أربعمائة عام من المجهود اللغوية قبله.يقول التعريف :" الجملة نسق من الكلمات يؤدي فكرة تامة"، وقد كان المقصود بالفكرة التامة الاكتمال المنطقي للخبر </w:t>
      </w:r>
      <w:r w:rsidR="006D5196">
        <w:rPr>
          <w:rFonts w:ascii="Simplified Arabic" w:eastAsia="Times New Roman" w:hAnsi="Simplified Arabic" w:cs="Simplified Arabic" w:hint="cs"/>
          <w:sz w:val="28"/>
          <w:szCs w:val="28"/>
          <w:rtl/>
          <w:lang w:eastAsia="fr-FR" w:bidi="ar-DZ"/>
        </w:rPr>
        <w:t xml:space="preserve"> </w:t>
      </w:r>
      <w:r w:rsidR="00CA0D50">
        <w:rPr>
          <w:rFonts w:ascii="Simplified Arabic" w:eastAsia="Times New Roman" w:hAnsi="Simplified Arabic" w:cs="Simplified Arabic"/>
          <w:sz w:val="28"/>
          <w:szCs w:val="28"/>
          <w:lang w:eastAsia="fr-FR" w:bidi="ar-DZ"/>
        </w:rPr>
        <w:t xml:space="preserve">AUSSAGE </w:t>
      </w:r>
      <w:r w:rsidR="00CA0D50">
        <w:rPr>
          <w:rFonts w:ascii="Simplified Arabic" w:eastAsia="Times New Roman" w:hAnsi="Simplified Arabic" w:cs="Simplified Arabic" w:hint="cs"/>
          <w:sz w:val="28"/>
          <w:szCs w:val="28"/>
          <w:rtl/>
          <w:lang w:eastAsia="fr-FR" w:bidi="ar-DZ"/>
        </w:rPr>
        <w:t xml:space="preserve">، و كما كانت الكلمة هي التعبير اللغوي عن المفهوم </w:t>
      </w:r>
      <w:r w:rsidR="006D5196">
        <w:rPr>
          <w:rFonts w:ascii="Simplified Arabic" w:eastAsia="Times New Roman" w:hAnsi="Simplified Arabic" w:cs="Simplified Arabic" w:hint="cs"/>
          <w:sz w:val="28"/>
          <w:szCs w:val="28"/>
          <w:rtl/>
          <w:lang w:eastAsia="fr-FR" w:bidi="ar-DZ"/>
        </w:rPr>
        <w:t xml:space="preserve">، </w:t>
      </w:r>
      <w:r w:rsidR="00CA0D50">
        <w:rPr>
          <w:rFonts w:ascii="Simplified Arabic" w:eastAsia="Times New Roman" w:hAnsi="Simplified Arabic" w:cs="Simplified Arabic" w:hint="cs"/>
          <w:sz w:val="28"/>
          <w:szCs w:val="28"/>
          <w:rtl/>
          <w:lang w:eastAsia="fr-FR" w:bidi="ar-DZ"/>
        </w:rPr>
        <w:t>فقد كانت الجملة هي التعبير اللغوي عن القضايا المن</w:t>
      </w:r>
      <w:r w:rsidR="00536DB9">
        <w:rPr>
          <w:rFonts w:ascii="Simplified Arabic" w:eastAsia="Times New Roman" w:hAnsi="Simplified Arabic" w:cs="Simplified Arabic" w:hint="cs"/>
          <w:sz w:val="28"/>
          <w:szCs w:val="28"/>
          <w:rtl/>
          <w:lang w:eastAsia="fr-FR" w:bidi="ar-DZ"/>
        </w:rPr>
        <w:t>ط</w:t>
      </w:r>
      <w:r w:rsidR="006D5196">
        <w:rPr>
          <w:rFonts w:ascii="Simplified Arabic" w:eastAsia="Times New Roman" w:hAnsi="Simplified Arabic" w:cs="Simplified Arabic" w:hint="cs"/>
          <w:sz w:val="28"/>
          <w:szCs w:val="28"/>
          <w:rtl/>
          <w:lang w:eastAsia="fr-FR" w:bidi="ar-DZ"/>
        </w:rPr>
        <w:t xml:space="preserve">قية </w:t>
      </w:r>
      <w:r w:rsidR="00C12606">
        <w:rPr>
          <w:rFonts w:ascii="Simplified Arabic" w:eastAsia="Times New Roman" w:hAnsi="Simplified Arabic" w:cs="Simplified Arabic" w:hint="cs"/>
          <w:sz w:val="28"/>
          <w:szCs w:val="28"/>
          <w:rtl/>
          <w:lang w:eastAsia="fr-FR" w:bidi="ar-DZ"/>
        </w:rPr>
        <w:t xml:space="preserve">التي تتركب من موضوع أو مسند </w:t>
      </w:r>
      <w:r w:rsidR="00536DB9">
        <w:rPr>
          <w:rFonts w:ascii="Simplified Arabic" w:eastAsia="Times New Roman" w:hAnsi="Simplified Arabic" w:cs="Simplified Arabic" w:hint="cs"/>
          <w:sz w:val="28"/>
          <w:szCs w:val="28"/>
          <w:rtl/>
          <w:lang w:eastAsia="fr-FR" w:bidi="ar-DZ"/>
        </w:rPr>
        <w:t>إل</w:t>
      </w:r>
      <w:r w:rsidR="00C12606">
        <w:rPr>
          <w:rFonts w:ascii="Simplified Arabic" w:eastAsia="Times New Roman" w:hAnsi="Simplified Arabic" w:cs="Simplified Arabic" w:hint="cs"/>
          <w:sz w:val="28"/>
          <w:szCs w:val="28"/>
          <w:rtl/>
          <w:lang w:eastAsia="fr-FR" w:bidi="ar-DZ"/>
        </w:rPr>
        <w:t>يه و محمول أو مسند ، و تردد ذكرهما من بعد في تعريفات الجملة و ظلا حتى اليوم بين المصطلحات النحوية المستخدمة.</w:t>
      </w:r>
    </w:p>
    <w:p w:rsidR="00C12606" w:rsidRDefault="00C12606"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وقد ظل هذا التعريف الذي يجمع بين معياري </w:t>
      </w:r>
      <w:proofErr w:type="gramStart"/>
      <w:r>
        <w:rPr>
          <w:rFonts w:ascii="Simplified Arabic" w:eastAsia="Times New Roman" w:hAnsi="Simplified Arabic" w:cs="Simplified Arabic" w:hint="cs"/>
          <w:sz w:val="28"/>
          <w:szCs w:val="28"/>
          <w:rtl/>
          <w:lang w:eastAsia="fr-FR" w:bidi="ar-DZ"/>
        </w:rPr>
        <w:t>الشكل</w:t>
      </w:r>
      <w:r>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bidi="ar-DZ"/>
        </w:rPr>
        <w:t xml:space="preserve"> و</w:t>
      </w:r>
      <w:proofErr w:type="gramEnd"/>
      <w:r>
        <w:rPr>
          <w:rFonts w:ascii="Simplified Arabic" w:eastAsia="Times New Roman" w:hAnsi="Simplified Arabic" w:cs="Simplified Arabic" w:hint="cs"/>
          <w:sz w:val="28"/>
          <w:szCs w:val="28"/>
          <w:rtl/>
          <w:lang w:eastAsia="fr-FR" w:bidi="ar-DZ"/>
        </w:rPr>
        <w:t xml:space="preserve"> المضمون سائدا فيما يسمى بالنحو التقليدي عبر العصور المختلفة حتى العصر الحديث بعد أن أدخله </w:t>
      </w:r>
      <w:r w:rsidR="006D5196">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sz w:val="28"/>
          <w:szCs w:val="28"/>
          <w:lang w:eastAsia="fr-FR" w:bidi="ar-DZ"/>
        </w:rPr>
        <w:t xml:space="preserve">PRISCIAN </w:t>
      </w:r>
      <w:r>
        <w:rPr>
          <w:rFonts w:ascii="Simplified Arabic" w:eastAsia="Times New Roman" w:hAnsi="Simplified Arabic" w:cs="Simplified Arabic" w:hint="cs"/>
          <w:sz w:val="28"/>
          <w:szCs w:val="28"/>
          <w:rtl/>
          <w:lang w:eastAsia="fr-FR" w:bidi="ar-DZ"/>
        </w:rPr>
        <w:t>في النحو اللاتيني ، و شاع في كل الأنحاء من بعد، و خاصة</w:t>
      </w:r>
      <w:r w:rsidR="00980EDF">
        <w:rPr>
          <w:rFonts w:ascii="Simplified Arabic" w:eastAsia="Times New Roman" w:hAnsi="Simplified Arabic" w:cs="Simplified Arabic" w:hint="cs"/>
          <w:sz w:val="28"/>
          <w:szCs w:val="28"/>
          <w:rtl/>
          <w:lang w:eastAsia="fr-FR" w:bidi="ar-DZ"/>
        </w:rPr>
        <w:t xml:space="preserve"> الأنحاء المدرسية في القرن العشرين .</w:t>
      </w:r>
    </w:p>
    <w:p w:rsidR="00980EDF" w:rsidRDefault="00980EDF"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ف</w:t>
      </w:r>
      <w:r w:rsidR="00536DB9">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ذا انتقلنا </w:t>
      </w:r>
      <w:r w:rsidR="00536DB9">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لى </w:t>
      </w:r>
      <w:proofErr w:type="spellStart"/>
      <w:r>
        <w:rPr>
          <w:rFonts w:ascii="Simplified Arabic" w:eastAsia="Times New Roman" w:hAnsi="Simplified Arabic" w:cs="Simplified Arabic" w:hint="cs"/>
          <w:sz w:val="28"/>
          <w:szCs w:val="28"/>
          <w:rtl/>
          <w:lang w:eastAsia="fr-FR" w:bidi="ar-DZ"/>
        </w:rPr>
        <w:t>دي</w:t>
      </w:r>
      <w:proofErr w:type="spellEnd"/>
      <w:r>
        <w:rPr>
          <w:rFonts w:ascii="Simplified Arabic" w:eastAsia="Times New Roman" w:hAnsi="Simplified Arabic" w:cs="Simplified Arabic" w:hint="cs"/>
          <w:sz w:val="28"/>
          <w:szCs w:val="28"/>
          <w:rtl/>
          <w:lang w:eastAsia="fr-FR" w:bidi="ar-DZ"/>
        </w:rPr>
        <w:t xml:space="preserve"> </w:t>
      </w:r>
      <w:proofErr w:type="spellStart"/>
      <w:r>
        <w:rPr>
          <w:rFonts w:ascii="Simplified Arabic" w:eastAsia="Times New Roman" w:hAnsi="Simplified Arabic" w:cs="Simplified Arabic" w:hint="cs"/>
          <w:sz w:val="28"/>
          <w:szCs w:val="28"/>
          <w:rtl/>
          <w:lang w:eastAsia="fr-FR" w:bidi="ar-DZ"/>
        </w:rPr>
        <w:t>سوسير</w:t>
      </w:r>
      <w:proofErr w:type="spellEnd"/>
      <w:r>
        <w:rPr>
          <w:rFonts w:ascii="Simplified Arabic" w:eastAsia="Times New Roman" w:hAnsi="Simplified Arabic" w:cs="Simplified Arabic" w:hint="cs"/>
          <w:sz w:val="28"/>
          <w:szCs w:val="28"/>
          <w:rtl/>
          <w:lang w:eastAsia="fr-FR" w:bidi="ar-DZ"/>
        </w:rPr>
        <w:t xml:space="preserve"> </w:t>
      </w:r>
      <w:r>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bidi="ar-DZ"/>
        </w:rPr>
        <w:t xml:space="preserve">مؤسس علم اللغة الحديث وجدناه لا يقدم تعريفا محددا للجملة ، و </w:t>
      </w:r>
      <w:r w:rsidR="00536DB9">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نما يشير </w:t>
      </w:r>
      <w:r w:rsidR="00536DB9">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لى </w:t>
      </w:r>
      <w:r w:rsidR="00536DB9">
        <w:rPr>
          <w:rFonts w:ascii="Simplified Arabic" w:eastAsia="Times New Roman" w:hAnsi="Simplified Arabic" w:cs="Simplified Arabic" w:hint="cs"/>
          <w:sz w:val="28"/>
          <w:szCs w:val="28"/>
          <w:rtl/>
          <w:lang w:eastAsia="fr-FR" w:bidi="ar-DZ"/>
        </w:rPr>
        <w:t>أ</w:t>
      </w:r>
      <w:r>
        <w:rPr>
          <w:rFonts w:ascii="Simplified Arabic" w:eastAsia="Times New Roman" w:hAnsi="Simplified Arabic" w:cs="Simplified Arabic" w:hint="cs"/>
          <w:sz w:val="28"/>
          <w:szCs w:val="28"/>
          <w:rtl/>
          <w:lang w:eastAsia="fr-FR" w:bidi="ar-DZ"/>
        </w:rPr>
        <w:t xml:space="preserve">ن الجملة هي النمط الرئيسي من </w:t>
      </w:r>
      <w:r w:rsidR="00536DB9">
        <w:rPr>
          <w:rFonts w:ascii="Simplified Arabic" w:eastAsia="Times New Roman" w:hAnsi="Simplified Arabic" w:cs="Simplified Arabic" w:hint="cs"/>
          <w:sz w:val="28"/>
          <w:szCs w:val="28"/>
          <w:rtl/>
          <w:lang w:eastAsia="fr-FR" w:bidi="ar-DZ"/>
        </w:rPr>
        <w:t>أ</w:t>
      </w:r>
      <w:r>
        <w:rPr>
          <w:rFonts w:ascii="Simplified Arabic" w:eastAsia="Times New Roman" w:hAnsi="Simplified Arabic" w:cs="Simplified Arabic" w:hint="cs"/>
          <w:sz w:val="28"/>
          <w:szCs w:val="28"/>
          <w:rtl/>
          <w:lang w:eastAsia="fr-FR" w:bidi="ar-DZ"/>
        </w:rPr>
        <w:t xml:space="preserve">نماط التضام </w:t>
      </w:r>
      <w:r>
        <w:rPr>
          <w:rFonts w:ascii="Simplified Arabic" w:eastAsia="Times New Roman" w:hAnsi="Simplified Arabic" w:cs="Simplified Arabic"/>
          <w:sz w:val="28"/>
          <w:szCs w:val="28"/>
          <w:lang w:eastAsia="fr-FR" w:bidi="ar-DZ"/>
        </w:rPr>
        <w:t>SYNTAGMA</w:t>
      </w:r>
      <w:r>
        <w:rPr>
          <w:rFonts w:ascii="Simplified Arabic" w:eastAsia="Times New Roman" w:hAnsi="Simplified Arabic" w:cs="Simplified Arabic" w:hint="cs"/>
          <w:sz w:val="28"/>
          <w:szCs w:val="28"/>
          <w:rtl/>
          <w:lang w:eastAsia="fr-FR" w:bidi="ar-DZ"/>
        </w:rPr>
        <w:t xml:space="preserve">، و التضام </w:t>
      </w:r>
      <w:r w:rsidR="002C0492">
        <w:rPr>
          <w:rFonts w:ascii="Simplified Arabic" w:eastAsia="Times New Roman" w:hAnsi="Simplified Arabic" w:cs="Simplified Arabic" w:hint="cs"/>
          <w:sz w:val="28"/>
          <w:szCs w:val="28"/>
          <w:rtl/>
          <w:lang w:eastAsia="fr-FR" w:bidi="ar-DZ"/>
        </w:rPr>
        <w:t xml:space="preserve">عنده يتألف دائما من وحدتين أو أكثر من الوحدات اللغوية التي يتلو بعضها بعضا و هو لا يتحقق في الكلمات فحسب ، بل في مجموعة الكلمات أيضا ،وفي الوحدات المركبة من أي نوع كانت ( الكلمات المركبة_المشتقات_أجزاء الجملة_الجملة كلها). و هو عنده يمكن أن يكون وحدة النظام </w:t>
      </w:r>
      <w:proofErr w:type="gramStart"/>
      <w:r w:rsidR="002C0492">
        <w:rPr>
          <w:rFonts w:ascii="Simplified Arabic" w:eastAsia="Times New Roman" w:hAnsi="Simplified Arabic" w:cs="Simplified Arabic" w:hint="cs"/>
          <w:sz w:val="28"/>
          <w:szCs w:val="28"/>
          <w:rtl/>
          <w:lang w:eastAsia="fr-FR" w:bidi="ar-DZ"/>
        </w:rPr>
        <w:t xml:space="preserve">اللغوي </w:t>
      </w:r>
      <w:r w:rsidR="006D5196">
        <w:rPr>
          <w:rFonts w:ascii="Simplified Arabic" w:eastAsia="Times New Roman" w:hAnsi="Simplified Arabic" w:cs="Simplified Arabic"/>
          <w:sz w:val="28"/>
          <w:szCs w:val="28"/>
          <w:lang w:eastAsia="fr-FR" w:bidi="ar-DZ"/>
        </w:rPr>
        <w:t>.</w:t>
      </w:r>
      <w:proofErr w:type="gramEnd"/>
    </w:p>
    <w:p w:rsidR="002C0492" w:rsidRDefault="00887B0D"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و قد أدى هذا </w:t>
      </w:r>
      <w:r w:rsidR="00536DB9">
        <w:rPr>
          <w:rFonts w:ascii="Simplified Arabic" w:eastAsia="Times New Roman" w:hAnsi="Simplified Arabic" w:cs="Simplified Arabic" w:hint="cs"/>
          <w:sz w:val="28"/>
          <w:szCs w:val="28"/>
          <w:rtl/>
          <w:lang w:eastAsia="fr-FR" w:bidi="ar-DZ"/>
        </w:rPr>
        <w:t>إ</w:t>
      </w:r>
      <w:r>
        <w:rPr>
          <w:rFonts w:ascii="Simplified Arabic" w:eastAsia="Times New Roman" w:hAnsi="Simplified Arabic" w:cs="Simplified Arabic" w:hint="cs"/>
          <w:sz w:val="28"/>
          <w:szCs w:val="28"/>
          <w:rtl/>
          <w:lang w:eastAsia="fr-FR" w:bidi="ar-DZ"/>
        </w:rPr>
        <w:t xml:space="preserve">لى </w:t>
      </w:r>
      <w:r w:rsidR="00536DB9">
        <w:rPr>
          <w:rFonts w:ascii="Simplified Arabic" w:eastAsia="Times New Roman" w:hAnsi="Simplified Arabic" w:cs="Simplified Arabic" w:hint="cs"/>
          <w:sz w:val="28"/>
          <w:szCs w:val="28"/>
          <w:rtl/>
          <w:lang w:eastAsia="fr-FR" w:bidi="ar-DZ"/>
        </w:rPr>
        <w:t>أ</w:t>
      </w:r>
      <w:r>
        <w:rPr>
          <w:rFonts w:ascii="Simplified Arabic" w:eastAsia="Times New Roman" w:hAnsi="Simplified Arabic" w:cs="Simplified Arabic" w:hint="cs"/>
          <w:sz w:val="28"/>
          <w:szCs w:val="28"/>
          <w:rtl/>
          <w:lang w:eastAsia="fr-FR" w:bidi="ar-DZ"/>
        </w:rPr>
        <w:t>ن ته</w:t>
      </w:r>
      <w:r w:rsidR="006D5196">
        <w:rPr>
          <w:rFonts w:ascii="Simplified Arabic" w:eastAsia="Times New Roman" w:hAnsi="Simplified Arabic" w:cs="Simplified Arabic" w:hint="cs"/>
          <w:sz w:val="28"/>
          <w:szCs w:val="28"/>
          <w:rtl/>
          <w:lang w:eastAsia="fr-FR" w:bidi="ar-DZ"/>
        </w:rPr>
        <w:t>ت</w:t>
      </w:r>
      <w:r>
        <w:rPr>
          <w:rFonts w:ascii="Simplified Arabic" w:eastAsia="Times New Roman" w:hAnsi="Simplified Arabic" w:cs="Simplified Arabic" w:hint="cs"/>
          <w:sz w:val="28"/>
          <w:szCs w:val="28"/>
          <w:rtl/>
          <w:lang w:eastAsia="fr-FR" w:bidi="ar-DZ"/>
        </w:rPr>
        <w:t>م البنائية ال</w:t>
      </w:r>
      <w:r w:rsidR="00536DB9">
        <w:rPr>
          <w:rFonts w:ascii="Simplified Arabic" w:eastAsia="Times New Roman" w:hAnsi="Simplified Arabic" w:cs="Simplified Arabic" w:hint="cs"/>
          <w:sz w:val="28"/>
          <w:szCs w:val="28"/>
          <w:rtl/>
          <w:lang w:eastAsia="fr-FR" w:bidi="ar-DZ"/>
        </w:rPr>
        <w:t>أ</w:t>
      </w:r>
      <w:r>
        <w:rPr>
          <w:rFonts w:ascii="Simplified Arabic" w:eastAsia="Times New Roman" w:hAnsi="Simplified Arabic" w:cs="Simplified Arabic" w:hint="cs"/>
          <w:sz w:val="28"/>
          <w:szCs w:val="28"/>
          <w:rtl/>
          <w:lang w:eastAsia="fr-FR" w:bidi="ar-DZ"/>
        </w:rPr>
        <w:t>وروبية</w:t>
      </w:r>
      <w:r>
        <w:rPr>
          <w:rFonts w:ascii="Simplified Arabic" w:eastAsia="Times New Roman" w:hAnsi="Simplified Arabic" w:cs="Simplified Arabic"/>
          <w:sz w:val="28"/>
          <w:szCs w:val="28"/>
          <w:lang w:eastAsia="fr-FR" w:bidi="ar-DZ"/>
        </w:rPr>
        <w:t xml:space="preserve"> </w:t>
      </w:r>
      <w:r>
        <w:rPr>
          <w:rFonts w:ascii="Simplified Arabic" w:eastAsia="Times New Roman" w:hAnsi="Simplified Arabic" w:cs="Simplified Arabic" w:hint="cs"/>
          <w:sz w:val="28"/>
          <w:szCs w:val="28"/>
          <w:rtl/>
          <w:lang w:eastAsia="fr-FR" w:bidi="ar-DZ"/>
        </w:rPr>
        <w:t xml:space="preserve">المرتبطة </w:t>
      </w:r>
      <w:proofErr w:type="spellStart"/>
      <w:r>
        <w:rPr>
          <w:rFonts w:ascii="Simplified Arabic" w:eastAsia="Times New Roman" w:hAnsi="Simplified Arabic" w:cs="Simplified Arabic" w:hint="cs"/>
          <w:sz w:val="28"/>
          <w:szCs w:val="28"/>
          <w:rtl/>
          <w:lang w:eastAsia="fr-FR" w:bidi="ar-DZ"/>
        </w:rPr>
        <w:t>بدي</w:t>
      </w:r>
      <w:proofErr w:type="spellEnd"/>
      <w:r>
        <w:rPr>
          <w:rFonts w:ascii="Simplified Arabic" w:eastAsia="Times New Roman" w:hAnsi="Simplified Arabic" w:cs="Simplified Arabic" w:hint="cs"/>
          <w:sz w:val="28"/>
          <w:szCs w:val="28"/>
          <w:rtl/>
          <w:lang w:eastAsia="fr-FR" w:bidi="ar-DZ"/>
        </w:rPr>
        <w:t xml:space="preserve"> </w:t>
      </w:r>
      <w:proofErr w:type="spellStart"/>
      <w:r>
        <w:rPr>
          <w:rFonts w:ascii="Simplified Arabic" w:eastAsia="Times New Roman" w:hAnsi="Simplified Arabic" w:cs="Simplified Arabic" w:hint="cs"/>
          <w:sz w:val="28"/>
          <w:szCs w:val="28"/>
          <w:rtl/>
          <w:lang w:eastAsia="fr-FR" w:bidi="ar-DZ"/>
        </w:rPr>
        <w:t>سوسير</w:t>
      </w:r>
      <w:proofErr w:type="spellEnd"/>
      <w:r>
        <w:rPr>
          <w:rFonts w:ascii="Simplified Arabic" w:eastAsia="Times New Roman" w:hAnsi="Simplified Arabic" w:cs="Simplified Arabic" w:hint="cs"/>
          <w:sz w:val="28"/>
          <w:szCs w:val="28"/>
          <w:rtl/>
          <w:lang w:eastAsia="fr-FR" w:bidi="ar-DZ"/>
        </w:rPr>
        <w:t xml:space="preserve"> ، و بخاصة مدرسة جنيف ببحث ما هو بسبب من " التضام" بدل أن تهتم ببحث مفهوم الجملة.</w:t>
      </w:r>
    </w:p>
    <w:p w:rsidR="00887B0D" w:rsidRDefault="00887B0D"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أما </w:t>
      </w:r>
      <w:proofErr w:type="spellStart"/>
      <w:r>
        <w:rPr>
          <w:rFonts w:ascii="Simplified Arabic" w:eastAsia="Times New Roman" w:hAnsi="Simplified Arabic" w:cs="Simplified Arabic" w:hint="cs"/>
          <w:sz w:val="28"/>
          <w:szCs w:val="28"/>
          <w:rtl/>
          <w:lang w:eastAsia="fr-FR" w:bidi="ar-DZ"/>
        </w:rPr>
        <w:t>يسبرسن</w:t>
      </w:r>
      <w:proofErr w:type="spellEnd"/>
      <w:r>
        <w:rPr>
          <w:rFonts w:ascii="Simplified Arabic" w:eastAsia="Times New Roman" w:hAnsi="Simplified Arabic" w:cs="Simplified Arabic" w:hint="cs"/>
          <w:sz w:val="28"/>
          <w:szCs w:val="28"/>
          <w:rtl/>
          <w:lang w:eastAsia="fr-FR" w:bidi="ar-DZ"/>
        </w:rPr>
        <w:t xml:space="preserve"> فقد عرف الجملة بأنها قول بش</w:t>
      </w:r>
      <w:r w:rsidR="00536DB9">
        <w:rPr>
          <w:rFonts w:ascii="Simplified Arabic" w:eastAsia="Times New Roman" w:hAnsi="Simplified Arabic" w:cs="Simplified Arabic" w:hint="cs"/>
          <w:sz w:val="28"/>
          <w:szCs w:val="28"/>
          <w:rtl/>
          <w:lang w:eastAsia="fr-FR" w:bidi="ar-DZ"/>
        </w:rPr>
        <w:t>ر</w:t>
      </w:r>
      <w:r>
        <w:rPr>
          <w:rFonts w:ascii="Simplified Arabic" w:eastAsia="Times New Roman" w:hAnsi="Simplified Arabic" w:cs="Simplified Arabic" w:hint="cs"/>
          <w:sz w:val="28"/>
          <w:szCs w:val="28"/>
          <w:rtl/>
          <w:lang w:eastAsia="fr-FR" w:bidi="ar-DZ"/>
        </w:rPr>
        <w:t xml:space="preserve">ي تام </w:t>
      </w:r>
      <w:r w:rsidR="006D5196">
        <w:rPr>
          <w:rFonts w:ascii="Simplified Arabic" w:eastAsia="Times New Roman" w:hAnsi="Simplified Arabic" w:cs="Simplified Arabic" w:hint="cs"/>
          <w:sz w:val="28"/>
          <w:szCs w:val="28"/>
          <w:rtl/>
          <w:lang w:eastAsia="fr-FR" w:bidi="ar-DZ"/>
        </w:rPr>
        <w:t>و</w:t>
      </w:r>
      <w:r>
        <w:rPr>
          <w:rFonts w:ascii="Simplified Arabic" w:eastAsia="Times New Roman" w:hAnsi="Simplified Arabic" w:cs="Simplified Arabic" w:hint="cs"/>
          <w:sz w:val="28"/>
          <w:szCs w:val="28"/>
          <w:rtl/>
          <w:lang w:eastAsia="fr-FR" w:bidi="ar-DZ"/>
        </w:rPr>
        <w:t xml:space="preserve"> مستقل ، و المراد بالتمام و الاستقلال عنده أن تقوم الجملة برأسها ، أو تكون قادرة على ذلك.</w:t>
      </w:r>
    </w:p>
    <w:p w:rsidR="00333472" w:rsidRDefault="00887B0D" w:rsidP="006D5196">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lastRenderedPageBreak/>
        <w:t xml:space="preserve">و أما </w:t>
      </w:r>
      <w:proofErr w:type="spellStart"/>
      <w:r>
        <w:rPr>
          <w:rFonts w:ascii="Simplified Arabic" w:eastAsia="Times New Roman" w:hAnsi="Simplified Arabic" w:cs="Simplified Arabic" w:hint="cs"/>
          <w:sz w:val="28"/>
          <w:szCs w:val="28"/>
          <w:rtl/>
          <w:lang w:eastAsia="fr-FR" w:bidi="ar-DZ"/>
        </w:rPr>
        <w:t>بلومفيلد</w:t>
      </w:r>
      <w:proofErr w:type="spellEnd"/>
      <w:r>
        <w:rPr>
          <w:rFonts w:ascii="Simplified Arabic" w:eastAsia="Times New Roman" w:hAnsi="Simplified Arabic" w:cs="Simplified Arabic" w:hint="cs"/>
          <w:sz w:val="28"/>
          <w:szCs w:val="28"/>
          <w:rtl/>
          <w:lang w:eastAsia="fr-FR" w:bidi="ar-DZ"/>
        </w:rPr>
        <w:t xml:space="preserve"> </w:t>
      </w:r>
      <w:r w:rsidR="002426C2">
        <w:rPr>
          <w:rFonts w:ascii="Simplified Arabic" w:eastAsia="Times New Roman" w:hAnsi="Simplified Arabic" w:cs="Simplified Arabic" w:hint="cs"/>
          <w:sz w:val="28"/>
          <w:szCs w:val="28"/>
          <w:rtl/>
          <w:lang w:eastAsia="fr-FR" w:bidi="ar-DZ"/>
        </w:rPr>
        <w:t xml:space="preserve">فقد تمسك بفكرة"الاستقلال" في تعريف الجملة، و أسقط فكرة "التمام" لاتصالها بالمعنى ، و كان بذلك رائد أول محاولة حقيقية للتحرر من معيار"المعنى" في تعريف الجملة . يقول في تعريف الجملة:" الجملة شكل لغوي مستقل ، لا يدخل_عن طريق أي </w:t>
      </w:r>
      <w:r w:rsidR="00333472">
        <w:rPr>
          <w:rFonts w:ascii="Simplified Arabic" w:eastAsia="Times New Roman" w:hAnsi="Simplified Arabic" w:cs="Simplified Arabic" w:hint="cs"/>
          <w:sz w:val="28"/>
          <w:szCs w:val="28"/>
          <w:rtl/>
          <w:lang w:eastAsia="fr-FR" w:bidi="ar-DZ"/>
        </w:rPr>
        <w:t xml:space="preserve">تركيب نحوي_ في شكل لغوي أكبر منه" </w:t>
      </w:r>
    </w:p>
    <w:p w:rsidR="003F1AB5" w:rsidRDefault="003F1AB5" w:rsidP="003F1AB5">
      <w:pPr>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و قد أكد </w:t>
      </w:r>
      <w:proofErr w:type="spellStart"/>
      <w:r>
        <w:rPr>
          <w:rFonts w:ascii="Simplified Arabic" w:eastAsia="Times New Roman" w:hAnsi="Simplified Arabic" w:cs="Simplified Arabic" w:hint="cs"/>
          <w:sz w:val="28"/>
          <w:szCs w:val="28"/>
          <w:rtl/>
          <w:lang w:eastAsia="fr-FR" w:bidi="ar-DZ"/>
        </w:rPr>
        <w:t>فريز</w:t>
      </w:r>
      <w:proofErr w:type="spellEnd"/>
      <w:r>
        <w:rPr>
          <w:rFonts w:ascii="Simplified Arabic" w:eastAsia="Times New Roman" w:hAnsi="Simplified Arabic" w:cs="Simplified Arabic" w:hint="cs"/>
          <w:sz w:val="28"/>
          <w:szCs w:val="28"/>
          <w:rtl/>
          <w:lang w:eastAsia="fr-FR" w:bidi="ar-DZ"/>
        </w:rPr>
        <w:t xml:space="preserve"> من بعد أن معيار المعنى لا يؤدي إلى تعريف مختصر و مناسب للجملة ، و اقترح، متفقا م</w:t>
      </w:r>
      <w:r w:rsidR="007D3A6C">
        <w:rPr>
          <w:rFonts w:ascii="Simplified Arabic" w:eastAsia="Times New Roman" w:hAnsi="Simplified Arabic" w:cs="Simplified Arabic" w:hint="cs"/>
          <w:sz w:val="28"/>
          <w:szCs w:val="28"/>
          <w:rtl/>
          <w:lang w:eastAsia="fr-FR" w:bidi="ar-DZ"/>
        </w:rPr>
        <w:t xml:space="preserve">ع </w:t>
      </w:r>
      <w:proofErr w:type="spellStart"/>
      <w:r w:rsidR="007D3A6C">
        <w:rPr>
          <w:rFonts w:ascii="Simplified Arabic" w:eastAsia="Times New Roman" w:hAnsi="Simplified Arabic" w:cs="Simplified Arabic" w:hint="cs"/>
          <w:sz w:val="28"/>
          <w:szCs w:val="28"/>
          <w:rtl/>
          <w:lang w:eastAsia="fr-FR" w:bidi="ar-DZ"/>
        </w:rPr>
        <w:t>بلومفيلد</w:t>
      </w:r>
      <w:proofErr w:type="spellEnd"/>
      <w:r w:rsidR="007D3A6C">
        <w:rPr>
          <w:rFonts w:ascii="Simplified Arabic" w:eastAsia="Times New Roman" w:hAnsi="Simplified Arabic" w:cs="Simplified Arabic" w:hint="cs"/>
          <w:sz w:val="28"/>
          <w:szCs w:val="28"/>
          <w:rtl/>
          <w:lang w:eastAsia="fr-FR" w:bidi="ar-DZ"/>
        </w:rPr>
        <w:t xml:space="preserve"> تعريفا شكليا بحتا للجملة. و حاول </w:t>
      </w:r>
      <w:proofErr w:type="spellStart"/>
      <w:r w:rsidR="007D3A6C">
        <w:rPr>
          <w:rFonts w:ascii="Simplified Arabic" w:eastAsia="Times New Roman" w:hAnsi="Simplified Arabic" w:cs="Simplified Arabic" w:hint="cs"/>
          <w:sz w:val="28"/>
          <w:szCs w:val="28"/>
          <w:rtl/>
          <w:lang w:eastAsia="fr-FR" w:bidi="ar-DZ"/>
        </w:rPr>
        <w:t>ليونز</w:t>
      </w:r>
      <w:proofErr w:type="spellEnd"/>
      <w:r w:rsidR="007D3A6C">
        <w:rPr>
          <w:rFonts w:ascii="Simplified Arabic" w:eastAsia="Times New Roman" w:hAnsi="Simplified Arabic" w:cs="Simplified Arabic" w:hint="cs"/>
          <w:sz w:val="28"/>
          <w:szCs w:val="28"/>
          <w:rtl/>
          <w:lang w:eastAsia="fr-FR" w:bidi="ar-DZ"/>
        </w:rPr>
        <w:t xml:space="preserve"> </w:t>
      </w:r>
      <w:r w:rsidR="007D3A6C">
        <w:rPr>
          <w:rFonts w:ascii="Simplified Arabic" w:eastAsia="Times New Roman" w:hAnsi="Simplified Arabic" w:cs="Simplified Arabic"/>
          <w:sz w:val="28"/>
          <w:szCs w:val="28"/>
          <w:lang w:eastAsia="fr-FR" w:bidi="ar-DZ"/>
        </w:rPr>
        <w:t xml:space="preserve">J.LYONS  </w:t>
      </w:r>
      <w:r w:rsidR="007D3A6C">
        <w:rPr>
          <w:rFonts w:ascii="Simplified Arabic" w:eastAsia="Times New Roman" w:hAnsi="Simplified Arabic" w:cs="Simplified Arabic" w:hint="cs"/>
          <w:sz w:val="28"/>
          <w:szCs w:val="28"/>
          <w:rtl/>
          <w:lang w:eastAsia="fr-FR" w:bidi="ar-DZ"/>
        </w:rPr>
        <w:t xml:space="preserve">أن يختصر تعريف </w:t>
      </w:r>
      <w:proofErr w:type="spellStart"/>
      <w:r w:rsidR="007D3A6C">
        <w:rPr>
          <w:rFonts w:ascii="Simplified Arabic" w:eastAsia="Times New Roman" w:hAnsi="Simplified Arabic" w:cs="Simplified Arabic" w:hint="cs"/>
          <w:sz w:val="28"/>
          <w:szCs w:val="28"/>
          <w:rtl/>
          <w:lang w:eastAsia="fr-FR" w:bidi="ar-DZ"/>
        </w:rPr>
        <w:t>بلومفيلد</w:t>
      </w:r>
      <w:proofErr w:type="spellEnd"/>
      <w:r w:rsidR="007D3A6C">
        <w:rPr>
          <w:rFonts w:ascii="Simplified Arabic" w:eastAsia="Times New Roman" w:hAnsi="Simplified Arabic" w:cs="Simplified Arabic" w:hint="cs"/>
          <w:sz w:val="28"/>
          <w:szCs w:val="28"/>
          <w:rtl/>
          <w:lang w:eastAsia="fr-FR" w:bidi="ar-DZ"/>
        </w:rPr>
        <w:t xml:space="preserve"> للجملة ، وأن يوضح ما يريده </w:t>
      </w:r>
      <w:proofErr w:type="spellStart"/>
      <w:r w:rsidR="007D3A6C">
        <w:rPr>
          <w:rFonts w:ascii="Simplified Arabic" w:eastAsia="Times New Roman" w:hAnsi="Simplified Arabic" w:cs="Simplified Arabic" w:hint="cs"/>
          <w:sz w:val="28"/>
          <w:szCs w:val="28"/>
          <w:rtl/>
          <w:lang w:eastAsia="fr-FR" w:bidi="ar-DZ"/>
        </w:rPr>
        <w:t>به</w:t>
      </w:r>
      <w:proofErr w:type="spellEnd"/>
      <w:r w:rsidR="007D3A6C">
        <w:rPr>
          <w:rFonts w:ascii="Simplified Arabic" w:eastAsia="Times New Roman" w:hAnsi="Simplified Arabic" w:cs="Simplified Arabic" w:hint="cs"/>
          <w:sz w:val="28"/>
          <w:szCs w:val="28"/>
          <w:rtl/>
          <w:lang w:eastAsia="fr-FR" w:bidi="ar-DZ"/>
        </w:rPr>
        <w:t xml:space="preserve"> فقال :" ما يريد </w:t>
      </w:r>
      <w:proofErr w:type="spellStart"/>
      <w:r w:rsidR="007D3A6C">
        <w:rPr>
          <w:rFonts w:ascii="Simplified Arabic" w:eastAsia="Times New Roman" w:hAnsi="Simplified Arabic" w:cs="Simplified Arabic" w:hint="cs"/>
          <w:sz w:val="28"/>
          <w:szCs w:val="28"/>
          <w:rtl/>
          <w:lang w:eastAsia="fr-FR" w:bidi="ar-DZ"/>
        </w:rPr>
        <w:t>بلومفيلد</w:t>
      </w:r>
      <w:proofErr w:type="spellEnd"/>
      <w:r w:rsidR="007D3A6C">
        <w:rPr>
          <w:rFonts w:ascii="Simplified Arabic" w:eastAsia="Times New Roman" w:hAnsi="Simplified Arabic" w:cs="Simplified Arabic" w:hint="cs"/>
          <w:sz w:val="28"/>
          <w:szCs w:val="28"/>
          <w:rtl/>
          <w:lang w:eastAsia="fr-FR" w:bidi="ar-DZ"/>
        </w:rPr>
        <w:t xml:space="preserve"> أن يقوله في تعريفه يتلخص فيما يأتي : " الجملة هي الوحدة الكبرى للوصف اللغوي".</w:t>
      </w:r>
    </w:p>
    <w:p w:rsidR="00536DB9" w:rsidRDefault="00536DB9" w:rsidP="006D5196">
      <w:pPr>
        <w:bidi/>
        <w:spacing w:line="240" w:lineRule="auto"/>
        <w:jc w:val="both"/>
        <w:rPr>
          <w:rFonts w:ascii="Simplified Arabic" w:eastAsia="Times New Roman" w:hAnsi="Simplified Arabic" w:cs="Simplified Arabic" w:hint="cs"/>
          <w:sz w:val="28"/>
          <w:szCs w:val="28"/>
          <w:rtl/>
          <w:lang w:eastAsia="fr-FR" w:bidi="ar-DZ"/>
        </w:rPr>
      </w:pPr>
      <w:r>
        <w:rPr>
          <w:rFonts w:ascii="Simplified Arabic" w:eastAsia="Times New Roman" w:hAnsi="Simplified Arabic" w:cs="Simplified Arabic" w:hint="cs"/>
          <w:sz w:val="28"/>
          <w:szCs w:val="28"/>
          <w:rtl/>
          <w:lang w:eastAsia="fr-FR" w:bidi="ar-DZ"/>
        </w:rPr>
        <w:t xml:space="preserve">و </w:t>
      </w:r>
      <w:proofErr w:type="gramStart"/>
      <w:r>
        <w:rPr>
          <w:rFonts w:ascii="Simplified Arabic" w:eastAsia="Times New Roman" w:hAnsi="Simplified Arabic" w:cs="Simplified Arabic" w:hint="cs"/>
          <w:sz w:val="28"/>
          <w:szCs w:val="28"/>
          <w:rtl/>
          <w:lang w:eastAsia="fr-FR" w:bidi="ar-DZ"/>
        </w:rPr>
        <w:t>أما</w:t>
      </w:r>
      <w:proofErr w:type="gramEnd"/>
      <w:r>
        <w:rPr>
          <w:rFonts w:ascii="Simplified Arabic" w:eastAsia="Times New Roman" w:hAnsi="Simplified Arabic" w:cs="Simplified Arabic" w:hint="cs"/>
          <w:sz w:val="28"/>
          <w:szCs w:val="28"/>
          <w:rtl/>
          <w:lang w:eastAsia="fr-FR" w:bidi="ar-DZ"/>
        </w:rPr>
        <w:t xml:space="preserve"> في النحو التحويلي فقد عرفت الجملة بما هي مجموعة من العبارات تخلقها ميكانيكية القواعد في النموذج التوليدي. </w:t>
      </w:r>
    </w:p>
    <w:p w:rsidR="006D5196" w:rsidRDefault="002C7DBB" w:rsidP="006D5196">
      <w:pPr>
        <w:bidi/>
        <w:spacing w:line="240" w:lineRule="auto"/>
        <w:jc w:val="both"/>
        <w:rPr>
          <w:rFonts w:ascii="Simplified Arabic" w:eastAsia="Times New Roman" w:hAnsi="Simplified Arabic" w:cs="Simplified Arabic" w:hint="cs"/>
          <w:sz w:val="28"/>
          <w:szCs w:val="28"/>
          <w:rtl/>
          <w:lang w:eastAsia="fr-FR" w:bidi="ar-DZ"/>
        </w:rPr>
      </w:pPr>
      <w:r>
        <w:rPr>
          <w:rFonts w:ascii="Simplified Arabic" w:eastAsia="Times New Roman" w:hAnsi="Simplified Arabic" w:cs="Simplified Arabic" w:hint="cs"/>
          <w:sz w:val="28"/>
          <w:szCs w:val="28"/>
          <w:rtl/>
          <w:lang w:eastAsia="fr-FR" w:bidi="ar-DZ"/>
        </w:rPr>
        <w:t>أحمد محمود نحلة : مدخل إلى دراسة الجملة العربية .ص 11-14</w:t>
      </w:r>
    </w:p>
    <w:p w:rsidR="006D5196" w:rsidRPr="004A0DFD" w:rsidRDefault="006D5196" w:rsidP="006D5196">
      <w:pPr>
        <w:bidi/>
        <w:spacing w:line="240" w:lineRule="auto"/>
        <w:jc w:val="both"/>
        <w:rPr>
          <w:rFonts w:ascii="Simplified Arabic" w:eastAsia="Times New Roman" w:hAnsi="Simplified Arabic" w:cs="Simplified Arabic"/>
          <w:sz w:val="28"/>
          <w:szCs w:val="28"/>
          <w:rtl/>
          <w:lang w:eastAsia="fr-FR" w:bidi="ar-DZ"/>
        </w:rPr>
      </w:pPr>
      <w:proofErr w:type="gramStart"/>
      <w:r>
        <w:rPr>
          <w:rFonts w:ascii="Simplified Arabic" w:eastAsia="Times New Roman" w:hAnsi="Simplified Arabic" w:cs="Simplified Arabic" w:hint="cs"/>
          <w:sz w:val="28"/>
          <w:szCs w:val="28"/>
          <w:rtl/>
          <w:lang w:eastAsia="fr-FR" w:bidi="ar-DZ"/>
        </w:rPr>
        <w:t>السؤال :</w:t>
      </w:r>
      <w:proofErr w:type="gramEnd"/>
      <w:r>
        <w:rPr>
          <w:rFonts w:ascii="Simplified Arabic" w:eastAsia="Times New Roman" w:hAnsi="Simplified Arabic" w:cs="Simplified Arabic" w:hint="cs"/>
          <w:sz w:val="28"/>
          <w:szCs w:val="28"/>
          <w:rtl/>
          <w:lang w:eastAsia="fr-FR" w:bidi="ar-DZ"/>
        </w:rPr>
        <w:t xml:space="preserve"> تحدّث </w:t>
      </w:r>
      <w:r>
        <w:rPr>
          <w:rFonts w:ascii="Simplified Arabic" w:eastAsia="Times New Roman" w:hAnsi="Simplified Arabic" w:cs="Simplified Arabic"/>
          <w:sz w:val="28"/>
          <w:szCs w:val="28"/>
          <w:rtl/>
          <w:lang w:eastAsia="fr-FR" w:bidi="ar-DZ"/>
        </w:rPr>
        <w:t>–</w:t>
      </w:r>
      <w:r>
        <w:rPr>
          <w:rFonts w:ascii="Simplified Arabic" w:eastAsia="Times New Roman" w:hAnsi="Simplified Arabic" w:cs="Simplified Arabic" w:hint="cs"/>
          <w:sz w:val="28"/>
          <w:szCs w:val="28"/>
          <w:rtl/>
          <w:lang w:eastAsia="fr-FR" w:bidi="ar-DZ"/>
        </w:rPr>
        <w:t xml:space="preserve"> باختصار-عن جهود اللغويين الغربيين القدامى والمحدثين في التنظير لمفهوم الجملة ؟</w:t>
      </w:r>
    </w:p>
    <w:sectPr w:rsidR="006D5196" w:rsidRPr="004A0DFD" w:rsidSect="00440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DDC"/>
    <w:multiLevelType w:val="multilevel"/>
    <w:tmpl w:val="6A7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C59D9"/>
    <w:multiLevelType w:val="hybridMultilevel"/>
    <w:tmpl w:val="5DACF1C2"/>
    <w:lvl w:ilvl="0" w:tplc="CDA495F4">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2">
    <w:nsid w:val="36F10BCD"/>
    <w:multiLevelType w:val="hybridMultilevel"/>
    <w:tmpl w:val="2DBE48C6"/>
    <w:lvl w:ilvl="0" w:tplc="ADA2D3E2">
      <w:start w:val="1"/>
      <w:numFmt w:val="decimal"/>
      <w:lvlText w:val="%1-"/>
      <w:lvlJc w:val="left"/>
      <w:pPr>
        <w:ind w:left="1068"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
    <w:nsid w:val="7BA1116D"/>
    <w:multiLevelType w:val="hybridMultilevel"/>
    <w:tmpl w:val="4EEAB53A"/>
    <w:lvl w:ilvl="0" w:tplc="5470A91E">
      <w:numFmt w:val="bullet"/>
      <w:lvlText w:val="-"/>
      <w:lvlJc w:val="left"/>
      <w:pPr>
        <w:ind w:left="925" w:hanging="360"/>
      </w:pPr>
      <w:rPr>
        <w:rFonts w:ascii="Simplified Arabic" w:eastAsia="Times New Roman" w:hAnsi="Simplified Arabic" w:cs="Simplified Arabic" w:hint="default"/>
        <w:sz w:val="28"/>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D55"/>
    <w:rsid w:val="0005045D"/>
    <w:rsid w:val="00053D55"/>
    <w:rsid w:val="000E02F7"/>
    <w:rsid w:val="001124D5"/>
    <w:rsid w:val="00172053"/>
    <w:rsid w:val="00212F52"/>
    <w:rsid w:val="002426C2"/>
    <w:rsid w:val="002C0492"/>
    <w:rsid w:val="002C7DBB"/>
    <w:rsid w:val="00333472"/>
    <w:rsid w:val="00344BA3"/>
    <w:rsid w:val="003F1AB5"/>
    <w:rsid w:val="003F69F8"/>
    <w:rsid w:val="00426801"/>
    <w:rsid w:val="00440E3C"/>
    <w:rsid w:val="004A0DFD"/>
    <w:rsid w:val="004A43F9"/>
    <w:rsid w:val="00531B72"/>
    <w:rsid w:val="00536DB9"/>
    <w:rsid w:val="0053700C"/>
    <w:rsid w:val="00660332"/>
    <w:rsid w:val="006D5196"/>
    <w:rsid w:val="007D3A6C"/>
    <w:rsid w:val="008262E3"/>
    <w:rsid w:val="00887B0D"/>
    <w:rsid w:val="00980EDF"/>
    <w:rsid w:val="00A678B3"/>
    <w:rsid w:val="00A75BA2"/>
    <w:rsid w:val="00B2095D"/>
    <w:rsid w:val="00C12606"/>
    <w:rsid w:val="00CA0D50"/>
    <w:rsid w:val="00D815C3"/>
    <w:rsid w:val="00EE557F"/>
    <w:rsid w:val="00EF2EE4"/>
    <w:rsid w:val="00F06EB7"/>
    <w:rsid w:val="00F66D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2E3"/>
    <w:pPr>
      <w:ind w:left="720"/>
      <w:contextualSpacing/>
    </w:pPr>
  </w:style>
  <w:style w:type="paragraph" w:styleId="NormalWeb">
    <w:name w:val="Normal (Web)"/>
    <w:basedOn w:val="Normal"/>
    <w:uiPriority w:val="99"/>
    <w:semiHidden/>
    <w:unhideWhenUsed/>
    <w:rsid w:val="006603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0332"/>
    <w:rPr>
      <w:color w:val="0000FF"/>
      <w:u w:val="single"/>
    </w:rPr>
  </w:style>
</w:styles>
</file>

<file path=word/webSettings.xml><?xml version="1.0" encoding="utf-8"?>
<w:webSettings xmlns:r="http://schemas.openxmlformats.org/officeDocument/2006/relationships" xmlns:w="http://schemas.openxmlformats.org/wordprocessingml/2006/main">
  <w:divs>
    <w:div w:id="727191878">
      <w:bodyDiv w:val="1"/>
      <w:marLeft w:val="0"/>
      <w:marRight w:val="0"/>
      <w:marTop w:val="0"/>
      <w:marBottom w:val="0"/>
      <w:divBdr>
        <w:top w:val="none" w:sz="0" w:space="0" w:color="auto"/>
        <w:left w:val="none" w:sz="0" w:space="0" w:color="auto"/>
        <w:bottom w:val="none" w:sz="0" w:space="0" w:color="auto"/>
        <w:right w:val="none" w:sz="0" w:space="0" w:color="auto"/>
      </w:divBdr>
    </w:div>
    <w:div w:id="798374895">
      <w:bodyDiv w:val="1"/>
      <w:marLeft w:val="0"/>
      <w:marRight w:val="0"/>
      <w:marTop w:val="0"/>
      <w:marBottom w:val="0"/>
      <w:divBdr>
        <w:top w:val="none" w:sz="0" w:space="0" w:color="auto"/>
        <w:left w:val="none" w:sz="0" w:space="0" w:color="auto"/>
        <w:bottom w:val="none" w:sz="0" w:space="0" w:color="auto"/>
        <w:right w:val="none" w:sz="0" w:space="0" w:color="auto"/>
      </w:divBdr>
      <w:divsChild>
        <w:div w:id="2122604812">
          <w:marLeft w:val="0"/>
          <w:marRight w:val="0"/>
          <w:marTop w:val="0"/>
          <w:marBottom w:val="240"/>
          <w:divBdr>
            <w:top w:val="none" w:sz="0" w:space="0" w:color="auto"/>
            <w:left w:val="none" w:sz="0" w:space="0" w:color="auto"/>
            <w:bottom w:val="none" w:sz="0" w:space="0" w:color="auto"/>
            <w:right w:val="none" w:sz="0" w:space="0" w:color="auto"/>
          </w:divBdr>
        </w:div>
      </w:divsChild>
    </w:div>
    <w:div w:id="1193148465">
      <w:bodyDiv w:val="1"/>
      <w:marLeft w:val="0"/>
      <w:marRight w:val="0"/>
      <w:marTop w:val="0"/>
      <w:marBottom w:val="0"/>
      <w:divBdr>
        <w:top w:val="none" w:sz="0" w:space="0" w:color="auto"/>
        <w:left w:val="none" w:sz="0" w:space="0" w:color="auto"/>
        <w:bottom w:val="none" w:sz="0" w:space="0" w:color="auto"/>
        <w:right w:val="none" w:sz="0" w:space="0" w:color="auto"/>
      </w:divBdr>
    </w:div>
    <w:div w:id="1357972614">
      <w:bodyDiv w:val="1"/>
      <w:marLeft w:val="0"/>
      <w:marRight w:val="0"/>
      <w:marTop w:val="0"/>
      <w:marBottom w:val="0"/>
      <w:divBdr>
        <w:top w:val="none" w:sz="0" w:space="0" w:color="auto"/>
        <w:left w:val="none" w:sz="0" w:space="0" w:color="auto"/>
        <w:bottom w:val="none" w:sz="0" w:space="0" w:color="auto"/>
        <w:right w:val="none" w:sz="0" w:space="0" w:color="auto"/>
      </w:divBdr>
      <w:divsChild>
        <w:div w:id="391080199">
          <w:marLeft w:val="0"/>
          <w:marRight w:val="0"/>
          <w:marTop w:val="0"/>
          <w:marBottom w:val="240"/>
          <w:divBdr>
            <w:top w:val="none" w:sz="0" w:space="0" w:color="auto"/>
            <w:left w:val="none" w:sz="0" w:space="0" w:color="auto"/>
            <w:bottom w:val="none" w:sz="0" w:space="0" w:color="auto"/>
            <w:right w:val="none" w:sz="0" w:space="0" w:color="auto"/>
          </w:divBdr>
        </w:div>
      </w:divsChild>
    </w:div>
    <w:div w:id="1674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10</Pages>
  <Words>2391</Words>
  <Characters>13156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clic-info</dc:creator>
  <cp:keywords/>
  <dc:description/>
  <cp:lastModifiedBy>clic-info</cp:lastModifiedBy>
  <cp:revision>16</cp:revision>
  <dcterms:created xsi:type="dcterms:W3CDTF">2020-06-02T15:42:00Z</dcterms:created>
  <dcterms:modified xsi:type="dcterms:W3CDTF">2020-06-07T09:54:00Z</dcterms:modified>
</cp:coreProperties>
</file>