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20" w:rsidRPr="00626A70" w:rsidRDefault="00626A70" w:rsidP="00626A70">
      <w:pPr>
        <w:bidi/>
        <w:jc w:val="center"/>
        <w:rPr>
          <w:rFonts w:ascii="Sakkal Majalla" w:hAnsi="Sakkal Majalla" w:cs="Sakkal Majalla"/>
          <w:sz w:val="32"/>
          <w:szCs w:val="32"/>
          <w:u w:val="single"/>
          <w:rtl/>
          <w:lang w:bidi="ar-DZ"/>
        </w:rPr>
      </w:pPr>
      <w:r w:rsidRPr="00626A70">
        <w:rPr>
          <w:rFonts w:ascii="Sakkal Majalla" w:hAnsi="Sakkal Majalla" w:cs="Sakkal Majalla"/>
          <w:sz w:val="32"/>
          <w:szCs w:val="32"/>
          <w:u w:val="single"/>
          <w:rtl/>
          <w:lang w:bidi="ar-DZ"/>
        </w:rPr>
        <w:t>وزارة التعليم العالي والبحث العلمي</w:t>
      </w:r>
    </w:p>
    <w:p w:rsidR="00626A70" w:rsidRPr="00626A70" w:rsidRDefault="00626A70" w:rsidP="00626A70">
      <w:pPr>
        <w:bidi/>
        <w:jc w:val="center"/>
        <w:rPr>
          <w:rFonts w:ascii="Sakkal Majalla" w:hAnsi="Sakkal Majalla" w:cs="Sakkal Majalla"/>
          <w:sz w:val="32"/>
          <w:szCs w:val="32"/>
          <w:u w:val="single"/>
          <w:rtl/>
          <w:lang w:bidi="ar-DZ"/>
        </w:rPr>
      </w:pPr>
      <w:r w:rsidRPr="00626A70">
        <w:rPr>
          <w:rFonts w:ascii="Sakkal Majalla" w:hAnsi="Sakkal Majalla" w:cs="Sakkal Majalla"/>
          <w:sz w:val="32"/>
          <w:szCs w:val="32"/>
          <w:u w:val="single"/>
          <w:rtl/>
          <w:lang w:bidi="ar-DZ"/>
        </w:rPr>
        <w:t>جامعة محمد الصديق بن يحي جيجل</w:t>
      </w:r>
    </w:p>
    <w:p w:rsidR="00626A70" w:rsidRPr="00626A70" w:rsidRDefault="00626A70" w:rsidP="00626A70">
      <w:pPr>
        <w:bidi/>
        <w:jc w:val="center"/>
        <w:rPr>
          <w:rFonts w:ascii="Sakkal Majalla" w:hAnsi="Sakkal Majalla" w:cs="Sakkal Majalla"/>
          <w:sz w:val="32"/>
          <w:szCs w:val="32"/>
          <w:u w:val="single"/>
          <w:rtl/>
          <w:lang w:bidi="ar-DZ"/>
        </w:rPr>
      </w:pPr>
      <w:r w:rsidRPr="00626A70">
        <w:rPr>
          <w:rFonts w:ascii="Sakkal Majalla" w:hAnsi="Sakkal Majalla" w:cs="Sakkal Majalla"/>
          <w:sz w:val="32"/>
          <w:szCs w:val="32"/>
          <w:u w:val="single"/>
          <w:rtl/>
          <w:lang w:bidi="ar-DZ"/>
        </w:rPr>
        <w:t>كلية الحقوق والعلوم السياسية</w:t>
      </w:r>
    </w:p>
    <w:p w:rsidR="00626A70" w:rsidRPr="00626A70" w:rsidRDefault="00626A70" w:rsidP="00626A70">
      <w:pPr>
        <w:bidi/>
        <w:jc w:val="center"/>
        <w:rPr>
          <w:rFonts w:ascii="Sakkal Majalla" w:hAnsi="Sakkal Majalla" w:cs="Sakkal Majalla"/>
          <w:sz w:val="32"/>
          <w:szCs w:val="32"/>
          <w:u w:val="single"/>
          <w:rtl/>
          <w:lang w:bidi="ar-DZ"/>
        </w:rPr>
      </w:pPr>
      <w:r w:rsidRPr="00626A70">
        <w:rPr>
          <w:rFonts w:ascii="Sakkal Majalla" w:hAnsi="Sakkal Majalla" w:cs="Sakkal Majalla"/>
          <w:sz w:val="32"/>
          <w:szCs w:val="32"/>
          <w:u w:val="single"/>
          <w:rtl/>
          <w:lang w:bidi="ar-DZ"/>
        </w:rPr>
        <w:t>قسم الحقوق</w:t>
      </w:r>
    </w:p>
    <w:p w:rsidR="00626A70" w:rsidRDefault="00626A70" w:rsidP="00626A70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26A70" w:rsidRDefault="00626A70" w:rsidP="00626A70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3A228F" w:rsidRDefault="003A228F" w:rsidP="00626A70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3A228F" w:rsidRDefault="003A228F" w:rsidP="003A228F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26A70" w:rsidRPr="00626A70" w:rsidRDefault="00626A70" w:rsidP="003A228F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626A70">
        <w:rPr>
          <w:rFonts w:ascii="Sakkal Majalla" w:hAnsi="Sakkal Majalla" w:cs="Sakkal Majalla"/>
          <w:sz w:val="32"/>
          <w:szCs w:val="32"/>
          <w:rtl/>
          <w:lang w:bidi="ar-DZ"/>
        </w:rPr>
        <w:t xml:space="preserve">محاضرات في مقياس </w:t>
      </w:r>
      <w:r w:rsidRPr="00626A70">
        <w:rPr>
          <w:rFonts w:ascii="Sakkal Majalla" w:hAnsi="Sakkal Majalla" w:cs="Sakkal Majalla" w:hint="cs"/>
          <w:sz w:val="32"/>
          <w:szCs w:val="32"/>
          <w:rtl/>
          <w:lang w:bidi="ar-DZ"/>
        </w:rPr>
        <w:t>الإجراءات</w:t>
      </w:r>
      <w:r w:rsidRPr="00626A7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القضائية </w:t>
      </w:r>
      <w:r w:rsidRPr="00626A70">
        <w:rPr>
          <w:rFonts w:ascii="Sakkal Majalla" w:hAnsi="Sakkal Majalla" w:cs="Sakkal Majalla" w:hint="cs"/>
          <w:sz w:val="32"/>
          <w:szCs w:val="32"/>
          <w:rtl/>
          <w:lang w:bidi="ar-DZ"/>
        </w:rPr>
        <w:t>الإدارية</w:t>
      </w:r>
    </w:p>
    <w:p w:rsidR="00626A70" w:rsidRPr="00626A70" w:rsidRDefault="00626A70" w:rsidP="00626A70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626A70">
        <w:rPr>
          <w:rFonts w:ascii="Sakkal Majalla" w:hAnsi="Sakkal Majalla" w:cs="Sakkal Majalla"/>
          <w:sz w:val="32"/>
          <w:szCs w:val="32"/>
          <w:rtl/>
          <w:lang w:bidi="ar-DZ"/>
        </w:rPr>
        <w:t>مقدمة لطلبة السنة الثانية ماستر قانون عام</w:t>
      </w:r>
    </w:p>
    <w:p w:rsidR="00E94FAA" w:rsidRDefault="00E94FAA" w:rsidP="00626A70">
      <w:pPr>
        <w:bidi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94FAA" w:rsidRDefault="00E94FAA" w:rsidP="00E94FAA">
      <w:pPr>
        <w:bidi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94FAA" w:rsidRDefault="00E94FAA" w:rsidP="00E94FAA">
      <w:pPr>
        <w:bidi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26A70" w:rsidRDefault="00626A70" w:rsidP="00E94FAA">
      <w:pPr>
        <w:bidi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626A70">
        <w:rPr>
          <w:rFonts w:ascii="Sakkal Majalla" w:hAnsi="Sakkal Majalla" w:cs="Sakkal Majalla" w:hint="cs"/>
          <w:sz w:val="32"/>
          <w:szCs w:val="32"/>
          <w:rtl/>
          <w:lang w:bidi="ar-DZ"/>
        </w:rPr>
        <w:t>الأستاذ</w:t>
      </w:r>
      <w:r w:rsidRPr="00626A70">
        <w:rPr>
          <w:rFonts w:ascii="Sakkal Majalla" w:hAnsi="Sakkal Majalla" w:cs="Sakkal Majalla"/>
          <w:sz w:val="32"/>
          <w:szCs w:val="32"/>
          <w:rtl/>
          <w:lang w:bidi="ar-DZ"/>
        </w:rPr>
        <w:t>/بلحيرش سمير</w:t>
      </w:r>
    </w:p>
    <w:p w:rsidR="00E94FAA" w:rsidRDefault="00E94FAA">
      <w:pPr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94FAA" w:rsidRDefault="00E94FAA">
      <w:pPr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94FAA" w:rsidRDefault="00E94FAA">
      <w:pPr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94FAA" w:rsidRDefault="00E94FAA">
      <w:pPr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94FAA" w:rsidRDefault="00E94FAA" w:rsidP="00E94FAA">
      <w:pPr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السنة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الجامعية:2020-2021</w:t>
      </w:r>
    </w:p>
    <w:p w:rsidR="003A228F" w:rsidRDefault="003A228F" w:rsidP="00626A70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26A70" w:rsidRPr="00E94FAA" w:rsidRDefault="00626A70" w:rsidP="003A228F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 w:rsidRPr="00E94FAA">
        <w:rPr>
          <w:rFonts w:ascii="Sakkal Majalla" w:hAnsi="Sakkal Majalla" w:cs="Sakkal Majalla" w:hint="cs"/>
          <w:sz w:val="32"/>
          <w:szCs w:val="32"/>
          <w:rtl/>
          <w:lang w:bidi="ar-DZ"/>
        </w:rPr>
        <w:lastRenderedPageBreak/>
        <w:t>المحاور</w:t>
      </w:r>
      <w:proofErr w:type="gramEnd"/>
      <w:r w:rsidRPr="00E94FAA"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</w:p>
    <w:p w:rsidR="00626A70" w:rsidRDefault="00626A70" w:rsidP="00654891">
      <w:pPr>
        <w:bidi/>
        <w:ind w:firstLine="708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أولا: نظرية الاختصاص وتطبيقها في المواد الإدارية</w:t>
      </w:r>
    </w:p>
    <w:p w:rsidR="00626A70" w:rsidRDefault="00626A70" w:rsidP="00654891">
      <w:pPr>
        <w:bidi/>
        <w:ind w:firstLine="708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ثانيا: نظرية الدعوى الإدارية</w:t>
      </w:r>
    </w:p>
    <w:p w:rsidR="00626A70" w:rsidRDefault="00626A70" w:rsidP="00654891">
      <w:pPr>
        <w:bidi/>
        <w:ind w:firstLine="708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ثالثا: قضاء الاستعجال في المادة الإدارية</w:t>
      </w:r>
    </w:p>
    <w:p w:rsidR="00626A70" w:rsidRDefault="00626A70" w:rsidP="00654891">
      <w:pPr>
        <w:bidi/>
        <w:ind w:firstLine="708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رابعا: الوسائل البديلة لحل المنازعات الإدارية</w:t>
      </w:r>
    </w:p>
    <w:p w:rsidR="003A228F" w:rsidRDefault="003A228F" w:rsidP="003A228F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3A228F" w:rsidRPr="00626A70" w:rsidRDefault="00F1284A" w:rsidP="00F1284A">
      <w:pPr>
        <w:bidi/>
        <w:ind w:firstLine="708"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سوف يتم وضع الدعائم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البيداغوجية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قريبا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انشاء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الله، ويتم ذلك على مراحل حسب المحاور المبينة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اعلاه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sectPr w:rsidR="003A228F" w:rsidRPr="00626A70" w:rsidSect="00626A7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26A70"/>
    <w:rsid w:val="00204147"/>
    <w:rsid w:val="003A228F"/>
    <w:rsid w:val="00626A70"/>
    <w:rsid w:val="00654891"/>
    <w:rsid w:val="00D64BAA"/>
    <w:rsid w:val="00DF3020"/>
    <w:rsid w:val="00E94FAA"/>
    <w:rsid w:val="00F1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80</Words>
  <Characters>440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BeLhiRacHe</dc:creator>
  <cp:keywords/>
  <dc:description/>
  <cp:lastModifiedBy>BeLhiRacHe</cp:lastModifiedBy>
  <cp:revision>41</cp:revision>
  <dcterms:created xsi:type="dcterms:W3CDTF">2020-12-19T21:23:00Z</dcterms:created>
  <dcterms:modified xsi:type="dcterms:W3CDTF">2020-12-30T21:09:00Z</dcterms:modified>
</cp:coreProperties>
</file>