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AC" w:rsidRDefault="002A13D0" w:rsidP="002A13D0">
      <w:pPr>
        <w:autoSpaceDE w:val="0"/>
        <w:autoSpaceDN w:val="0"/>
        <w:bidi/>
        <w:adjustRightInd w:val="0"/>
        <w:spacing w:line="276" w:lineRule="auto"/>
        <w:ind w:hanging="46"/>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محاضرا</w:t>
      </w:r>
      <w:bookmarkStart w:id="0" w:name="_GoBack"/>
      <w:bookmarkEnd w:id="0"/>
      <w:r>
        <w:rPr>
          <w:rFonts w:ascii="Simplified Arabic" w:hAnsi="Simplified Arabic" w:cs="Simplified Arabic" w:hint="cs"/>
          <w:b/>
          <w:bCs/>
          <w:sz w:val="32"/>
          <w:szCs w:val="32"/>
          <w:rtl/>
          <w:lang w:bidi="ar-DZ"/>
        </w:rPr>
        <w:t>ت</w:t>
      </w:r>
      <w:proofErr w:type="gramEnd"/>
      <w:r>
        <w:rPr>
          <w:rFonts w:ascii="Simplified Arabic" w:hAnsi="Simplified Arabic" w:cs="Simplified Arabic" w:hint="cs"/>
          <w:b/>
          <w:bCs/>
          <w:sz w:val="32"/>
          <w:szCs w:val="32"/>
          <w:rtl/>
          <w:lang w:bidi="ar-DZ"/>
        </w:rPr>
        <w:t xml:space="preserve"> مادة عقود الأعمال</w:t>
      </w:r>
    </w:p>
    <w:p w:rsidR="00EC0393" w:rsidRPr="002A47FC" w:rsidRDefault="00EC0393" w:rsidP="002A13D0">
      <w:pPr>
        <w:autoSpaceDE w:val="0"/>
        <w:autoSpaceDN w:val="0"/>
        <w:bidi/>
        <w:adjustRightInd w:val="0"/>
        <w:spacing w:line="276" w:lineRule="auto"/>
        <w:ind w:hanging="46"/>
        <w:jc w:val="center"/>
        <w:rPr>
          <w:rFonts w:ascii="Simplified Arabic" w:hAnsi="Simplified Arabic" w:cs="Simplified Arabic"/>
          <w:b/>
          <w:bCs/>
          <w:sz w:val="32"/>
          <w:szCs w:val="32"/>
          <w:lang w:bidi="ar-DZ"/>
        </w:rPr>
      </w:pPr>
      <w:proofErr w:type="gramStart"/>
      <w:r w:rsidRPr="002A47FC">
        <w:rPr>
          <w:rFonts w:ascii="Simplified Arabic" w:hAnsi="Simplified Arabic" w:cs="Simplified Arabic"/>
          <w:b/>
          <w:bCs/>
          <w:sz w:val="32"/>
          <w:szCs w:val="32"/>
          <w:rtl/>
          <w:lang w:bidi="ar-DZ"/>
        </w:rPr>
        <w:t>المحور</w:t>
      </w:r>
      <w:proofErr w:type="gramEnd"/>
      <w:r w:rsidRPr="002A47FC">
        <w:rPr>
          <w:rFonts w:ascii="Simplified Arabic" w:hAnsi="Simplified Arabic" w:cs="Simplified Arabic"/>
          <w:b/>
          <w:bCs/>
          <w:sz w:val="32"/>
          <w:szCs w:val="32"/>
          <w:rtl/>
          <w:lang w:bidi="ar-DZ"/>
        </w:rPr>
        <w:t xml:space="preserve"> الثاني: تنظيم عقود الأعمال</w:t>
      </w:r>
    </w:p>
    <w:p w:rsidR="00970446" w:rsidRPr="002A47FC" w:rsidRDefault="00970446" w:rsidP="002A47FC">
      <w:pPr>
        <w:pStyle w:val="Paragraphedeliste"/>
        <w:tabs>
          <w:tab w:val="right" w:pos="379"/>
        </w:tabs>
        <w:bidi/>
        <w:spacing w:line="276" w:lineRule="auto"/>
        <w:ind w:left="0" w:firstLine="521"/>
        <w:rPr>
          <w:rFonts w:ascii="Simplified Arabic" w:hAnsi="Simplified Arabic" w:cs="Simplified Arabic"/>
          <w:b/>
          <w:bCs/>
          <w:sz w:val="32"/>
          <w:szCs w:val="32"/>
          <w:rtl/>
          <w:lang w:bidi="ar-DZ"/>
        </w:rPr>
      </w:pPr>
      <w:proofErr w:type="gramStart"/>
      <w:r w:rsidRPr="002A47FC">
        <w:rPr>
          <w:rFonts w:ascii="Simplified Arabic" w:hAnsi="Simplified Arabic" w:cs="Simplified Arabic"/>
          <w:b/>
          <w:bCs/>
          <w:sz w:val="32"/>
          <w:szCs w:val="32"/>
          <w:rtl/>
          <w:lang w:bidi="ar-DZ"/>
        </w:rPr>
        <w:t>عقود</w:t>
      </w:r>
      <w:proofErr w:type="gramEnd"/>
      <w:r w:rsidRPr="002A47FC">
        <w:rPr>
          <w:rFonts w:ascii="Simplified Arabic" w:hAnsi="Simplified Arabic" w:cs="Simplified Arabic"/>
          <w:b/>
          <w:bCs/>
          <w:sz w:val="32"/>
          <w:szCs w:val="32"/>
          <w:rtl/>
          <w:lang w:bidi="ar-DZ"/>
        </w:rPr>
        <w:t xml:space="preserve"> الأعمال</w:t>
      </w:r>
      <w:r w:rsidRPr="002A47FC">
        <w:rPr>
          <w:rFonts w:ascii="Simplified Arabic" w:hAnsi="Simplified Arabic" w:cs="Simplified Arabic"/>
          <w:sz w:val="32"/>
          <w:szCs w:val="32"/>
          <w:rtl/>
          <w:lang w:bidi="ar-DZ"/>
        </w:rPr>
        <w:t xml:space="preserve"> عندما ظهرت طرحت عدة مشكلات من حيث وجودها أو جدل كبير فيما إذا كان يجب تنظيمها أم لا، من حيث المفاهيم، وحيث تنظيمها والقواعد القانونية التي يجب أن تخضع لها، وموقف التشريعات من تنظيمها، فالخصوصيات التي تطبع عليها...</w:t>
      </w:r>
      <w:proofErr w:type="gramStart"/>
      <w:r w:rsidRPr="002A47FC">
        <w:rPr>
          <w:rFonts w:ascii="Simplified Arabic" w:hAnsi="Simplified Arabic" w:cs="Simplified Arabic"/>
          <w:sz w:val="32"/>
          <w:szCs w:val="32"/>
          <w:rtl/>
          <w:lang w:bidi="ar-DZ"/>
        </w:rPr>
        <w:t>وغيرها</w:t>
      </w:r>
      <w:proofErr w:type="gramEnd"/>
      <w:r w:rsidRPr="002A47FC">
        <w:rPr>
          <w:rFonts w:ascii="Simplified Arabic" w:hAnsi="Simplified Arabic" w:cs="Simplified Arabic"/>
          <w:sz w:val="32"/>
          <w:szCs w:val="32"/>
          <w:rtl/>
          <w:lang w:bidi="ar-DZ"/>
        </w:rPr>
        <w:t>.</w:t>
      </w:r>
    </w:p>
    <w:p w:rsidR="00970446" w:rsidRPr="002A47FC" w:rsidRDefault="00970446" w:rsidP="002A47FC">
      <w:pPr>
        <w:bidi/>
        <w:spacing w:line="276" w:lineRule="auto"/>
        <w:ind w:firstLine="521"/>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وفي هذا الإطار كان يجب التساؤل فيما إذا كانت عقود الأعمال منظمة في القانون أم لا، خاصة وأنه من ناحية تنظيم العقود بشكل عام، نجد مفاهيم وهي </w:t>
      </w:r>
      <w:r w:rsidRPr="002A47FC">
        <w:rPr>
          <w:rFonts w:ascii="Simplified Arabic" w:hAnsi="Simplified Arabic" w:cs="Simplified Arabic"/>
          <w:b/>
          <w:bCs/>
          <w:sz w:val="32"/>
          <w:szCs w:val="32"/>
          <w:rtl/>
          <w:lang w:bidi="ar-DZ"/>
        </w:rPr>
        <w:t>العقود المسماة والعقود</w:t>
      </w:r>
      <w:r w:rsidRPr="002A47FC">
        <w:rPr>
          <w:rFonts w:ascii="Simplified Arabic" w:hAnsi="Simplified Arabic" w:cs="Simplified Arabic"/>
          <w:sz w:val="32"/>
          <w:szCs w:val="32"/>
          <w:rtl/>
          <w:lang w:bidi="ar-DZ"/>
        </w:rPr>
        <w:t xml:space="preserve"> </w:t>
      </w:r>
      <w:r w:rsidRPr="002A47FC">
        <w:rPr>
          <w:rFonts w:ascii="Simplified Arabic" w:hAnsi="Simplified Arabic" w:cs="Simplified Arabic"/>
          <w:b/>
          <w:bCs/>
          <w:sz w:val="32"/>
          <w:szCs w:val="32"/>
          <w:rtl/>
          <w:lang w:bidi="ar-DZ"/>
        </w:rPr>
        <w:t>غير المسماة</w:t>
      </w:r>
      <w:r w:rsidRPr="002A47FC">
        <w:rPr>
          <w:rFonts w:ascii="Simplified Arabic" w:hAnsi="Simplified Arabic" w:cs="Simplified Arabic"/>
          <w:sz w:val="32"/>
          <w:szCs w:val="32"/>
          <w:rtl/>
          <w:lang w:bidi="ar-DZ"/>
        </w:rPr>
        <w:t>، بمعنى أن هناك عقد منظم من الناحية القانونية وعقد غير منظم قانونيا.</w:t>
      </w:r>
    </w:p>
    <w:p w:rsidR="00970446" w:rsidRPr="002A47FC" w:rsidRDefault="00970446" w:rsidP="002A47FC">
      <w:pPr>
        <w:autoSpaceDE w:val="0"/>
        <w:autoSpaceDN w:val="0"/>
        <w:bidi/>
        <w:adjustRightInd w:val="0"/>
        <w:spacing w:line="276" w:lineRule="auto"/>
        <w:ind w:firstLine="567"/>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t xml:space="preserve">فالأول </w:t>
      </w:r>
      <w:r w:rsidRPr="002A47FC">
        <w:rPr>
          <w:rFonts w:ascii="Simplified Arabic" w:hAnsi="Simplified Arabic" w:cs="Simplified Arabic"/>
          <w:sz w:val="32"/>
          <w:szCs w:val="32"/>
          <w:rtl/>
          <w:lang w:bidi="ar-DZ"/>
        </w:rPr>
        <w:t>هو ذلك العقد الذي خصص له المشرع الجزائري أو أقره بتنظيم قانوني معين، أي أن هناك نصوص قانونية تحكمه، في حين ا</w:t>
      </w:r>
      <w:r w:rsidRPr="002A47FC">
        <w:rPr>
          <w:rFonts w:ascii="Simplified Arabic" w:hAnsi="Simplified Arabic" w:cs="Simplified Arabic"/>
          <w:b/>
          <w:bCs/>
          <w:sz w:val="32"/>
          <w:szCs w:val="32"/>
          <w:rtl/>
          <w:lang w:bidi="ar-DZ"/>
        </w:rPr>
        <w:t>لثاني</w:t>
      </w:r>
      <w:r w:rsidRPr="002A47FC">
        <w:rPr>
          <w:rFonts w:ascii="Simplified Arabic" w:hAnsi="Simplified Arabic" w:cs="Simplified Arabic"/>
          <w:sz w:val="32"/>
          <w:szCs w:val="32"/>
          <w:rtl/>
          <w:lang w:bidi="ar-DZ"/>
        </w:rPr>
        <w:t xml:space="preserve"> هو الذي لم يقم المشرع بتنظيمه أو تقنينه، وإنما ترك المسألة كما هو متعارف عليه، هذا المفهوم هو المقرر في عقود الأعمال، فعقد الأعمال وبشكل عام لم تقم التشريعات بوضع تنظيمات معينة مما جعلها عقود غير المسماة. لكن أن هناك من عقود الأعمال من تمكنت التشريعات من وضع لها أحكام وأسماء في القانون، ومثالها نجد عقد الاعتماد الايجاري.</w:t>
      </w:r>
    </w:p>
    <w:p w:rsidR="00EC0393" w:rsidRPr="002A47FC" w:rsidRDefault="0094534F" w:rsidP="002A47FC">
      <w:pPr>
        <w:autoSpaceDE w:val="0"/>
        <w:autoSpaceDN w:val="0"/>
        <w:bidi/>
        <w:adjustRightInd w:val="0"/>
        <w:spacing w:line="276" w:lineRule="auto"/>
        <w:ind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لكن </w:t>
      </w:r>
      <w:r w:rsidRPr="002A47FC">
        <w:rPr>
          <w:rFonts w:ascii="Simplified Arabic" w:hAnsi="Simplified Arabic" w:cs="Simplified Arabic"/>
          <w:b/>
          <w:bCs/>
          <w:sz w:val="32"/>
          <w:szCs w:val="32"/>
          <w:rtl/>
          <w:lang w:bidi="ar-DZ"/>
        </w:rPr>
        <w:t>تطرح مسألة تنظيم عقود الأعمال عدة اشكالات وتساؤلات</w:t>
      </w:r>
      <w:r w:rsidR="00970446" w:rsidRPr="002A47FC">
        <w:rPr>
          <w:rFonts w:ascii="Simplified Arabic" w:hAnsi="Simplified Arabic" w:cs="Simplified Arabic"/>
          <w:sz w:val="32"/>
          <w:szCs w:val="32"/>
          <w:rtl/>
          <w:lang w:bidi="ar-DZ"/>
        </w:rPr>
        <w:t xml:space="preserve"> وسببها </w:t>
      </w:r>
      <w:r w:rsidRPr="002A47FC">
        <w:rPr>
          <w:rFonts w:ascii="Simplified Arabic" w:hAnsi="Simplified Arabic" w:cs="Simplified Arabic"/>
          <w:sz w:val="32"/>
          <w:szCs w:val="32"/>
          <w:rtl/>
          <w:lang w:bidi="ar-DZ"/>
        </w:rPr>
        <w:t xml:space="preserve">أن  هذه العقود </w:t>
      </w:r>
      <w:r w:rsidR="00EC0393" w:rsidRPr="002A47FC">
        <w:rPr>
          <w:rFonts w:ascii="Simplified Arabic" w:hAnsi="Simplified Arabic" w:cs="Simplified Arabic"/>
          <w:sz w:val="32"/>
          <w:szCs w:val="32"/>
          <w:rtl/>
          <w:lang w:bidi="ar-DZ"/>
        </w:rPr>
        <w:t>هي نتاج بيئة اقتصادية تتكون من أنشطة المتعاملين في شكل مؤسسات قوية أو ضعيفة، مؤسسات جديدة أو قديمة، منها ما تملك الخبرة و السيولة المالية أو المعرفة الفنية والتقنية، والأخرى لا تملك هذا النوع من القدرة، أدى هذا الوضع إلى نشوء نوع جديد من العقود تتناسب وطبيعة مختلف المصالح الاقتصادية الضيقة منها والواسعة، الوطنية والدولية، وهي عقود غير منظمة</w:t>
      </w:r>
      <w:r w:rsidR="00AE501C" w:rsidRPr="002A47FC">
        <w:rPr>
          <w:rFonts w:ascii="Simplified Arabic" w:hAnsi="Simplified Arabic" w:cs="Simplified Arabic"/>
          <w:sz w:val="32"/>
          <w:szCs w:val="32"/>
          <w:rtl/>
          <w:lang w:bidi="ar-DZ"/>
        </w:rPr>
        <w:t xml:space="preserve"> تفرغ في قوالب الأطراف وتأخذ شكل المهمة التي تؤذيها من إنتاج، توزيع، تسيير،...</w:t>
      </w:r>
      <w:proofErr w:type="gramStart"/>
      <w:r w:rsidR="00AE501C" w:rsidRPr="002A47FC">
        <w:rPr>
          <w:rFonts w:ascii="Simplified Arabic" w:hAnsi="Simplified Arabic" w:cs="Simplified Arabic"/>
          <w:sz w:val="32"/>
          <w:szCs w:val="32"/>
          <w:rtl/>
          <w:lang w:bidi="ar-DZ"/>
        </w:rPr>
        <w:t>وغيرها</w:t>
      </w:r>
      <w:proofErr w:type="gramEnd"/>
      <w:r w:rsidR="00AE501C" w:rsidRPr="002A47FC">
        <w:rPr>
          <w:rFonts w:ascii="Simplified Arabic" w:hAnsi="Simplified Arabic" w:cs="Simplified Arabic"/>
          <w:sz w:val="32"/>
          <w:szCs w:val="32"/>
          <w:rtl/>
          <w:lang w:bidi="ar-DZ"/>
        </w:rPr>
        <w:t>.</w:t>
      </w:r>
    </w:p>
    <w:p w:rsidR="00AE501C" w:rsidRPr="002A47FC" w:rsidRDefault="00AE501C" w:rsidP="002A47FC">
      <w:pPr>
        <w:autoSpaceDE w:val="0"/>
        <w:autoSpaceDN w:val="0"/>
        <w:bidi/>
        <w:adjustRightInd w:val="0"/>
        <w:spacing w:line="276" w:lineRule="auto"/>
        <w:ind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lastRenderedPageBreak/>
        <w:t xml:space="preserve">عقود الأعمال لها </w:t>
      </w:r>
      <w:r w:rsidRPr="002A47FC">
        <w:rPr>
          <w:rFonts w:ascii="Simplified Arabic" w:hAnsi="Simplified Arabic" w:cs="Simplified Arabic"/>
          <w:b/>
          <w:bCs/>
          <w:sz w:val="32"/>
          <w:szCs w:val="32"/>
          <w:rtl/>
          <w:lang w:bidi="ar-DZ"/>
        </w:rPr>
        <w:t>دور في المجال الاقتصادي</w:t>
      </w:r>
      <w:r w:rsidRPr="002A47FC">
        <w:rPr>
          <w:rFonts w:ascii="Simplified Arabic" w:hAnsi="Simplified Arabic" w:cs="Simplified Arabic"/>
          <w:sz w:val="32"/>
          <w:szCs w:val="32"/>
          <w:rtl/>
          <w:lang w:bidi="ar-DZ"/>
        </w:rPr>
        <w:t xml:space="preserve"> بالنظر إلى اعتبارها من عقود التمويل لمشاريع المؤسسات الاقتصادية دون شروط كعقد الاعتماد الإيجاري وعقد تحويل الفاتورة، أو بالنظر إلى اعتبارها من العقود المساعدة على توسيع نشاط المؤسسة من خبرات المتعاملين وأصحاب الخبرة العالمية كعقد التسيير وعقد </w:t>
      </w:r>
      <w:proofErr w:type="spellStart"/>
      <w:r w:rsidRPr="002A47FC">
        <w:rPr>
          <w:rFonts w:ascii="Simplified Arabic" w:hAnsi="Simplified Arabic" w:cs="Simplified Arabic"/>
          <w:sz w:val="32"/>
          <w:szCs w:val="32"/>
          <w:rtl/>
          <w:lang w:bidi="ar-DZ"/>
        </w:rPr>
        <w:t>الفرانشايز</w:t>
      </w:r>
      <w:proofErr w:type="spellEnd"/>
      <w:r w:rsidRPr="002A47FC">
        <w:rPr>
          <w:rFonts w:ascii="Simplified Arabic" w:hAnsi="Simplified Arabic" w:cs="Simplified Arabic"/>
          <w:sz w:val="32"/>
          <w:szCs w:val="32"/>
          <w:rtl/>
          <w:lang w:bidi="ar-DZ"/>
        </w:rPr>
        <w:t>، أو بالنظر إلى اعتبارها عقود ضمان تأذية نشاط المؤسسة معقد التأمين ضد المخاطر...وغيرها</w:t>
      </w:r>
      <w:r w:rsidRPr="002A47FC">
        <w:rPr>
          <w:rStyle w:val="Appelnotedebasdep"/>
          <w:rFonts w:ascii="Simplified Arabic" w:hAnsi="Simplified Arabic" w:cs="Simplified Arabic"/>
          <w:sz w:val="32"/>
          <w:szCs w:val="32"/>
          <w:rtl/>
          <w:lang w:bidi="ar-DZ"/>
        </w:rPr>
        <w:footnoteReference w:id="1"/>
      </w:r>
      <w:r w:rsidRPr="002A47FC">
        <w:rPr>
          <w:rFonts w:ascii="Simplified Arabic" w:hAnsi="Simplified Arabic" w:cs="Simplified Arabic"/>
          <w:sz w:val="32"/>
          <w:szCs w:val="32"/>
          <w:rtl/>
          <w:lang w:bidi="ar-DZ"/>
        </w:rPr>
        <w:t>.</w:t>
      </w:r>
    </w:p>
    <w:p w:rsidR="0094534F" w:rsidRPr="002A47FC" w:rsidRDefault="0094534F" w:rsidP="002A47FC">
      <w:pPr>
        <w:autoSpaceDE w:val="0"/>
        <w:autoSpaceDN w:val="0"/>
        <w:bidi/>
        <w:adjustRightInd w:val="0"/>
        <w:spacing w:line="276" w:lineRule="auto"/>
        <w:ind w:firstLine="567"/>
        <w:rPr>
          <w:rFonts w:ascii="Simplified Arabic" w:eastAsiaTheme="minorHAnsi" w:hAnsi="Simplified Arabic" w:cs="Simplified Arabic"/>
          <w:sz w:val="32"/>
          <w:szCs w:val="32"/>
          <w:rtl/>
        </w:rPr>
      </w:pPr>
      <w:r w:rsidRPr="002A47FC">
        <w:rPr>
          <w:rFonts w:ascii="Simplified Arabic" w:eastAsiaTheme="minorHAnsi" w:hAnsi="Simplified Arabic" w:cs="Simplified Arabic"/>
          <w:b/>
          <w:bCs/>
          <w:sz w:val="32"/>
          <w:szCs w:val="32"/>
          <w:rtl/>
        </w:rPr>
        <w:t>فالقاعدة العامة</w:t>
      </w:r>
      <w:r w:rsidRPr="002A47FC">
        <w:rPr>
          <w:rFonts w:ascii="Simplified Arabic" w:eastAsiaTheme="minorHAnsi" w:hAnsi="Simplified Arabic" w:cs="Simplified Arabic"/>
          <w:sz w:val="32"/>
          <w:szCs w:val="32"/>
          <w:rtl/>
        </w:rPr>
        <w:t xml:space="preserve"> في </w:t>
      </w:r>
      <w:r w:rsidRPr="002A47FC">
        <w:rPr>
          <w:rFonts w:ascii="Simplified Arabic" w:eastAsiaTheme="minorHAnsi" w:hAnsi="Simplified Arabic" w:cs="Simplified Arabic"/>
          <w:b/>
          <w:bCs/>
          <w:sz w:val="32"/>
          <w:szCs w:val="32"/>
          <w:rtl/>
        </w:rPr>
        <w:t>مجال تنظيم عقود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الأعمال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 xml:space="preserve">هي أنها عقود غير مقننة أو غير منظمة أو </w:t>
      </w:r>
      <w:r w:rsidRPr="002A47FC">
        <w:rPr>
          <w:rFonts w:ascii="Simplified Arabic" w:eastAsiaTheme="minorHAnsi" w:hAnsi="Simplified Arabic" w:cs="Simplified Arabic"/>
          <w:b/>
          <w:bCs/>
          <w:sz w:val="32"/>
          <w:szCs w:val="32"/>
          <w:rtl/>
        </w:rPr>
        <w:t>غير</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المسماة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 xml:space="preserve">، عقود لم تنظم بموجب أحكام خاصة بها، لكن </w:t>
      </w:r>
      <w:proofErr w:type="spellStart"/>
      <w:r w:rsidRPr="002A47FC">
        <w:rPr>
          <w:rFonts w:ascii="Simplified Arabic" w:eastAsiaTheme="minorHAnsi" w:hAnsi="Simplified Arabic" w:cs="Simplified Arabic"/>
          <w:b/>
          <w:bCs/>
          <w:sz w:val="32"/>
          <w:szCs w:val="32"/>
          <w:rtl/>
        </w:rPr>
        <w:t>واستثناءا</w:t>
      </w:r>
      <w:proofErr w:type="spellEnd"/>
      <w:r w:rsidRPr="002A47FC">
        <w:rPr>
          <w:rFonts w:ascii="Simplified Arabic" w:eastAsiaTheme="minorHAnsi" w:hAnsi="Simplified Arabic" w:cs="Simplified Arabic"/>
          <w:sz w:val="32"/>
          <w:szCs w:val="32"/>
          <w:rtl/>
        </w:rPr>
        <w:t xml:space="preserve"> من الأصل العام حاولت بعض التشريعات تنظيم بعض المسائل المرتبطة بهذه العقود، أي تنظيمها بموجب أحكام خاصة أي ما يصطلح عليها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بالعقود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المسماة</w:t>
      </w:r>
      <w:r w:rsidRPr="002A47FC">
        <w:rPr>
          <w:rFonts w:ascii="Simplified Arabic" w:eastAsiaTheme="minorHAnsi" w:hAnsi="Simplified Arabic" w:cs="Simplified Arabic"/>
          <w:sz w:val="32"/>
          <w:szCs w:val="32"/>
          <w:rtl/>
        </w:rPr>
        <w:t xml:space="preserve"> أي العقود المنظمة بأحكام معينة.</w:t>
      </w:r>
    </w:p>
    <w:p w:rsidR="0094534F" w:rsidRPr="002A47FC" w:rsidRDefault="0094534F" w:rsidP="002A47FC">
      <w:pPr>
        <w:autoSpaceDE w:val="0"/>
        <w:autoSpaceDN w:val="0"/>
        <w:bidi/>
        <w:adjustRightInd w:val="0"/>
        <w:spacing w:line="276" w:lineRule="auto"/>
        <w:ind w:firstLine="567"/>
        <w:rPr>
          <w:rFonts w:ascii="Simplified Arabic" w:eastAsiaTheme="minorHAnsi" w:hAnsi="Simplified Arabic" w:cs="Simplified Arabic"/>
          <w:sz w:val="32"/>
          <w:szCs w:val="32"/>
          <w:rtl/>
        </w:rPr>
      </w:pPr>
      <w:r w:rsidRPr="002A47FC">
        <w:rPr>
          <w:rFonts w:ascii="Simplified Arabic" w:eastAsiaTheme="minorHAnsi" w:hAnsi="Simplified Arabic" w:cs="Simplified Arabic"/>
          <w:sz w:val="32"/>
          <w:szCs w:val="32"/>
          <w:rtl/>
        </w:rPr>
        <w:t xml:space="preserve">والسبب الذي يكمن وراء عدم قدرة </w:t>
      </w:r>
      <w:r w:rsidRPr="002A47FC">
        <w:rPr>
          <w:rFonts w:ascii="Simplified Arabic" w:eastAsiaTheme="minorHAnsi" w:hAnsi="Simplified Arabic" w:cs="Simplified Arabic"/>
          <w:b/>
          <w:bCs/>
          <w:sz w:val="32"/>
          <w:szCs w:val="32"/>
          <w:rtl/>
        </w:rPr>
        <w:t xml:space="preserve">المشرع الجزائري </w:t>
      </w:r>
      <w:r w:rsidRPr="002A47FC">
        <w:rPr>
          <w:rFonts w:ascii="Simplified Arabic" w:eastAsiaTheme="minorHAnsi" w:hAnsi="Simplified Arabic" w:cs="Simplified Arabic"/>
          <w:sz w:val="32"/>
          <w:szCs w:val="32"/>
          <w:rtl/>
        </w:rPr>
        <w:t>على تنظيم 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أغلب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الحالات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 xml:space="preserve">المتعلقة بعقد الأعمال لارتباط هذه العقود </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بمعطيات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هامة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منها</w:t>
      </w:r>
      <w:r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على أساس أنها تبرم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المتعاملين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باعتبارهم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وفق</w:t>
      </w:r>
      <w:r w:rsidR="00C02E9F" w:rsidRPr="002A47FC">
        <w:rPr>
          <w:rFonts w:ascii="Simplified Arabic" w:eastAsiaTheme="minorHAnsi" w:hAnsi="Simplified Arabic" w:cs="Simplified Arabic"/>
          <w:sz w:val="32"/>
          <w:szCs w:val="32"/>
          <w:rtl/>
          <w:lang w:bidi="ar-DZ"/>
        </w:rPr>
        <w:t>ا</w:t>
      </w:r>
      <w:r w:rsidRPr="002A47FC">
        <w:rPr>
          <w:rFonts w:ascii="Simplified Arabic" w:eastAsiaTheme="minorHAnsi" w:hAnsi="Simplified Arabic" w:cs="Simplified Arabic"/>
          <w:sz w:val="32"/>
          <w:szCs w:val="32"/>
        </w:rPr>
        <w:t xml:space="preserve"> </w:t>
      </w:r>
      <w:r w:rsidR="00C02E9F" w:rsidRPr="002A47FC">
        <w:rPr>
          <w:rFonts w:ascii="Simplified Arabic" w:eastAsiaTheme="minorHAnsi" w:hAnsi="Simplified Arabic" w:cs="Simplified Arabic"/>
          <w:sz w:val="32"/>
          <w:szCs w:val="32"/>
          <w:rtl/>
        </w:rPr>
        <w:t>ل</w:t>
      </w:r>
      <w:r w:rsidRPr="002A47FC">
        <w:rPr>
          <w:rFonts w:ascii="Simplified Arabic" w:eastAsiaTheme="minorHAnsi" w:hAnsi="Simplified Arabic" w:cs="Simplified Arabic"/>
          <w:sz w:val="32"/>
          <w:szCs w:val="32"/>
          <w:rtl/>
        </w:rPr>
        <w:t>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منصوص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عليه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القانون</w:t>
      </w:r>
      <w:r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الجزائري،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شخص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طبيعي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معنوي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يقوم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بعمليات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الإنتاج</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والتوزيع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لمختلف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السلع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والخدمات</w:t>
      </w:r>
      <w:r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وكذا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الاستيراد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لغرض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ممارسة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النشاط</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السوق، بما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يؤكد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مسألة</w:t>
      </w:r>
      <w:r w:rsidRPr="002A47FC">
        <w:rPr>
          <w:rFonts w:ascii="Simplified Arabic" w:eastAsiaTheme="minorHAnsi" w:hAnsi="Simplified Arabic" w:cs="Simplified Arabic"/>
          <w:b/>
          <w:bCs/>
          <w:sz w:val="32"/>
          <w:szCs w:val="32"/>
          <w:rtl/>
          <w:lang w:bidi="ar-DZ"/>
        </w:rPr>
        <w:t xml:space="preserve"> </w:t>
      </w:r>
      <w:r w:rsidRPr="002A47FC">
        <w:rPr>
          <w:rFonts w:ascii="Simplified Arabic" w:eastAsiaTheme="minorHAnsi" w:hAnsi="Simplified Arabic" w:cs="Simplified Arabic"/>
          <w:b/>
          <w:bCs/>
          <w:sz w:val="32"/>
          <w:szCs w:val="32"/>
          <w:rtl/>
        </w:rPr>
        <w:t xml:space="preserve">نسبية ومحدودية </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تنظيم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w:t>
      </w:r>
      <w:r w:rsidRPr="002A47FC">
        <w:rPr>
          <w:rFonts w:ascii="Simplified Arabic" w:eastAsiaTheme="minorHAnsi" w:hAnsi="Simplified Arabic" w:cs="Simplified Arabic"/>
          <w:b/>
          <w:bCs/>
          <w:sz w:val="32"/>
          <w:szCs w:val="32"/>
          <w:rtl/>
        </w:rPr>
        <w:t>لأعمال (أولا)</w:t>
      </w:r>
      <w:r w:rsidRPr="002A47FC">
        <w:rPr>
          <w:rFonts w:ascii="Simplified Arabic" w:eastAsiaTheme="minorHAnsi" w:hAnsi="Simplified Arabic" w:cs="Simplified Arabic"/>
          <w:sz w:val="32"/>
          <w:szCs w:val="32"/>
          <w:rtl/>
        </w:rPr>
        <w:t xml:space="preserve"> وكذا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محاولة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التشريعات</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التنظيم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الجزئي</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لبعض</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المسائل</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ذات</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الصلة</w:t>
      </w:r>
      <w:r w:rsidRPr="002A47FC">
        <w:rPr>
          <w:rFonts w:ascii="Simplified Arabic" w:eastAsiaTheme="minorHAnsi" w:hAnsi="Simplified Arabic" w:cs="Simplified Arabic"/>
          <w:b/>
          <w:bCs/>
          <w:sz w:val="32"/>
          <w:szCs w:val="32"/>
          <w:rtl/>
          <w:lang w:bidi="ar-DZ"/>
        </w:rPr>
        <w:t xml:space="preserve"> </w:t>
      </w:r>
      <w:r w:rsidRPr="002A47FC">
        <w:rPr>
          <w:rFonts w:ascii="Simplified Arabic" w:eastAsiaTheme="minorHAnsi" w:hAnsi="Simplified Arabic" w:cs="Simplified Arabic"/>
          <w:b/>
          <w:bCs/>
          <w:sz w:val="32"/>
          <w:szCs w:val="32"/>
          <w:rtl/>
        </w:rPr>
        <w:t>بهذه</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العقود أو التكريس العشوائي أو بعض المحاولات المحتشمة في تنظيم بعض عقود الأعمال (ثانيا)</w:t>
      </w:r>
      <w:r w:rsidRPr="002A47FC">
        <w:rPr>
          <w:rStyle w:val="Appelnotedebasdep"/>
          <w:rFonts w:ascii="Simplified Arabic" w:eastAsiaTheme="minorHAnsi" w:hAnsi="Simplified Arabic" w:cs="Simplified Arabic"/>
          <w:b/>
          <w:bCs/>
          <w:sz w:val="32"/>
          <w:szCs w:val="32"/>
          <w:rtl/>
        </w:rPr>
        <w:footnoteReference w:id="2"/>
      </w:r>
      <w:r w:rsidRPr="002A47FC">
        <w:rPr>
          <w:rFonts w:ascii="Simplified Arabic" w:eastAsiaTheme="minorHAnsi" w:hAnsi="Simplified Arabic" w:cs="Simplified Arabic"/>
          <w:b/>
          <w:bCs/>
          <w:sz w:val="32"/>
          <w:szCs w:val="32"/>
          <w:rtl/>
        </w:rPr>
        <w:t>.</w:t>
      </w:r>
      <w:r w:rsidRPr="002A47FC">
        <w:rPr>
          <w:rFonts w:ascii="Simplified Arabic" w:eastAsiaTheme="minorHAnsi" w:hAnsi="Simplified Arabic" w:cs="Simplified Arabic"/>
          <w:sz w:val="32"/>
          <w:szCs w:val="32"/>
          <w:rtl/>
        </w:rPr>
        <w:t xml:space="preserve"> </w:t>
      </w:r>
    </w:p>
    <w:p w:rsidR="00970446" w:rsidRPr="002A47FC" w:rsidRDefault="00970446" w:rsidP="002A47FC">
      <w:pPr>
        <w:autoSpaceDE w:val="0"/>
        <w:autoSpaceDN w:val="0"/>
        <w:bidi/>
        <w:adjustRightInd w:val="0"/>
        <w:spacing w:line="276" w:lineRule="auto"/>
        <w:rPr>
          <w:rFonts w:ascii="Simplified Arabic" w:hAnsi="Simplified Arabic" w:cs="Simplified Arabic"/>
          <w:b/>
          <w:bCs/>
          <w:sz w:val="32"/>
          <w:szCs w:val="32"/>
          <w:rtl/>
          <w:lang w:bidi="ar-DZ"/>
        </w:rPr>
      </w:pPr>
    </w:p>
    <w:p w:rsidR="00970446" w:rsidRPr="002A47FC" w:rsidRDefault="00970446" w:rsidP="002A47FC">
      <w:pPr>
        <w:autoSpaceDE w:val="0"/>
        <w:autoSpaceDN w:val="0"/>
        <w:bidi/>
        <w:adjustRightInd w:val="0"/>
        <w:spacing w:line="276" w:lineRule="auto"/>
        <w:rPr>
          <w:rFonts w:ascii="Simplified Arabic" w:hAnsi="Simplified Arabic" w:cs="Simplified Arabic"/>
          <w:b/>
          <w:bCs/>
          <w:sz w:val="32"/>
          <w:szCs w:val="32"/>
          <w:rtl/>
          <w:lang w:bidi="ar-DZ"/>
        </w:rPr>
      </w:pPr>
    </w:p>
    <w:p w:rsidR="00970446" w:rsidRPr="002A47FC" w:rsidRDefault="00970446" w:rsidP="002A47FC">
      <w:pPr>
        <w:autoSpaceDE w:val="0"/>
        <w:autoSpaceDN w:val="0"/>
        <w:bidi/>
        <w:adjustRightInd w:val="0"/>
        <w:spacing w:line="276" w:lineRule="auto"/>
        <w:rPr>
          <w:rFonts w:ascii="Simplified Arabic" w:hAnsi="Simplified Arabic" w:cs="Simplified Arabic"/>
          <w:b/>
          <w:bCs/>
          <w:sz w:val="32"/>
          <w:szCs w:val="32"/>
          <w:rtl/>
          <w:lang w:bidi="ar-DZ"/>
        </w:rPr>
      </w:pPr>
    </w:p>
    <w:p w:rsidR="00970446" w:rsidRPr="002A47FC" w:rsidRDefault="00970446" w:rsidP="002A47FC">
      <w:pPr>
        <w:autoSpaceDE w:val="0"/>
        <w:autoSpaceDN w:val="0"/>
        <w:bidi/>
        <w:adjustRightInd w:val="0"/>
        <w:spacing w:line="276" w:lineRule="auto"/>
        <w:rPr>
          <w:rFonts w:ascii="Simplified Arabic" w:hAnsi="Simplified Arabic" w:cs="Simplified Arabic"/>
          <w:b/>
          <w:bCs/>
          <w:sz w:val="32"/>
          <w:szCs w:val="32"/>
          <w:rtl/>
          <w:lang w:bidi="ar-DZ"/>
        </w:rPr>
      </w:pPr>
    </w:p>
    <w:p w:rsidR="00970446" w:rsidRPr="002A47FC" w:rsidRDefault="00EC0393" w:rsidP="002A47FC">
      <w:pPr>
        <w:autoSpaceDE w:val="0"/>
        <w:autoSpaceDN w:val="0"/>
        <w:bidi/>
        <w:adjustRightInd w:val="0"/>
        <w:spacing w:line="276" w:lineRule="auto"/>
        <w:rPr>
          <w:rFonts w:ascii="Simplified Arabic" w:hAnsi="Simplified Arabic" w:cs="Simplified Arabic"/>
          <w:b/>
          <w:bCs/>
          <w:sz w:val="32"/>
          <w:szCs w:val="32"/>
          <w:rtl/>
          <w:lang w:bidi="ar-DZ"/>
        </w:rPr>
      </w:pPr>
      <w:r w:rsidRPr="002A47FC">
        <w:rPr>
          <w:rFonts w:ascii="Simplified Arabic" w:hAnsi="Simplified Arabic" w:cs="Simplified Arabic"/>
          <w:b/>
          <w:bCs/>
          <w:sz w:val="32"/>
          <w:szCs w:val="32"/>
          <w:rtl/>
          <w:lang w:bidi="ar-DZ"/>
        </w:rPr>
        <w:t>أولا: محدودية تنظيم عقود الأعمال</w:t>
      </w:r>
    </w:p>
    <w:p w:rsidR="003851E8" w:rsidRPr="002A47FC" w:rsidRDefault="00FD7C7D" w:rsidP="002A47FC">
      <w:pPr>
        <w:autoSpaceDE w:val="0"/>
        <w:autoSpaceDN w:val="0"/>
        <w:bidi/>
        <w:adjustRightInd w:val="0"/>
        <w:spacing w:line="276" w:lineRule="auto"/>
        <w:ind w:firstLine="567"/>
        <w:rPr>
          <w:rFonts w:ascii="Simplified Arabic" w:eastAsiaTheme="minorHAnsi" w:hAnsi="Simplified Arabic" w:cs="Simplified Arabic"/>
          <w:sz w:val="32"/>
          <w:szCs w:val="32"/>
          <w:rtl/>
          <w:lang w:bidi="ar-DZ"/>
        </w:rPr>
      </w:pPr>
      <w:r w:rsidRPr="002A47FC">
        <w:rPr>
          <w:rFonts w:ascii="Simplified Arabic" w:eastAsiaTheme="minorHAnsi" w:hAnsi="Simplified Arabic" w:cs="Simplified Arabic"/>
          <w:sz w:val="32"/>
          <w:szCs w:val="32"/>
          <w:rtl/>
          <w:lang w:bidi="ar-DZ"/>
        </w:rPr>
        <w:t xml:space="preserve">نشأة وتطور </w:t>
      </w:r>
      <w:r w:rsidR="003851E8" w:rsidRPr="002A47FC">
        <w:rPr>
          <w:rFonts w:ascii="Simplified Arabic" w:eastAsiaTheme="minorHAnsi" w:hAnsi="Simplified Arabic" w:cs="Simplified Arabic"/>
          <w:sz w:val="32"/>
          <w:szCs w:val="32"/>
          <w:rtl/>
        </w:rPr>
        <w:t>وجود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عقود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الأعمال</w:t>
      </w:r>
      <w:r w:rsidRPr="002A47FC">
        <w:rPr>
          <w:rFonts w:ascii="Simplified Arabic" w:eastAsiaTheme="minorHAnsi" w:hAnsi="Simplified Arabic" w:cs="Simplified Arabic"/>
          <w:sz w:val="32"/>
          <w:szCs w:val="32"/>
          <w:rtl/>
        </w:rPr>
        <w:t xml:space="preserve"> يعود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إلى</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القواعد</w:t>
      </w:r>
      <w:r w:rsidR="003851E8" w:rsidRPr="002A47FC">
        <w:rPr>
          <w:rFonts w:ascii="Simplified Arabic" w:eastAsiaTheme="minorHAnsi" w:hAnsi="Simplified Arabic" w:cs="Simplified Arabic"/>
          <w:sz w:val="32"/>
          <w:szCs w:val="32"/>
          <w:rtl/>
          <w:lang w:bidi="ar-DZ"/>
        </w:rPr>
        <w:t xml:space="preserve"> </w:t>
      </w:r>
      <w:r w:rsidR="003851E8" w:rsidRPr="002A47FC">
        <w:rPr>
          <w:rFonts w:ascii="Simplified Arabic" w:eastAsiaTheme="minorHAnsi" w:hAnsi="Simplified Arabic" w:cs="Simplified Arabic"/>
          <w:sz w:val="32"/>
          <w:szCs w:val="32"/>
          <w:rtl/>
        </w:rPr>
        <w:t>السائدة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الأنظمة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الرأسمالية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التي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قوامها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الحرية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الاقتصادية،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إذ</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الفرد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حر</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اختيار</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نوع</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النشاط</w:t>
      </w:r>
      <w:r w:rsidR="003851E8"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الذي يمارسه،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وهو</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حر</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أيضا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اختيار</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يستثمره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وما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يستهلكه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خلال</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فكرة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أساسية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وهي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الملكية</w:t>
      </w:r>
      <w:r w:rsidR="003851E8" w:rsidRPr="002A47FC">
        <w:rPr>
          <w:rFonts w:ascii="Simplified Arabic" w:eastAsiaTheme="minorHAnsi" w:hAnsi="Simplified Arabic" w:cs="Simplified Arabic"/>
          <w:sz w:val="32"/>
          <w:szCs w:val="32"/>
          <w:rtl/>
          <w:lang w:bidi="ar-DZ"/>
        </w:rPr>
        <w:t xml:space="preserve"> </w:t>
      </w:r>
      <w:r w:rsidR="003851E8" w:rsidRPr="002A47FC">
        <w:rPr>
          <w:rFonts w:ascii="Simplified Arabic" w:eastAsiaTheme="minorHAnsi" w:hAnsi="Simplified Arabic" w:cs="Simplified Arabic"/>
          <w:sz w:val="32"/>
          <w:szCs w:val="32"/>
          <w:rtl/>
        </w:rPr>
        <w:t>الخاصة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لوسائل</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 xml:space="preserve">الإنتاج، </w:t>
      </w:r>
      <w:r w:rsidRPr="002A47FC">
        <w:rPr>
          <w:rFonts w:ascii="Simplified Arabic" w:eastAsiaTheme="minorHAnsi" w:hAnsi="Simplified Arabic" w:cs="Simplified Arabic"/>
          <w:sz w:val="32"/>
          <w:szCs w:val="32"/>
          <w:rtl/>
        </w:rPr>
        <w:t>و</w:t>
      </w:r>
      <w:r w:rsidR="003851E8" w:rsidRPr="002A47FC">
        <w:rPr>
          <w:rFonts w:ascii="Simplified Arabic" w:eastAsiaTheme="minorHAnsi" w:hAnsi="Simplified Arabic" w:cs="Simplified Arabic"/>
          <w:sz w:val="32"/>
          <w:szCs w:val="32"/>
          <w:rtl/>
        </w:rPr>
        <w:t>لكي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يتجسد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ذلك</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لابد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تشجيع</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الملكية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الخاصة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باعتبارها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القواعد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التي</w:t>
      </w:r>
      <w:r w:rsidR="003851E8" w:rsidRPr="002A47FC">
        <w:rPr>
          <w:rFonts w:ascii="Simplified Arabic" w:eastAsiaTheme="minorHAnsi" w:hAnsi="Simplified Arabic" w:cs="Simplified Arabic"/>
          <w:sz w:val="32"/>
          <w:szCs w:val="32"/>
          <w:rtl/>
          <w:lang w:bidi="ar-DZ"/>
        </w:rPr>
        <w:t xml:space="preserve"> </w:t>
      </w:r>
      <w:r w:rsidR="003851E8" w:rsidRPr="002A47FC">
        <w:rPr>
          <w:rFonts w:ascii="Simplified Arabic" w:eastAsiaTheme="minorHAnsi" w:hAnsi="Simplified Arabic" w:cs="Simplified Arabic"/>
          <w:sz w:val="32"/>
          <w:szCs w:val="32"/>
          <w:rtl/>
        </w:rPr>
        <w:t>تسمح</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بتنشيط</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الأسواق،</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فالمنتج</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له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مطلق</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الحرية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الانفراد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أو</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الاشتراك</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مع</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المنتجين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الآخرين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كل ما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يملكه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موارد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الإنتاج</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سلع</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أو</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خدمات</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وحتى</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حقوق</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للملكية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الفكرية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خاصة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الملكية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الصناعية، يكمل</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هذا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المعنى</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أيضا</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حرية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التعاقد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من</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خلال</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اختيار</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الشخص</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الذي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يرغب</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التعامل</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معه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السوق</w:t>
      </w:r>
      <w:r w:rsidR="003851E8" w:rsidRPr="002A47FC">
        <w:rPr>
          <w:rFonts w:ascii="Simplified Arabic" w:eastAsiaTheme="minorHAnsi" w:hAnsi="Simplified Arabic" w:cs="Simplified Arabic"/>
          <w:sz w:val="32"/>
          <w:szCs w:val="32"/>
        </w:rPr>
        <w:t>.</w:t>
      </w:r>
      <w:r w:rsidR="003851E8" w:rsidRPr="002A47FC">
        <w:rPr>
          <w:rFonts w:ascii="Simplified Arabic" w:eastAsiaTheme="minorHAnsi" w:hAnsi="Simplified Arabic" w:cs="Simplified Arabic"/>
          <w:sz w:val="32"/>
          <w:szCs w:val="32"/>
          <w:rtl/>
          <w:lang w:bidi="ar-DZ"/>
        </w:rPr>
        <w:t xml:space="preserve"> </w:t>
      </w:r>
    </w:p>
    <w:p w:rsidR="003851E8" w:rsidRPr="002A47FC" w:rsidRDefault="003851E8" w:rsidP="002A47FC">
      <w:pPr>
        <w:autoSpaceDE w:val="0"/>
        <w:autoSpaceDN w:val="0"/>
        <w:bidi/>
        <w:adjustRightInd w:val="0"/>
        <w:spacing w:line="276" w:lineRule="auto"/>
        <w:ind w:firstLine="567"/>
        <w:rPr>
          <w:rFonts w:ascii="Simplified Arabic" w:eastAsiaTheme="minorHAnsi" w:hAnsi="Simplified Arabic" w:cs="Simplified Arabic"/>
          <w:sz w:val="32"/>
          <w:szCs w:val="32"/>
          <w:rtl/>
        </w:rPr>
      </w:pPr>
      <w:r w:rsidRPr="002A47FC">
        <w:rPr>
          <w:rFonts w:ascii="Simplified Arabic" w:eastAsiaTheme="minorHAnsi" w:hAnsi="Simplified Arabic" w:cs="Simplified Arabic"/>
          <w:sz w:val="32"/>
          <w:szCs w:val="32"/>
          <w:rtl/>
        </w:rPr>
        <w:t>هذه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المفاهيم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كان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تأثيرها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تنظيم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عقود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الأعمال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خلال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رفض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المتعامل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الخضوع</w:t>
      </w:r>
      <w:r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للقواعد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والنصوص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القانونية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تقف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حاجزا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أمام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تطورهم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وتوسعهم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السوق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سبيل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الحماية</w:t>
      </w:r>
      <w:r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أو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احترام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النظام</w:t>
      </w:r>
      <w:r w:rsidRPr="002A47FC">
        <w:rPr>
          <w:rFonts w:ascii="Simplified Arabic" w:eastAsiaTheme="minorHAnsi" w:hAnsi="Simplified Arabic" w:cs="Simplified Arabic"/>
          <w:sz w:val="32"/>
          <w:szCs w:val="32"/>
        </w:rPr>
        <w:t xml:space="preserve"> </w:t>
      </w:r>
      <w:r w:rsidR="00FD7C7D" w:rsidRPr="002A47FC">
        <w:rPr>
          <w:rFonts w:ascii="Simplified Arabic" w:eastAsiaTheme="minorHAnsi" w:hAnsi="Simplified Arabic" w:cs="Simplified Arabic"/>
          <w:sz w:val="32"/>
          <w:szCs w:val="32"/>
          <w:rtl/>
        </w:rPr>
        <w:t>العام، وهذا 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جعل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هؤلاء</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المتعاملين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يعمدون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إنشاء</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تحكم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يبرمونها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بينهم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شكل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أعراف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وعادات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يتم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الاتفاق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استخدامها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كمصدر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أصلي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لتك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العقود</w:t>
      </w:r>
      <w:r w:rsidRPr="002A47FC">
        <w:rPr>
          <w:rFonts w:ascii="Simplified Arabic" w:eastAsiaTheme="minorHAnsi" w:hAnsi="Simplified Arabic" w:cs="Simplified Arabic"/>
          <w:sz w:val="32"/>
          <w:szCs w:val="32"/>
          <w:rtl/>
          <w:lang w:bidi="ar-DZ"/>
        </w:rPr>
        <w:t xml:space="preserve"> هذا من جهة، ومن أخرى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رغم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ذلك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تمكنت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التشريعات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بعضها.</w:t>
      </w:r>
    </w:p>
    <w:p w:rsidR="00970446" w:rsidRPr="002A47FC" w:rsidRDefault="003851E8" w:rsidP="002A47FC">
      <w:pPr>
        <w:pStyle w:val="Paragraphedeliste"/>
        <w:numPr>
          <w:ilvl w:val="0"/>
          <w:numId w:val="3"/>
        </w:numPr>
        <w:tabs>
          <w:tab w:val="right" w:pos="425"/>
        </w:tabs>
        <w:autoSpaceDE w:val="0"/>
        <w:autoSpaceDN w:val="0"/>
        <w:bidi/>
        <w:adjustRightInd w:val="0"/>
        <w:spacing w:line="276" w:lineRule="auto"/>
        <w:ind w:left="0" w:firstLine="0"/>
        <w:rPr>
          <w:rFonts w:ascii="Simplified Arabic" w:eastAsiaTheme="minorHAnsi" w:hAnsi="Simplified Arabic" w:cs="Simplified Arabic"/>
          <w:sz w:val="32"/>
          <w:szCs w:val="32"/>
          <w:rtl/>
        </w:rPr>
      </w:pPr>
      <w:r w:rsidRPr="002A47FC">
        <w:rPr>
          <w:rFonts w:ascii="Simplified Arabic" w:eastAsiaTheme="minorHAnsi" w:hAnsi="Simplified Arabic" w:cs="Simplified Arabic"/>
          <w:b/>
          <w:bCs/>
          <w:sz w:val="32"/>
          <w:szCs w:val="32"/>
          <w:rtl/>
        </w:rPr>
        <w:t>عدم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تمكن</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التشريعات</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من</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تنظيم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أغلب</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عقود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 xml:space="preserve">الأعمال: </w:t>
      </w:r>
      <w:r w:rsidR="00FD7C7D" w:rsidRPr="002A47FC">
        <w:rPr>
          <w:rFonts w:ascii="Simplified Arabic" w:eastAsiaTheme="minorHAnsi" w:hAnsi="Simplified Arabic" w:cs="Simplified Arabic"/>
          <w:sz w:val="32"/>
          <w:szCs w:val="32"/>
          <w:rtl/>
        </w:rPr>
        <w:t xml:space="preserve">ومثال ذلك القانون الجزائري، حيث </w:t>
      </w:r>
      <w:r w:rsidR="009B52C0" w:rsidRPr="002A47FC">
        <w:rPr>
          <w:rFonts w:ascii="Simplified Arabic" w:hAnsi="Simplified Arabic" w:cs="Simplified Arabic"/>
          <w:sz w:val="32"/>
          <w:szCs w:val="32"/>
          <w:rtl/>
          <w:lang w:eastAsia="fr-FR"/>
        </w:rPr>
        <w:t>اعتمد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المشرع</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الجزائري</w:t>
      </w:r>
      <w:r w:rsidR="00970446" w:rsidRPr="002A47FC">
        <w:rPr>
          <w:rFonts w:ascii="Simplified Arabic" w:hAnsi="Simplified Arabic" w:cs="Simplified Arabic"/>
          <w:sz w:val="32"/>
          <w:szCs w:val="32"/>
          <w:lang w:eastAsia="fr-FR"/>
        </w:rPr>
        <w:t xml:space="preserve"> </w:t>
      </w:r>
      <w:r w:rsidR="009B52C0" w:rsidRPr="002A47FC">
        <w:rPr>
          <w:rFonts w:ascii="Simplified Arabic" w:hAnsi="Simplified Arabic" w:cs="Simplified Arabic"/>
          <w:sz w:val="32"/>
          <w:szCs w:val="32"/>
          <w:rtl/>
          <w:lang w:eastAsia="fr-FR"/>
        </w:rPr>
        <w:t>على</w:t>
      </w:r>
      <w:r w:rsidR="00970446" w:rsidRPr="002A47FC">
        <w:rPr>
          <w:rFonts w:ascii="Simplified Arabic" w:hAnsi="Simplified Arabic" w:cs="Simplified Arabic"/>
          <w:sz w:val="32"/>
          <w:szCs w:val="32"/>
          <w:lang w:eastAsia="fr-FR"/>
        </w:rPr>
        <w:t xml:space="preserve"> </w:t>
      </w:r>
      <w:r w:rsidR="00FD7C7D" w:rsidRPr="002A47FC">
        <w:rPr>
          <w:rFonts w:ascii="Simplified Arabic" w:hAnsi="Simplified Arabic" w:cs="Simplified Arabic"/>
          <w:sz w:val="32"/>
          <w:szCs w:val="32"/>
          <w:rtl/>
          <w:lang w:eastAsia="fr-FR"/>
        </w:rPr>
        <w:t>القاعدة العامة</w:t>
      </w:r>
      <w:r w:rsidR="00970446" w:rsidRPr="002A47FC">
        <w:rPr>
          <w:rFonts w:ascii="Simplified Arabic" w:hAnsi="Simplified Arabic" w:cs="Simplified Arabic"/>
          <w:sz w:val="32"/>
          <w:szCs w:val="32"/>
          <w:lang w:eastAsia="fr-FR"/>
        </w:rPr>
        <w:t xml:space="preserve"> </w:t>
      </w:r>
      <w:r w:rsidR="00FD7C7D" w:rsidRPr="002A47FC">
        <w:rPr>
          <w:rFonts w:ascii="Simplified Arabic" w:hAnsi="Simplified Arabic" w:cs="Simplified Arabic"/>
          <w:sz w:val="32"/>
          <w:szCs w:val="32"/>
          <w:rtl/>
          <w:lang w:eastAsia="fr-FR"/>
        </w:rPr>
        <w:t>المتمثلة في</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عدم</w:t>
      </w:r>
      <w:r w:rsidR="00970446" w:rsidRPr="002A47FC">
        <w:rPr>
          <w:rFonts w:ascii="Simplified Arabic" w:hAnsi="Simplified Arabic" w:cs="Simplified Arabic"/>
          <w:sz w:val="32"/>
          <w:szCs w:val="32"/>
          <w:rtl/>
          <w:lang w:eastAsia="fr-FR" w:bidi="ar-DZ"/>
        </w:rPr>
        <w:t xml:space="preserve"> </w:t>
      </w:r>
      <w:r w:rsidR="00970446" w:rsidRPr="002A47FC">
        <w:rPr>
          <w:rFonts w:ascii="Simplified Arabic" w:hAnsi="Simplified Arabic" w:cs="Simplified Arabic"/>
          <w:sz w:val="32"/>
          <w:szCs w:val="32"/>
          <w:rtl/>
          <w:lang w:eastAsia="fr-FR"/>
        </w:rPr>
        <w:t>تنظيمه</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لعقود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الأعمال</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تاركا</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المسألة</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للقواعد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المعروفة</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عمليا</w:t>
      </w:r>
      <w:r w:rsidR="00FD7C7D" w:rsidRPr="002A47FC">
        <w:rPr>
          <w:rFonts w:ascii="Simplified Arabic" w:hAnsi="Simplified Arabic" w:cs="Simplified Arabic"/>
          <w:sz w:val="32"/>
          <w:szCs w:val="32"/>
          <w:rtl/>
          <w:lang w:eastAsia="fr-FR"/>
        </w:rPr>
        <w:t xml:space="preserve">، </w:t>
      </w:r>
      <w:r w:rsidR="00970446" w:rsidRPr="002A47FC">
        <w:rPr>
          <w:rFonts w:ascii="Simplified Arabic" w:hAnsi="Simplified Arabic" w:cs="Simplified Arabic"/>
          <w:sz w:val="32"/>
          <w:szCs w:val="32"/>
          <w:rtl/>
          <w:lang w:eastAsia="fr-FR"/>
        </w:rPr>
        <w:t>غير</w:t>
      </w:r>
      <w:r w:rsidR="00970446" w:rsidRPr="002A47FC">
        <w:rPr>
          <w:rFonts w:ascii="Simplified Arabic" w:hAnsi="Simplified Arabic" w:cs="Simplified Arabic"/>
          <w:sz w:val="32"/>
          <w:szCs w:val="32"/>
          <w:lang w:eastAsia="fr-FR"/>
        </w:rPr>
        <w:t xml:space="preserve"> </w:t>
      </w:r>
      <w:r w:rsidR="009B52C0" w:rsidRPr="002A47FC">
        <w:rPr>
          <w:rFonts w:ascii="Simplified Arabic" w:hAnsi="Simplified Arabic" w:cs="Simplified Arabic"/>
          <w:sz w:val="32"/>
          <w:szCs w:val="32"/>
          <w:rtl/>
          <w:lang w:eastAsia="fr-FR"/>
        </w:rPr>
        <w:t>أ</w:t>
      </w:r>
      <w:r w:rsidR="00970446" w:rsidRPr="002A47FC">
        <w:rPr>
          <w:rFonts w:ascii="Simplified Arabic" w:hAnsi="Simplified Arabic" w:cs="Simplified Arabic"/>
          <w:sz w:val="32"/>
          <w:szCs w:val="32"/>
          <w:rtl/>
          <w:lang w:eastAsia="fr-FR"/>
        </w:rPr>
        <w:t>نه</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طبق</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b/>
          <w:bCs/>
          <w:sz w:val="32"/>
          <w:szCs w:val="32"/>
          <w:rtl/>
          <w:lang w:eastAsia="fr-FR"/>
        </w:rPr>
        <w:t>الاستثناء</w:t>
      </w:r>
      <w:r w:rsidR="00970446" w:rsidRPr="002A47FC">
        <w:rPr>
          <w:rFonts w:ascii="Simplified Arabic" w:hAnsi="Simplified Arabic" w:cs="Simplified Arabic"/>
          <w:b/>
          <w:bCs/>
          <w:sz w:val="32"/>
          <w:szCs w:val="32"/>
          <w:lang w:eastAsia="fr-FR"/>
        </w:rPr>
        <w:t xml:space="preserve"> </w:t>
      </w:r>
      <w:r w:rsidR="00970446" w:rsidRPr="002A47FC">
        <w:rPr>
          <w:rFonts w:ascii="Simplified Arabic" w:hAnsi="Simplified Arabic" w:cs="Simplified Arabic"/>
          <w:sz w:val="32"/>
          <w:szCs w:val="32"/>
          <w:rtl/>
          <w:lang w:eastAsia="fr-FR"/>
        </w:rPr>
        <w:t>وهو</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تنظيم</w:t>
      </w:r>
      <w:r w:rsidR="00970446" w:rsidRPr="002A47FC">
        <w:rPr>
          <w:rFonts w:ascii="Simplified Arabic" w:hAnsi="Simplified Arabic" w:cs="Simplified Arabic"/>
          <w:sz w:val="32"/>
          <w:szCs w:val="32"/>
          <w:rtl/>
          <w:lang w:eastAsia="fr-FR" w:bidi="ar-DZ"/>
        </w:rPr>
        <w:t xml:space="preserve"> </w:t>
      </w:r>
      <w:r w:rsidR="00970446" w:rsidRPr="002A47FC">
        <w:rPr>
          <w:rFonts w:ascii="Simplified Arabic" w:hAnsi="Simplified Arabic" w:cs="Simplified Arabic"/>
          <w:sz w:val="32"/>
          <w:szCs w:val="32"/>
          <w:rtl/>
          <w:lang w:eastAsia="fr-FR"/>
        </w:rPr>
        <w:t>بعض</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عقود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lastRenderedPageBreak/>
        <w:t>الأعمال</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لضرورات</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معينة</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منها</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عقد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الاعتماد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الايجاري، وعقد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تحويل</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الفاتورة، وعقد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التسيير، مع</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التذكير</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فقط</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أن</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تنظيم</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هذه</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العقود</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كان</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بنصوص</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قانونية</w:t>
      </w:r>
      <w:r w:rsidR="00970446" w:rsidRPr="002A47FC">
        <w:rPr>
          <w:rFonts w:ascii="Simplified Arabic" w:hAnsi="Simplified Arabic" w:cs="Simplified Arabic"/>
          <w:sz w:val="32"/>
          <w:szCs w:val="32"/>
          <w:lang w:eastAsia="fr-FR"/>
        </w:rPr>
        <w:t xml:space="preserve"> </w:t>
      </w:r>
      <w:r w:rsidR="00970446" w:rsidRPr="002A47FC">
        <w:rPr>
          <w:rFonts w:ascii="Simplified Arabic" w:hAnsi="Simplified Arabic" w:cs="Simplified Arabic"/>
          <w:sz w:val="32"/>
          <w:szCs w:val="32"/>
          <w:rtl/>
          <w:lang w:eastAsia="fr-FR"/>
        </w:rPr>
        <w:t>مختلفة</w:t>
      </w:r>
      <w:r w:rsidR="00FD7C7D" w:rsidRPr="002A47FC">
        <w:rPr>
          <w:rStyle w:val="Appelnotedebasdep"/>
          <w:rFonts w:ascii="Simplified Arabic" w:hAnsi="Simplified Arabic" w:cs="Simplified Arabic"/>
          <w:sz w:val="32"/>
          <w:szCs w:val="32"/>
          <w:rtl/>
          <w:lang w:eastAsia="fr-FR"/>
        </w:rPr>
        <w:footnoteReference w:id="3"/>
      </w:r>
      <w:r w:rsidR="00970446" w:rsidRPr="002A47FC">
        <w:rPr>
          <w:rFonts w:ascii="Simplified Arabic" w:hAnsi="Simplified Arabic" w:cs="Simplified Arabic"/>
          <w:sz w:val="32"/>
          <w:szCs w:val="32"/>
          <w:lang w:eastAsia="fr-FR"/>
        </w:rPr>
        <w:t>.</w:t>
      </w:r>
    </w:p>
    <w:p w:rsidR="00EF0132" w:rsidRPr="002A47FC" w:rsidRDefault="00E54036" w:rsidP="002A47FC">
      <w:pPr>
        <w:autoSpaceDE w:val="0"/>
        <w:autoSpaceDN w:val="0"/>
        <w:bidi/>
        <w:adjustRightInd w:val="0"/>
        <w:spacing w:line="276" w:lineRule="auto"/>
        <w:ind w:firstLine="567"/>
        <w:rPr>
          <w:rFonts w:ascii="Simplified Arabic" w:eastAsiaTheme="minorHAnsi" w:hAnsi="Simplified Arabic" w:cs="Simplified Arabic"/>
          <w:sz w:val="32"/>
          <w:szCs w:val="32"/>
          <w:rtl/>
        </w:rPr>
      </w:pPr>
      <w:r w:rsidRPr="002A47FC">
        <w:rPr>
          <w:rFonts w:ascii="Simplified Arabic" w:eastAsiaTheme="minorHAnsi" w:hAnsi="Simplified Arabic" w:cs="Simplified Arabic"/>
          <w:b/>
          <w:bCs/>
          <w:sz w:val="32"/>
          <w:szCs w:val="32"/>
          <w:rtl/>
        </w:rPr>
        <w:t xml:space="preserve">ويمكن </w:t>
      </w:r>
      <w:r w:rsidR="00195941" w:rsidRPr="002A47FC">
        <w:rPr>
          <w:rFonts w:ascii="Simplified Arabic" w:eastAsiaTheme="minorHAnsi" w:hAnsi="Simplified Arabic" w:cs="Simplified Arabic"/>
          <w:b/>
          <w:bCs/>
          <w:sz w:val="32"/>
          <w:szCs w:val="32"/>
          <w:rtl/>
        </w:rPr>
        <w:t xml:space="preserve">سبب </w:t>
      </w:r>
      <w:r w:rsidR="005F2678" w:rsidRPr="002A47FC">
        <w:rPr>
          <w:rFonts w:ascii="Simplified Arabic" w:eastAsiaTheme="minorHAnsi" w:hAnsi="Simplified Arabic" w:cs="Simplified Arabic"/>
          <w:b/>
          <w:bCs/>
          <w:sz w:val="32"/>
          <w:szCs w:val="32"/>
          <w:rtl/>
        </w:rPr>
        <w:t>عدم</w:t>
      </w:r>
      <w:r w:rsidR="005F2678" w:rsidRPr="002A47FC">
        <w:rPr>
          <w:rFonts w:ascii="Simplified Arabic" w:eastAsiaTheme="minorHAnsi" w:hAnsi="Simplified Arabic" w:cs="Simplified Arabic"/>
          <w:b/>
          <w:bCs/>
          <w:sz w:val="32"/>
          <w:szCs w:val="32"/>
        </w:rPr>
        <w:t xml:space="preserve"> </w:t>
      </w:r>
      <w:r w:rsidR="00195941" w:rsidRPr="002A47FC">
        <w:rPr>
          <w:rFonts w:ascii="Simplified Arabic" w:eastAsiaTheme="minorHAnsi" w:hAnsi="Simplified Arabic" w:cs="Simplified Arabic"/>
          <w:b/>
          <w:bCs/>
          <w:sz w:val="32"/>
          <w:szCs w:val="32"/>
          <w:rtl/>
        </w:rPr>
        <w:t>امكانية</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التشريعات</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من</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تنظيم</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أغلب</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عقود</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الأعمال</w:t>
      </w:r>
      <w:r w:rsidR="00195941" w:rsidRPr="002A47FC">
        <w:rPr>
          <w:rFonts w:ascii="Simplified Arabic" w:eastAsiaTheme="minorHAnsi" w:hAnsi="Simplified Arabic" w:cs="Simplified Arabic"/>
          <w:sz w:val="32"/>
          <w:szCs w:val="32"/>
          <w:rtl/>
        </w:rPr>
        <w:t xml:space="preserve"> إلى </w:t>
      </w:r>
      <w:r w:rsidR="00096E31" w:rsidRPr="002A47FC">
        <w:rPr>
          <w:rFonts w:ascii="Simplified Arabic" w:eastAsiaTheme="minorHAnsi" w:hAnsi="Simplified Arabic" w:cs="Simplified Arabic"/>
          <w:sz w:val="32"/>
          <w:szCs w:val="32"/>
          <w:rtl/>
        </w:rPr>
        <w:t>أن</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القاعدة</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بالنسبة</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لعقود</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الأعمال</w:t>
      </w:r>
      <w:r w:rsidR="00096E31"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هي</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عدم</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وجود</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أحكام</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قانونية</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موضوعة</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سلفا</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من</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قبل</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التشريعات</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لتنظيمها</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بالنظر</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إلى</w:t>
      </w:r>
      <w:r w:rsidR="00096E31" w:rsidRPr="002A47FC">
        <w:rPr>
          <w:rFonts w:ascii="Simplified Arabic" w:eastAsiaTheme="minorHAnsi" w:hAnsi="Simplified Arabic" w:cs="Simplified Arabic"/>
          <w:sz w:val="32"/>
          <w:szCs w:val="32"/>
          <w:rtl/>
          <w:lang w:bidi="ar-DZ"/>
        </w:rPr>
        <w:t xml:space="preserve"> </w:t>
      </w:r>
      <w:r w:rsidR="005F2678" w:rsidRPr="002A47FC">
        <w:rPr>
          <w:rFonts w:ascii="Simplified Arabic" w:eastAsiaTheme="minorHAnsi" w:hAnsi="Simplified Arabic" w:cs="Simplified Arabic"/>
          <w:sz w:val="32"/>
          <w:szCs w:val="32"/>
          <w:rtl/>
        </w:rPr>
        <w:t>خصوصيتها</w:t>
      </w:r>
      <w:r w:rsidR="00EF0132" w:rsidRPr="002A47FC">
        <w:rPr>
          <w:rFonts w:ascii="Simplified Arabic" w:eastAsiaTheme="minorHAnsi" w:hAnsi="Simplified Arabic" w:cs="Simplified Arabic"/>
          <w:sz w:val="32"/>
          <w:szCs w:val="32"/>
          <w:rtl/>
        </w:rPr>
        <w:t>، ف</w:t>
      </w:r>
      <w:r w:rsidR="005F2678" w:rsidRPr="002A47FC">
        <w:rPr>
          <w:rFonts w:ascii="Simplified Arabic" w:eastAsiaTheme="minorHAnsi" w:hAnsi="Simplified Arabic" w:cs="Simplified Arabic"/>
          <w:sz w:val="32"/>
          <w:szCs w:val="32"/>
          <w:rtl/>
        </w:rPr>
        <w:t>إذا</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أخذنا</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إحدى</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النماذج</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لعدم</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وجود</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أحكام</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قانونية</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تنظم</w:t>
      </w:r>
      <w:r w:rsidR="00195941" w:rsidRPr="002A47FC">
        <w:rPr>
          <w:rFonts w:ascii="Simplified Arabic" w:eastAsiaTheme="minorHAnsi" w:hAnsi="Simplified Arabic" w:cs="Simplified Arabic"/>
          <w:sz w:val="32"/>
          <w:szCs w:val="32"/>
          <w:rtl/>
        </w:rPr>
        <w:t xml:space="preserve">ا </w:t>
      </w:r>
      <w:r w:rsidR="005F2678" w:rsidRPr="002A47FC">
        <w:rPr>
          <w:rFonts w:ascii="Simplified Arabic" w:eastAsiaTheme="minorHAnsi" w:hAnsi="Simplified Arabic" w:cs="Simplified Arabic"/>
          <w:sz w:val="32"/>
          <w:szCs w:val="32"/>
          <w:rtl/>
        </w:rPr>
        <w:t>نذكر</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كل</w:t>
      </w:r>
      <w:r w:rsidR="005F2678" w:rsidRPr="002A47FC">
        <w:rPr>
          <w:rFonts w:ascii="Simplified Arabic" w:eastAsiaTheme="minorHAnsi" w:hAnsi="Simplified Arabic" w:cs="Simplified Arabic"/>
          <w:sz w:val="32"/>
          <w:szCs w:val="32"/>
        </w:rPr>
        <w:t xml:space="preserve"> </w:t>
      </w:r>
      <w:r w:rsidR="005F2678" w:rsidRPr="002A47FC">
        <w:rPr>
          <w:rFonts w:ascii="Simplified Arabic" w:eastAsiaTheme="minorHAnsi" w:hAnsi="Simplified Arabic" w:cs="Simplified Arabic"/>
          <w:sz w:val="32"/>
          <w:szCs w:val="32"/>
          <w:rtl/>
        </w:rPr>
        <w:t>من</w:t>
      </w:r>
      <w:r w:rsidR="00EF0132" w:rsidRPr="002A47FC">
        <w:rPr>
          <w:rFonts w:ascii="Simplified Arabic" w:eastAsiaTheme="minorHAnsi" w:hAnsi="Simplified Arabic" w:cs="Simplified Arabic"/>
          <w:sz w:val="32"/>
          <w:szCs w:val="32"/>
          <w:rtl/>
        </w:rPr>
        <w:t xml:space="preserve"> </w:t>
      </w:r>
      <w:r w:rsidR="005F2678" w:rsidRPr="002A47FC">
        <w:rPr>
          <w:rFonts w:ascii="Simplified Arabic" w:eastAsiaTheme="minorHAnsi" w:hAnsi="Simplified Arabic" w:cs="Simplified Arabic"/>
          <w:b/>
          <w:bCs/>
          <w:sz w:val="32"/>
          <w:szCs w:val="32"/>
          <w:rtl/>
        </w:rPr>
        <w:t>عقد</w:t>
      </w:r>
      <w:r w:rsidR="005F2678" w:rsidRPr="002A47FC">
        <w:rPr>
          <w:rFonts w:ascii="Simplified Arabic" w:eastAsiaTheme="minorHAnsi" w:hAnsi="Simplified Arabic" w:cs="Simplified Arabic"/>
          <w:b/>
          <w:bCs/>
          <w:sz w:val="32"/>
          <w:szCs w:val="32"/>
        </w:rPr>
        <w:t xml:space="preserve"> </w:t>
      </w:r>
      <w:proofErr w:type="spellStart"/>
      <w:r w:rsidR="005F2678" w:rsidRPr="002A47FC">
        <w:rPr>
          <w:rFonts w:ascii="Simplified Arabic" w:eastAsiaTheme="minorHAnsi" w:hAnsi="Simplified Arabic" w:cs="Simplified Arabic"/>
          <w:b/>
          <w:bCs/>
          <w:sz w:val="32"/>
          <w:szCs w:val="32"/>
          <w:rtl/>
        </w:rPr>
        <w:t>الفرنشايز</w:t>
      </w:r>
      <w:proofErr w:type="spellEnd"/>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وعقد</w:t>
      </w:r>
      <w:r w:rsidR="005F2678" w:rsidRPr="002A47FC">
        <w:rPr>
          <w:rFonts w:ascii="Simplified Arabic" w:eastAsiaTheme="minorHAnsi" w:hAnsi="Simplified Arabic" w:cs="Simplified Arabic"/>
          <w:b/>
          <w:bCs/>
          <w:sz w:val="32"/>
          <w:szCs w:val="32"/>
        </w:rPr>
        <w:t xml:space="preserve"> </w:t>
      </w:r>
      <w:proofErr w:type="spellStart"/>
      <w:r w:rsidR="005F2678" w:rsidRPr="002A47FC">
        <w:rPr>
          <w:rFonts w:ascii="Simplified Arabic" w:eastAsiaTheme="minorHAnsi" w:hAnsi="Simplified Arabic" w:cs="Simplified Arabic"/>
          <w:b/>
          <w:bCs/>
          <w:sz w:val="32"/>
          <w:szCs w:val="32"/>
          <w:rtl/>
        </w:rPr>
        <w:t>الإعتماد</w:t>
      </w:r>
      <w:proofErr w:type="spellEnd"/>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المستندي</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وعقد</w:t>
      </w:r>
      <w:r w:rsidR="005F2678" w:rsidRPr="002A47FC">
        <w:rPr>
          <w:rFonts w:ascii="Simplified Arabic" w:eastAsiaTheme="minorHAnsi" w:hAnsi="Simplified Arabic" w:cs="Simplified Arabic"/>
          <w:b/>
          <w:bCs/>
          <w:sz w:val="32"/>
          <w:szCs w:val="32"/>
        </w:rPr>
        <w:t xml:space="preserve"> </w:t>
      </w:r>
      <w:r w:rsidR="005F2678" w:rsidRPr="002A47FC">
        <w:rPr>
          <w:rFonts w:ascii="Simplified Arabic" w:eastAsiaTheme="minorHAnsi" w:hAnsi="Simplified Arabic" w:cs="Simplified Arabic"/>
          <w:b/>
          <w:bCs/>
          <w:sz w:val="32"/>
          <w:szCs w:val="32"/>
          <w:rtl/>
        </w:rPr>
        <w:t>التوزيع</w:t>
      </w:r>
      <w:r w:rsidR="00EF0132" w:rsidRPr="002A47FC">
        <w:rPr>
          <w:rFonts w:ascii="Simplified Arabic" w:eastAsiaTheme="minorHAnsi" w:hAnsi="Simplified Arabic" w:cs="Simplified Arabic"/>
          <w:sz w:val="32"/>
          <w:szCs w:val="32"/>
          <w:rtl/>
        </w:rPr>
        <w:t>.</w:t>
      </w:r>
    </w:p>
    <w:p w:rsidR="00EF0132" w:rsidRPr="002A47FC" w:rsidRDefault="005F2678" w:rsidP="002A47FC">
      <w:pPr>
        <w:autoSpaceDE w:val="0"/>
        <w:autoSpaceDN w:val="0"/>
        <w:bidi/>
        <w:adjustRightInd w:val="0"/>
        <w:spacing w:line="276" w:lineRule="auto"/>
        <w:ind w:firstLine="567"/>
        <w:rPr>
          <w:rFonts w:ascii="Simplified Arabic" w:eastAsiaTheme="minorHAnsi" w:hAnsi="Simplified Arabic" w:cs="Simplified Arabic"/>
          <w:sz w:val="32"/>
          <w:szCs w:val="32"/>
          <w:rtl/>
          <w:lang w:bidi="ar-DZ"/>
        </w:rPr>
      </w:pPr>
      <w:r w:rsidRPr="002A47FC">
        <w:rPr>
          <w:rFonts w:ascii="Simplified Arabic" w:eastAsiaTheme="minorHAnsi" w:hAnsi="Simplified Arabic" w:cs="Simplified Arabic"/>
          <w:sz w:val="32"/>
          <w:szCs w:val="32"/>
          <w:rtl/>
        </w:rPr>
        <w:t>بالنسبة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لعقد</w:t>
      </w:r>
      <w:r w:rsidRPr="002A47FC">
        <w:rPr>
          <w:rFonts w:ascii="Simplified Arabic" w:eastAsiaTheme="minorHAnsi" w:hAnsi="Simplified Arabic" w:cs="Simplified Arabic"/>
          <w:b/>
          <w:bCs/>
          <w:sz w:val="32"/>
          <w:szCs w:val="32"/>
        </w:rPr>
        <w:t xml:space="preserve"> </w:t>
      </w:r>
      <w:proofErr w:type="spellStart"/>
      <w:r w:rsidRPr="002A47FC">
        <w:rPr>
          <w:rFonts w:ascii="Simplified Arabic" w:eastAsiaTheme="minorHAnsi" w:hAnsi="Simplified Arabic" w:cs="Simplified Arabic"/>
          <w:b/>
          <w:bCs/>
          <w:sz w:val="32"/>
          <w:szCs w:val="32"/>
          <w:rtl/>
        </w:rPr>
        <w:t>الفرنشايز</w:t>
      </w:r>
      <w:proofErr w:type="spellEnd"/>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فمنذ</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نشأته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غاية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اليوم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توجد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نصوص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تنظمه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جل</w:t>
      </w:r>
      <w:r w:rsidR="00096E31"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التشريعات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تعترف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بهذه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رغم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استعمالها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الكبير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تاركة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الأمر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وأحكام</w:t>
      </w:r>
      <w:r w:rsidR="00096E31"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يتفقون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حولها</w:t>
      </w:r>
      <w:r w:rsidRPr="002A47FC">
        <w:rPr>
          <w:rFonts w:ascii="Simplified Arabic" w:eastAsiaTheme="minorHAnsi" w:hAnsi="Simplified Arabic" w:cs="Simplified Arabic"/>
          <w:sz w:val="32"/>
          <w:szCs w:val="32"/>
        </w:rPr>
        <w:t xml:space="preserve"> </w:t>
      </w:r>
      <w:r w:rsidR="00E54036" w:rsidRPr="002A47FC">
        <w:rPr>
          <w:rFonts w:ascii="Simplified Arabic" w:eastAsiaTheme="minorHAnsi" w:hAnsi="Simplified Arabic" w:cs="Simplified Arabic"/>
          <w:sz w:val="32"/>
          <w:szCs w:val="32"/>
          <w:rtl/>
        </w:rPr>
        <w:t>المتعاملين،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أصبحت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مرور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الزمن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ملزمة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لهم</w:t>
      </w:r>
      <w:r w:rsidR="00EF0132" w:rsidRPr="002A47FC">
        <w:rPr>
          <w:rFonts w:ascii="Simplified Arabic" w:eastAsiaTheme="minorHAnsi" w:hAnsi="Simplified Arabic" w:cs="Simplified Arabic"/>
          <w:sz w:val="32"/>
          <w:szCs w:val="32"/>
          <w:rtl/>
        </w:rPr>
        <w:t xml:space="preserve">، </w:t>
      </w:r>
      <w:r w:rsidR="00E54036" w:rsidRPr="002A47FC">
        <w:rPr>
          <w:rFonts w:ascii="Simplified Arabic" w:eastAsiaTheme="minorHAnsi" w:hAnsi="Simplified Arabic" w:cs="Simplified Arabic"/>
          <w:sz w:val="32"/>
          <w:szCs w:val="32"/>
          <w:rtl/>
        </w:rPr>
        <w:t xml:space="preserve">بل </w:t>
      </w:r>
      <w:r w:rsidR="00EF0132" w:rsidRPr="002A47FC">
        <w:rPr>
          <w:rFonts w:ascii="Simplified Arabic" w:eastAsiaTheme="minorHAnsi" w:hAnsi="Simplified Arabic" w:cs="Simplified Arabic"/>
          <w:sz w:val="32"/>
          <w:szCs w:val="32"/>
          <w:rtl/>
        </w:rPr>
        <w:t>أ</w:t>
      </w:r>
      <w:r w:rsidRPr="002A47FC">
        <w:rPr>
          <w:rFonts w:ascii="Simplified Arabic" w:eastAsiaTheme="minorHAnsi" w:hAnsi="Simplified Arabic" w:cs="Simplified Arabic"/>
          <w:sz w:val="32"/>
          <w:szCs w:val="32"/>
          <w:rtl/>
        </w:rPr>
        <w:t>كثر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ذلك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فلتوضيح</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أحكام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هذا</w:t>
      </w:r>
      <w:r w:rsidR="00096E31"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عمد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المتعاملين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إنشاء</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منظمة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عالمية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للمؤسسات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تسهر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توضيح</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وتوحيد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الخاصة</w:t>
      </w:r>
      <w:r w:rsidRPr="002A47FC">
        <w:rPr>
          <w:rFonts w:ascii="Simplified Arabic" w:eastAsiaTheme="minorHAnsi" w:hAnsi="Simplified Arabic" w:cs="Simplified Arabic"/>
          <w:sz w:val="32"/>
          <w:szCs w:val="32"/>
        </w:rPr>
        <w:t xml:space="preserve"> </w:t>
      </w:r>
      <w:proofErr w:type="spellStart"/>
      <w:r w:rsidRPr="002A47FC">
        <w:rPr>
          <w:rFonts w:ascii="Simplified Arabic" w:eastAsiaTheme="minorHAnsi" w:hAnsi="Simplified Arabic" w:cs="Simplified Arabic"/>
          <w:sz w:val="32"/>
          <w:szCs w:val="32"/>
          <w:rtl/>
        </w:rPr>
        <w:t>بالفرنشايز</w:t>
      </w:r>
      <w:proofErr w:type="spellEnd"/>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وهي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الغرفة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الدولية</w:t>
      </w:r>
      <w:r w:rsidR="00EF0132" w:rsidRPr="002A47FC">
        <w:rPr>
          <w:rFonts w:ascii="Simplified Arabic" w:eastAsiaTheme="minorHAnsi" w:hAnsi="Simplified Arabic" w:cs="Simplified Arabic"/>
          <w:b/>
          <w:bCs/>
          <w:sz w:val="32"/>
          <w:szCs w:val="32"/>
          <w:rtl/>
        </w:rPr>
        <w:t>.</w:t>
      </w:r>
    </w:p>
    <w:p w:rsidR="005F2678" w:rsidRPr="002A47FC" w:rsidRDefault="005F2678" w:rsidP="002A47FC">
      <w:pPr>
        <w:autoSpaceDE w:val="0"/>
        <w:autoSpaceDN w:val="0"/>
        <w:bidi/>
        <w:adjustRightInd w:val="0"/>
        <w:spacing w:line="276" w:lineRule="auto"/>
        <w:ind w:firstLine="567"/>
        <w:rPr>
          <w:rFonts w:ascii="Simplified Arabic" w:eastAsiaTheme="minorHAnsi" w:hAnsi="Simplified Arabic" w:cs="Simplified Arabic"/>
          <w:sz w:val="32"/>
          <w:szCs w:val="32"/>
          <w:lang w:bidi="ar-DZ"/>
        </w:rPr>
      </w:pPr>
      <w:r w:rsidRPr="002A47FC">
        <w:rPr>
          <w:rFonts w:ascii="Simplified Arabic" w:eastAsiaTheme="minorHAnsi" w:hAnsi="Simplified Arabic" w:cs="Simplified Arabic"/>
          <w:sz w:val="32"/>
          <w:szCs w:val="32"/>
          <w:rtl/>
        </w:rPr>
        <w:t>نفس</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المعنى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ينطبق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عقد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الاعتماد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المستندي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باعتبار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التمويل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والضمان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التجارة</w:t>
      </w:r>
      <w:r w:rsidRPr="002A47FC">
        <w:rPr>
          <w:rFonts w:ascii="Simplified Arabic" w:eastAsiaTheme="minorHAnsi" w:hAnsi="Simplified Arabic" w:cs="Simplified Arabic"/>
          <w:sz w:val="32"/>
          <w:szCs w:val="32"/>
        </w:rPr>
        <w:t xml:space="preserve"> </w:t>
      </w:r>
      <w:r w:rsidR="00E54036" w:rsidRPr="002A47FC">
        <w:rPr>
          <w:rFonts w:ascii="Simplified Arabic" w:eastAsiaTheme="minorHAnsi" w:hAnsi="Simplified Arabic" w:cs="Simplified Arabic"/>
          <w:sz w:val="32"/>
          <w:szCs w:val="32"/>
          <w:rtl/>
        </w:rPr>
        <w:t xml:space="preserve">الدولي، </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كان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سبب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وجوده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العادات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والأعراف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إنشاء</w:t>
      </w:r>
    </w:p>
    <w:p w:rsidR="005F2678" w:rsidRPr="002A47FC" w:rsidRDefault="005F2678" w:rsidP="002A47FC">
      <w:pPr>
        <w:autoSpaceDE w:val="0"/>
        <w:autoSpaceDN w:val="0"/>
        <w:bidi/>
        <w:adjustRightInd w:val="0"/>
        <w:spacing w:line="276" w:lineRule="auto"/>
        <w:rPr>
          <w:rFonts w:ascii="Simplified Arabic" w:eastAsiaTheme="minorHAnsi" w:hAnsi="Simplified Arabic" w:cs="Simplified Arabic"/>
          <w:sz w:val="32"/>
          <w:szCs w:val="32"/>
        </w:rPr>
      </w:pPr>
      <w:proofErr w:type="gramStart"/>
      <w:r w:rsidRPr="002A47FC">
        <w:rPr>
          <w:rFonts w:ascii="Simplified Arabic" w:eastAsiaTheme="minorHAnsi" w:hAnsi="Simplified Arabic" w:cs="Simplified Arabic"/>
          <w:sz w:val="32"/>
          <w:szCs w:val="32"/>
          <w:rtl/>
        </w:rPr>
        <w:t>المتعاملين</w:t>
      </w:r>
      <w:proofErr w:type="gramEnd"/>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الاقتصاديين</w:t>
      </w:r>
      <w:r w:rsidR="00E54036" w:rsidRPr="002A47FC">
        <w:rPr>
          <w:rFonts w:ascii="Simplified Arabic" w:eastAsiaTheme="minorHAnsi" w:hAnsi="Simplified Arabic" w:cs="Simplified Arabic"/>
          <w:sz w:val="32"/>
          <w:szCs w:val="32"/>
          <w:rtl/>
        </w:rPr>
        <w:t>، إذ</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تتولى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العديد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التشريعات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رغم</w:t>
      </w:r>
      <w:r w:rsidRPr="002A47FC">
        <w:rPr>
          <w:rFonts w:ascii="Simplified Arabic" w:eastAsiaTheme="minorHAnsi" w:hAnsi="Simplified Arabic" w:cs="Simplified Arabic"/>
          <w:sz w:val="32"/>
          <w:szCs w:val="32"/>
        </w:rPr>
        <w:t xml:space="preserve"> </w:t>
      </w:r>
      <w:r w:rsidR="00E54036" w:rsidRPr="002A47FC">
        <w:rPr>
          <w:rFonts w:ascii="Simplified Arabic" w:eastAsiaTheme="minorHAnsi" w:hAnsi="Simplified Arabic" w:cs="Simplified Arabic"/>
          <w:sz w:val="32"/>
          <w:szCs w:val="32"/>
          <w:rtl/>
        </w:rPr>
        <w:t>أ</w:t>
      </w:r>
      <w:r w:rsidRPr="002A47FC">
        <w:rPr>
          <w:rFonts w:ascii="Simplified Arabic" w:eastAsiaTheme="minorHAnsi" w:hAnsi="Simplified Arabic" w:cs="Simplified Arabic"/>
          <w:sz w:val="32"/>
          <w:szCs w:val="32"/>
          <w:rtl/>
        </w:rPr>
        <w:t>نه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يعتبر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أكثر</w:t>
      </w:r>
    </w:p>
    <w:p w:rsidR="005F2678" w:rsidRPr="002A47FC" w:rsidRDefault="005F2678" w:rsidP="002A47FC">
      <w:pPr>
        <w:autoSpaceDE w:val="0"/>
        <w:autoSpaceDN w:val="0"/>
        <w:bidi/>
        <w:adjustRightInd w:val="0"/>
        <w:spacing w:line="276" w:lineRule="auto"/>
        <w:rPr>
          <w:rFonts w:ascii="Simplified Arabic" w:eastAsiaTheme="minorHAnsi" w:hAnsi="Simplified Arabic" w:cs="Simplified Arabic"/>
          <w:sz w:val="32"/>
          <w:szCs w:val="32"/>
        </w:rPr>
      </w:pPr>
      <w:r w:rsidRPr="002A47FC">
        <w:rPr>
          <w:rFonts w:ascii="Simplified Arabic" w:eastAsiaTheme="minorHAnsi" w:hAnsi="Simplified Arabic" w:cs="Simplified Arabic"/>
          <w:sz w:val="32"/>
          <w:szCs w:val="32"/>
          <w:rtl/>
        </w:rPr>
        <w:t>العقود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المستعملة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عمليا</w:t>
      </w:r>
      <w:r w:rsidRPr="002A47FC">
        <w:rPr>
          <w:rFonts w:ascii="Simplified Arabic" w:eastAsiaTheme="minorHAnsi" w:hAnsi="Simplified Arabic" w:cs="Simplified Arabic"/>
          <w:sz w:val="32"/>
          <w:szCs w:val="32"/>
        </w:rPr>
        <w:t xml:space="preserve"> </w:t>
      </w:r>
      <w:proofErr w:type="gramStart"/>
      <w:r w:rsidRPr="002A47FC">
        <w:rPr>
          <w:rFonts w:ascii="Simplified Arabic" w:eastAsiaTheme="minorHAnsi" w:hAnsi="Simplified Arabic" w:cs="Simplified Arabic"/>
          <w:sz w:val="32"/>
          <w:szCs w:val="32"/>
          <w:rtl/>
        </w:rPr>
        <w:t>لتسهيل</w:t>
      </w:r>
      <w:proofErr w:type="gramEnd"/>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النشاط</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الذي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يتم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نحو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الخارج</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وهذا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بتطبيق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الأحكام</w:t>
      </w:r>
    </w:p>
    <w:p w:rsidR="00EF0132" w:rsidRPr="002A47FC" w:rsidRDefault="005F2678" w:rsidP="002A47FC">
      <w:pPr>
        <w:autoSpaceDE w:val="0"/>
        <w:autoSpaceDN w:val="0"/>
        <w:bidi/>
        <w:adjustRightInd w:val="0"/>
        <w:spacing w:line="276" w:lineRule="auto"/>
        <w:rPr>
          <w:rFonts w:ascii="Simplified Arabic" w:eastAsiaTheme="minorHAnsi" w:hAnsi="Simplified Arabic" w:cs="Simplified Arabic"/>
          <w:sz w:val="32"/>
          <w:szCs w:val="32"/>
          <w:rtl/>
        </w:rPr>
      </w:pPr>
      <w:r w:rsidRPr="002A47FC">
        <w:rPr>
          <w:rFonts w:ascii="Simplified Arabic" w:eastAsiaTheme="minorHAnsi" w:hAnsi="Simplified Arabic" w:cs="Simplified Arabic"/>
          <w:sz w:val="32"/>
          <w:szCs w:val="32"/>
          <w:rtl/>
        </w:rPr>
        <w:t>والأعراف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المطبقة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قبل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الغرفة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الدولية</w:t>
      </w:r>
      <w:r w:rsidR="00EF0132"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حيث</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تلزم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البنوك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بتطبيقها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بينها</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البنوك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الجزائرية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أحال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بشأنها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النظام</w:t>
      </w:r>
      <w:r w:rsidRPr="002A47FC">
        <w:rPr>
          <w:rFonts w:ascii="Simplified Arabic" w:eastAsiaTheme="minorHAnsi" w:hAnsi="Simplified Arabic" w:cs="Simplified Arabic"/>
          <w:b/>
          <w:bCs/>
          <w:sz w:val="32"/>
          <w:szCs w:val="32"/>
        </w:rPr>
        <w:t xml:space="preserve"> </w:t>
      </w:r>
      <w:r w:rsidR="00E54036" w:rsidRPr="002A47FC">
        <w:rPr>
          <w:rFonts w:ascii="Simplified Arabic" w:eastAsiaTheme="minorHAnsi" w:hAnsi="Simplified Arabic" w:cs="Simplified Arabic"/>
          <w:b/>
          <w:bCs/>
          <w:sz w:val="32"/>
          <w:szCs w:val="32"/>
          <w:rtl/>
        </w:rPr>
        <w:t xml:space="preserve">رقم </w:t>
      </w:r>
      <w:proofErr w:type="gramStart"/>
      <w:r w:rsidR="00E54036" w:rsidRPr="002A47FC">
        <w:rPr>
          <w:rFonts w:ascii="Simplified Arabic" w:eastAsiaTheme="minorHAnsi" w:hAnsi="Simplified Arabic" w:cs="Simplified Arabic"/>
          <w:b/>
          <w:bCs/>
          <w:sz w:val="32"/>
          <w:szCs w:val="32"/>
          <w:rtl/>
        </w:rPr>
        <w:t xml:space="preserve">07- </w:t>
      </w:r>
      <w:r w:rsidR="00E54036" w:rsidRPr="002A47FC">
        <w:rPr>
          <w:rStyle w:val="Appelnotedebasdep"/>
          <w:rFonts w:ascii="Simplified Arabic" w:eastAsiaTheme="minorHAnsi" w:hAnsi="Simplified Arabic" w:cs="Simplified Arabic"/>
          <w:b/>
          <w:bCs/>
          <w:sz w:val="32"/>
          <w:szCs w:val="32"/>
          <w:rtl/>
        </w:rPr>
        <w:footnoteReference w:id="4"/>
      </w:r>
      <w:r w:rsidR="00E54036" w:rsidRPr="002A47FC">
        <w:rPr>
          <w:rFonts w:ascii="Simplified Arabic" w:eastAsiaTheme="minorHAnsi" w:hAnsi="Simplified Arabic" w:cs="Simplified Arabic"/>
          <w:b/>
          <w:bCs/>
          <w:sz w:val="32"/>
          <w:szCs w:val="32"/>
          <w:rtl/>
        </w:rPr>
        <w:t>01</w:t>
      </w:r>
      <w:proofErr w:type="gramEnd"/>
      <w:r w:rsidR="00E54036" w:rsidRPr="002A47FC">
        <w:rPr>
          <w:rFonts w:ascii="Simplified Arabic" w:eastAsiaTheme="minorHAnsi" w:hAnsi="Simplified Arabic" w:cs="Simplified Arabic"/>
          <w:b/>
          <w:bCs/>
          <w:sz w:val="32"/>
          <w:szCs w:val="32"/>
          <w:rtl/>
        </w:rPr>
        <w:t xml:space="preserve"> إ</w:t>
      </w:r>
      <w:r w:rsidRPr="002A47FC">
        <w:rPr>
          <w:rFonts w:ascii="Simplified Arabic" w:eastAsiaTheme="minorHAnsi" w:hAnsi="Simplified Arabic" w:cs="Simplified Arabic"/>
          <w:sz w:val="32"/>
          <w:szCs w:val="32"/>
          <w:rtl/>
        </w:rPr>
        <w:t>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أحكام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تلك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الغرفة</w:t>
      </w:r>
      <w:r w:rsidR="00EF0132" w:rsidRPr="002A47FC">
        <w:rPr>
          <w:rFonts w:ascii="Simplified Arabic" w:eastAsiaTheme="minorHAnsi" w:hAnsi="Simplified Arabic" w:cs="Simplified Arabic"/>
          <w:sz w:val="32"/>
          <w:szCs w:val="32"/>
        </w:rPr>
        <w:t>.</w:t>
      </w:r>
      <w:r w:rsidR="00EF0132" w:rsidRPr="002A47FC">
        <w:rPr>
          <w:rFonts w:ascii="Simplified Arabic" w:eastAsiaTheme="minorHAnsi" w:hAnsi="Simplified Arabic" w:cs="Simplified Arabic"/>
          <w:sz w:val="32"/>
          <w:szCs w:val="32"/>
          <w:rtl/>
          <w:lang w:bidi="ar-DZ"/>
        </w:rPr>
        <w:t xml:space="preserve"> </w:t>
      </w:r>
    </w:p>
    <w:p w:rsidR="00195941" w:rsidRPr="002A47FC" w:rsidRDefault="005F2678" w:rsidP="002A47FC">
      <w:pPr>
        <w:autoSpaceDE w:val="0"/>
        <w:autoSpaceDN w:val="0"/>
        <w:bidi/>
        <w:adjustRightInd w:val="0"/>
        <w:spacing w:line="276" w:lineRule="auto"/>
        <w:ind w:firstLine="567"/>
        <w:rPr>
          <w:rFonts w:ascii="Simplified Arabic" w:eastAsiaTheme="minorHAnsi" w:hAnsi="Simplified Arabic" w:cs="Simplified Arabic"/>
          <w:sz w:val="32"/>
          <w:szCs w:val="32"/>
          <w:rtl/>
          <w:lang w:bidi="ar-DZ"/>
        </w:rPr>
      </w:pP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التطور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عدم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تنظيم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عقود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الأعمال</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قانونا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صاحبه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ظهور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مصطلح</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جديد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إنشاء</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الم</w:t>
      </w:r>
      <w:r w:rsidR="00EF0132" w:rsidRPr="002A47FC">
        <w:rPr>
          <w:rFonts w:ascii="Simplified Arabic" w:eastAsiaTheme="minorHAnsi" w:hAnsi="Simplified Arabic" w:cs="Simplified Arabic"/>
          <w:sz w:val="32"/>
          <w:szCs w:val="32"/>
          <w:rtl/>
        </w:rPr>
        <w:t>ت</w:t>
      </w:r>
      <w:r w:rsidRPr="002A47FC">
        <w:rPr>
          <w:rFonts w:ascii="Simplified Arabic" w:eastAsiaTheme="minorHAnsi" w:hAnsi="Simplified Arabic" w:cs="Simplified Arabic"/>
          <w:sz w:val="32"/>
          <w:szCs w:val="32"/>
          <w:rtl/>
        </w:rPr>
        <w:t>عاملين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الاقتصاديين</w:t>
      </w:r>
      <w:r w:rsidRPr="002A47FC">
        <w:rPr>
          <w:rFonts w:ascii="Simplified Arabic" w:eastAsiaTheme="minorHAnsi" w:hAnsi="Simplified Arabic" w:cs="Simplified Arabic"/>
          <w:sz w:val="32"/>
          <w:szCs w:val="32"/>
        </w:rPr>
        <w:t xml:space="preserve"> </w:t>
      </w:r>
      <w:r w:rsidR="00970446" w:rsidRPr="002A47FC">
        <w:rPr>
          <w:rFonts w:ascii="Simplified Arabic" w:eastAsiaTheme="minorHAnsi" w:hAnsi="Simplified Arabic" w:cs="Simplified Arabic"/>
          <w:sz w:val="32"/>
          <w:szCs w:val="32"/>
          <w:rtl/>
        </w:rPr>
        <w:t>و</w:t>
      </w:r>
      <w:proofErr w:type="gramStart"/>
      <w:r w:rsidR="00970446" w:rsidRPr="002A47FC">
        <w:rPr>
          <w:rFonts w:ascii="Simplified Arabic" w:eastAsiaTheme="minorHAnsi" w:hAnsi="Simplified Arabic" w:cs="Simplified Arabic"/>
          <w:sz w:val="32"/>
          <w:szCs w:val="32"/>
          <w:rtl/>
        </w:rPr>
        <w:t>هو</w:t>
      </w:r>
      <w:r w:rsidR="00970446" w:rsidRPr="002A47FC">
        <w:rPr>
          <w:rFonts w:ascii="Simplified Arabic" w:eastAsiaTheme="minorHAnsi" w:hAnsi="Simplified Arabic" w:cs="Simplified Arabic"/>
          <w:b/>
          <w:bCs/>
          <w:sz w:val="32"/>
          <w:szCs w:val="32"/>
          <w:rtl/>
        </w:rPr>
        <w:t xml:space="preserve"> عقد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بدون</w:t>
      </w:r>
      <w:r w:rsidRPr="002A47FC">
        <w:rPr>
          <w:rFonts w:ascii="Simplified Arabic" w:eastAsiaTheme="minorHAnsi" w:hAnsi="Simplified Arabic" w:cs="Simplified Arabic"/>
          <w:b/>
          <w:bCs/>
          <w:sz w:val="32"/>
          <w:szCs w:val="32"/>
        </w:rPr>
        <w:t xml:space="preserve"> </w:t>
      </w:r>
      <w:proofErr w:type="gramEnd"/>
      <w:r w:rsidRPr="002A47FC">
        <w:rPr>
          <w:rFonts w:ascii="Simplified Arabic" w:eastAsiaTheme="minorHAnsi" w:hAnsi="Simplified Arabic" w:cs="Simplified Arabic"/>
          <w:b/>
          <w:bCs/>
          <w:sz w:val="32"/>
          <w:szCs w:val="32"/>
          <w:rtl/>
        </w:rPr>
        <w:t>قانون</w:t>
      </w:r>
      <w:r w:rsidRPr="002A47FC">
        <w:rPr>
          <w:rFonts w:ascii="Simplified Arabic" w:eastAsiaTheme="minorHAnsi" w:hAnsi="Simplified Arabic" w:cs="Simplified Arabic"/>
          <w:b/>
          <w:bCs/>
          <w:sz w:val="32"/>
          <w:szCs w:val="32"/>
        </w:rPr>
        <w:t xml:space="preserve"> </w:t>
      </w:r>
      <w:r w:rsidR="00EF0132" w:rsidRPr="002A47FC">
        <w:rPr>
          <w:rFonts w:ascii="Simplified Arabic" w:eastAsiaTheme="minorHAnsi" w:hAnsi="Simplified Arabic" w:cs="Simplified Arabic"/>
          <w:b/>
          <w:bCs/>
          <w:sz w:val="32"/>
          <w:szCs w:val="32"/>
          <w:rtl/>
        </w:rPr>
        <w:t>(</w:t>
      </w:r>
      <w:r w:rsidRPr="002A47FC">
        <w:rPr>
          <w:rFonts w:ascii="Simplified Arabic" w:eastAsiaTheme="minorHAnsi" w:hAnsi="Simplified Arabic" w:cs="Simplified Arabic"/>
          <w:b/>
          <w:bCs/>
          <w:sz w:val="32"/>
          <w:szCs w:val="32"/>
        </w:rPr>
        <w:t>contrat sans loi</w:t>
      </w:r>
      <w:r w:rsidRPr="002A47FC">
        <w:rPr>
          <w:rFonts w:ascii="Simplified Arabic" w:eastAsiaTheme="minorHAnsi" w:hAnsi="Simplified Arabic" w:cs="Simplified Arabic"/>
          <w:b/>
          <w:bCs/>
          <w:i/>
          <w:iCs/>
          <w:sz w:val="32"/>
          <w:szCs w:val="32"/>
        </w:rPr>
        <w:t xml:space="preserve"> </w:t>
      </w:r>
      <w:r w:rsidR="00EF0132"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مجال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الدولية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خلال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التساؤل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حول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إذا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يمكن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لأطراف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عند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الاتفاق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lastRenderedPageBreak/>
        <w:t>بنود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عدم</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تطبيق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قاعدة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تابعة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لأية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دولة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ثمة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إحلال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العادات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والأعراف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مكان</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الوطني؟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لقيت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معارضة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شديدة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قبل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بعض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الفقه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الذي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اعتبر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ذلك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تهربا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القوانين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الوطنية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وفرض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منطق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القوة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الاقتصادية</w:t>
      </w:r>
      <w:r w:rsidR="00195941" w:rsidRPr="002A47FC">
        <w:rPr>
          <w:rStyle w:val="Appelnotedebasdep"/>
          <w:rFonts w:ascii="Simplified Arabic" w:eastAsiaTheme="minorHAnsi" w:hAnsi="Simplified Arabic" w:cs="Simplified Arabic"/>
          <w:sz w:val="32"/>
          <w:szCs w:val="32"/>
          <w:rtl/>
        </w:rPr>
        <w:footnoteReference w:id="5"/>
      </w:r>
      <w:r w:rsidR="00EF0132" w:rsidRPr="002A47FC">
        <w:rPr>
          <w:rFonts w:ascii="Simplified Arabic" w:eastAsiaTheme="minorHAnsi" w:hAnsi="Simplified Arabic" w:cs="Simplified Arabic"/>
          <w:sz w:val="32"/>
          <w:szCs w:val="32"/>
        </w:rPr>
        <w:t>.</w:t>
      </w:r>
      <w:r w:rsidR="002B7C00"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مؤدى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هذه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القاعدة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أطراف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عدم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الخضوع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لأي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نظام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تابع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لدولة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ما</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ومن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ثمة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إقصاء</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قابل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للتطبيق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بفرض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الأطراف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وليس</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الدولة</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خاصة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تكريس</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التعاقد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الأنظمة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الرأسمالية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حيث</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حريتهم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اختيار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محتوى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العقد</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واختيار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تطبق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عليه</w:t>
      </w:r>
      <w:r w:rsidR="00195941" w:rsidRPr="002A47FC">
        <w:rPr>
          <w:rFonts w:ascii="Simplified Arabic" w:eastAsiaTheme="minorHAnsi" w:hAnsi="Simplified Arabic" w:cs="Simplified Arabic"/>
          <w:sz w:val="32"/>
          <w:szCs w:val="32"/>
          <w:rtl/>
        </w:rPr>
        <w:t>.</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عرفت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هذه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القاعدة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تطورا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مستوى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التجارة</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الدولية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خاصة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نقل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التكنولوجيا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بإقرار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الأطراف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اختيار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الواجب</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التطبيق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عرفت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أزمة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باعتبارها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أعاقت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تقدم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الأطراف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إبرام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عقودهم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كونها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تتضمن</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كل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الحلول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يصبوا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الأطراف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إلى</w:t>
      </w:r>
      <w:r w:rsidRPr="002A47FC">
        <w:rPr>
          <w:rFonts w:ascii="Simplified Arabic" w:eastAsiaTheme="minorHAnsi" w:hAnsi="Simplified Arabic" w:cs="Simplified Arabic"/>
          <w:sz w:val="32"/>
          <w:szCs w:val="32"/>
        </w:rPr>
        <w:t xml:space="preserve"> </w:t>
      </w:r>
      <w:r w:rsidR="00195941" w:rsidRPr="002A47FC">
        <w:rPr>
          <w:rFonts w:ascii="Simplified Arabic" w:eastAsiaTheme="minorHAnsi" w:hAnsi="Simplified Arabic" w:cs="Simplified Arabic"/>
          <w:sz w:val="32"/>
          <w:szCs w:val="32"/>
          <w:rtl/>
        </w:rPr>
        <w:t>تحقيقه</w:t>
      </w:r>
      <w:r w:rsidR="00195941" w:rsidRPr="002A47FC">
        <w:rPr>
          <w:rFonts w:ascii="Simplified Arabic" w:eastAsiaTheme="minorHAnsi" w:hAnsi="Simplified Arabic" w:cs="Simplified Arabic"/>
          <w:sz w:val="32"/>
          <w:szCs w:val="32"/>
        </w:rPr>
        <w:t>.</w:t>
      </w:r>
    </w:p>
    <w:p w:rsidR="00195941" w:rsidRPr="002A47FC" w:rsidRDefault="005F2678" w:rsidP="002A47FC">
      <w:pPr>
        <w:autoSpaceDE w:val="0"/>
        <w:autoSpaceDN w:val="0"/>
        <w:bidi/>
        <w:adjustRightInd w:val="0"/>
        <w:spacing w:line="276" w:lineRule="auto"/>
        <w:ind w:firstLine="567"/>
        <w:rPr>
          <w:rFonts w:ascii="Simplified Arabic" w:eastAsiaTheme="minorHAnsi" w:hAnsi="Simplified Arabic" w:cs="Simplified Arabic"/>
          <w:sz w:val="32"/>
          <w:szCs w:val="32"/>
          <w:rtl/>
        </w:rPr>
      </w:pPr>
      <w:proofErr w:type="gramStart"/>
      <w:r w:rsidRPr="002A47FC">
        <w:rPr>
          <w:rFonts w:ascii="Simplified Arabic" w:eastAsiaTheme="minorHAnsi" w:hAnsi="Simplified Arabic" w:cs="Simplified Arabic"/>
          <w:sz w:val="32"/>
          <w:szCs w:val="32"/>
          <w:rtl/>
        </w:rPr>
        <w:t>فالقانون</w:t>
      </w:r>
      <w:proofErr w:type="gramEnd"/>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المجال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سلسلة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التنظيمية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اهتمت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ببعض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الأمور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ذات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الصلة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بنشاط</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المتعامل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أهمل</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الأمور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الأخرى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بينها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مسألة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المجال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يخص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ستطبق</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عليه</w:t>
      </w:r>
      <w:r w:rsidR="00EF0132" w:rsidRPr="002A47FC">
        <w:rPr>
          <w:rFonts w:ascii="Simplified Arabic" w:eastAsiaTheme="minorHAnsi" w:hAnsi="Simplified Arabic" w:cs="Simplified Arabic"/>
          <w:b/>
          <w:bCs/>
          <w:sz w:val="32"/>
          <w:szCs w:val="32"/>
          <w:rtl/>
        </w:rPr>
        <w:t>.</w:t>
      </w:r>
    </w:p>
    <w:p w:rsidR="005F2678" w:rsidRPr="002A47FC" w:rsidRDefault="005F2678" w:rsidP="002A47FC">
      <w:pPr>
        <w:autoSpaceDE w:val="0"/>
        <w:autoSpaceDN w:val="0"/>
        <w:bidi/>
        <w:adjustRightInd w:val="0"/>
        <w:spacing w:line="276" w:lineRule="auto"/>
        <w:ind w:firstLine="567"/>
        <w:rPr>
          <w:rFonts w:ascii="Simplified Arabic" w:eastAsiaTheme="minorHAnsi" w:hAnsi="Simplified Arabic" w:cs="Simplified Arabic"/>
          <w:sz w:val="32"/>
          <w:szCs w:val="32"/>
          <w:rtl/>
        </w:rPr>
      </w:pP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هذا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الأساس</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تتمكن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القوانين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الأعمال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لأنها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تتضمن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إجابة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لكل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انشغالات</w:t>
      </w:r>
      <w:r w:rsidR="00EF0132" w:rsidRPr="002A47FC">
        <w:rPr>
          <w:rFonts w:ascii="Simplified Arabic" w:eastAsiaTheme="minorHAnsi" w:hAnsi="Simplified Arabic" w:cs="Simplified Arabic"/>
          <w:sz w:val="32"/>
          <w:szCs w:val="32"/>
          <w:rtl/>
          <w:lang w:bidi="ar-DZ"/>
        </w:rPr>
        <w:t xml:space="preserve"> </w:t>
      </w:r>
      <w:r w:rsidRPr="002A47FC">
        <w:rPr>
          <w:rFonts w:ascii="Simplified Arabic" w:eastAsiaTheme="minorHAnsi" w:hAnsi="Simplified Arabic" w:cs="Simplified Arabic"/>
          <w:sz w:val="32"/>
          <w:szCs w:val="32"/>
          <w:rtl/>
        </w:rPr>
        <w:t>المتعاملين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الاقتصاديين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الناحية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العملية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هناك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فراغات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تطلب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المتعاملين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البحث</w:t>
      </w:r>
      <w:r w:rsidR="00EF0132"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عن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الحلول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الممكنة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حيث</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خلق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ذات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صلة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بخصوصية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نشاطاتهم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فظهرت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عادات</w:t>
      </w:r>
      <w:r w:rsidR="00EF0132" w:rsidRPr="002A47FC">
        <w:rPr>
          <w:rFonts w:ascii="Simplified Arabic" w:eastAsiaTheme="minorHAnsi" w:hAnsi="Simplified Arabic" w:cs="Simplified Arabic"/>
          <w:b/>
          <w:bCs/>
          <w:sz w:val="32"/>
          <w:szCs w:val="32"/>
          <w:rtl/>
          <w:lang w:bidi="ar-DZ"/>
        </w:rPr>
        <w:t xml:space="preserve"> </w:t>
      </w:r>
      <w:r w:rsidRPr="002A47FC">
        <w:rPr>
          <w:rFonts w:ascii="Simplified Arabic" w:eastAsiaTheme="minorHAnsi" w:hAnsi="Simplified Arabic" w:cs="Simplified Arabic"/>
          <w:b/>
          <w:bCs/>
          <w:sz w:val="32"/>
          <w:szCs w:val="32"/>
          <w:rtl/>
        </w:rPr>
        <w:t>وأعراف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تطبق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تلك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وهي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كثيرة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التفاوض</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لإبرام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وطرق</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نقل</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البضائع</w:t>
      </w:r>
      <w:r w:rsidR="00EF0132" w:rsidRPr="002A47FC">
        <w:rPr>
          <w:rFonts w:ascii="Simplified Arabic" w:eastAsiaTheme="minorHAnsi" w:hAnsi="Simplified Arabic" w:cs="Simplified Arabic"/>
          <w:b/>
          <w:bCs/>
          <w:sz w:val="32"/>
          <w:szCs w:val="32"/>
          <w:rtl/>
          <w:lang w:bidi="ar-DZ"/>
        </w:rPr>
        <w:t xml:space="preserve"> </w:t>
      </w:r>
      <w:r w:rsidRPr="002A47FC">
        <w:rPr>
          <w:rFonts w:ascii="Simplified Arabic" w:eastAsiaTheme="minorHAnsi" w:hAnsi="Simplified Arabic" w:cs="Simplified Arabic"/>
          <w:b/>
          <w:bCs/>
          <w:sz w:val="32"/>
          <w:szCs w:val="32"/>
          <w:rtl/>
        </w:rPr>
        <w:t>ووسائل</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التمويل</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والضمان</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كيفية</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البيع</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والشراء</w:t>
      </w:r>
      <w:r w:rsidR="00195941" w:rsidRPr="002A47FC">
        <w:rPr>
          <w:rFonts w:ascii="Simplified Arabic" w:eastAsiaTheme="minorHAnsi" w:hAnsi="Simplified Arabic" w:cs="Simplified Arabic"/>
          <w:sz w:val="32"/>
          <w:szCs w:val="32"/>
          <w:rtl/>
        </w:rPr>
        <w:t>...</w:t>
      </w:r>
      <w:r w:rsidRPr="002A47FC">
        <w:rPr>
          <w:rFonts w:ascii="Simplified Arabic" w:eastAsiaTheme="minorHAnsi" w:hAnsi="Simplified Arabic" w:cs="Simplified Arabic"/>
          <w:sz w:val="32"/>
          <w:szCs w:val="32"/>
        </w:rPr>
        <w:t xml:space="preserve"> </w:t>
      </w:r>
      <w:proofErr w:type="gramStart"/>
      <w:r w:rsidRPr="002A47FC">
        <w:rPr>
          <w:rFonts w:ascii="Simplified Arabic" w:eastAsiaTheme="minorHAnsi" w:hAnsi="Simplified Arabic" w:cs="Simplified Arabic"/>
          <w:sz w:val="32"/>
          <w:szCs w:val="32"/>
          <w:rtl/>
        </w:rPr>
        <w:t>وغيرها</w:t>
      </w:r>
      <w:proofErr w:type="gramEnd"/>
      <w:r w:rsidRPr="002A47FC">
        <w:rPr>
          <w:rFonts w:ascii="Simplified Arabic" w:eastAsiaTheme="minorHAnsi" w:hAnsi="Simplified Arabic" w:cs="Simplified Arabic"/>
          <w:sz w:val="32"/>
          <w:szCs w:val="32"/>
        </w:rPr>
        <w:t>.</w:t>
      </w:r>
      <w:r w:rsidR="00195941" w:rsidRPr="002A47FC">
        <w:rPr>
          <w:rStyle w:val="Appelnotedebasdep"/>
          <w:rFonts w:ascii="Simplified Arabic" w:eastAsiaTheme="minorHAnsi" w:hAnsi="Simplified Arabic" w:cs="Simplified Arabic"/>
          <w:sz w:val="32"/>
          <w:szCs w:val="32"/>
        </w:rPr>
        <w:footnoteReference w:id="6"/>
      </w:r>
    </w:p>
    <w:p w:rsidR="0069524E" w:rsidRPr="002A47FC" w:rsidRDefault="00244AFD" w:rsidP="002A47FC">
      <w:pPr>
        <w:bidi/>
        <w:spacing w:line="276" w:lineRule="auto"/>
        <w:ind w:firstLine="521"/>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إذن: </w:t>
      </w:r>
      <w:r w:rsidRPr="002A47FC">
        <w:rPr>
          <w:rFonts w:ascii="Simplified Arabic" w:hAnsi="Simplified Arabic" w:cs="Simplified Arabic"/>
          <w:b/>
          <w:bCs/>
          <w:sz w:val="32"/>
          <w:szCs w:val="32"/>
          <w:rtl/>
          <w:lang w:bidi="ar-DZ"/>
        </w:rPr>
        <w:t>ف</w:t>
      </w:r>
      <w:r w:rsidR="0069524E" w:rsidRPr="002A47FC">
        <w:rPr>
          <w:rFonts w:ascii="Simplified Arabic" w:hAnsi="Simplified Arabic" w:cs="Simplified Arabic"/>
          <w:b/>
          <w:bCs/>
          <w:sz w:val="32"/>
          <w:szCs w:val="32"/>
          <w:rtl/>
          <w:lang w:bidi="ar-DZ"/>
        </w:rPr>
        <w:t>من حيث خضوع عقود الأعمال إلى القانون المدني</w:t>
      </w:r>
      <w:r w:rsidR="0069524E" w:rsidRPr="002A47FC">
        <w:rPr>
          <w:rFonts w:ascii="Simplified Arabic" w:hAnsi="Simplified Arabic" w:cs="Simplified Arabic"/>
          <w:sz w:val="32"/>
          <w:szCs w:val="32"/>
          <w:rtl/>
          <w:lang w:bidi="ar-DZ"/>
        </w:rPr>
        <w:t xml:space="preserve"> أو </w:t>
      </w:r>
      <w:r w:rsidR="0069524E" w:rsidRPr="002A47FC">
        <w:rPr>
          <w:rFonts w:ascii="Simplified Arabic" w:hAnsi="Simplified Arabic" w:cs="Simplified Arabic"/>
          <w:b/>
          <w:bCs/>
          <w:sz w:val="32"/>
          <w:szCs w:val="32"/>
          <w:rtl/>
          <w:lang w:bidi="ar-DZ"/>
        </w:rPr>
        <w:t>مدى ملائمة عقود الأعمال للقواعد العامة</w:t>
      </w:r>
      <w:r w:rsidR="0069524E" w:rsidRPr="002A47FC">
        <w:rPr>
          <w:rFonts w:ascii="Simplified Arabic" w:hAnsi="Simplified Arabic" w:cs="Simplified Arabic"/>
          <w:sz w:val="32"/>
          <w:szCs w:val="32"/>
          <w:rtl/>
          <w:lang w:bidi="ar-DZ"/>
        </w:rPr>
        <w:t xml:space="preserve"> فهي تظل عقود متربطة بالتوجهات الاقتصادية للدولة وبقيمة العقد في السوق، وبالتالي </w:t>
      </w:r>
      <w:r w:rsidR="0069524E" w:rsidRPr="002A47FC">
        <w:rPr>
          <w:rFonts w:ascii="Simplified Arabic" w:hAnsi="Simplified Arabic" w:cs="Simplified Arabic"/>
          <w:b/>
          <w:bCs/>
          <w:sz w:val="32"/>
          <w:szCs w:val="32"/>
          <w:rtl/>
          <w:lang w:bidi="ar-DZ"/>
        </w:rPr>
        <w:t>فمن حيث التنظيم</w:t>
      </w:r>
      <w:r w:rsidR="0069524E" w:rsidRPr="002A47FC">
        <w:rPr>
          <w:rFonts w:ascii="Simplified Arabic" w:hAnsi="Simplified Arabic" w:cs="Simplified Arabic"/>
          <w:sz w:val="32"/>
          <w:szCs w:val="32"/>
          <w:rtl/>
          <w:lang w:bidi="ar-DZ"/>
        </w:rPr>
        <w:t xml:space="preserve"> لا يمكن تنظيمها في مدونة خاصة تسمى '</w:t>
      </w:r>
      <w:r w:rsidR="0069524E" w:rsidRPr="002A47FC">
        <w:rPr>
          <w:rFonts w:ascii="Simplified Arabic" w:hAnsi="Simplified Arabic" w:cs="Simplified Arabic"/>
          <w:b/>
          <w:bCs/>
          <w:sz w:val="32"/>
          <w:szCs w:val="32"/>
          <w:rtl/>
          <w:lang w:bidi="ar-DZ"/>
        </w:rPr>
        <w:t xml:space="preserve">'بمدونة </w:t>
      </w:r>
      <w:r w:rsidR="0069524E" w:rsidRPr="002A47FC">
        <w:rPr>
          <w:rFonts w:ascii="Simplified Arabic" w:hAnsi="Simplified Arabic" w:cs="Simplified Arabic"/>
          <w:b/>
          <w:bCs/>
          <w:sz w:val="32"/>
          <w:szCs w:val="32"/>
          <w:rtl/>
          <w:lang w:bidi="ar-DZ"/>
        </w:rPr>
        <w:lastRenderedPageBreak/>
        <w:t xml:space="preserve">عقود الأعمال''، </w:t>
      </w:r>
      <w:r w:rsidR="0069524E" w:rsidRPr="002A47FC">
        <w:rPr>
          <w:rFonts w:ascii="Simplified Arabic" w:hAnsi="Simplified Arabic" w:cs="Simplified Arabic"/>
          <w:sz w:val="32"/>
          <w:szCs w:val="32"/>
          <w:rtl/>
          <w:lang w:bidi="ar-DZ"/>
        </w:rPr>
        <w:t xml:space="preserve">لسبب وحيد أن هذه العقود تخضع إلى </w:t>
      </w:r>
      <w:r w:rsidR="0069524E" w:rsidRPr="002A47FC">
        <w:rPr>
          <w:rFonts w:ascii="Simplified Arabic" w:hAnsi="Simplified Arabic" w:cs="Simplified Arabic"/>
          <w:b/>
          <w:bCs/>
          <w:sz w:val="32"/>
          <w:szCs w:val="32"/>
          <w:rtl/>
          <w:lang w:bidi="ar-DZ"/>
        </w:rPr>
        <w:t>أحكام عقدية نموذجية</w:t>
      </w:r>
      <w:r w:rsidR="0069524E" w:rsidRPr="002A47FC">
        <w:rPr>
          <w:rFonts w:ascii="Simplified Arabic" w:hAnsi="Simplified Arabic" w:cs="Simplified Arabic"/>
          <w:sz w:val="32"/>
          <w:szCs w:val="32"/>
          <w:rtl/>
          <w:lang w:bidi="ar-DZ"/>
        </w:rPr>
        <w:t xml:space="preserve"> أرادها المتعاقدين بهذا الشكل.</w:t>
      </w:r>
    </w:p>
    <w:p w:rsidR="003851E8" w:rsidRPr="002A47FC" w:rsidRDefault="003851E8" w:rsidP="002A47FC">
      <w:pPr>
        <w:pStyle w:val="Paragraphedeliste"/>
        <w:numPr>
          <w:ilvl w:val="0"/>
          <w:numId w:val="3"/>
        </w:numPr>
        <w:tabs>
          <w:tab w:val="right" w:pos="425"/>
        </w:tabs>
        <w:bidi/>
        <w:spacing w:line="276" w:lineRule="auto"/>
        <w:ind w:left="0" w:firstLine="0"/>
        <w:rPr>
          <w:rFonts w:ascii="Simplified Arabic" w:hAnsi="Simplified Arabic" w:cs="Simplified Arabic"/>
          <w:sz w:val="32"/>
          <w:szCs w:val="32"/>
          <w:lang w:bidi="ar-DZ"/>
        </w:rPr>
      </w:pPr>
      <w:r w:rsidRPr="002A47FC">
        <w:rPr>
          <w:rFonts w:ascii="Simplified Arabic" w:eastAsiaTheme="minorHAnsi" w:hAnsi="Simplified Arabic" w:cs="Simplified Arabic"/>
          <w:b/>
          <w:bCs/>
          <w:sz w:val="32"/>
          <w:szCs w:val="32"/>
          <w:rtl/>
        </w:rPr>
        <w:t>محاولة</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التشريعات</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تنظيم</w:t>
      </w:r>
      <w:r w:rsidRPr="002A47FC">
        <w:rPr>
          <w:rFonts w:ascii="Simplified Arabic" w:eastAsiaTheme="minorHAnsi" w:hAnsi="Simplified Arabic" w:cs="Simplified Arabic"/>
          <w:b/>
          <w:bCs/>
          <w:sz w:val="32"/>
          <w:szCs w:val="32"/>
        </w:rPr>
        <w:t xml:space="preserve"> </w:t>
      </w:r>
      <w:r w:rsidR="00A804E8" w:rsidRPr="002A47FC">
        <w:rPr>
          <w:rFonts w:ascii="Simplified Arabic" w:eastAsiaTheme="minorHAnsi" w:hAnsi="Simplified Arabic" w:cs="Simplified Arabic"/>
          <w:b/>
          <w:bCs/>
          <w:sz w:val="32"/>
          <w:szCs w:val="32"/>
          <w:rtl/>
        </w:rPr>
        <w:t>ال</w:t>
      </w:r>
      <w:r w:rsidRPr="002A47FC">
        <w:rPr>
          <w:rFonts w:ascii="Simplified Arabic" w:eastAsiaTheme="minorHAnsi" w:hAnsi="Simplified Arabic" w:cs="Simplified Arabic"/>
          <w:b/>
          <w:bCs/>
          <w:sz w:val="32"/>
          <w:szCs w:val="32"/>
          <w:rtl/>
        </w:rPr>
        <w:t>بعض</w:t>
      </w:r>
      <w:r w:rsidRPr="002A47FC">
        <w:rPr>
          <w:rFonts w:ascii="Simplified Arabic" w:eastAsiaTheme="minorHAnsi" w:hAnsi="Simplified Arabic" w:cs="Simplified Arabic"/>
          <w:b/>
          <w:bCs/>
          <w:sz w:val="32"/>
          <w:szCs w:val="32"/>
        </w:rPr>
        <w:t xml:space="preserve"> </w:t>
      </w:r>
      <w:r w:rsidR="00A804E8" w:rsidRPr="002A47FC">
        <w:rPr>
          <w:rFonts w:ascii="Simplified Arabic" w:eastAsiaTheme="minorHAnsi" w:hAnsi="Simplified Arabic" w:cs="Simplified Arabic"/>
          <w:b/>
          <w:bCs/>
          <w:sz w:val="32"/>
          <w:szCs w:val="32"/>
          <w:rtl/>
        </w:rPr>
        <w:t xml:space="preserve"> من </w:t>
      </w:r>
      <w:r w:rsidRPr="002A47FC">
        <w:rPr>
          <w:rFonts w:ascii="Simplified Arabic" w:eastAsiaTheme="minorHAnsi" w:hAnsi="Simplified Arabic" w:cs="Simplified Arabic"/>
          <w:b/>
          <w:bCs/>
          <w:sz w:val="32"/>
          <w:szCs w:val="32"/>
          <w:rtl/>
        </w:rPr>
        <w:t>عقود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 xml:space="preserve">الأعمال: </w:t>
      </w:r>
      <w:r w:rsidRPr="002A47FC">
        <w:rPr>
          <w:rFonts w:ascii="Simplified Arabic" w:eastAsiaTheme="minorHAnsi" w:hAnsi="Simplified Arabic" w:cs="Simplified Arabic"/>
          <w:sz w:val="32"/>
          <w:szCs w:val="32"/>
          <w:rtl/>
        </w:rPr>
        <w:t>رغم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عدم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تمكن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التشريعات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 أغلب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الأعمال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تمكنت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بعضها</w:t>
      </w:r>
      <w:r w:rsidRPr="002A47FC">
        <w:rPr>
          <w:rFonts w:ascii="Simplified Arabic" w:eastAsiaTheme="minorHAnsi" w:hAnsi="Simplified Arabic" w:cs="Simplified Arabic"/>
          <w:sz w:val="32"/>
          <w:szCs w:val="32"/>
        </w:rPr>
        <w:t xml:space="preserve"> </w:t>
      </w:r>
      <w:r w:rsidR="00904CCA" w:rsidRPr="002A47FC">
        <w:rPr>
          <w:rFonts w:ascii="Simplified Arabic" w:eastAsiaTheme="minorHAnsi" w:hAnsi="Simplified Arabic" w:cs="Simplified Arabic"/>
          <w:b/>
          <w:bCs/>
          <w:sz w:val="32"/>
          <w:szCs w:val="32"/>
          <w:rtl/>
        </w:rPr>
        <w:t>مثالها</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موقف المشرع</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الجزائري</w:t>
      </w:r>
      <w:r w:rsidR="00904CCA" w:rsidRPr="002A47FC">
        <w:rPr>
          <w:rFonts w:ascii="Simplified Arabic" w:eastAsiaTheme="minorHAnsi" w:hAnsi="Simplified Arabic" w:cs="Simplified Arabic"/>
          <w:sz w:val="32"/>
          <w:szCs w:val="32"/>
          <w:rtl/>
        </w:rPr>
        <w:t xml:space="preserve"> الذي</w:t>
      </w:r>
      <w:r w:rsidRPr="002A47FC">
        <w:rPr>
          <w:rFonts w:ascii="Simplified Arabic" w:eastAsiaTheme="minorHAnsi" w:hAnsi="Simplified Arabic" w:cs="Simplified Arabic"/>
          <w:sz w:val="32"/>
          <w:szCs w:val="32"/>
        </w:rPr>
        <w:t xml:space="preserve"> </w:t>
      </w:r>
      <w:r w:rsidR="00904CCA" w:rsidRPr="002A47FC">
        <w:rPr>
          <w:rFonts w:ascii="Simplified Arabic" w:eastAsiaTheme="minorHAnsi" w:hAnsi="Simplified Arabic" w:cs="Simplified Arabic"/>
          <w:sz w:val="32"/>
          <w:szCs w:val="32"/>
          <w:rtl/>
        </w:rPr>
        <w:t xml:space="preserve">أخذ يستنسخ أو يستقبل </w:t>
      </w:r>
      <w:r w:rsidRPr="002A47FC">
        <w:rPr>
          <w:rFonts w:ascii="Simplified Arabic" w:eastAsiaTheme="minorHAnsi" w:hAnsi="Simplified Arabic" w:cs="Simplified Arabic"/>
          <w:sz w:val="32"/>
          <w:szCs w:val="32"/>
          <w:rtl/>
        </w:rPr>
        <w:t>تقنيات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التعاقد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مجال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الأعمال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والتي تزامنت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التفتح</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للسوق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الجزائرية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المبادرة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الخاصة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السوق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الخارجية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تحتم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 المشرع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الأخذ</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بالتجارب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المقارنة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مسألة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الأعمال</w:t>
      </w:r>
      <w:r w:rsidRPr="002A47FC">
        <w:rPr>
          <w:rFonts w:ascii="Simplified Arabic" w:eastAsiaTheme="minorHAnsi" w:hAnsi="Simplified Arabic" w:cs="Simplified Arabic"/>
          <w:sz w:val="32"/>
          <w:szCs w:val="32"/>
        </w:rPr>
        <w:t>.</w:t>
      </w:r>
    </w:p>
    <w:p w:rsidR="00A804E8" w:rsidRPr="002A47FC" w:rsidRDefault="00A804E8" w:rsidP="002A47FC">
      <w:pPr>
        <w:pStyle w:val="Paragraphedeliste"/>
        <w:tabs>
          <w:tab w:val="right" w:pos="425"/>
        </w:tabs>
        <w:bidi/>
        <w:spacing w:line="276" w:lineRule="auto"/>
        <w:ind w:left="0" w:firstLine="567"/>
        <w:rPr>
          <w:rFonts w:ascii="Simplified Arabic" w:eastAsiaTheme="minorHAnsi" w:hAnsi="Simplified Arabic" w:cs="Simplified Arabic"/>
          <w:sz w:val="32"/>
          <w:szCs w:val="32"/>
          <w:rtl/>
        </w:rPr>
      </w:pPr>
      <w:r w:rsidRPr="002A47FC">
        <w:rPr>
          <w:rFonts w:ascii="Simplified Arabic" w:eastAsiaTheme="minorHAnsi" w:hAnsi="Simplified Arabic" w:cs="Simplified Arabic"/>
          <w:sz w:val="32"/>
          <w:szCs w:val="32"/>
          <w:rtl/>
        </w:rPr>
        <w:t>ظهرت تجارب</w:t>
      </w:r>
      <w:r w:rsidR="003851E8" w:rsidRPr="002A47FC">
        <w:rPr>
          <w:rFonts w:ascii="Simplified Arabic" w:eastAsiaTheme="minorHAnsi" w:hAnsi="Simplified Arabic" w:cs="Simplified Arabic"/>
          <w:sz w:val="32"/>
          <w:szCs w:val="32"/>
        </w:rPr>
        <w:t xml:space="preserve"> </w:t>
      </w:r>
      <w:proofErr w:type="gramStart"/>
      <w:r w:rsidRPr="002A47FC">
        <w:rPr>
          <w:rFonts w:ascii="Simplified Arabic" w:eastAsiaTheme="minorHAnsi" w:hAnsi="Simplified Arabic" w:cs="Simplified Arabic"/>
          <w:sz w:val="32"/>
          <w:szCs w:val="32"/>
          <w:rtl/>
        </w:rPr>
        <w:t>المشرع</w:t>
      </w:r>
      <w:proofErr w:type="gramEnd"/>
      <w:r w:rsidRPr="002A47FC">
        <w:rPr>
          <w:rFonts w:ascii="Simplified Arabic" w:eastAsiaTheme="minorHAnsi" w:hAnsi="Simplified Arabic" w:cs="Simplified Arabic"/>
          <w:sz w:val="32"/>
          <w:szCs w:val="32"/>
          <w:rtl/>
        </w:rPr>
        <w:t xml:space="preserve"> الجزائري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في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مجال</w:t>
      </w:r>
      <w:r w:rsidR="00904CCA" w:rsidRPr="002A47FC">
        <w:rPr>
          <w:rFonts w:ascii="Simplified Arabic" w:eastAsiaTheme="minorHAnsi" w:hAnsi="Simplified Arabic" w:cs="Simplified Arabic"/>
          <w:sz w:val="32"/>
          <w:szCs w:val="32"/>
          <w:rtl/>
        </w:rPr>
        <w:t xml:space="preserve"> </w:t>
      </w:r>
      <w:r w:rsidR="00904CCA" w:rsidRPr="002A47FC">
        <w:rPr>
          <w:rFonts w:ascii="Simplified Arabic" w:eastAsiaTheme="minorHAnsi" w:hAnsi="Simplified Arabic" w:cs="Simplified Arabic"/>
          <w:b/>
          <w:bCs/>
          <w:sz w:val="32"/>
          <w:szCs w:val="32"/>
          <w:rtl/>
        </w:rPr>
        <w:t>عقود الأعمال</w:t>
      </w:r>
      <w:r w:rsidRPr="002A47FC">
        <w:rPr>
          <w:rFonts w:ascii="Simplified Arabic" w:eastAsiaTheme="minorHAnsi" w:hAnsi="Simplified Arabic" w:cs="Simplified Arabic"/>
          <w:b/>
          <w:bCs/>
          <w:sz w:val="32"/>
          <w:szCs w:val="32"/>
          <w:rtl/>
        </w:rPr>
        <w:t xml:space="preserve"> </w:t>
      </w:r>
      <w:r w:rsidRPr="002A47FC">
        <w:rPr>
          <w:rFonts w:ascii="Simplified Arabic" w:eastAsiaTheme="minorHAnsi" w:hAnsi="Simplified Arabic" w:cs="Simplified Arabic"/>
          <w:sz w:val="32"/>
          <w:szCs w:val="32"/>
          <w:rtl/>
        </w:rPr>
        <w:t>في:</w:t>
      </w:r>
    </w:p>
    <w:p w:rsidR="00A804E8" w:rsidRPr="002A47FC" w:rsidRDefault="003851E8" w:rsidP="002A47FC">
      <w:pPr>
        <w:pStyle w:val="Paragraphedeliste"/>
        <w:numPr>
          <w:ilvl w:val="0"/>
          <w:numId w:val="4"/>
        </w:numPr>
        <w:tabs>
          <w:tab w:val="right" w:pos="281"/>
          <w:tab w:val="right" w:pos="425"/>
          <w:tab w:val="right" w:pos="567"/>
        </w:tabs>
        <w:bidi/>
        <w:spacing w:line="276" w:lineRule="auto"/>
        <w:ind w:left="0" w:firstLine="0"/>
        <w:rPr>
          <w:rFonts w:ascii="Simplified Arabic" w:eastAsiaTheme="minorHAnsi" w:hAnsi="Simplified Arabic" w:cs="Simplified Arabic"/>
          <w:sz w:val="32"/>
          <w:szCs w:val="32"/>
        </w:rPr>
      </w:pP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تنظيم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عقد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التسيير</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بموجب</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القانون</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رقم 89-01 المعدل للقانون</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المدني</w:t>
      </w:r>
      <w:r w:rsidR="00A804E8" w:rsidRPr="002A47FC">
        <w:rPr>
          <w:rFonts w:ascii="Simplified Arabic" w:eastAsiaTheme="minorHAnsi" w:hAnsi="Simplified Arabic" w:cs="Simplified Arabic"/>
          <w:b/>
          <w:bCs/>
          <w:sz w:val="32"/>
          <w:szCs w:val="32"/>
          <w:rtl/>
        </w:rPr>
        <w:t>:</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حيث</w:t>
      </w:r>
      <w:r w:rsidRPr="002A47FC">
        <w:rPr>
          <w:rFonts w:ascii="Simplified Arabic" w:eastAsiaTheme="minorHAnsi" w:hAnsi="Simplified Arabic" w:cs="Simplified Arabic"/>
          <w:sz w:val="32"/>
          <w:szCs w:val="32"/>
        </w:rPr>
        <w:t xml:space="preserve"> </w:t>
      </w:r>
      <w:r w:rsidR="00A804E8" w:rsidRPr="002A47FC">
        <w:rPr>
          <w:rFonts w:ascii="Simplified Arabic" w:eastAsiaTheme="minorHAnsi" w:hAnsi="Simplified Arabic" w:cs="Simplified Arabic"/>
          <w:sz w:val="32"/>
          <w:szCs w:val="32"/>
          <w:rtl/>
        </w:rPr>
        <w:t xml:space="preserve">خصص له أحكام </w:t>
      </w:r>
      <w:r w:rsidRPr="002A47FC">
        <w:rPr>
          <w:rFonts w:ascii="Simplified Arabic" w:eastAsiaTheme="minorHAnsi" w:hAnsi="Simplified Arabic" w:cs="Simplified Arabic"/>
          <w:sz w:val="32"/>
          <w:szCs w:val="32"/>
          <w:rtl/>
        </w:rPr>
        <w:t>الفصل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الأول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مكرر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ضمن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الباب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التاسع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الخاص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بالعقود الواردة</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على</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العمل</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sz w:val="32"/>
          <w:szCs w:val="32"/>
          <w:rtl/>
        </w:rPr>
        <w:t>بعنوان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عقد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التسيير</w:t>
      </w:r>
      <w:r w:rsidR="00C9423D" w:rsidRPr="002A47FC">
        <w:rPr>
          <w:rFonts w:ascii="Simplified Arabic" w:eastAsiaTheme="minorHAnsi" w:hAnsi="Simplified Arabic" w:cs="Simplified Arabic"/>
          <w:b/>
          <w:bCs/>
          <w:sz w:val="32"/>
          <w:szCs w:val="32"/>
          <w:rtl/>
        </w:rPr>
        <w:t xml:space="preserve">، </w:t>
      </w:r>
      <w:r w:rsidR="00C9423D" w:rsidRPr="002A47FC">
        <w:rPr>
          <w:rFonts w:ascii="Simplified Arabic" w:eastAsiaTheme="minorHAnsi" w:hAnsi="Simplified Arabic" w:cs="Simplified Arabic"/>
          <w:sz w:val="32"/>
          <w:szCs w:val="32"/>
          <w:rtl/>
        </w:rPr>
        <w:t xml:space="preserve">حيث ركز على </w:t>
      </w:r>
      <w:r w:rsidRPr="002A47FC">
        <w:rPr>
          <w:rFonts w:ascii="Simplified Arabic" w:eastAsiaTheme="minorHAnsi" w:hAnsi="Simplified Arabic" w:cs="Simplified Arabic"/>
          <w:sz w:val="32"/>
          <w:szCs w:val="32"/>
          <w:rtl/>
        </w:rPr>
        <w:t>تعريف</w:t>
      </w:r>
      <w:r w:rsidR="00C9423D" w:rsidRPr="002A47FC">
        <w:rPr>
          <w:rFonts w:ascii="Simplified Arabic" w:eastAsiaTheme="minorHAnsi" w:hAnsi="Simplified Arabic" w:cs="Simplified Arabic"/>
          <w:sz w:val="32"/>
          <w:szCs w:val="32"/>
          <w:rtl/>
        </w:rPr>
        <w:t>ه</w:t>
      </w:r>
      <w:r w:rsidRPr="002A47FC">
        <w:rPr>
          <w:rFonts w:ascii="Simplified Arabic" w:eastAsiaTheme="minorHAnsi" w:hAnsi="Simplified Arabic" w:cs="Simplified Arabic"/>
          <w:sz w:val="32"/>
          <w:szCs w:val="32"/>
        </w:rPr>
        <w:t xml:space="preserve"> </w:t>
      </w:r>
      <w:r w:rsidR="00C9423D" w:rsidRPr="002A47FC">
        <w:rPr>
          <w:rFonts w:ascii="Simplified Arabic" w:eastAsiaTheme="minorHAnsi" w:hAnsi="Simplified Arabic" w:cs="Simplified Arabic"/>
          <w:sz w:val="32"/>
          <w:szCs w:val="32"/>
          <w:rtl/>
        </w:rPr>
        <w:t>أطرافه</w:t>
      </w:r>
      <w:r w:rsidRPr="002A47FC">
        <w:rPr>
          <w:rFonts w:ascii="Simplified Arabic" w:eastAsiaTheme="minorHAnsi" w:hAnsi="Simplified Arabic" w:cs="Simplified Arabic"/>
          <w:sz w:val="32"/>
          <w:szCs w:val="32"/>
        </w:rPr>
        <w:t xml:space="preserve"> </w:t>
      </w:r>
      <w:r w:rsidR="00C9423D" w:rsidRPr="002A47FC">
        <w:rPr>
          <w:rFonts w:ascii="Simplified Arabic" w:eastAsiaTheme="minorHAnsi" w:hAnsi="Simplified Arabic" w:cs="Simplified Arabic"/>
          <w:sz w:val="32"/>
          <w:szCs w:val="32"/>
          <w:rtl/>
        </w:rPr>
        <w:t>والالتزامات التي يرتبها</w:t>
      </w:r>
      <w:r w:rsidRPr="002A47FC">
        <w:rPr>
          <w:rFonts w:ascii="Simplified Arabic" w:eastAsiaTheme="minorHAnsi" w:hAnsi="Simplified Arabic" w:cs="Simplified Arabic"/>
          <w:sz w:val="32"/>
          <w:szCs w:val="32"/>
          <w:rtl/>
        </w:rPr>
        <w:t xml:space="preserve"> و</w:t>
      </w:r>
      <w:r w:rsidR="00C9423D" w:rsidRPr="002A47FC">
        <w:rPr>
          <w:rFonts w:ascii="Simplified Arabic" w:eastAsiaTheme="minorHAnsi" w:hAnsi="Simplified Arabic" w:cs="Simplified Arabic"/>
          <w:sz w:val="32"/>
          <w:szCs w:val="32"/>
          <w:rtl/>
        </w:rPr>
        <w:t xml:space="preserve">مسألة نهايته، من دون </w:t>
      </w:r>
      <w:r w:rsidRPr="002A47FC">
        <w:rPr>
          <w:rFonts w:ascii="Simplified Arabic" w:eastAsiaTheme="minorHAnsi" w:hAnsi="Simplified Arabic" w:cs="Simplified Arabic"/>
          <w:sz w:val="32"/>
          <w:szCs w:val="32"/>
          <w:rtl/>
        </w:rPr>
        <w:t>كيفية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إبرام</w:t>
      </w:r>
      <w:r w:rsidR="00C9423D" w:rsidRPr="002A47FC">
        <w:rPr>
          <w:rFonts w:ascii="Simplified Arabic" w:eastAsiaTheme="minorHAnsi" w:hAnsi="Simplified Arabic" w:cs="Simplified Arabic"/>
          <w:sz w:val="32"/>
          <w:szCs w:val="32"/>
          <w:rtl/>
        </w:rPr>
        <w:t>ه</w:t>
      </w:r>
      <w:r w:rsidRPr="002A47FC">
        <w:rPr>
          <w:rFonts w:ascii="Simplified Arabic" w:eastAsiaTheme="minorHAnsi" w:hAnsi="Simplified Arabic" w:cs="Simplified Arabic"/>
          <w:sz w:val="32"/>
          <w:szCs w:val="32"/>
        </w:rPr>
        <w:t xml:space="preserve"> </w:t>
      </w:r>
      <w:r w:rsidR="00C9423D" w:rsidRPr="002A47FC">
        <w:rPr>
          <w:rFonts w:ascii="Simplified Arabic" w:eastAsiaTheme="minorHAnsi" w:hAnsi="Simplified Arabic" w:cs="Simplified Arabic"/>
          <w:sz w:val="32"/>
          <w:szCs w:val="32"/>
          <w:rtl/>
        </w:rPr>
        <w:t>تاركا مسألة</w:t>
      </w:r>
      <w:r w:rsidR="005655DE" w:rsidRPr="002A47FC">
        <w:rPr>
          <w:rFonts w:ascii="Simplified Arabic" w:eastAsiaTheme="minorHAnsi" w:hAnsi="Simplified Arabic" w:cs="Simplified Arabic"/>
          <w:sz w:val="32"/>
          <w:szCs w:val="32"/>
          <w:rtl/>
        </w:rPr>
        <w:t xml:space="preserve"> </w:t>
      </w:r>
      <w:r w:rsidR="00C9423D" w:rsidRPr="002A47FC">
        <w:rPr>
          <w:rFonts w:ascii="Simplified Arabic" w:eastAsiaTheme="minorHAnsi" w:hAnsi="Simplified Arabic" w:cs="Simplified Arabic"/>
          <w:sz w:val="32"/>
          <w:szCs w:val="32"/>
          <w:rtl/>
        </w:rPr>
        <w:t>إبرامه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القواعد</w:t>
      </w:r>
      <w:r w:rsidRPr="002A47FC">
        <w:rPr>
          <w:rFonts w:ascii="Simplified Arabic" w:eastAsiaTheme="minorHAnsi" w:hAnsi="Simplified Arabic" w:cs="Simplified Arabic"/>
          <w:sz w:val="32"/>
          <w:szCs w:val="32"/>
        </w:rPr>
        <w:t xml:space="preserve"> </w:t>
      </w:r>
      <w:r w:rsidR="00C9423D" w:rsidRPr="002A47FC">
        <w:rPr>
          <w:rFonts w:ascii="Simplified Arabic" w:eastAsiaTheme="minorHAnsi" w:hAnsi="Simplified Arabic" w:cs="Simplified Arabic"/>
          <w:sz w:val="32"/>
          <w:szCs w:val="32"/>
          <w:rtl/>
        </w:rPr>
        <w:t>العامة المنظمة للعقود.</w:t>
      </w:r>
    </w:p>
    <w:p w:rsidR="00A804E8" w:rsidRPr="002A47FC" w:rsidRDefault="003851E8" w:rsidP="002A47FC">
      <w:pPr>
        <w:pStyle w:val="Paragraphedeliste"/>
        <w:numPr>
          <w:ilvl w:val="0"/>
          <w:numId w:val="4"/>
        </w:numPr>
        <w:tabs>
          <w:tab w:val="right" w:pos="281"/>
          <w:tab w:val="right" w:pos="425"/>
          <w:tab w:val="right" w:pos="567"/>
        </w:tabs>
        <w:bidi/>
        <w:spacing w:line="276" w:lineRule="auto"/>
        <w:ind w:left="0" w:firstLine="0"/>
        <w:rPr>
          <w:rFonts w:ascii="Simplified Arabic" w:eastAsiaTheme="minorHAnsi" w:hAnsi="Simplified Arabic" w:cs="Simplified Arabic"/>
          <w:sz w:val="32"/>
          <w:szCs w:val="32"/>
        </w:rPr>
      </w:pP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b/>
          <w:bCs/>
          <w:sz w:val="32"/>
          <w:szCs w:val="32"/>
          <w:rtl/>
        </w:rPr>
        <w:t>تنظيم</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عقد</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تحويل</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b/>
          <w:bCs/>
          <w:sz w:val="32"/>
          <w:szCs w:val="32"/>
          <w:rtl/>
        </w:rPr>
        <w:t>الفاتورة</w:t>
      </w:r>
      <w:r w:rsidR="00A804E8" w:rsidRPr="002A47FC">
        <w:rPr>
          <w:rFonts w:ascii="Simplified Arabic" w:eastAsiaTheme="minorHAnsi" w:hAnsi="Simplified Arabic" w:cs="Simplified Arabic"/>
          <w:b/>
          <w:bCs/>
          <w:sz w:val="32"/>
          <w:szCs w:val="32"/>
          <w:rtl/>
        </w:rPr>
        <w:t>:</w:t>
      </w:r>
      <w:r w:rsidR="00A804E8" w:rsidRPr="002A47FC">
        <w:rPr>
          <w:rFonts w:ascii="Simplified Arabic" w:eastAsiaTheme="minorHAnsi" w:hAnsi="Simplified Arabic" w:cs="Simplified Arabic"/>
          <w:sz w:val="32"/>
          <w:szCs w:val="32"/>
          <w:rtl/>
          <w:lang w:bidi="ar-DZ"/>
        </w:rPr>
        <w:t xml:space="preserve"> وذلك</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ضمن</w:t>
      </w:r>
      <w:r w:rsidRPr="002A47FC">
        <w:rPr>
          <w:rFonts w:ascii="Simplified Arabic" w:eastAsiaTheme="minorHAnsi" w:hAnsi="Simplified Arabic" w:cs="Simplified Arabic"/>
          <w:sz w:val="32"/>
          <w:szCs w:val="32"/>
        </w:rPr>
        <w:t xml:space="preserve"> </w:t>
      </w:r>
      <w:r w:rsidR="00A804E8" w:rsidRPr="002A47FC">
        <w:rPr>
          <w:rFonts w:ascii="Simplified Arabic" w:eastAsiaTheme="minorHAnsi" w:hAnsi="Simplified Arabic" w:cs="Simplified Arabic"/>
          <w:sz w:val="32"/>
          <w:szCs w:val="32"/>
          <w:rtl/>
        </w:rPr>
        <w:t>تعديل قواعد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w:t>
      </w:r>
      <w:r w:rsidR="00A470C8"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ضمن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الباب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الثالث</w:t>
      </w:r>
      <w:r w:rsidRPr="002A47FC">
        <w:rPr>
          <w:rFonts w:ascii="Simplified Arabic" w:eastAsiaTheme="minorHAnsi" w:hAnsi="Simplified Arabic" w:cs="Simplified Arabic"/>
          <w:sz w:val="32"/>
          <w:szCs w:val="32"/>
        </w:rPr>
        <w:t xml:space="preserve"> 1 </w:t>
      </w:r>
      <w:r w:rsidRPr="002A47FC">
        <w:rPr>
          <w:rFonts w:ascii="Simplified Arabic" w:eastAsiaTheme="minorHAnsi" w:hAnsi="Simplified Arabic" w:cs="Simplified Arabic"/>
          <w:sz w:val="32"/>
          <w:szCs w:val="32"/>
          <w:rtl/>
        </w:rPr>
        <w:t>بعنوان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سند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الخزن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وسند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النقل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تحويل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الفاتورة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ضمن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المواد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00A470C8" w:rsidRPr="002A47FC">
        <w:rPr>
          <w:rFonts w:ascii="Simplified Arabic" w:eastAsiaTheme="minorHAnsi" w:hAnsi="Simplified Arabic" w:cs="Simplified Arabic"/>
          <w:sz w:val="32"/>
          <w:szCs w:val="32"/>
          <w:rtl/>
        </w:rPr>
        <w:t xml:space="preserve"> 543 </w:t>
      </w:r>
      <w:r w:rsidRPr="002A47FC">
        <w:rPr>
          <w:rFonts w:ascii="Simplified Arabic" w:eastAsiaTheme="minorHAnsi" w:hAnsi="Simplified Arabic" w:cs="Simplified Arabic"/>
          <w:sz w:val="32"/>
          <w:szCs w:val="32"/>
          <w:rtl/>
        </w:rPr>
        <w:t>مكرر</w:t>
      </w:r>
      <w:r w:rsidRPr="002A47FC">
        <w:rPr>
          <w:rFonts w:ascii="Simplified Arabic" w:eastAsiaTheme="minorHAnsi" w:hAnsi="Simplified Arabic" w:cs="Simplified Arabic"/>
          <w:sz w:val="32"/>
          <w:szCs w:val="32"/>
        </w:rPr>
        <w:t xml:space="preserve"> 14 </w:t>
      </w:r>
      <w:r w:rsidRPr="002A47FC">
        <w:rPr>
          <w:rFonts w:ascii="Simplified Arabic" w:eastAsiaTheme="minorHAnsi" w:hAnsi="Simplified Arabic" w:cs="Simplified Arabic"/>
          <w:sz w:val="32"/>
          <w:szCs w:val="32"/>
          <w:rtl/>
        </w:rPr>
        <w:t>إلى</w:t>
      </w:r>
      <w:r w:rsidRPr="002A47FC">
        <w:rPr>
          <w:rFonts w:ascii="Simplified Arabic" w:eastAsiaTheme="minorHAnsi" w:hAnsi="Simplified Arabic" w:cs="Simplified Arabic"/>
          <w:sz w:val="32"/>
          <w:szCs w:val="32"/>
        </w:rPr>
        <w:t xml:space="preserve"> 543 </w:t>
      </w:r>
      <w:r w:rsidRPr="002A47FC">
        <w:rPr>
          <w:rFonts w:ascii="Simplified Arabic" w:eastAsiaTheme="minorHAnsi" w:hAnsi="Simplified Arabic" w:cs="Simplified Arabic"/>
          <w:sz w:val="32"/>
          <w:szCs w:val="32"/>
          <w:rtl/>
        </w:rPr>
        <w:t>مكرر</w:t>
      </w:r>
      <w:r w:rsidRPr="002A47FC">
        <w:rPr>
          <w:rFonts w:ascii="Simplified Arabic" w:eastAsiaTheme="minorHAnsi" w:hAnsi="Simplified Arabic" w:cs="Simplified Arabic"/>
          <w:sz w:val="32"/>
          <w:szCs w:val="32"/>
        </w:rPr>
        <w:t xml:space="preserve"> </w:t>
      </w:r>
      <w:r w:rsidR="00C9423D" w:rsidRPr="002A47FC">
        <w:rPr>
          <w:rFonts w:ascii="Simplified Arabic" w:eastAsiaTheme="minorHAnsi" w:hAnsi="Simplified Arabic" w:cs="Simplified Arabic"/>
          <w:sz w:val="32"/>
          <w:szCs w:val="32"/>
          <w:rtl/>
        </w:rPr>
        <w:t>18،</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التذكير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المشرع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الجزائري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يعتبر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نظام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تحصيل</w:t>
      </w:r>
      <w:r w:rsidR="00A470C8"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الديون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ورقة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سندًا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تجاريًا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يضاف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باقي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السندات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بتنظيمها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الكتاب</w:t>
      </w:r>
      <w:r w:rsidR="00A470C8"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الرابع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التقنين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وهو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موقف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غريب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جدّا</w:t>
      </w:r>
      <w:r w:rsidR="00A470C8" w:rsidRPr="002A47FC">
        <w:rPr>
          <w:rFonts w:ascii="Simplified Arabic" w:eastAsiaTheme="minorHAnsi" w:hAnsi="Simplified Arabic" w:cs="Simplified Arabic"/>
          <w:b/>
          <w:bCs/>
          <w:sz w:val="32"/>
          <w:szCs w:val="32"/>
          <w:rtl/>
        </w:rPr>
        <w:t xml:space="preserve">، </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إذ</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كان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المفروض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ينظمه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ضمن</w:t>
      </w:r>
      <w:r w:rsidR="00A470C8"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أحكام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والقرض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ضمن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قانون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خاص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باعتباره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تمويل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وضمان</w:t>
      </w:r>
      <w:r w:rsidR="00A470C8"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المعاملات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وليس</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وسيلة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الدفع</w:t>
      </w:r>
      <w:r w:rsidRPr="002A47FC">
        <w:rPr>
          <w:rFonts w:ascii="Simplified Arabic" w:eastAsiaTheme="minorHAnsi" w:hAnsi="Simplified Arabic" w:cs="Simplified Arabic"/>
          <w:sz w:val="32"/>
          <w:szCs w:val="32"/>
        </w:rPr>
        <w:t>.</w:t>
      </w:r>
    </w:p>
    <w:p w:rsidR="00BA10A0" w:rsidRPr="002A47FC" w:rsidRDefault="00A804E8" w:rsidP="002A47FC">
      <w:pPr>
        <w:pStyle w:val="Paragraphedeliste"/>
        <w:numPr>
          <w:ilvl w:val="0"/>
          <w:numId w:val="4"/>
        </w:numPr>
        <w:tabs>
          <w:tab w:val="right" w:pos="281"/>
          <w:tab w:val="right" w:pos="425"/>
          <w:tab w:val="right" w:pos="567"/>
        </w:tabs>
        <w:bidi/>
        <w:spacing w:line="276" w:lineRule="auto"/>
        <w:ind w:left="0" w:firstLine="0"/>
        <w:rPr>
          <w:rFonts w:ascii="Simplified Arabic" w:eastAsiaTheme="minorHAnsi" w:hAnsi="Simplified Arabic" w:cs="Simplified Arabic"/>
          <w:sz w:val="32"/>
          <w:szCs w:val="32"/>
        </w:rPr>
      </w:pPr>
      <w:r w:rsidRPr="002A47FC">
        <w:rPr>
          <w:rFonts w:ascii="Simplified Arabic" w:eastAsiaTheme="minorHAnsi" w:hAnsi="Simplified Arabic" w:cs="Simplified Arabic"/>
          <w:b/>
          <w:bCs/>
          <w:sz w:val="32"/>
          <w:szCs w:val="32"/>
          <w:rtl/>
        </w:rPr>
        <w:lastRenderedPageBreak/>
        <w:t>تنظيم</w:t>
      </w:r>
      <w:r w:rsidR="003851E8" w:rsidRPr="002A47FC">
        <w:rPr>
          <w:rFonts w:ascii="Simplified Arabic" w:eastAsiaTheme="minorHAnsi" w:hAnsi="Simplified Arabic" w:cs="Simplified Arabic"/>
          <w:b/>
          <w:bCs/>
          <w:sz w:val="32"/>
          <w:szCs w:val="32"/>
        </w:rPr>
        <w:t xml:space="preserve"> </w:t>
      </w:r>
      <w:r w:rsidR="003851E8" w:rsidRPr="002A47FC">
        <w:rPr>
          <w:rFonts w:ascii="Simplified Arabic" w:eastAsiaTheme="minorHAnsi" w:hAnsi="Simplified Arabic" w:cs="Simplified Arabic"/>
          <w:b/>
          <w:bCs/>
          <w:sz w:val="32"/>
          <w:szCs w:val="32"/>
          <w:rtl/>
        </w:rPr>
        <w:t>عقد</w:t>
      </w:r>
      <w:r w:rsidR="003851E8" w:rsidRPr="002A47FC">
        <w:rPr>
          <w:rFonts w:ascii="Simplified Arabic" w:eastAsiaTheme="minorHAnsi" w:hAnsi="Simplified Arabic" w:cs="Simplified Arabic"/>
          <w:b/>
          <w:bCs/>
          <w:sz w:val="32"/>
          <w:szCs w:val="32"/>
        </w:rPr>
        <w:t xml:space="preserve"> </w:t>
      </w:r>
      <w:r w:rsidR="003851E8" w:rsidRPr="002A47FC">
        <w:rPr>
          <w:rFonts w:ascii="Simplified Arabic" w:eastAsiaTheme="minorHAnsi" w:hAnsi="Simplified Arabic" w:cs="Simplified Arabic"/>
          <w:b/>
          <w:bCs/>
          <w:sz w:val="32"/>
          <w:szCs w:val="32"/>
          <w:rtl/>
        </w:rPr>
        <w:t>الاعتماد</w:t>
      </w:r>
      <w:r w:rsidR="003851E8" w:rsidRPr="002A47FC">
        <w:rPr>
          <w:rFonts w:ascii="Simplified Arabic" w:eastAsiaTheme="minorHAnsi" w:hAnsi="Simplified Arabic" w:cs="Simplified Arabic"/>
          <w:b/>
          <w:bCs/>
          <w:sz w:val="32"/>
          <w:szCs w:val="32"/>
        </w:rPr>
        <w:t xml:space="preserve"> </w:t>
      </w:r>
      <w:r w:rsidR="00A470C8" w:rsidRPr="002A47FC">
        <w:rPr>
          <w:rFonts w:ascii="Simplified Arabic" w:eastAsiaTheme="minorHAnsi" w:hAnsi="Simplified Arabic" w:cs="Simplified Arabic"/>
          <w:b/>
          <w:bCs/>
          <w:sz w:val="32"/>
          <w:szCs w:val="32"/>
          <w:rtl/>
        </w:rPr>
        <w:t>الإيجاري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الذي</w:t>
      </w:r>
      <w:r w:rsidR="00A470C8" w:rsidRPr="002A47FC">
        <w:rPr>
          <w:rFonts w:ascii="Simplified Arabic" w:eastAsiaTheme="minorHAnsi" w:hAnsi="Simplified Arabic" w:cs="Simplified Arabic"/>
          <w:sz w:val="32"/>
          <w:szCs w:val="32"/>
          <w:rtl/>
        </w:rPr>
        <w:t xml:space="preserve"> </w:t>
      </w:r>
      <w:r w:rsidR="003851E8" w:rsidRPr="002A47FC">
        <w:rPr>
          <w:rFonts w:ascii="Simplified Arabic" w:eastAsiaTheme="minorHAnsi" w:hAnsi="Simplified Arabic" w:cs="Simplified Arabic"/>
          <w:sz w:val="32"/>
          <w:szCs w:val="32"/>
          <w:rtl/>
        </w:rPr>
        <w:t>خصه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بأحكام</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خاصة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ومفصلة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بموجب</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الأمر</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رقم</w:t>
      </w:r>
      <w:r w:rsidR="003851E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96-09</w:t>
      </w:r>
      <w:r w:rsidR="003851E8" w:rsidRPr="002A47FC">
        <w:rPr>
          <w:rFonts w:ascii="Simplified Arabic" w:eastAsiaTheme="minorHAnsi" w:hAnsi="Simplified Arabic" w:cs="Simplified Arabic"/>
          <w:sz w:val="32"/>
          <w:szCs w:val="32"/>
        </w:rPr>
        <w:t xml:space="preserve"> </w:t>
      </w:r>
      <w:r w:rsidRPr="002A47FC">
        <w:rPr>
          <w:rStyle w:val="Appelnotedebasdep"/>
          <w:rFonts w:ascii="Simplified Arabic" w:eastAsiaTheme="minorHAnsi" w:hAnsi="Simplified Arabic" w:cs="Simplified Arabic"/>
          <w:sz w:val="32"/>
          <w:szCs w:val="32"/>
        </w:rPr>
        <w:footnoteReference w:id="7"/>
      </w:r>
      <w:r w:rsidR="003851E8" w:rsidRPr="002A47FC">
        <w:rPr>
          <w:rFonts w:ascii="Simplified Arabic" w:eastAsiaTheme="minorHAnsi" w:hAnsi="Simplified Arabic" w:cs="Simplified Arabic"/>
          <w:sz w:val="32"/>
          <w:szCs w:val="32"/>
          <w:rtl/>
        </w:rPr>
        <w:t>باعتباره</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عقد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تمويل</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للمشاريع</w:t>
      </w:r>
      <w:r w:rsidR="00A470C8" w:rsidRPr="002A47FC">
        <w:rPr>
          <w:rFonts w:ascii="Simplified Arabic" w:eastAsiaTheme="minorHAnsi" w:hAnsi="Simplified Arabic" w:cs="Simplified Arabic"/>
          <w:sz w:val="32"/>
          <w:szCs w:val="32"/>
          <w:rtl/>
        </w:rPr>
        <w:t xml:space="preserve"> </w:t>
      </w:r>
      <w:r w:rsidR="003851E8" w:rsidRPr="002A47FC">
        <w:rPr>
          <w:rFonts w:ascii="Simplified Arabic" w:eastAsiaTheme="minorHAnsi" w:hAnsi="Simplified Arabic" w:cs="Simplified Arabic"/>
          <w:sz w:val="32"/>
          <w:szCs w:val="32"/>
          <w:rtl/>
        </w:rPr>
        <w:t>الاقتصادية</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تتولى</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القيام</w:t>
      </w:r>
      <w:r w:rsidR="003851E8" w:rsidRPr="002A47FC">
        <w:rPr>
          <w:rFonts w:ascii="Simplified Arabic" w:eastAsiaTheme="minorHAnsi" w:hAnsi="Simplified Arabic" w:cs="Simplified Arabic"/>
          <w:sz w:val="32"/>
          <w:szCs w:val="32"/>
        </w:rPr>
        <w:t xml:space="preserve"> </w:t>
      </w:r>
      <w:r w:rsidR="00F84788" w:rsidRPr="002A47FC">
        <w:rPr>
          <w:rFonts w:ascii="Simplified Arabic" w:eastAsiaTheme="minorHAnsi" w:hAnsi="Simplified Arabic" w:cs="Simplified Arabic"/>
          <w:sz w:val="32"/>
          <w:szCs w:val="32"/>
          <w:rtl/>
        </w:rPr>
        <w:t xml:space="preserve">بمهام </w:t>
      </w:r>
      <w:r w:rsidR="003851E8" w:rsidRPr="002A47FC">
        <w:rPr>
          <w:rFonts w:ascii="Simplified Arabic" w:eastAsiaTheme="minorHAnsi" w:hAnsi="Simplified Arabic" w:cs="Simplified Arabic"/>
          <w:sz w:val="32"/>
          <w:szCs w:val="32"/>
          <w:rtl/>
        </w:rPr>
        <w:t>شركات</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الاعتماد</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الايجاري</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أو</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البنوك</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أو</w:t>
      </w:r>
      <w:r w:rsidR="003851E8" w:rsidRPr="002A47FC">
        <w:rPr>
          <w:rFonts w:ascii="Simplified Arabic" w:eastAsiaTheme="minorHAnsi" w:hAnsi="Simplified Arabic" w:cs="Simplified Arabic"/>
          <w:sz w:val="32"/>
          <w:szCs w:val="32"/>
        </w:rPr>
        <w:t xml:space="preserve"> </w:t>
      </w:r>
      <w:r w:rsidR="003851E8" w:rsidRPr="002A47FC">
        <w:rPr>
          <w:rFonts w:ascii="Simplified Arabic" w:eastAsiaTheme="minorHAnsi" w:hAnsi="Simplified Arabic" w:cs="Simplified Arabic"/>
          <w:sz w:val="32"/>
          <w:szCs w:val="32"/>
          <w:rtl/>
        </w:rPr>
        <w:t>المؤسسات</w:t>
      </w:r>
      <w:r w:rsidR="00A470C8" w:rsidRPr="002A47FC">
        <w:rPr>
          <w:rFonts w:ascii="Simplified Arabic" w:eastAsiaTheme="minorHAnsi" w:hAnsi="Simplified Arabic" w:cs="Simplified Arabic"/>
          <w:sz w:val="32"/>
          <w:szCs w:val="32"/>
          <w:rtl/>
        </w:rPr>
        <w:t xml:space="preserve"> المصرفية</w:t>
      </w:r>
      <w:r w:rsidR="00F84788" w:rsidRPr="002A47FC">
        <w:rPr>
          <w:rStyle w:val="Appelnotedebasdep"/>
          <w:rFonts w:ascii="Simplified Arabic" w:eastAsiaTheme="minorHAnsi" w:hAnsi="Simplified Arabic" w:cs="Simplified Arabic"/>
          <w:sz w:val="32"/>
          <w:szCs w:val="32"/>
          <w:rtl/>
        </w:rPr>
        <w:footnoteReference w:id="8"/>
      </w:r>
      <w:r w:rsidR="00A470C8" w:rsidRPr="002A47FC">
        <w:rPr>
          <w:rFonts w:ascii="Simplified Arabic" w:eastAsiaTheme="minorHAnsi" w:hAnsi="Simplified Arabic" w:cs="Simplified Arabic"/>
          <w:sz w:val="32"/>
          <w:szCs w:val="32"/>
          <w:rtl/>
        </w:rPr>
        <w:t>.</w:t>
      </w:r>
    </w:p>
    <w:p w:rsidR="00F84788" w:rsidRPr="002A47FC" w:rsidRDefault="0030548B" w:rsidP="002A47FC">
      <w:pPr>
        <w:pStyle w:val="Paragraphedeliste"/>
        <w:tabs>
          <w:tab w:val="right" w:pos="281"/>
          <w:tab w:val="right" w:pos="425"/>
          <w:tab w:val="right" w:pos="567"/>
        </w:tabs>
        <w:bidi/>
        <w:spacing w:line="276" w:lineRule="auto"/>
        <w:ind w:left="0" w:firstLine="565"/>
        <w:rPr>
          <w:rFonts w:ascii="Simplified Arabic" w:eastAsiaTheme="minorHAnsi" w:hAnsi="Simplified Arabic" w:cs="Simplified Arabic"/>
          <w:b/>
          <w:bCs/>
          <w:sz w:val="32"/>
          <w:szCs w:val="32"/>
          <w:rtl/>
        </w:rPr>
      </w:pPr>
      <w:proofErr w:type="spellStart"/>
      <w:r w:rsidRPr="002A47FC">
        <w:rPr>
          <w:rFonts w:ascii="Simplified Arabic" w:eastAsiaTheme="minorHAnsi" w:hAnsi="Simplified Arabic" w:cs="Simplified Arabic"/>
          <w:b/>
          <w:bCs/>
          <w:sz w:val="32"/>
          <w:szCs w:val="32"/>
          <w:rtl/>
          <w:lang w:bidi="ar-DZ"/>
        </w:rPr>
        <w:t>استقراءا</w:t>
      </w:r>
      <w:proofErr w:type="spellEnd"/>
      <w:r w:rsidRPr="002A47FC">
        <w:rPr>
          <w:rFonts w:ascii="Simplified Arabic" w:eastAsiaTheme="minorHAnsi" w:hAnsi="Simplified Arabic" w:cs="Simplified Arabic"/>
          <w:b/>
          <w:bCs/>
          <w:sz w:val="32"/>
          <w:szCs w:val="32"/>
          <w:rtl/>
          <w:lang w:bidi="ar-DZ"/>
        </w:rPr>
        <w:t xml:space="preserve"> ل</w:t>
      </w:r>
      <w:r w:rsidR="00AC429F" w:rsidRPr="002A47FC">
        <w:rPr>
          <w:rFonts w:ascii="Simplified Arabic" w:eastAsiaTheme="minorHAnsi" w:hAnsi="Simplified Arabic" w:cs="Simplified Arabic"/>
          <w:b/>
          <w:bCs/>
          <w:sz w:val="32"/>
          <w:szCs w:val="32"/>
          <w:rtl/>
        </w:rPr>
        <w:t xml:space="preserve">موقف </w:t>
      </w:r>
      <w:r w:rsidR="003851E8" w:rsidRPr="002A47FC">
        <w:rPr>
          <w:rFonts w:ascii="Simplified Arabic" w:eastAsiaTheme="minorHAnsi" w:hAnsi="Simplified Arabic" w:cs="Simplified Arabic"/>
          <w:b/>
          <w:bCs/>
          <w:sz w:val="32"/>
          <w:szCs w:val="32"/>
          <w:rtl/>
        </w:rPr>
        <w:t>الجزائري</w:t>
      </w:r>
      <w:r w:rsidR="003851E8" w:rsidRPr="002A47FC">
        <w:rPr>
          <w:rFonts w:ascii="Simplified Arabic" w:eastAsiaTheme="minorHAnsi" w:hAnsi="Simplified Arabic" w:cs="Simplified Arabic"/>
          <w:b/>
          <w:bCs/>
          <w:sz w:val="32"/>
          <w:szCs w:val="32"/>
        </w:rPr>
        <w:t xml:space="preserve"> </w:t>
      </w:r>
      <w:r w:rsidR="00AC429F" w:rsidRPr="002A47FC">
        <w:rPr>
          <w:rFonts w:ascii="Simplified Arabic" w:eastAsiaTheme="minorHAnsi" w:hAnsi="Simplified Arabic" w:cs="Simplified Arabic"/>
          <w:b/>
          <w:bCs/>
          <w:sz w:val="32"/>
          <w:szCs w:val="32"/>
          <w:rtl/>
        </w:rPr>
        <w:t xml:space="preserve">من مسألة </w:t>
      </w:r>
      <w:r w:rsidR="003851E8" w:rsidRPr="002A47FC">
        <w:rPr>
          <w:rFonts w:ascii="Simplified Arabic" w:eastAsiaTheme="minorHAnsi" w:hAnsi="Simplified Arabic" w:cs="Simplified Arabic"/>
          <w:b/>
          <w:bCs/>
          <w:sz w:val="32"/>
          <w:szCs w:val="32"/>
          <w:rtl/>
        </w:rPr>
        <w:t>تنظيم</w:t>
      </w:r>
      <w:r w:rsidR="003851E8" w:rsidRPr="002A47FC">
        <w:rPr>
          <w:rFonts w:ascii="Simplified Arabic" w:eastAsiaTheme="minorHAnsi" w:hAnsi="Simplified Arabic" w:cs="Simplified Arabic"/>
          <w:b/>
          <w:bCs/>
          <w:sz w:val="32"/>
          <w:szCs w:val="32"/>
        </w:rPr>
        <w:t xml:space="preserve"> </w:t>
      </w:r>
      <w:r w:rsidR="003851E8" w:rsidRPr="002A47FC">
        <w:rPr>
          <w:rFonts w:ascii="Simplified Arabic" w:eastAsiaTheme="minorHAnsi" w:hAnsi="Simplified Arabic" w:cs="Simplified Arabic"/>
          <w:b/>
          <w:bCs/>
          <w:sz w:val="32"/>
          <w:szCs w:val="32"/>
          <w:rtl/>
        </w:rPr>
        <w:t>عقود</w:t>
      </w:r>
      <w:r w:rsidR="003851E8" w:rsidRPr="002A47FC">
        <w:rPr>
          <w:rFonts w:ascii="Simplified Arabic" w:eastAsiaTheme="minorHAnsi" w:hAnsi="Simplified Arabic" w:cs="Simplified Arabic"/>
          <w:b/>
          <w:bCs/>
          <w:sz w:val="32"/>
          <w:szCs w:val="32"/>
        </w:rPr>
        <w:t xml:space="preserve"> </w:t>
      </w:r>
      <w:r w:rsidR="003851E8" w:rsidRPr="002A47FC">
        <w:rPr>
          <w:rFonts w:ascii="Simplified Arabic" w:eastAsiaTheme="minorHAnsi" w:hAnsi="Simplified Arabic" w:cs="Simplified Arabic"/>
          <w:b/>
          <w:bCs/>
          <w:sz w:val="32"/>
          <w:szCs w:val="32"/>
          <w:rtl/>
        </w:rPr>
        <w:t>الأعمال</w:t>
      </w:r>
      <w:r w:rsidR="003851E8" w:rsidRPr="002A47FC">
        <w:rPr>
          <w:rFonts w:ascii="Simplified Arabic" w:eastAsiaTheme="minorHAnsi" w:hAnsi="Simplified Arabic" w:cs="Simplified Arabic"/>
          <w:b/>
          <w:bCs/>
          <w:sz w:val="32"/>
          <w:szCs w:val="32"/>
        </w:rPr>
        <w:t xml:space="preserve"> </w:t>
      </w:r>
      <w:r w:rsidR="00AC429F" w:rsidRPr="002A47FC">
        <w:rPr>
          <w:rFonts w:ascii="Simplified Arabic" w:eastAsiaTheme="minorHAnsi" w:hAnsi="Simplified Arabic" w:cs="Simplified Arabic"/>
          <w:b/>
          <w:bCs/>
          <w:sz w:val="32"/>
          <w:szCs w:val="32"/>
          <w:rtl/>
        </w:rPr>
        <w:t xml:space="preserve">يمكن الإقرار </w:t>
      </w:r>
      <w:r w:rsidR="003851E8" w:rsidRPr="002A47FC">
        <w:rPr>
          <w:rFonts w:ascii="Simplified Arabic" w:eastAsiaTheme="minorHAnsi" w:hAnsi="Simplified Arabic" w:cs="Simplified Arabic"/>
          <w:b/>
          <w:bCs/>
          <w:sz w:val="32"/>
          <w:szCs w:val="32"/>
          <w:rtl/>
        </w:rPr>
        <w:t>بما</w:t>
      </w:r>
      <w:r w:rsidR="003851E8" w:rsidRPr="002A47FC">
        <w:rPr>
          <w:rFonts w:ascii="Simplified Arabic" w:eastAsiaTheme="minorHAnsi" w:hAnsi="Simplified Arabic" w:cs="Simplified Arabic"/>
          <w:b/>
          <w:bCs/>
          <w:sz w:val="32"/>
          <w:szCs w:val="32"/>
        </w:rPr>
        <w:t xml:space="preserve"> </w:t>
      </w:r>
      <w:r w:rsidR="003851E8" w:rsidRPr="002A47FC">
        <w:rPr>
          <w:rFonts w:ascii="Simplified Arabic" w:eastAsiaTheme="minorHAnsi" w:hAnsi="Simplified Arabic" w:cs="Simplified Arabic"/>
          <w:b/>
          <w:bCs/>
          <w:sz w:val="32"/>
          <w:szCs w:val="32"/>
          <w:rtl/>
        </w:rPr>
        <w:t>يلي</w:t>
      </w:r>
      <w:r w:rsidR="00F84788" w:rsidRPr="002A47FC">
        <w:rPr>
          <w:rFonts w:ascii="Simplified Arabic" w:eastAsiaTheme="minorHAnsi" w:hAnsi="Simplified Arabic" w:cs="Simplified Arabic"/>
          <w:b/>
          <w:bCs/>
          <w:sz w:val="32"/>
          <w:szCs w:val="32"/>
          <w:rtl/>
        </w:rPr>
        <w:t>:</w:t>
      </w:r>
    </w:p>
    <w:p w:rsidR="00582A14" w:rsidRPr="002A47FC" w:rsidRDefault="003851E8" w:rsidP="002A47FC">
      <w:pPr>
        <w:pStyle w:val="Paragraphedeliste"/>
        <w:numPr>
          <w:ilvl w:val="0"/>
          <w:numId w:val="5"/>
        </w:numPr>
        <w:tabs>
          <w:tab w:val="right" w:pos="-2"/>
          <w:tab w:val="right" w:pos="281"/>
        </w:tabs>
        <w:bidi/>
        <w:spacing w:line="276" w:lineRule="auto"/>
        <w:ind w:left="-2" w:firstLine="0"/>
        <w:rPr>
          <w:rFonts w:ascii="Simplified Arabic" w:eastAsiaTheme="minorHAnsi" w:hAnsi="Simplified Arabic" w:cs="Simplified Arabic"/>
          <w:sz w:val="32"/>
          <w:szCs w:val="32"/>
        </w:rPr>
      </w:pPr>
      <w:r w:rsidRPr="002A47FC">
        <w:rPr>
          <w:rFonts w:ascii="Simplified Arabic" w:eastAsiaTheme="minorHAnsi" w:hAnsi="Simplified Arabic" w:cs="Simplified Arabic"/>
          <w:sz w:val="32"/>
          <w:szCs w:val="32"/>
          <w:rtl/>
        </w:rPr>
        <w:t>لم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يوفق</w:t>
      </w:r>
      <w:r w:rsidR="00AC429F" w:rsidRPr="002A47FC">
        <w:rPr>
          <w:rFonts w:ascii="Simplified Arabic" w:eastAsiaTheme="minorHAnsi" w:hAnsi="Simplified Arabic" w:cs="Simplified Arabic"/>
          <w:sz w:val="32"/>
          <w:szCs w:val="32"/>
          <w:rtl/>
        </w:rPr>
        <w:t xml:space="preserve"> المشرع الجزائري إلى حد كبير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الكثير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00AC429F" w:rsidRPr="002A47FC">
        <w:rPr>
          <w:rFonts w:ascii="Simplified Arabic" w:eastAsiaTheme="minorHAnsi" w:hAnsi="Simplified Arabic" w:cs="Simplified Arabic"/>
          <w:sz w:val="32"/>
          <w:szCs w:val="32"/>
          <w:rtl/>
        </w:rPr>
        <w:t xml:space="preserve">الأعمال </w:t>
      </w:r>
      <w:r w:rsidRPr="002A47FC">
        <w:rPr>
          <w:rFonts w:ascii="Simplified Arabic" w:eastAsiaTheme="minorHAnsi" w:hAnsi="Simplified Arabic" w:cs="Simplified Arabic"/>
          <w:sz w:val="32"/>
          <w:szCs w:val="32"/>
          <w:rtl/>
        </w:rPr>
        <w:t>تاركا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المسألة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سائد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00A470C8" w:rsidRPr="002A47FC">
        <w:rPr>
          <w:rFonts w:ascii="Simplified Arabic" w:eastAsiaTheme="minorHAnsi" w:hAnsi="Simplified Arabic" w:cs="Simplified Arabic"/>
          <w:sz w:val="32"/>
          <w:szCs w:val="32"/>
          <w:rtl/>
        </w:rPr>
        <w:t xml:space="preserve"> </w:t>
      </w:r>
      <w:r w:rsidRPr="002A47FC">
        <w:rPr>
          <w:rFonts w:ascii="Simplified Arabic" w:eastAsiaTheme="minorHAnsi" w:hAnsi="Simplified Arabic" w:cs="Simplified Arabic"/>
          <w:sz w:val="32"/>
          <w:szCs w:val="32"/>
          <w:rtl/>
        </w:rPr>
        <w:t>الواقع</w:t>
      </w:r>
      <w:r w:rsidRPr="002A47FC">
        <w:rPr>
          <w:rFonts w:ascii="Simplified Arabic" w:eastAsiaTheme="minorHAnsi" w:hAnsi="Simplified Arabic" w:cs="Simplified Arabic"/>
          <w:sz w:val="32"/>
          <w:szCs w:val="32"/>
        </w:rPr>
        <w:t xml:space="preserve"> </w:t>
      </w:r>
      <w:r w:rsidR="00BA10A0" w:rsidRPr="002A47FC">
        <w:rPr>
          <w:rFonts w:ascii="Simplified Arabic" w:eastAsiaTheme="minorHAnsi" w:hAnsi="Simplified Arabic" w:cs="Simplified Arabic"/>
          <w:sz w:val="32"/>
          <w:szCs w:val="32"/>
          <w:rtl/>
        </w:rPr>
        <w:t xml:space="preserve">العمل، </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وهذا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ربما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خلاف</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بعض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التشريعات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تمكنت</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أخرى</w:t>
      </w:r>
      <w:r w:rsidRPr="002A47FC">
        <w:rPr>
          <w:rFonts w:ascii="Simplified Arabic" w:eastAsiaTheme="minorHAnsi" w:hAnsi="Simplified Arabic" w:cs="Simplified Arabic"/>
          <w:sz w:val="32"/>
          <w:szCs w:val="32"/>
        </w:rPr>
        <w:t xml:space="preserve"> </w:t>
      </w:r>
      <w:r w:rsidR="00AC429F" w:rsidRPr="002A47FC">
        <w:rPr>
          <w:rFonts w:ascii="Simplified Arabic" w:eastAsiaTheme="minorHAnsi" w:hAnsi="Simplified Arabic" w:cs="Simplified Arabic"/>
          <w:sz w:val="32"/>
          <w:szCs w:val="32"/>
          <w:rtl/>
        </w:rPr>
        <w:t xml:space="preserve">كالتشريع </w:t>
      </w:r>
      <w:r w:rsidRPr="002A47FC">
        <w:rPr>
          <w:rFonts w:ascii="Simplified Arabic" w:eastAsiaTheme="minorHAnsi" w:hAnsi="Simplified Arabic" w:cs="Simplified Arabic"/>
          <w:sz w:val="32"/>
          <w:szCs w:val="32"/>
          <w:rtl/>
        </w:rPr>
        <w:t>المصري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الذي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نظم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بعض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التجارية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منها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وعقود</w:t>
      </w:r>
      <w:r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التكنولوجيا</w:t>
      </w:r>
      <w:r w:rsidR="00A470C8" w:rsidRPr="002A47FC">
        <w:rPr>
          <w:rFonts w:ascii="Simplified Arabic" w:eastAsiaTheme="minorHAnsi" w:hAnsi="Simplified Arabic" w:cs="Simplified Arabic"/>
          <w:b/>
          <w:bCs/>
          <w:sz w:val="32"/>
          <w:szCs w:val="32"/>
          <w:rtl/>
        </w:rPr>
        <w:t>،</w:t>
      </w:r>
      <w:r w:rsidRPr="002A47FC">
        <w:rPr>
          <w:rFonts w:ascii="Simplified Arabic" w:eastAsiaTheme="minorHAnsi" w:hAnsi="Simplified Arabic" w:cs="Simplified Arabic"/>
          <w:b/>
          <w:bCs/>
          <w:sz w:val="32"/>
          <w:szCs w:val="32"/>
        </w:rPr>
        <w:t xml:space="preserve"> </w:t>
      </w:r>
      <w:r w:rsidRPr="002A47FC">
        <w:rPr>
          <w:rFonts w:ascii="Simplified Arabic" w:eastAsiaTheme="minorHAnsi" w:hAnsi="Simplified Arabic" w:cs="Simplified Arabic"/>
          <w:sz w:val="32"/>
          <w:szCs w:val="32"/>
          <w:rtl/>
        </w:rPr>
        <w:t>وعقد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البيع</w:t>
      </w:r>
      <w:r w:rsidR="00582A14" w:rsidRPr="002A47FC">
        <w:rPr>
          <w:rFonts w:ascii="Simplified Arabic" w:eastAsiaTheme="minorHAnsi" w:hAnsi="Simplified Arabic" w:cs="Simplified Arabic"/>
          <w:sz w:val="32"/>
          <w:szCs w:val="32"/>
          <w:rtl/>
        </w:rPr>
        <w:t xml:space="preserve"> التجاري.</w:t>
      </w:r>
    </w:p>
    <w:p w:rsidR="00582A14" w:rsidRPr="002A47FC" w:rsidRDefault="00582A14" w:rsidP="002A47FC">
      <w:pPr>
        <w:pStyle w:val="Paragraphedeliste"/>
        <w:numPr>
          <w:ilvl w:val="0"/>
          <w:numId w:val="5"/>
        </w:numPr>
        <w:tabs>
          <w:tab w:val="right" w:pos="-2"/>
          <w:tab w:val="right" w:pos="281"/>
        </w:tabs>
        <w:bidi/>
        <w:spacing w:line="276" w:lineRule="auto"/>
        <w:ind w:left="-2" w:firstLine="0"/>
        <w:rPr>
          <w:rFonts w:ascii="Simplified Arabic" w:eastAsiaTheme="minorHAnsi" w:hAnsi="Simplified Arabic" w:cs="Simplified Arabic"/>
          <w:sz w:val="32"/>
          <w:szCs w:val="32"/>
        </w:rPr>
      </w:pPr>
      <w:r w:rsidRPr="002A47FC">
        <w:rPr>
          <w:rFonts w:ascii="Simplified Arabic" w:eastAsiaTheme="minorHAnsi" w:hAnsi="Simplified Arabic" w:cs="Simplified Arabic"/>
          <w:sz w:val="32"/>
          <w:szCs w:val="32"/>
          <w:rtl/>
        </w:rPr>
        <w:t xml:space="preserve"> </w:t>
      </w:r>
      <w:r w:rsidR="00AC429F" w:rsidRPr="002A47FC">
        <w:rPr>
          <w:rFonts w:ascii="Simplified Arabic" w:eastAsiaTheme="minorHAnsi" w:hAnsi="Simplified Arabic" w:cs="Simplified Arabic"/>
          <w:sz w:val="32"/>
          <w:szCs w:val="32"/>
          <w:rtl/>
        </w:rPr>
        <w:t xml:space="preserve">إقحام بعض عقود الأعمال التي نص عليها </w:t>
      </w:r>
      <w:r w:rsidR="00A470C8" w:rsidRPr="002A47FC">
        <w:rPr>
          <w:rFonts w:ascii="Simplified Arabic" w:eastAsiaTheme="minorHAnsi" w:hAnsi="Simplified Arabic" w:cs="Simplified Arabic"/>
          <w:sz w:val="32"/>
          <w:szCs w:val="32"/>
          <w:rtl/>
        </w:rPr>
        <w:t>ضمن</w:t>
      </w:r>
      <w:r w:rsidR="00AC429F" w:rsidRPr="002A47FC">
        <w:rPr>
          <w:rFonts w:ascii="Simplified Arabic" w:eastAsiaTheme="minorHAnsi" w:hAnsi="Simplified Arabic" w:cs="Simplified Arabic"/>
          <w:sz w:val="32"/>
          <w:szCs w:val="32"/>
          <w:rtl/>
        </w:rPr>
        <w:t xml:space="preserve"> أحكام وقواعد</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القانون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المدني</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والقانون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التجاري،</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إذ</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كان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يجب</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أن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يخصص</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لها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قوانين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خاصة</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بالنظر</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لأهميتها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وهو</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ما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ينطبق</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عل</w:t>
      </w:r>
      <w:r w:rsidR="00A470C8" w:rsidRPr="002A47FC">
        <w:rPr>
          <w:rFonts w:ascii="Simplified Arabic" w:eastAsiaTheme="minorHAnsi" w:hAnsi="Simplified Arabic" w:cs="Simplified Arabic"/>
          <w:b/>
          <w:bCs/>
          <w:sz w:val="32"/>
          <w:szCs w:val="32"/>
          <w:rtl/>
        </w:rPr>
        <w:t>ى</w:t>
      </w:r>
      <w:r w:rsidR="00A470C8" w:rsidRPr="002A47FC">
        <w:rPr>
          <w:rFonts w:ascii="Simplified Arabic" w:eastAsiaTheme="minorHAnsi" w:hAnsi="Simplified Arabic" w:cs="Simplified Arabic"/>
          <w:b/>
          <w:bCs/>
          <w:sz w:val="32"/>
          <w:szCs w:val="32"/>
        </w:rPr>
        <w:t xml:space="preserve"> </w:t>
      </w:r>
      <w:r w:rsidR="00A470C8" w:rsidRPr="002A47FC">
        <w:rPr>
          <w:rFonts w:ascii="Simplified Arabic" w:eastAsiaTheme="minorHAnsi" w:hAnsi="Simplified Arabic" w:cs="Simplified Arabic"/>
          <w:b/>
          <w:bCs/>
          <w:sz w:val="32"/>
          <w:szCs w:val="32"/>
          <w:rtl/>
        </w:rPr>
        <w:t>كل</w:t>
      </w:r>
      <w:r w:rsidR="00A470C8" w:rsidRPr="002A47FC">
        <w:rPr>
          <w:rFonts w:ascii="Simplified Arabic" w:eastAsiaTheme="minorHAnsi" w:hAnsi="Simplified Arabic" w:cs="Simplified Arabic"/>
          <w:b/>
          <w:bCs/>
          <w:sz w:val="32"/>
          <w:szCs w:val="32"/>
          <w:rtl/>
          <w:lang w:bidi="ar-DZ"/>
        </w:rPr>
        <w:t xml:space="preserve"> </w:t>
      </w:r>
      <w:r w:rsidR="00A470C8" w:rsidRPr="002A47FC">
        <w:rPr>
          <w:rFonts w:ascii="Simplified Arabic" w:eastAsiaTheme="minorHAnsi" w:hAnsi="Simplified Arabic" w:cs="Simplified Arabic"/>
          <w:b/>
          <w:bCs/>
          <w:sz w:val="32"/>
          <w:szCs w:val="32"/>
          <w:rtl/>
        </w:rPr>
        <w:t>من</w:t>
      </w:r>
      <w:r w:rsidR="00A470C8" w:rsidRPr="002A47FC">
        <w:rPr>
          <w:rFonts w:ascii="Simplified Arabic" w:eastAsiaTheme="minorHAnsi" w:hAnsi="Simplified Arabic" w:cs="Simplified Arabic"/>
          <w:b/>
          <w:bCs/>
          <w:sz w:val="32"/>
          <w:szCs w:val="32"/>
        </w:rPr>
        <w:t xml:space="preserve"> </w:t>
      </w:r>
      <w:r w:rsidR="00A470C8" w:rsidRPr="002A47FC">
        <w:rPr>
          <w:rFonts w:ascii="Simplified Arabic" w:eastAsiaTheme="minorHAnsi" w:hAnsi="Simplified Arabic" w:cs="Simplified Arabic"/>
          <w:b/>
          <w:bCs/>
          <w:sz w:val="32"/>
          <w:szCs w:val="32"/>
          <w:rtl/>
        </w:rPr>
        <w:t>عقد</w:t>
      </w:r>
      <w:r w:rsidR="00A470C8" w:rsidRPr="002A47FC">
        <w:rPr>
          <w:rFonts w:ascii="Simplified Arabic" w:eastAsiaTheme="minorHAnsi" w:hAnsi="Simplified Arabic" w:cs="Simplified Arabic"/>
          <w:b/>
          <w:bCs/>
          <w:sz w:val="32"/>
          <w:szCs w:val="32"/>
        </w:rPr>
        <w:t xml:space="preserve"> </w:t>
      </w:r>
      <w:r w:rsidR="00A470C8" w:rsidRPr="002A47FC">
        <w:rPr>
          <w:rFonts w:ascii="Simplified Arabic" w:eastAsiaTheme="minorHAnsi" w:hAnsi="Simplified Arabic" w:cs="Simplified Arabic"/>
          <w:b/>
          <w:bCs/>
          <w:sz w:val="32"/>
          <w:szCs w:val="32"/>
          <w:rtl/>
        </w:rPr>
        <w:t>التسيير</w:t>
      </w:r>
      <w:r w:rsidR="00A470C8" w:rsidRPr="002A47FC">
        <w:rPr>
          <w:rFonts w:ascii="Simplified Arabic" w:eastAsiaTheme="minorHAnsi" w:hAnsi="Simplified Arabic" w:cs="Simplified Arabic"/>
          <w:b/>
          <w:bCs/>
          <w:sz w:val="32"/>
          <w:szCs w:val="32"/>
        </w:rPr>
        <w:t xml:space="preserve"> </w:t>
      </w:r>
      <w:r w:rsidR="00A470C8" w:rsidRPr="002A47FC">
        <w:rPr>
          <w:rFonts w:ascii="Simplified Arabic" w:eastAsiaTheme="minorHAnsi" w:hAnsi="Simplified Arabic" w:cs="Simplified Arabic"/>
          <w:b/>
          <w:bCs/>
          <w:sz w:val="32"/>
          <w:szCs w:val="32"/>
          <w:rtl/>
        </w:rPr>
        <w:t>وعقد</w:t>
      </w:r>
      <w:r w:rsidR="00A470C8" w:rsidRPr="002A47FC">
        <w:rPr>
          <w:rFonts w:ascii="Simplified Arabic" w:eastAsiaTheme="minorHAnsi" w:hAnsi="Simplified Arabic" w:cs="Simplified Arabic"/>
          <w:b/>
          <w:bCs/>
          <w:sz w:val="32"/>
          <w:szCs w:val="32"/>
        </w:rPr>
        <w:t xml:space="preserve"> </w:t>
      </w:r>
      <w:r w:rsidR="00A470C8" w:rsidRPr="002A47FC">
        <w:rPr>
          <w:rFonts w:ascii="Simplified Arabic" w:eastAsiaTheme="minorHAnsi" w:hAnsi="Simplified Arabic" w:cs="Simplified Arabic"/>
          <w:b/>
          <w:bCs/>
          <w:sz w:val="32"/>
          <w:szCs w:val="32"/>
          <w:rtl/>
        </w:rPr>
        <w:t>تحويل</w:t>
      </w:r>
      <w:r w:rsidR="00A470C8" w:rsidRPr="002A47FC">
        <w:rPr>
          <w:rFonts w:ascii="Simplified Arabic" w:eastAsiaTheme="minorHAnsi" w:hAnsi="Simplified Arabic" w:cs="Simplified Arabic"/>
          <w:b/>
          <w:bCs/>
          <w:sz w:val="32"/>
          <w:szCs w:val="32"/>
        </w:rPr>
        <w:t xml:space="preserve"> </w:t>
      </w:r>
      <w:r w:rsidR="00A470C8" w:rsidRPr="002A47FC">
        <w:rPr>
          <w:rFonts w:ascii="Simplified Arabic" w:eastAsiaTheme="minorHAnsi" w:hAnsi="Simplified Arabic" w:cs="Simplified Arabic"/>
          <w:b/>
          <w:bCs/>
          <w:sz w:val="32"/>
          <w:szCs w:val="32"/>
          <w:rtl/>
        </w:rPr>
        <w:t>الفاتورة</w:t>
      </w:r>
      <w:r w:rsidR="00BA10A0" w:rsidRPr="002A47FC">
        <w:rPr>
          <w:rFonts w:ascii="Simplified Arabic" w:eastAsiaTheme="minorHAnsi" w:hAnsi="Simplified Arabic" w:cs="Simplified Arabic"/>
          <w:b/>
          <w:bCs/>
          <w:sz w:val="32"/>
          <w:szCs w:val="32"/>
          <w:rtl/>
        </w:rPr>
        <w:t>،</w:t>
      </w:r>
      <w:r w:rsidR="00BA10A0" w:rsidRPr="002A47FC">
        <w:rPr>
          <w:rFonts w:ascii="Simplified Arabic" w:eastAsiaTheme="minorHAnsi" w:hAnsi="Simplified Arabic" w:cs="Simplified Arabic"/>
          <w:sz w:val="32"/>
          <w:szCs w:val="32"/>
          <w:rtl/>
        </w:rPr>
        <w:t xml:space="preserve"> خصوصا </w:t>
      </w:r>
      <w:r w:rsidR="00A470C8" w:rsidRPr="002A47FC">
        <w:rPr>
          <w:rFonts w:ascii="Simplified Arabic" w:eastAsiaTheme="minorHAnsi" w:hAnsi="Simplified Arabic" w:cs="Simplified Arabic"/>
          <w:sz w:val="32"/>
          <w:szCs w:val="32"/>
          <w:rtl/>
        </w:rPr>
        <w:t>أن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التنظيم</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الذي</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حظيت</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به</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كانت</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مجرد</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مفاهيم</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عامة</w:t>
      </w:r>
      <w:r w:rsidR="00A470C8" w:rsidRPr="002A47FC">
        <w:rPr>
          <w:rFonts w:ascii="Simplified Arabic" w:eastAsiaTheme="minorHAnsi" w:hAnsi="Simplified Arabic" w:cs="Simplified Arabic"/>
          <w:sz w:val="32"/>
          <w:szCs w:val="32"/>
          <w:rtl/>
          <w:lang w:bidi="ar-DZ"/>
        </w:rPr>
        <w:t xml:space="preserve"> </w:t>
      </w:r>
      <w:r w:rsidR="00A470C8" w:rsidRPr="002A47FC">
        <w:rPr>
          <w:rFonts w:ascii="Simplified Arabic" w:eastAsiaTheme="minorHAnsi" w:hAnsi="Simplified Arabic" w:cs="Simplified Arabic"/>
          <w:sz w:val="32"/>
          <w:szCs w:val="32"/>
          <w:rtl/>
        </w:rPr>
        <w:t>دون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أن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تتناول</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تفصيلها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لا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سيما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فيما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يتعلق</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بطرق</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إبرامها</w:t>
      </w:r>
      <w:r w:rsidR="00AC429F" w:rsidRPr="002A47FC">
        <w:rPr>
          <w:rFonts w:ascii="Simplified Arabic" w:eastAsiaTheme="minorHAnsi" w:hAnsi="Simplified Arabic" w:cs="Simplified Arabic"/>
          <w:sz w:val="32"/>
          <w:szCs w:val="32"/>
          <w:rtl/>
        </w:rPr>
        <w:t>.</w:t>
      </w:r>
    </w:p>
    <w:p w:rsidR="002B622B" w:rsidRPr="002A47FC" w:rsidRDefault="00582A14" w:rsidP="002A47FC">
      <w:pPr>
        <w:pStyle w:val="Paragraphedeliste"/>
        <w:numPr>
          <w:ilvl w:val="0"/>
          <w:numId w:val="4"/>
        </w:numPr>
        <w:tabs>
          <w:tab w:val="right" w:pos="-2"/>
          <w:tab w:val="right" w:pos="423"/>
        </w:tabs>
        <w:autoSpaceDE w:val="0"/>
        <w:autoSpaceDN w:val="0"/>
        <w:bidi/>
        <w:adjustRightInd w:val="0"/>
        <w:spacing w:line="276" w:lineRule="auto"/>
        <w:ind w:left="-2" w:firstLine="0"/>
        <w:rPr>
          <w:rFonts w:ascii="Simplified Arabic" w:eastAsiaTheme="minorHAnsi" w:hAnsi="Simplified Arabic" w:cs="Simplified Arabic"/>
          <w:sz w:val="32"/>
          <w:szCs w:val="32"/>
        </w:rPr>
      </w:pPr>
      <w:r w:rsidRPr="002A47FC">
        <w:rPr>
          <w:rFonts w:ascii="Simplified Arabic" w:eastAsiaTheme="minorHAnsi" w:hAnsi="Simplified Arabic" w:cs="Simplified Arabic"/>
          <w:b/>
          <w:bCs/>
          <w:sz w:val="32"/>
          <w:szCs w:val="32"/>
          <w:rtl/>
        </w:rPr>
        <w:t>بالنسبة لعقد التسيير</w:t>
      </w:r>
      <w:r w:rsidRPr="002A47FC">
        <w:rPr>
          <w:rFonts w:ascii="Simplified Arabic" w:eastAsiaTheme="minorHAnsi" w:hAnsi="Simplified Arabic" w:cs="Simplified Arabic"/>
          <w:sz w:val="32"/>
          <w:szCs w:val="32"/>
          <w:rtl/>
        </w:rPr>
        <w:t xml:space="preserve">: </w:t>
      </w:r>
      <w:r w:rsidR="00AC429F" w:rsidRPr="002A47FC">
        <w:rPr>
          <w:rFonts w:ascii="Simplified Arabic" w:eastAsiaTheme="minorHAnsi" w:hAnsi="Simplified Arabic" w:cs="Simplified Arabic"/>
          <w:sz w:val="32"/>
          <w:szCs w:val="32"/>
          <w:rtl/>
        </w:rPr>
        <w:t xml:space="preserve">ما يعاب على المشرع الجزائري أنه في </w:t>
      </w:r>
      <w:r w:rsidR="00AC429F" w:rsidRPr="002A47FC">
        <w:rPr>
          <w:rFonts w:ascii="Simplified Arabic" w:eastAsiaTheme="minorHAnsi" w:hAnsi="Simplified Arabic" w:cs="Simplified Arabic"/>
          <w:b/>
          <w:bCs/>
          <w:sz w:val="32"/>
          <w:szCs w:val="32"/>
          <w:rtl/>
        </w:rPr>
        <w:t>تعريف عقد التسيير</w:t>
      </w:r>
      <w:r w:rsidR="00AC429F" w:rsidRPr="002A47FC">
        <w:rPr>
          <w:rFonts w:ascii="Simplified Arabic" w:eastAsiaTheme="minorHAnsi" w:hAnsi="Simplified Arabic" w:cs="Simplified Arabic"/>
          <w:sz w:val="32"/>
          <w:szCs w:val="32"/>
          <w:rtl/>
        </w:rPr>
        <w:t xml:space="preserve"> </w:t>
      </w:r>
      <w:r w:rsidR="00A470C8" w:rsidRPr="002A47FC">
        <w:rPr>
          <w:rFonts w:ascii="Simplified Arabic" w:eastAsiaTheme="minorHAnsi" w:hAnsi="Simplified Arabic" w:cs="Simplified Arabic"/>
          <w:sz w:val="32"/>
          <w:szCs w:val="32"/>
          <w:rtl/>
        </w:rPr>
        <w:t>حصر</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الطرف</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المستفيد</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من</w:t>
      </w:r>
      <w:r w:rsidR="00A470C8" w:rsidRPr="002A47FC">
        <w:rPr>
          <w:rFonts w:ascii="Simplified Arabic" w:eastAsiaTheme="minorHAnsi" w:hAnsi="Simplified Arabic" w:cs="Simplified Arabic"/>
          <w:sz w:val="32"/>
          <w:szCs w:val="32"/>
        </w:rPr>
        <w:t xml:space="preserve"> </w:t>
      </w:r>
      <w:r w:rsidR="00AC429F" w:rsidRPr="002A47FC">
        <w:rPr>
          <w:rFonts w:ascii="Simplified Arabic" w:eastAsiaTheme="minorHAnsi" w:hAnsi="Simplified Arabic" w:cs="Simplified Arabic"/>
          <w:sz w:val="32"/>
          <w:szCs w:val="32"/>
          <w:rtl/>
        </w:rPr>
        <w:t>عقو</w:t>
      </w:r>
      <w:r w:rsidRPr="002A47FC">
        <w:rPr>
          <w:rFonts w:ascii="Simplified Arabic" w:eastAsiaTheme="minorHAnsi" w:hAnsi="Simplified Arabic" w:cs="Simplified Arabic"/>
          <w:sz w:val="32"/>
          <w:szCs w:val="32"/>
          <w:rtl/>
        </w:rPr>
        <w:t>د</w:t>
      </w:r>
      <w:r w:rsidR="00A470C8" w:rsidRPr="002A47FC">
        <w:rPr>
          <w:rFonts w:ascii="Simplified Arabic" w:eastAsiaTheme="minorHAnsi" w:hAnsi="Simplified Arabic" w:cs="Simplified Arabic"/>
          <w:sz w:val="32"/>
          <w:szCs w:val="32"/>
          <w:rtl/>
          <w:lang w:bidi="ar-DZ"/>
        </w:rPr>
        <w:t xml:space="preserve"> </w:t>
      </w:r>
      <w:r w:rsidR="00A470C8" w:rsidRPr="002A47FC">
        <w:rPr>
          <w:rFonts w:ascii="Simplified Arabic" w:eastAsiaTheme="minorHAnsi" w:hAnsi="Simplified Arabic" w:cs="Simplified Arabic"/>
          <w:sz w:val="32"/>
          <w:szCs w:val="32"/>
          <w:rtl/>
        </w:rPr>
        <w:t>التسيير</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المتمثل</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في</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المسير</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له</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في</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المؤسسات</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العامة</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الاقتصادية</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والشركات</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المختلطة</w:t>
      </w:r>
      <w:r w:rsidR="00A470C8" w:rsidRPr="002A47FC">
        <w:rPr>
          <w:rFonts w:ascii="Simplified Arabic" w:eastAsiaTheme="minorHAnsi" w:hAnsi="Simplified Arabic" w:cs="Simplified Arabic"/>
          <w:b/>
          <w:bCs/>
          <w:sz w:val="32"/>
          <w:szCs w:val="32"/>
          <w:rtl/>
        </w:rPr>
        <w:t xml:space="preserve"> في </w:t>
      </w:r>
      <w:r w:rsidR="00A470C8" w:rsidRPr="002A47FC">
        <w:rPr>
          <w:rFonts w:ascii="Simplified Arabic" w:eastAsiaTheme="minorHAnsi" w:hAnsi="Simplified Arabic" w:cs="Simplified Arabic"/>
          <w:sz w:val="32"/>
          <w:szCs w:val="32"/>
          <w:rtl/>
        </w:rPr>
        <w:t>حين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يمكن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أن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تستفيد</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منه</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كل</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متعاملة</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اقتصادية</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تطبيقا</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لقانون</w:t>
      </w:r>
      <w:r w:rsidR="00A470C8" w:rsidRPr="002A47FC">
        <w:rPr>
          <w:rFonts w:ascii="Simplified Arabic" w:eastAsiaTheme="minorHAnsi" w:hAnsi="Simplified Arabic" w:cs="Simplified Arabic"/>
          <w:sz w:val="32"/>
          <w:szCs w:val="32"/>
        </w:rPr>
        <w:t xml:space="preserve"> </w:t>
      </w:r>
      <w:r w:rsidR="00A470C8" w:rsidRPr="002A47FC">
        <w:rPr>
          <w:rFonts w:ascii="Simplified Arabic" w:eastAsiaTheme="minorHAnsi" w:hAnsi="Simplified Arabic" w:cs="Simplified Arabic"/>
          <w:sz w:val="32"/>
          <w:szCs w:val="32"/>
          <w:rtl/>
        </w:rPr>
        <w:t>المنافسة</w:t>
      </w:r>
      <w:r w:rsidR="002B622B" w:rsidRPr="002A47FC">
        <w:rPr>
          <w:rFonts w:ascii="Simplified Arabic" w:eastAsiaTheme="minorHAnsi" w:hAnsi="Simplified Arabic" w:cs="Simplified Arabic"/>
          <w:sz w:val="32"/>
          <w:szCs w:val="32"/>
          <w:rtl/>
        </w:rPr>
        <w:t xml:space="preserve">، فمن </w:t>
      </w:r>
      <w:r w:rsidR="00AC429F" w:rsidRPr="002A47FC">
        <w:rPr>
          <w:rFonts w:ascii="Simplified Arabic" w:eastAsiaTheme="minorHAnsi" w:hAnsi="Simplified Arabic" w:cs="Simplified Arabic"/>
          <w:sz w:val="32"/>
          <w:szCs w:val="32"/>
          <w:rtl/>
        </w:rPr>
        <w:t>المفروض استفادة الخواص من هذا العقد أي الشركات التجارية والمؤسسات الصغيرة والمتوسطة،</w:t>
      </w:r>
      <w:r w:rsidR="002B622B" w:rsidRPr="002A47FC">
        <w:rPr>
          <w:rFonts w:ascii="Simplified Arabic" w:eastAsiaTheme="minorHAnsi" w:hAnsi="Simplified Arabic" w:cs="Simplified Arabic"/>
          <w:sz w:val="32"/>
          <w:szCs w:val="32"/>
          <w:rtl/>
        </w:rPr>
        <w:t xml:space="preserve"> وبالتالي ضرورة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تعديل</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الأحكام</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المتعلقة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بعقد</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التسيير</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فيما</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يخص</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الأشخاص</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المستفيدة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منها</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بنزع</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عبارة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u w:val="single"/>
          <w:rtl/>
        </w:rPr>
        <w:t>''ا</w:t>
      </w:r>
      <w:r w:rsidR="002B622B" w:rsidRPr="002A47FC">
        <w:rPr>
          <w:rFonts w:ascii="Simplified Arabic" w:eastAsiaTheme="minorHAnsi" w:hAnsi="Simplified Arabic" w:cs="Simplified Arabic"/>
          <w:b/>
          <w:bCs/>
          <w:sz w:val="32"/>
          <w:szCs w:val="32"/>
          <w:u w:val="single"/>
          <w:rtl/>
        </w:rPr>
        <w:t>لمؤسسة</w:t>
      </w:r>
      <w:r w:rsidR="002B622B" w:rsidRPr="002A47FC">
        <w:rPr>
          <w:rFonts w:ascii="Simplified Arabic" w:eastAsiaTheme="minorHAnsi" w:hAnsi="Simplified Arabic" w:cs="Simplified Arabic"/>
          <w:b/>
          <w:bCs/>
          <w:sz w:val="32"/>
          <w:szCs w:val="32"/>
          <w:u w:val="single"/>
        </w:rPr>
        <w:t xml:space="preserve"> </w:t>
      </w:r>
      <w:r w:rsidR="002B622B" w:rsidRPr="002A47FC">
        <w:rPr>
          <w:rFonts w:ascii="Simplified Arabic" w:eastAsiaTheme="minorHAnsi" w:hAnsi="Simplified Arabic" w:cs="Simplified Arabic"/>
          <w:b/>
          <w:bCs/>
          <w:sz w:val="32"/>
          <w:szCs w:val="32"/>
          <w:u w:val="single"/>
          <w:rtl/>
        </w:rPr>
        <w:t>العامة</w:t>
      </w:r>
      <w:r w:rsidR="002B622B" w:rsidRPr="002A47FC">
        <w:rPr>
          <w:rFonts w:ascii="Simplified Arabic" w:eastAsiaTheme="minorHAnsi" w:hAnsi="Simplified Arabic" w:cs="Simplified Arabic"/>
          <w:b/>
          <w:bCs/>
          <w:sz w:val="32"/>
          <w:szCs w:val="32"/>
          <w:u w:val="single"/>
        </w:rPr>
        <w:t xml:space="preserve"> </w:t>
      </w:r>
      <w:r w:rsidR="002B622B" w:rsidRPr="002A47FC">
        <w:rPr>
          <w:rFonts w:ascii="Simplified Arabic" w:eastAsiaTheme="minorHAnsi" w:hAnsi="Simplified Arabic" w:cs="Simplified Arabic"/>
          <w:b/>
          <w:bCs/>
          <w:sz w:val="32"/>
          <w:szCs w:val="32"/>
          <w:u w:val="single"/>
          <w:rtl/>
        </w:rPr>
        <w:t>الاقتصادية</w:t>
      </w:r>
      <w:r w:rsidR="002B622B" w:rsidRPr="002A47FC">
        <w:rPr>
          <w:rFonts w:ascii="Simplified Arabic" w:eastAsiaTheme="minorHAnsi" w:hAnsi="Simplified Arabic" w:cs="Simplified Arabic"/>
          <w:b/>
          <w:bCs/>
          <w:sz w:val="32"/>
          <w:szCs w:val="32"/>
          <w:u w:val="single"/>
        </w:rPr>
        <w:t xml:space="preserve"> </w:t>
      </w:r>
      <w:r w:rsidR="002B622B" w:rsidRPr="002A47FC">
        <w:rPr>
          <w:rFonts w:ascii="Simplified Arabic" w:eastAsiaTheme="minorHAnsi" w:hAnsi="Simplified Arabic" w:cs="Simplified Arabic"/>
          <w:b/>
          <w:bCs/>
          <w:sz w:val="32"/>
          <w:szCs w:val="32"/>
          <w:u w:val="single"/>
          <w:rtl/>
        </w:rPr>
        <w:t>وشركات</w:t>
      </w:r>
      <w:r w:rsidR="002B622B" w:rsidRPr="002A47FC">
        <w:rPr>
          <w:rFonts w:ascii="Simplified Arabic" w:eastAsiaTheme="minorHAnsi" w:hAnsi="Simplified Arabic" w:cs="Simplified Arabic"/>
          <w:b/>
          <w:bCs/>
          <w:sz w:val="32"/>
          <w:szCs w:val="32"/>
          <w:u w:val="single"/>
        </w:rPr>
        <w:t xml:space="preserve"> </w:t>
      </w:r>
      <w:r w:rsidR="002B622B" w:rsidRPr="002A47FC">
        <w:rPr>
          <w:rFonts w:ascii="Simplified Arabic" w:eastAsiaTheme="minorHAnsi" w:hAnsi="Simplified Arabic" w:cs="Simplified Arabic"/>
          <w:b/>
          <w:bCs/>
          <w:sz w:val="32"/>
          <w:szCs w:val="32"/>
          <w:u w:val="single"/>
          <w:rtl/>
        </w:rPr>
        <w:t>ذات</w:t>
      </w:r>
      <w:r w:rsidR="002B622B" w:rsidRPr="002A47FC">
        <w:rPr>
          <w:rFonts w:ascii="Simplified Arabic" w:eastAsiaTheme="minorHAnsi" w:hAnsi="Simplified Arabic" w:cs="Simplified Arabic"/>
          <w:b/>
          <w:bCs/>
          <w:sz w:val="32"/>
          <w:szCs w:val="32"/>
          <w:u w:val="single"/>
        </w:rPr>
        <w:t xml:space="preserve"> </w:t>
      </w:r>
      <w:r w:rsidR="002B622B" w:rsidRPr="002A47FC">
        <w:rPr>
          <w:rFonts w:ascii="Simplified Arabic" w:eastAsiaTheme="minorHAnsi" w:hAnsi="Simplified Arabic" w:cs="Simplified Arabic"/>
          <w:b/>
          <w:bCs/>
          <w:sz w:val="32"/>
          <w:szCs w:val="32"/>
          <w:u w:val="single"/>
          <w:rtl/>
        </w:rPr>
        <w:t>الاقتصاد</w:t>
      </w:r>
      <w:r w:rsidR="002B622B" w:rsidRPr="002A47FC">
        <w:rPr>
          <w:rFonts w:ascii="Simplified Arabic" w:eastAsiaTheme="minorHAnsi" w:hAnsi="Simplified Arabic" w:cs="Simplified Arabic"/>
          <w:b/>
          <w:bCs/>
          <w:sz w:val="32"/>
          <w:szCs w:val="32"/>
          <w:u w:val="single"/>
        </w:rPr>
        <w:t xml:space="preserve"> </w:t>
      </w:r>
      <w:r w:rsidR="002B622B" w:rsidRPr="002A47FC">
        <w:rPr>
          <w:rFonts w:ascii="Simplified Arabic" w:eastAsiaTheme="minorHAnsi" w:hAnsi="Simplified Arabic" w:cs="Simplified Arabic"/>
          <w:b/>
          <w:bCs/>
          <w:sz w:val="32"/>
          <w:szCs w:val="32"/>
          <w:u w:val="single"/>
          <w:rtl/>
        </w:rPr>
        <w:t>المختلط'</w:t>
      </w:r>
      <w:r w:rsidR="002B622B" w:rsidRPr="002A47FC">
        <w:rPr>
          <w:rFonts w:ascii="Simplified Arabic" w:eastAsiaTheme="minorHAnsi" w:hAnsi="Simplified Arabic" w:cs="Simplified Arabic"/>
          <w:b/>
          <w:bCs/>
          <w:sz w:val="32"/>
          <w:szCs w:val="32"/>
          <w:rtl/>
        </w:rPr>
        <w:t>'</w:t>
      </w:r>
      <w:r w:rsidR="002B622B" w:rsidRPr="002A47FC">
        <w:rPr>
          <w:rStyle w:val="Appelnotedebasdep"/>
          <w:rFonts w:ascii="Simplified Arabic" w:eastAsiaTheme="minorHAnsi" w:hAnsi="Simplified Arabic" w:cs="Simplified Arabic"/>
          <w:b/>
          <w:bCs/>
          <w:sz w:val="32"/>
          <w:szCs w:val="32"/>
          <w:rtl/>
        </w:rPr>
        <w:footnoteReference w:id="9"/>
      </w:r>
      <w:r w:rsidR="002B622B" w:rsidRPr="002A47FC">
        <w:rPr>
          <w:rFonts w:ascii="Simplified Arabic" w:eastAsiaTheme="minorHAnsi" w:hAnsi="Simplified Arabic" w:cs="Simplified Arabic"/>
          <w:b/>
          <w:bCs/>
          <w:sz w:val="32"/>
          <w:szCs w:val="32"/>
          <w:rtl/>
        </w:rPr>
        <w:t xml:space="preserve"> واستبدالها بعبارة</w:t>
      </w:r>
      <w:r w:rsidR="002B622B" w:rsidRPr="002A47FC">
        <w:rPr>
          <w:rFonts w:ascii="Simplified Arabic" w:eastAsiaTheme="minorHAnsi" w:hAnsi="Simplified Arabic" w:cs="Simplified Arabic"/>
          <w:sz w:val="32"/>
          <w:szCs w:val="32"/>
          <w:rtl/>
          <w:lang w:bidi="ar-DZ"/>
        </w:rPr>
        <w:t xml:space="preserve"> ''</w:t>
      </w:r>
      <w:r w:rsidR="002B622B" w:rsidRPr="002A47FC">
        <w:rPr>
          <w:rFonts w:ascii="Simplified Arabic" w:eastAsiaTheme="minorHAnsi" w:hAnsi="Simplified Arabic" w:cs="Simplified Arabic"/>
          <w:b/>
          <w:bCs/>
          <w:sz w:val="32"/>
          <w:szCs w:val="32"/>
          <w:rtl/>
        </w:rPr>
        <w:t xml:space="preserve">المتعامل الاقتصادي'' </w:t>
      </w:r>
      <w:r w:rsidR="002B622B" w:rsidRPr="002A47FC">
        <w:rPr>
          <w:rFonts w:ascii="Simplified Arabic" w:eastAsiaTheme="minorHAnsi" w:hAnsi="Simplified Arabic" w:cs="Simplified Arabic"/>
          <w:sz w:val="32"/>
          <w:szCs w:val="32"/>
          <w:rtl/>
        </w:rPr>
        <w:t>حتى</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يتناسب</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مع</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مبدأ</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حرية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lastRenderedPageBreak/>
        <w:t>التجارة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والاستثمار</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المكرسة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في</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الدستور</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ومع</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قانون</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المنافسة</w:t>
      </w:r>
      <w:r w:rsidR="002B622B" w:rsidRPr="002A47FC">
        <w:rPr>
          <w:rFonts w:ascii="Simplified Arabic" w:eastAsiaTheme="minorHAnsi" w:hAnsi="Simplified Arabic" w:cs="Simplified Arabic"/>
          <w:sz w:val="32"/>
          <w:szCs w:val="32"/>
          <w:rtl/>
          <w:lang w:bidi="ar-DZ"/>
        </w:rPr>
        <w:t xml:space="preserve"> </w:t>
      </w:r>
      <w:r w:rsidR="002B622B" w:rsidRPr="002A47FC">
        <w:rPr>
          <w:rFonts w:ascii="Simplified Arabic" w:eastAsiaTheme="minorHAnsi" w:hAnsi="Simplified Arabic" w:cs="Simplified Arabic"/>
          <w:sz w:val="32"/>
          <w:szCs w:val="32"/>
          <w:rtl/>
        </w:rPr>
        <w:t>الذي</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حدد</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بدقة</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من</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هو</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المتعامل</w:t>
      </w:r>
      <w:r w:rsidR="002B622B" w:rsidRPr="002A47FC">
        <w:rPr>
          <w:rFonts w:ascii="Simplified Arabic" w:eastAsiaTheme="minorHAnsi" w:hAnsi="Simplified Arabic" w:cs="Simplified Arabic"/>
          <w:sz w:val="32"/>
          <w:szCs w:val="32"/>
        </w:rPr>
        <w:t xml:space="preserve"> </w:t>
      </w:r>
      <w:r w:rsidR="002B622B" w:rsidRPr="002A47FC">
        <w:rPr>
          <w:rFonts w:ascii="Simplified Arabic" w:eastAsiaTheme="minorHAnsi" w:hAnsi="Simplified Arabic" w:cs="Simplified Arabic"/>
          <w:sz w:val="32"/>
          <w:szCs w:val="32"/>
          <w:rtl/>
        </w:rPr>
        <w:t>الاقتصادي</w:t>
      </w:r>
    </w:p>
    <w:p w:rsidR="00582A14" w:rsidRPr="002A47FC" w:rsidRDefault="00AC429F" w:rsidP="002A47FC">
      <w:pPr>
        <w:pStyle w:val="Paragraphedeliste"/>
        <w:tabs>
          <w:tab w:val="right" w:pos="-2"/>
          <w:tab w:val="right" w:pos="423"/>
        </w:tabs>
        <w:bidi/>
        <w:spacing w:line="276" w:lineRule="auto"/>
        <w:ind w:left="-2" w:firstLine="567"/>
        <w:rPr>
          <w:rFonts w:ascii="Simplified Arabic" w:eastAsiaTheme="minorHAnsi" w:hAnsi="Simplified Arabic" w:cs="Simplified Arabic"/>
          <w:sz w:val="32"/>
          <w:szCs w:val="32"/>
          <w:rtl/>
        </w:rPr>
      </w:pPr>
      <w:r w:rsidRPr="002A47FC">
        <w:rPr>
          <w:rFonts w:ascii="Simplified Arabic" w:eastAsiaTheme="minorHAnsi" w:hAnsi="Simplified Arabic" w:cs="Simplified Arabic"/>
          <w:sz w:val="32"/>
          <w:szCs w:val="32"/>
          <w:rtl/>
        </w:rPr>
        <w:t xml:space="preserve"> لكن ممكن تفسير هذا التحديد للمشرع الجزائري بالظروف الاقتصادية السائدة عند وضع القانون رقم 89-01، أين الدولة كانت الدولة الجزائرية لم تتوفر على كل متعاملين اقتصاديين في إطار النظام السابق،</w:t>
      </w:r>
      <w:r w:rsidR="007B6FC3" w:rsidRPr="002A47FC">
        <w:rPr>
          <w:rFonts w:ascii="Simplified Arabic" w:eastAsiaTheme="minorHAnsi" w:hAnsi="Simplified Arabic" w:cs="Simplified Arabic"/>
          <w:sz w:val="32"/>
          <w:szCs w:val="32"/>
          <w:rtl/>
        </w:rPr>
        <w:t xml:space="preserve"> الذي ميز احتكارها لكل الأنشطة الاقتصادية، فكان النشاط الاقتصادي آنذاك مؤسسات عامة الاقتصادي مقتصر على المؤسسات العامة الاقتصادية وبغض شركات ذات طابع صناعي وتجاري، غير أنه وحاليا تغيرت الظروف فلم يعد المتعامل الاقتصادي في الجزائر مقتصرا على هذين الصنفين من المؤسسات خاصو مع قوانين الاصلاحات الاقتصادية، على غرار قانون المنافسة</w:t>
      </w:r>
      <w:r w:rsidR="00582A14" w:rsidRPr="002A47FC">
        <w:rPr>
          <w:rFonts w:ascii="Simplified Arabic" w:eastAsiaTheme="minorHAnsi" w:hAnsi="Simplified Arabic" w:cs="Simplified Arabic"/>
          <w:sz w:val="32"/>
          <w:szCs w:val="32"/>
          <w:rtl/>
        </w:rPr>
        <w:t>، الاستثمار...</w:t>
      </w:r>
      <w:proofErr w:type="gramStart"/>
      <w:r w:rsidR="00582A14" w:rsidRPr="002A47FC">
        <w:rPr>
          <w:rFonts w:ascii="Simplified Arabic" w:eastAsiaTheme="minorHAnsi" w:hAnsi="Simplified Arabic" w:cs="Simplified Arabic"/>
          <w:sz w:val="32"/>
          <w:szCs w:val="32"/>
          <w:rtl/>
        </w:rPr>
        <w:t>وغيرها</w:t>
      </w:r>
      <w:proofErr w:type="gramEnd"/>
      <w:r w:rsidR="00582A14" w:rsidRPr="002A47FC">
        <w:rPr>
          <w:rFonts w:ascii="Simplified Arabic" w:eastAsiaTheme="minorHAnsi" w:hAnsi="Simplified Arabic" w:cs="Simplified Arabic"/>
          <w:sz w:val="32"/>
          <w:szCs w:val="32"/>
          <w:rtl/>
        </w:rPr>
        <w:t>، والتي تفتح المجال لكل المؤسسات الخاصة والعامة الدخول إلى الأسواق والتنافس والتزاحم فيها، فلماذا إذن لم يتم لحد الآن تعديل هذه المادة؟.</w:t>
      </w:r>
    </w:p>
    <w:p w:rsidR="000810C7" w:rsidRPr="002A47FC" w:rsidRDefault="00582A14" w:rsidP="002A47FC">
      <w:pPr>
        <w:pStyle w:val="Paragraphedeliste"/>
        <w:numPr>
          <w:ilvl w:val="0"/>
          <w:numId w:val="6"/>
        </w:numPr>
        <w:tabs>
          <w:tab w:val="right" w:pos="423"/>
        </w:tabs>
        <w:autoSpaceDE w:val="0"/>
        <w:autoSpaceDN w:val="0"/>
        <w:bidi/>
        <w:adjustRightInd w:val="0"/>
        <w:spacing w:line="276" w:lineRule="auto"/>
        <w:ind w:left="-2" w:firstLine="0"/>
        <w:rPr>
          <w:rFonts w:ascii="Simplified Arabic" w:eastAsiaTheme="minorHAnsi" w:hAnsi="Simplified Arabic" w:cs="Simplified Arabic"/>
          <w:sz w:val="32"/>
          <w:szCs w:val="32"/>
          <w:rtl/>
          <w:lang w:bidi="ar-DZ"/>
        </w:rPr>
      </w:pPr>
      <w:r w:rsidRPr="002A47FC">
        <w:rPr>
          <w:rFonts w:ascii="Simplified Arabic" w:eastAsiaTheme="minorHAnsi" w:hAnsi="Simplified Arabic" w:cs="Simplified Arabic"/>
          <w:b/>
          <w:bCs/>
          <w:sz w:val="32"/>
          <w:szCs w:val="32"/>
          <w:rtl/>
        </w:rPr>
        <w:t>عقد تحويل الفاتورة</w:t>
      </w:r>
      <w:r w:rsidRPr="002A47FC">
        <w:rPr>
          <w:rFonts w:ascii="Simplified Arabic" w:eastAsiaTheme="minorHAnsi" w:hAnsi="Simplified Arabic" w:cs="Simplified Arabic"/>
          <w:sz w:val="32"/>
          <w:szCs w:val="32"/>
          <w:rtl/>
        </w:rPr>
        <w:t>: فخصص لها فصل ضمن الأحكام المتعلقة بالأوراق التجارية، وهو خطأ فادح، لأن عقد تحويل الفاتورة ليس بورقة تجارية بل هو عقد من عقود الأعمال، ونشاطات شركات تحويل الفاتورة أو شركات محولة الفواتير هو نشاط تمويل وضمان، أي هدف أسمى ألا وهو مساعدة البائع في السو</w:t>
      </w:r>
      <w:r w:rsidR="000810C7" w:rsidRPr="002A47FC">
        <w:rPr>
          <w:rFonts w:ascii="Simplified Arabic" w:eastAsiaTheme="minorHAnsi" w:hAnsi="Simplified Arabic" w:cs="Simplified Arabic"/>
          <w:sz w:val="32"/>
          <w:szCs w:val="32"/>
          <w:rtl/>
        </w:rPr>
        <w:t>ق على تمويل والضمان من الأخطار، فطريقة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تنظيم</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المشرع</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الجزائري</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b/>
          <w:bCs/>
          <w:sz w:val="32"/>
          <w:szCs w:val="32"/>
          <w:rtl/>
        </w:rPr>
        <w:t>لعقد تحويل الفاتورة</w:t>
      </w:r>
      <w:r w:rsidR="000810C7" w:rsidRPr="002A47FC">
        <w:rPr>
          <w:rFonts w:ascii="Simplified Arabic" w:eastAsiaTheme="minorHAnsi" w:hAnsi="Simplified Arabic" w:cs="Simplified Arabic"/>
          <w:sz w:val="32"/>
          <w:szCs w:val="32"/>
          <w:rtl/>
        </w:rPr>
        <w:t xml:space="preserve"> </w:t>
      </w:r>
      <w:r w:rsidR="000810C7" w:rsidRPr="002A47FC">
        <w:rPr>
          <w:rFonts w:ascii="Simplified Arabic" w:eastAsiaTheme="minorHAnsi" w:hAnsi="Simplified Arabic" w:cs="Simplified Arabic"/>
          <w:b/>
          <w:bCs/>
          <w:sz w:val="32"/>
          <w:szCs w:val="32"/>
          <w:rtl/>
        </w:rPr>
        <w:t>طريقة</w:t>
      </w:r>
      <w:r w:rsidR="000810C7" w:rsidRPr="002A47FC">
        <w:rPr>
          <w:rFonts w:ascii="Simplified Arabic" w:eastAsiaTheme="minorHAnsi" w:hAnsi="Simplified Arabic" w:cs="Simplified Arabic"/>
          <w:b/>
          <w:bCs/>
          <w:sz w:val="32"/>
          <w:szCs w:val="32"/>
        </w:rPr>
        <w:t xml:space="preserve"> </w:t>
      </w:r>
      <w:r w:rsidR="000810C7" w:rsidRPr="002A47FC">
        <w:rPr>
          <w:rFonts w:ascii="Simplified Arabic" w:eastAsiaTheme="minorHAnsi" w:hAnsi="Simplified Arabic" w:cs="Simplified Arabic"/>
          <w:b/>
          <w:bCs/>
          <w:sz w:val="32"/>
          <w:szCs w:val="32"/>
          <w:rtl/>
        </w:rPr>
        <w:t>غريبة</w:t>
      </w:r>
      <w:r w:rsidR="000810C7" w:rsidRPr="002A47FC">
        <w:rPr>
          <w:rFonts w:ascii="Simplified Arabic" w:eastAsiaTheme="minorHAnsi" w:hAnsi="Simplified Arabic" w:cs="Simplified Arabic"/>
          <w:b/>
          <w:bCs/>
          <w:sz w:val="32"/>
          <w:szCs w:val="32"/>
        </w:rPr>
        <w:t xml:space="preserve"> </w:t>
      </w:r>
      <w:r w:rsidR="000810C7" w:rsidRPr="002A47FC">
        <w:rPr>
          <w:rFonts w:ascii="Simplified Arabic" w:eastAsiaTheme="minorHAnsi" w:hAnsi="Simplified Arabic" w:cs="Simplified Arabic"/>
          <w:b/>
          <w:bCs/>
          <w:sz w:val="32"/>
          <w:szCs w:val="32"/>
          <w:rtl/>
        </w:rPr>
        <w:t>جدا</w:t>
      </w:r>
      <w:r w:rsidR="000810C7" w:rsidRPr="002A47FC">
        <w:rPr>
          <w:rFonts w:ascii="Simplified Arabic" w:eastAsiaTheme="minorHAnsi" w:hAnsi="Simplified Arabic" w:cs="Simplified Arabic"/>
          <w:b/>
          <w:bCs/>
          <w:sz w:val="32"/>
          <w:szCs w:val="32"/>
        </w:rPr>
        <w:t xml:space="preserve"> </w:t>
      </w:r>
      <w:r w:rsidR="000810C7" w:rsidRPr="002A47FC">
        <w:rPr>
          <w:rFonts w:ascii="Simplified Arabic" w:eastAsiaTheme="minorHAnsi" w:hAnsi="Simplified Arabic" w:cs="Simplified Arabic"/>
          <w:b/>
          <w:bCs/>
          <w:sz w:val="32"/>
          <w:szCs w:val="32"/>
          <w:rtl/>
        </w:rPr>
        <w:t>وعشوائية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كان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يجب</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عليه</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أن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ينظمها</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في</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قانون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النقد</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والقرض</w:t>
      </w:r>
      <w:r w:rsidR="000810C7" w:rsidRPr="002A47FC">
        <w:rPr>
          <w:rFonts w:ascii="Simplified Arabic" w:eastAsiaTheme="minorHAnsi" w:hAnsi="Simplified Arabic" w:cs="Simplified Arabic"/>
          <w:sz w:val="32"/>
          <w:szCs w:val="32"/>
          <w:rtl/>
          <w:lang w:bidi="ar-DZ"/>
        </w:rPr>
        <w:t xml:space="preserve"> </w:t>
      </w:r>
      <w:r w:rsidR="000810C7" w:rsidRPr="002A47FC">
        <w:rPr>
          <w:rFonts w:ascii="Simplified Arabic" w:eastAsiaTheme="minorHAnsi" w:hAnsi="Simplified Arabic" w:cs="Simplified Arabic"/>
          <w:sz w:val="32"/>
          <w:szCs w:val="32"/>
          <w:rtl/>
        </w:rPr>
        <w:t>مثلما</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فعل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المشرع</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الفرنسي</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أو</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تخصيص</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لها</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أحكام</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خاصة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ضمن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قانون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خاص</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مثلما</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فعل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مع</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b/>
          <w:bCs/>
          <w:sz w:val="32"/>
          <w:szCs w:val="32"/>
          <w:rtl/>
        </w:rPr>
        <w:t>عقد</w:t>
      </w:r>
      <w:r w:rsidR="000810C7" w:rsidRPr="002A47FC">
        <w:rPr>
          <w:rFonts w:ascii="Simplified Arabic" w:eastAsiaTheme="minorHAnsi" w:hAnsi="Simplified Arabic" w:cs="Simplified Arabic"/>
          <w:b/>
          <w:bCs/>
          <w:sz w:val="32"/>
          <w:szCs w:val="32"/>
          <w:rtl/>
          <w:lang w:bidi="ar-DZ"/>
        </w:rPr>
        <w:t xml:space="preserve"> </w:t>
      </w:r>
      <w:r w:rsidR="000810C7" w:rsidRPr="002A47FC">
        <w:rPr>
          <w:rFonts w:ascii="Simplified Arabic" w:eastAsiaTheme="minorHAnsi" w:hAnsi="Simplified Arabic" w:cs="Simplified Arabic"/>
          <w:b/>
          <w:bCs/>
          <w:sz w:val="32"/>
          <w:szCs w:val="32"/>
          <w:rtl/>
        </w:rPr>
        <w:t>الاعتماد</w:t>
      </w:r>
      <w:r w:rsidR="000810C7" w:rsidRPr="002A47FC">
        <w:rPr>
          <w:rFonts w:ascii="Simplified Arabic" w:eastAsiaTheme="minorHAnsi" w:hAnsi="Simplified Arabic" w:cs="Simplified Arabic"/>
          <w:b/>
          <w:bCs/>
          <w:sz w:val="32"/>
          <w:szCs w:val="32"/>
        </w:rPr>
        <w:t xml:space="preserve"> </w:t>
      </w:r>
      <w:r w:rsidR="000810C7" w:rsidRPr="002A47FC">
        <w:rPr>
          <w:rFonts w:ascii="Simplified Arabic" w:eastAsiaTheme="minorHAnsi" w:hAnsi="Simplified Arabic" w:cs="Simplified Arabic"/>
          <w:b/>
          <w:bCs/>
          <w:sz w:val="32"/>
          <w:szCs w:val="32"/>
          <w:rtl/>
        </w:rPr>
        <w:t>الايجاري</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على</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اعتبار</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تحويل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الفواتير</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هي</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وسيلة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وآلية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تمويل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وضمان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لفائدة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المتعاملين</w:t>
      </w:r>
      <w:r w:rsidR="000810C7" w:rsidRPr="002A47FC">
        <w:rPr>
          <w:rFonts w:ascii="Simplified Arabic" w:eastAsiaTheme="minorHAnsi" w:hAnsi="Simplified Arabic" w:cs="Simplified Arabic"/>
          <w:sz w:val="32"/>
          <w:szCs w:val="32"/>
          <w:rtl/>
          <w:lang w:bidi="ar-DZ"/>
        </w:rPr>
        <w:t xml:space="preserve"> </w:t>
      </w:r>
      <w:r w:rsidR="000810C7" w:rsidRPr="002A47FC">
        <w:rPr>
          <w:rFonts w:ascii="Simplified Arabic" w:eastAsiaTheme="minorHAnsi" w:hAnsi="Simplified Arabic" w:cs="Simplified Arabic"/>
          <w:sz w:val="32"/>
          <w:szCs w:val="32"/>
          <w:rtl/>
        </w:rPr>
        <w:t>الاقتصاديين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وليست</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وسيلة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دفع</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مثل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الأوراق</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التجارية، عليه</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ضرورة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إخراج</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هذه</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الآلية</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من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القانون</w:t>
      </w:r>
      <w:r w:rsidR="000810C7" w:rsidRPr="002A47FC">
        <w:rPr>
          <w:rFonts w:ascii="Simplified Arabic" w:eastAsiaTheme="minorHAnsi" w:hAnsi="Simplified Arabic" w:cs="Simplified Arabic"/>
          <w:sz w:val="32"/>
          <w:szCs w:val="32"/>
          <w:rtl/>
          <w:lang w:bidi="ar-DZ"/>
        </w:rPr>
        <w:t xml:space="preserve"> </w:t>
      </w:r>
      <w:r w:rsidR="000810C7" w:rsidRPr="002A47FC">
        <w:rPr>
          <w:rFonts w:ascii="Simplified Arabic" w:eastAsiaTheme="minorHAnsi" w:hAnsi="Simplified Arabic" w:cs="Simplified Arabic"/>
          <w:sz w:val="32"/>
          <w:szCs w:val="32"/>
          <w:rtl/>
        </w:rPr>
        <w:t>التجاري</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ووضعها</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في</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مكان</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تنظيم</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وسائل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التمويل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بشكل</w:t>
      </w:r>
      <w:r w:rsidR="000810C7" w:rsidRPr="002A47FC">
        <w:rPr>
          <w:rFonts w:ascii="Simplified Arabic" w:eastAsiaTheme="minorHAnsi" w:hAnsi="Simplified Arabic" w:cs="Simplified Arabic"/>
          <w:sz w:val="32"/>
          <w:szCs w:val="32"/>
        </w:rPr>
        <w:t xml:space="preserve"> </w:t>
      </w:r>
      <w:r w:rsidR="000810C7" w:rsidRPr="002A47FC">
        <w:rPr>
          <w:rFonts w:ascii="Simplified Arabic" w:eastAsiaTheme="minorHAnsi" w:hAnsi="Simplified Arabic" w:cs="Simplified Arabic"/>
          <w:sz w:val="32"/>
          <w:szCs w:val="32"/>
          <w:rtl/>
        </w:rPr>
        <w:t>عام</w:t>
      </w:r>
      <w:r w:rsidR="000810C7" w:rsidRPr="002A47FC">
        <w:rPr>
          <w:rFonts w:ascii="Simplified Arabic" w:eastAsiaTheme="minorHAnsi" w:hAnsi="Simplified Arabic" w:cs="Simplified Arabic"/>
          <w:sz w:val="32"/>
          <w:szCs w:val="32"/>
        </w:rPr>
        <w:t>.</w:t>
      </w:r>
    </w:p>
    <w:p w:rsidR="00A470C8" w:rsidRPr="002A47FC" w:rsidRDefault="00A470C8" w:rsidP="002A47FC">
      <w:pPr>
        <w:pStyle w:val="Paragraphedeliste"/>
        <w:numPr>
          <w:ilvl w:val="0"/>
          <w:numId w:val="3"/>
        </w:numPr>
        <w:tabs>
          <w:tab w:val="right" w:pos="425"/>
        </w:tabs>
        <w:autoSpaceDE w:val="0"/>
        <w:autoSpaceDN w:val="0"/>
        <w:bidi/>
        <w:adjustRightInd w:val="0"/>
        <w:spacing w:line="276" w:lineRule="auto"/>
        <w:ind w:left="0" w:firstLine="0"/>
        <w:rPr>
          <w:rFonts w:ascii="Simplified Arabic" w:eastAsiaTheme="minorHAnsi" w:hAnsi="Simplified Arabic" w:cs="Simplified Arabic"/>
          <w:sz w:val="32"/>
          <w:szCs w:val="32"/>
        </w:rPr>
      </w:pPr>
      <w:r w:rsidRPr="002A47FC">
        <w:rPr>
          <w:rFonts w:ascii="Simplified Arabic" w:eastAsiaTheme="minorHAnsi" w:hAnsi="Simplified Arabic" w:cs="Simplified Arabic"/>
          <w:b/>
          <w:bCs/>
          <w:color w:val="000000"/>
          <w:sz w:val="32"/>
          <w:szCs w:val="32"/>
          <w:rtl/>
        </w:rPr>
        <w:lastRenderedPageBreak/>
        <w:t>إخضاع</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إبرام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عقود</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الأعمال</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لمبدأ إلزامية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احترام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القانون</w:t>
      </w:r>
      <w:r w:rsidRPr="002A47FC">
        <w:rPr>
          <w:rFonts w:ascii="Simplified Arabic" w:hAnsi="Simplified Arabic" w:cs="Simplified Arabic"/>
          <w:sz w:val="32"/>
          <w:szCs w:val="32"/>
          <w:rtl/>
          <w:lang w:bidi="ar-DZ"/>
        </w:rPr>
        <w:t xml:space="preserve">: </w:t>
      </w:r>
      <w:r w:rsidRPr="002A47FC">
        <w:rPr>
          <w:rFonts w:ascii="Simplified Arabic" w:eastAsiaTheme="minorHAnsi" w:hAnsi="Simplified Arabic" w:cs="Simplified Arabic"/>
          <w:color w:val="000000"/>
          <w:sz w:val="32"/>
          <w:szCs w:val="32"/>
          <w:rtl/>
        </w:rPr>
        <w:t>رغم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عدم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تمكن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التشريعات</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تنظيم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أغلب 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الأعمال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إلا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ذلك</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b/>
          <w:bCs/>
          <w:color w:val="000000"/>
          <w:sz w:val="32"/>
          <w:szCs w:val="32"/>
          <w:rtl/>
        </w:rPr>
        <w:t>صاحبه</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ضرورة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احترام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إبرام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تلك</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العقود</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للشروط</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القانونية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الخاصة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بالمنافسة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والنظام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العام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الاقتصاد</w:t>
      </w:r>
      <w:r w:rsidR="00532650" w:rsidRPr="002A47FC">
        <w:rPr>
          <w:rFonts w:ascii="Simplified Arabic" w:eastAsiaTheme="minorHAnsi" w:hAnsi="Simplified Arabic" w:cs="Simplified Arabic"/>
          <w:b/>
          <w:bCs/>
          <w:color w:val="000000"/>
          <w:sz w:val="32"/>
          <w:szCs w:val="32"/>
          <w:rtl/>
        </w:rPr>
        <w:t>ي</w:t>
      </w:r>
      <w:r w:rsidRPr="002A47FC">
        <w:rPr>
          <w:rFonts w:ascii="Simplified Arabic" w:eastAsiaTheme="minorHAnsi" w:hAnsi="Simplified Arabic" w:cs="Simplified Arabic"/>
          <w:color w:val="000000"/>
          <w:sz w:val="32"/>
          <w:szCs w:val="32"/>
          <w:rtl/>
        </w:rPr>
        <w:t xml:space="preserve">، كما </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التشريعات</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لغرض</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التقليل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من</w:t>
      </w:r>
      <w:r w:rsidRPr="002A47FC">
        <w:rPr>
          <w:rFonts w:ascii="Simplified Arabic" w:eastAsiaTheme="minorHAnsi" w:hAnsi="Simplified Arabic" w:cs="Simplified Arabic"/>
          <w:color w:val="000000"/>
          <w:sz w:val="32"/>
          <w:szCs w:val="32"/>
        </w:rPr>
        <w:t xml:space="preserve"> </w:t>
      </w:r>
      <w:r w:rsidR="00532650" w:rsidRPr="002A47FC">
        <w:rPr>
          <w:rFonts w:ascii="Simplified Arabic" w:eastAsiaTheme="minorHAnsi" w:hAnsi="Simplified Arabic" w:cs="Simplified Arabic"/>
          <w:b/>
          <w:bCs/>
          <w:color w:val="000000"/>
          <w:sz w:val="32"/>
          <w:szCs w:val="32"/>
          <w:rtl/>
        </w:rPr>
        <w:t xml:space="preserve"> عدم ال</w:t>
      </w:r>
      <w:r w:rsidRPr="002A47FC">
        <w:rPr>
          <w:rFonts w:ascii="Simplified Arabic" w:eastAsiaTheme="minorHAnsi" w:hAnsi="Simplified Arabic" w:cs="Simplified Arabic"/>
          <w:b/>
          <w:bCs/>
          <w:color w:val="000000"/>
          <w:sz w:val="32"/>
          <w:szCs w:val="32"/>
          <w:rtl/>
        </w:rPr>
        <w:t>توازن</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الاقتصادي</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color w:val="000000"/>
          <w:sz w:val="32"/>
          <w:szCs w:val="32"/>
          <w:rtl/>
        </w:rPr>
        <w:t>بين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المتعاملين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حاولت</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تنظيم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بعض</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المسائل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الخطيرة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العقود.</w:t>
      </w:r>
    </w:p>
    <w:p w:rsidR="00A470C8" w:rsidRPr="002A47FC" w:rsidRDefault="0059516E" w:rsidP="002A47FC">
      <w:pPr>
        <w:pStyle w:val="Paragraphedeliste"/>
        <w:numPr>
          <w:ilvl w:val="0"/>
          <w:numId w:val="8"/>
        </w:numPr>
        <w:tabs>
          <w:tab w:val="right" w:pos="425"/>
        </w:tabs>
        <w:autoSpaceDE w:val="0"/>
        <w:autoSpaceDN w:val="0"/>
        <w:bidi/>
        <w:adjustRightInd w:val="0"/>
        <w:spacing w:line="276" w:lineRule="auto"/>
        <w:ind w:left="-2" w:firstLine="0"/>
        <w:rPr>
          <w:rFonts w:ascii="Simplified Arabic" w:eastAsiaTheme="minorHAnsi" w:hAnsi="Simplified Arabic" w:cs="Simplified Arabic"/>
          <w:b/>
          <w:bCs/>
          <w:color w:val="000000"/>
          <w:sz w:val="32"/>
          <w:szCs w:val="32"/>
          <w:rtl/>
        </w:rPr>
      </w:pPr>
      <w:r w:rsidRPr="002A47FC">
        <w:rPr>
          <w:rFonts w:ascii="Simplified Arabic" w:eastAsiaTheme="minorHAnsi" w:hAnsi="Simplified Arabic" w:cs="Simplified Arabic"/>
          <w:color w:val="000000"/>
          <w:sz w:val="32"/>
          <w:szCs w:val="32"/>
          <w:rtl/>
        </w:rPr>
        <w:t xml:space="preserve">يكمن الغرض من </w:t>
      </w:r>
      <w:r w:rsidR="00A470C8" w:rsidRPr="002A47FC">
        <w:rPr>
          <w:rFonts w:ascii="Simplified Arabic" w:eastAsiaTheme="minorHAnsi" w:hAnsi="Simplified Arabic" w:cs="Simplified Arabic"/>
          <w:color w:val="000000"/>
          <w:sz w:val="32"/>
          <w:szCs w:val="32"/>
          <w:rtl/>
        </w:rPr>
        <w:t>تنظيم</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نشاط</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b/>
          <w:bCs/>
          <w:color w:val="000000"/>
          <w:sz w:val="32"/>
          <w:szCs w:val="32"/>
          <w:rtl/>
        </w:rPr>
        <w:t>المتعاملين</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b/>
          <w:bCs/>
          <w:color w:val="000000"/>
          <w:sz w:val="32"/>
          <w:szCs w:val="32"/>
          <w:rtl/>
        </w:rPr>
        <w:t>الاقتصاديين</w:t>
      </w:r>
      <w:r w:rsidR="00A470C8"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بطريق</w:t>
      </w:r>
      <w:r w:rsidR="00A470C8" w:rsidRPr="002A47FC">
        <w:rPr>
          <w:rFonts w:ascii="Simplified Arabic" w:eastAsiaTheme="minorHAnsi" w:hAnsi="Simplified Arabic" w:cs="Simplified Arabic"/>
          <w:b/>
          <w:bCs/>
          <w:color w:val="000000"/>
          <w:sz w:val="32"/>
          <w:szCs w:val="32"/>
          <w:rtl/>
        </w:rPr>
        <w:t>ة</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قانونية</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تم</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النص</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في</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قوانين</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المنافسة</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على</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ضرورة</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احترام</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المنافسة</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الحرة والنزيهة</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والمشروعة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بالطريقة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التي</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لا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يلجأ</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بها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المتعاملين</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الاقتصاديين</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إلى</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الممارسات</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المنافية للمنافسة،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ومن</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بين</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الممارسات</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التي</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تشكل</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خرقا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لقواعد</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المنافسة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لجوء</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المتعاملين</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الاقتصاديين</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إلى إبرام</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اتفاقات</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غرضها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احتكار</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السوق</w:t>
      </w:r>
      <w:r w:rsidRPr="002A47FC">
        <w:rPr>
          <w:rFonts w:ascii="Simplified Arabic" w:eastAsiaTheme="minorHAnsi" w:hAnsi="Simplified Arabic" w:cs="Simplified Arabic"/>
          <w:color w:val="000000"/>
          <w:sz w:val="32"/>
          <w:szCs w:val="32"/>
          <w:rtl/>
        </w:rPr>
        <w:t xml:space="preserve"> والتأثير السلبي على قواعد المنافسة الحرة والنزيهة والشريفة، وهذا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ما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قصده</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المشرع</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الجزائري</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في</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w:t>
      </w:r>
      <w:r w:rsidR="00A470C8" w:rsidRPr="002A47FC">
        <w:rPr>
          <w:rFonts w:ascii="Simplified Arabic" w:eastAsiaTheme="minorHAnsi" w:hAnsi="Simplified Arabic" w:cs="Simplified Arabic"/>
          <w:b/>
          <w:bCs/>
          <w:color w:val="000000"/>
          <w:sz w:val="32"/>
          <w:szCs w:val="32"/>
          <w:rtl/>
        </w:rPr>
        <w:t>لمادة</w:t>
      </w:r>
      <w:r w:rsidR="00A470C8" w:rsidRPr="002A47FC">
        <w:rPr>
          <w:rFonts w:ascii="Simplified Arabic" w:eastAsiaTheme="minorHAnsi" w:hAnsi="Simplified Arabic" w:cs="Simplified Arabic"/>
          <w:b/>
          <w:bCs/>
          <w:color w:val="000000"/>
          <w:sz w:val="32"/>
          <w:szCs w:val="32"/>
        </w:rPr>
        <w:t xml:space="preserve"> 6 </w:t>
      </w:r>
      <w:r w:rsidR="00A470C8" w:rsidRPr="002A47FC">
        <w:rPr>
          <w:rFonts w:ascii="Simplified Arabic" w:eastAsiaTheme="minorHAnsi" w:hAnsi="Simplified Arabic" w:cs="Simplified Arabic"/>
          <w:b/>
          <w:bCs/>
          <w:color w:val="000000"/>
          <w:sz w:val="32"/>
          <w:szCs w:val="32"/>
          <w:rtl/>
        </w:rPr>
        <w:t>من</w:t>
      </w:r>
      <w:r w:rsidR="00A470C8" w:rsidRPr="002A47FC">
        <w:rPr>
          <w:rFonts w:ascii="Simplified Arabic" w:eastAsiaTheme="minorHAnsi" w:hAnsi="Simplified Arabic" w:cs="Simplified Arabic"/>
          <w:b/>
          <w:bCs/>
          <w:color w:val="000000"/>
          <w:sz w:val="32"/>
          <w:szCs w:val="32"/>
        </w:rPr>
        <w:t xml:space="preserve"> </w:t>
      </w:r>
      <w:r w:rsidR="00A470C8" w:rsidRPr="002A47FC">
        <w:rPr>
          <w:rFonts w:ascii="Simplified Arabic" w:eastAsiaTheme="minorHAnsi" w:hAnsi="Simplified Arabic" w:cs="Simplified Arabic"/>
          <w:b/>
          <w:bCs/>
          <w:color w:val="000000"/>
          <w:sz w:val="32"/>
          <w:szCs w:val="32"/>
          <w:rtl/>
        </w:rPr>
        <w:t>قانون المنافسة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بنصها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على</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حظر</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الممارسات</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والأعمال</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المدبرة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والاتفاقيات</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والاتفاقات</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الصريحة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أو الضمنية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عندما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تهدف</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إلى</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عرقلة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حرية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المنافسة</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أو</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الحد</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منها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أو</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الإخلال</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بها</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في</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نفس</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السوق</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أو</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في جزء</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جوهري</w:t>
      </w:r>
      <w:r w:rsidR="00A470C8" w:rsidRPr="002A47FC">
        <w:rPr>
          <w:rFonts w:ascii="Simplified Arabic" w:eastAsiaTheme="minorHAnsi" w:hAnsi="Simplified Arabic" w:cs="Simplified Arabic"/>
          <w:color w:val="000000"/>
          <w:sz w:val="32"/>
          <w:szCs w:val="32"/>
        </w:rPr>
        <w:t xml:space="preserve"> </w:t>
      </w:r>
      <w:r w:rsidR="00A470C8" w:rsidRPr="002A47FC">
        <w:rPr>
          <w:rFonts w:ascii="Simplified Arabic" w:eastAsiaTheme="minorHAnsi" w:hAnsi="Simplified Arabic" w:cs="Simplified Arabic"/>
          <w:color w:val="000000"/>
          <w:sz w:val="32"/>
          <w:szCs w:val="32"/>
          <w:rtl/>
        </w:rPr>
        <w:t>منه</w:t>
      </w:r>
      <w:r w:rsidR="00A470C8" w:rsidRPr="002A47FC">
        <w:rPr>
          <w:rFonts w:ascii="Simplified Arabic" w:eastAsiaTheme="minorHAnsi" w:hAnsi="Simplified Arabic" w:cs="Simplified Arabic"/>
          <w:b/>
          <w:bCs/>
          <w:color w:val="000000"/>
          <w:sz w:val="32"/>
          <w:szCs w:val="32"/>
          <w:rtl/>
        </w:rPr>
        <w:t>.</w:t>
      </w:r>
    </w:p>
    <w:p w:rsidR="00A470C8" w:rsidRPr="002A47FC" w:rsidRDefault="00A470C8" w:rsidP="002A47FC">
      <w:pPr>
        <w:pStyle w:val="Paragraphedeliste"/>
        <w:tabs>
          <w:tab w:val="right" w:pos="425"/>
        </w:tabs>
        <w:autoSpaceDE w:val="0"/>
        <w:autoSpaceDN w:val="0"/>
        <w:bidi/>
        <w:adjustRightInd w:val="0"/>
        <w:spacing w:line="276" w:lineRule="auto"/>
        <w:ind w:left="0" w:firstLine="567"/>
        <w:rPr>
          <w:rFonts w:ascii="Simplified Arabic" w:eastAsiaTheme="minorHAnsi" w:hAnsi="Simplified Arabic" w:cs="Simplified Arabic"/>
          <w:color w:val="000000"/>
          <w:sz w:val="32"/>
          <w:szCs w:val="32"/>
          <w:rtl/>
          <w:lang w:bidi="ar-DZ"/>
        </w:rPr>
      </w:pPr>
      <w:proofErr w:type="gramStart"/>
      <w:r w:rsidRPr="002A47FC">
        <w:rPr>
          <w:rFonts w:ascii="Simplified Arabic" w:eastAsiaTheme="minorHAnsi" w:hAnsi="Simplified Arabic" w:cs="Simplified Arabic"/>
          <w:color w:val="000000"/>
          <w:sz w:val="32"/>
          <w:szCs w:val="32"/>
          <w:rtl/>
        </w:rPr>
        <w:t>ويدخل</w:t>
      </w:r>
      <w:proofErr w:type="gramEnd"/>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ضمن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الاتفاقات</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المحظورة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b/>
          <w:bCs/>
          <w:color w:val="000000"/>
          <w:sz w:val="32"/>
          <w:szCs w:val="32"/>
          <w:rtl/>
        </w:rPr>
        <w:t>إبرام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إحدى</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عقود</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الأعمال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لغرض</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الهيمنة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والسيطرة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على دخول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باقي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المتعاملين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السوق</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أو</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التقليل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تواجدهم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فإذا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حدث</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هذه الممارسات</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تدخلت</w:t>
      </w:r>
      <w:r w:rsidRPr="002A47FC">
        <w:rPr>
          <w:rFonts w:ascii="Simplified Arabic" w:eastAsiaTheme="minorHAnsi" w:hAnsi="Simplified Arabic" w:cs="Simplified Arabic"/>
          <w:color w:val="000000"/>
          <w:sz w:val="32"/>
          <w:szCs w:val="32"/>
        </w:rPr>
        <w:t xml:space="preserve"> </w:t>
      </w:r>
      <w:r w:rsidR="0059516E" w:rsidRPr="002A47FC">
        <w:rPr>
          <w:rFonts w:ascii="Simplified Arabic" w:eastAsiaTheme="minorHAnsi" w:hAnsi="Simplified Arabic" w:cs="Simplified Arabic"/>
          <w:color w:val="000000"/>
          <w:sz w:val="32"/>
          <w:szCs w:val="32"/>
          <w:rtl/>
        </w:rPr>
        <w:t>ال</w:t>
      </w:r>
      <w:r w:rsidRPr="002A47FC">
        <w:rPr>
          <w:rFonts w:ascii="Simplified Arabic" w:eastAsiaTheme="minorHAnsi" w:hAnsi="Simplified Arabic" w:cs="Simplified Arabic"/>
          <w:color w:val="000000"/>
          <w:sz w:val="32"/>
          <w:szCs w:val="32"/>
          <w:rtl/>
        </w:rPr>
        <w:t>سلطة</w:t>
      </w:r>
      <w:r w:rsidRPr="002A47FC">
        <w:rPr>
          <w:rFonts w:ascii="Simplified Arabic" w:eastAsiaTheme="minorHAnsi" w:hAnsi="Simplified Arabic" w:cs="Simplified Arabic"/>
          <w:color w:val="000000"/>
          <w:sz w:val="32"/>
          <w:szCs w:val="32"/>
        </w:rPr>
        <w:t xml:space="preserve"> </w:t>
      </w:r>
      <w:r w:rsidR="0059516E" w:rsidRPr="002A47FC">
        <w:rPr>
          <w:rFonts w:ascii="Simplified Arabic" w:eastAsiaTheme="minorHAnsi" w:hAnsi="Simplified Arabic" w:cs="Simplified Arabic"/>
          <w:color w:val="000000"/>
          <w:sz w:val="32"/>
          <w:szCs w:val="32"/>
          <w:rtl/>
        </w:rPr>
        <w:t xml:space="preserve">المخول لها قانونا ضبط ومراقبة السوق </w:t>
      </w:r>
      <w:proofErr w:type="gramStart"/>
      <w:r w:rsidR="0059516E" w:rsidRPr="002A47FC">
        <w:rPr>
          <w:rFonts w:ascii="Simplified Arabic" w:eastAsiaTheme="minorHAnsi" w:hAnsi="Simplified Arabic" w:cs="Simplified Arabic"/>
          <w:color w:val="000000"/>
          <w:sz w:val="32"/>
          <w:szCs w:val="32"/>
          <w:rtl/>
        </w:rPr>
        <w:t xml:space="preserve">أي </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مجلس</w:t>
      </w:r>
      <w:proofErr w:type="gramEnd"/>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المنافسة</w:t>
      </w:r>
      <w:r w:rsidRPr="002A47FC">
        <w:rPr>
          <w:rFonts w:ascii="Simplified Arabic" w:eastAsiaTheme="minorHAnsi" w:hAnsi="Simplified Arabic" w:cs="Simplified Arabic"/>
          <w:color w:val="000000"/>
          <w:sz w:val="32"/>
          <w:szCs w:val="32"/>
        </w:rPr>
        <w:t xml:space="preserve"> </w:t>
      </w:r>
      <w:r w:rsidR="0059516E" w:rsidRPr="002A47FC">
        <w:rPr>
          <w:rFonts w:ascii="Simplified Arabic" w:eastAsiaTheme="minorHAnsi" w:hAnsi="Simplified Arabic" w:cs="Simplified Arabic"/>
          <w:color w:val="000000"/>
          <w:sz w:val="32"/>
          <w:szCs w:val="32"/>
          <w:rtl/>
        </w:rPr>
        <w:t>وذلك عن طريق فرضه</w:t>
      </w:r>
      <w:r w:rsidRPr="002A47FC">
        <w:rPr>
          <w:rFonts w:ascii="Simplified Arabic" w:eastAsiaTheme="minorHAnsi" w:hAnsi="Simplified Arabic" w:cs="Simplified Arabic"/>
          <w:color w:val="000000"/>
          <w:sz w:val="32"/>
          <w:szCs w:val="32"/>
        </w:rPr>
        <w:t xml:space="preserve"> </w:t>
      </w:r>
      <w:r w:rsidR="0059516E" w:rsidRPr="002A47FC">
        <w:rPr>
          <w:rFonts w:ascii="Simplified Arabic" w:eastAsiaTheme="minorHAnsi" w:hAnsi="Simplified Arabic" w:cs="Simplified Arabic"/>
          <w:color w:val="000000"/>
          <w:sz w:val="32"/>
          <w:szCs w:val="32"/>
          <w:rtl/>
        </w:rPr>
        <w:t>لل</w:t>
      </w:r>
      <w:r w:rsidRPr="002A47FC">
        <w:rPr>
          <w:rFonts w:ascii="Simplified Arabic" w:eastAsiaTheme="minorHAnsi" w:hAnsi="Simplified Arabic" w:cs="Simplified Arabic"/>
          <w:color w:val="000000"/>
          <w:sz w:val="32"/>
          <w:szCs w:val="32"/>
          <w:rtl/>
        </w:rPr>
        <w:t>عقوبات اللازمة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الأطراف</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المتعاقدة</w:t>
      </w:r>
      <w:r w:rsidRPr="002A47FC">
        <w:rPr>
          <w:rFonts w:ascii="Simplified Arabic" w:eastAsiaTheme="minorHAnsi" w:hAnsi="Simplified Arabic" w:cs="Simplified Arabic"/>
          <w:color w:val="000000"/>
          <w:sz w:val="32"/>
          <w:szCs w:val="32"/>
        </w:rPr>
        <w:t>.</w:t>
      </w:r>
      <w:r w:rsidR="00D01D17" w:rsidRPr="002A47FC">
        <w:rPr>
          <w:rStyle w:val="Appelnotedebasdep"/>
          <w:rFonts w:ascii="Simplified Arabic" w:eastAsiaTheme="minorHAnsi" w:hAnsi="Simplified Arabic" w:cs="Simplified Arabic"/>
          <w:color w:val="000000"/>
          <w:sz w:val="32"/>
          <w:szCs w:val="32"/>
        </w:rPr>
        <w:footnoteReference w:id="10"/>
      </w:r>
    </w:p>
    <w:p w:rsidR="000810C7" w:rsidRPr="002A47FC" w:rsidRDefault="00A470C8" w:rsidP="002A47FC">
      <w:pPr>
        <w:pStyle w:val="Paragraphedeliste"/>
        <w:tabs>
          <w:tab w:val="right" w:pos="425"/>
        </w:tabs>
        <w:autoSpaceDE w:val="0"/>
        <w:autoSpaceDN w:val="0"/>
        <w:bidi/>
        <w:adjustRightInd w:val="0"/>
        <w:spacing w:line="276" w:lineRule="auto"/>
        <w:ind w:left="0" w:firstLine="567"/>
        <w:rPr>
          <w:rFonts w:ascii="Simplified Arabic" w:eastAsiaTheme="minorHAnsi" w:hAnsi="Simplified Arabic" w:cs="Simplified Arabic"/>
          <w:color w:val="000000"/>
          <w:sz w:val="32"/>
          <w:szCs w:val="32"/>
          <w:rtl/>
        </w:rPr>
      </w:pPr>
      <w:r w:rsidRPr="002A47FC">
        <w:rPr>
          <w:rFonts w:ascii="Simplified Arabic" w:eastAsiaTheme="minorHAnsi" w:hAnsi="Simplified Arabic" w:cs="Simplified Arabic"/>
          <w:color w:val="000000"/>
          <w:sz w:val="32"/>
          <w:szCs w:val="32"/>
          <w:rtl/>
        </w:rPr>
        <w:t>مع</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التذكير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أنه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أكبر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نماذج</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b/>
          <w:bCs/>
          <w:color w:val="000000"/>
          <w:sz w:val="32"/>
          <w:szCs w:val="32"/>
          <w:rtl/>
        </w:rPr>
        <w:t>عقود</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الأعمال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يمكن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تشكل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إحدى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بنودها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خرقا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لقاعدة المنافسة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نجد</w:t>
      </w:r>
      <w:r w:rsidR="000810C7" w:rsidRPr="002A47FC">
        <w:rPr>
          <w:rFonts w:ascii="Simplified Arabic" w:eastAsiaTheme="minorHAnsi" w:hAnsi="Simplified Arabic" w:cs="Simplified Arabic"/>
          <w:color w:val="000000"/>
          <w:sz w:val="32"/>
          <w:szCs w:val="32"/>
          <w:rtl/>
        </w:rPr>
        <w:t xml:space="preserve"> </w:t>
      </w:r>
      <w:proofErr w:type="spellStart"/>
      <w:r w:rsidR="000810C7" w:rsidRPr="002A47FC">
        <w:rPr>
          <w:rFonts w:ascii="Simplified Arabic" w:eastAsiaTheme="minorHAnsi" w:hAnsi="Simplified Arabic" w:cs="Simplified Arabic"/>
          <w:color w:val="000000"/>
          <w:sz w:val="32"/>
          <w:szCs w:val="32"/>
          <w:rtl/>
        </w:rPr>
        <w:t>مايلي</w:t>
      </w:r>
      <w:proofErr w:type="spellEnd"/>
      <w:r w:rsidR="000810C7" w:rsidRPr="002A47FC">
        <w:rPr>
          <w:rFonts w:ascii="Simplified Arabic" w:eastAsiaTheme="minorHAnsi" w:hAnsi="Simplified Arabic" w:cs="Simplified Arabic"/>
          <w:color w:val="000000"/>
          <w:sz w:val="32"/>
          <w:szCs w:val="32"/>
          <w:rtl/>
        </w:rPr>
        <w:t>:</w:t>
      </w:r>
    </w:p>
    <w:p w:rsidR="000810C7" w:rsidRPr="002A47FC" w:rsidRDefault="00A470C8" w:rsidP="002A47FC">
      <w:pPr>
        <w:pStyle w:val="Paragraphedeliste"/>
        <w:numPr>
          <w:ilvl w:val="0"/>
          <w:numId w:val="5"/>
        </w:numPr>
        <w:tabs>
          <w:tab w:val="right" w:pos="281"/>
        </w:tabs>
        <w:autoSpaceDE w:val="0"/>
        <w:autoSpaceDN w:val="0"/>
        <w:bidi/>
        <w:adjustRightInd w:val="0"/>
        <w:spacing w:line="276" w:lineRule="auto"/>
        <w:ind w:left="-2" w:firstLine="0"/>
        <w:rPr>
          <w:rFonts w:ascii="Simplified Arabic" w:eastAsiaTheme="minorHAnsi" w:hAnsi="Simplified Arabic" w:cs="Simplified Arabic"/>
          <w:color w:val="000000"/>
          <w:sz w:val="32"/>
          <w:szCs w:val="32"/>
        </w:rPr>
      </w:pPr>
      <w:r w:rsidRPr="002A47FC">
        <w:rPr>
          <w:rFonts w:ascii="Simplified Arabic" w:eastAsiaTheme="minorHAnsi" w:hAnsi="Simplified Arabic" w:cs="Simplified Arabic"/>
          <w:color w:val="000000"/>
          <w:sz w:val="32"/>
          <w:szCs w:val="32"/>
        </w:rPr>
        <w:t xml:space="preserve"> </w:t>
      </w:r>
      <w:r w:rsidR="00D01D17" w:rsidRPr="002A47FC">
        <w:rPr>
          <w:rFonts w:ascii="Simplified Arabic" w:eastAsiaTheme="minorHAnsi" w:hAnsi="Simplified Arabic" w:cs="Simplified Arabic"/>
          <w:b/>
          <w:bCs/>
          <w:color w:val="000000"/>
          <w:sz w:val="32"/>
          <w:szCs w:val="32"/>
          <w:rtl/>
        </w:rPr>
        <w:t xml:space="preserve">عقود </w:t>
      </w:r>
      <w:r w:rsidRPr="002A47FC">
        <w:rPr>
          <w:rFonts w:ascii="Simplified Arabic" w:eastAsiaTheme="minorHAnsi" w:hAnsi="Simplified Arabic" w:cs="Simplified Arabic"/>
          <w:b/>
          <w:bCs/>
          <w:color w:val="000000"/>
          <w:sz w:val="32"/>
          <w:szCs w:val="32"/>
          <w:rtl/>
        </w:rPr>
        <w:t>التوزيع</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وعقد</w:t>
      </w:r>
      <w:r w:rsidRPr="002A47FC">
        <w:rPr>
          <w:rFonts w:ascii="Simplified Arabic" w:eastAsiaTheme="minorHAnsi" w:hAnsi="Simplified Arabic" w:cs="Simplified Arabic"/>
          <w:b/>
          <w:bCs/>
          <w:color w:val="000000"/>
          <w:sz w:val="32"/>
          <w:szCs w:val="32"/>
        </w:rPr>
        <w:t xml:space="preserve"> </w:t>
      </w:r>
      <w:proofErr w:type="spellStart"/>
      <w:r w:rsidRPr="002A47FC">
        <w:rPr>
          <w:rFonts w:ascii="Simplified Arabic" w:eastAsiaTheme="minorHAnsi" w:hAnsi="Simplified Arabic" w:cs="Simplified Arabic"/>
          <w:b/>
          <w:bCs/>
          <w:color w:val="000000"/>
          <w:sz w:val="32"/>
          <w:szCs w:val="32"/>
          <w:rtl/>
        </w:rPr>
        <w:t>الفرنشايز</w:t>
      </w:r>
      <w:proofErr w:type="spellEnd"/>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إطار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يسمى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بالاتفاقات</w:t>
      </w:r>
      <w:r w:rsidRPr="002A47FC">
        <w:rPr>
          <w:rFonts w:ascii="Simplified Arabic" w:eastAsiaTheme="minorHAnsi" w:hAnsi="Simplified Arabic" w:cs="Simplified Arabic"/>
          <w:color w:val="000000"/>
          <w:sz w:val="32"/>
          <w:szCs w:val="32"/>
        </w:rPr>
        <w:t xml:space="preserve"> </w:t>
      </w:r>
      <w:r w:rsidR="00D01D17" w:rsidRPr="002A47FC">
        <w:rPr>
          <w:rFonts w:ascii="Simplified Arabic" w:eastAsiaTheme="minorHAnsi" w:hAnsi="Simplified Arabic" w:cs="Simplified Arabic"/>
          <w:color w:val="000000"/>
          <w:sz w:val="32"/>
          <w:szCs w:val="32"/>
          <w:rtl/>
        </w:rPr>
        <w:t xml:space="preserve">التعاقدية </w:t>
      </w:r>
      <w:r w:rsidRPr="002A47FC">
        <w:rPr>
          <w:rFonts w:ascii="Simplified Arabic" w:eastAsiaTheme="minorHAnsi" w:hAnsi="Simplified Arabic" w:cs="Simplified Arabic"/>
          <w:color w:val="000000"/>
          <w:sz w:val="32"/>
          <w:szCs w:val="32"/>
          <w:rtl/>
        </w:rPr>
        <w:t>العمودية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باعتبارها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 xml:space="preserve">اتفاقات </w:t>
      </w:r>
      <w:r w:rsidR="00D01D17" w:rsidRPr="002A47FC">
        <w:rPr>
          <w:rFonts w:ascii="Simplified Arabic" w:eastAsiaTheme="minorHAnsi" w:hAnsi="Simplified Arabic" w:cs="Simplified Arabic"/>
          <w:color w:val="000000"/>
          <w:sz w:val="32"/>
          <w:szCs w:val="32"/>
          <w:rtl/>
        </w:rPr>
        <w:t>ت</w:t>
      </w:r>
      <w:r w:rsidRPr="002A47FC">
        <w:rPr>
          <w:rFonts w:ascii="Simplified Arabic" w:eastAsiaTheme="minorHAnsi" w:hAnsi="Simplified Arabic" w:cs="Simplified Arabic"/>
          <w:color w:val="000000"/>
          <w:sz w:val="32"/>
          <w:szCs w:val="32"/>
          <w:rtl/>
        </w:rPr>
        <w:t>جمع</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أشخاص</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غير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متنافسة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مؤسسات</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غير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متواجدة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نفس</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المستوى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lastRenderedPageBreak/>
        <w:t>الاقتصادي</w:t>
      </w:r>
      <w:r w:rsidRPr="002A47FC">
        <w:rPr>
          <w:rFonts w:ascii="Simplified Arabic" w:eastAsiaTheme="minorHAnsi" w:hAnsi="Simplified Arabic" w:cs="Simplified Arabic"/>
          <w:b/>
          <w:bCs/>
          <w:color w:val="000000"/>
          <w:sz w:val="32"/>
          <w:szCs w:val="32"/>
          <w:rtl/>
        </w:rPr>
        <w:t xml:space="preserve"> </w:t>
      </w:r>
      <w:r w:rsidRPr="002A47FC">
        <w:rPr>
          <w:rFonts w:ascii="Simplified Arabic" w:eastAsiaTheme="minorHAnsi" w:hAnsi="Simplified Arabic" w:cs="Simplified Arabic"/>
          <w:color w:val="000000"/>
          <w:sz w:val="32"/>
          <w:szCs w:val="32"/>
          <w:rtl/>
        </w:rPr>
        <w:t>على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أساس</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المفهوم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تعتبر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البنود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يتضمنها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عقد</w:t>
      </w:r>
      <w:r w:rsidRPr="002A47FC">
        <w:rPr>
          <w:rFonts w:ascii="Simplified Arabic" w:eastAsiaTheme="minorHAnsi" w:hAnsi="Simplified Arabic" w:cs="Simplified Arabic"/>
          <w:color w:val="000000"/>
          <w:sz w:val="32"/>
          <w:szCs w:val="32"/>
        </w:rPr>
        <w:t xml:space="preserve"> </w:t>
      </w:r>
      <w:proofErr w:type="spellStart"/>
      <w:r w:rsidRPr="002A47FC">
        <w:rPr>
          <w:rFonts w:ascii="Simplified Arabic" w:eastAsiaTheme="minorHAnsi" w:hAnsi="Simplified Arabic" w:cs="Simplified Arabic"/>
          <w:color w:val="000000"/>
          <w:sz w:val="32"/>
          <w:szCs w:val="32"/>
          <w:rtl/>
        </w:rPr>
        <w:t>الفرنشايز</w:t>
      </w:r>
      <w:proofErr w:type="spellEnd"/>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الخاصة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بنقل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المعرفة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الفنية واستخدام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حقوق</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الملكية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الفكرية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قيودا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المنافسة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السوق</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بالنظر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معايير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الانتقاء</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وشروط الانضمام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الشبكة</w:t>
      </w:r>
      <w:r w:rsidR="00D01D17" w:rsidRPr="002A47FC">
        <w:rPr>
          <w:rFonts w:ascii="Simplified Arabic" w:eastAsiaTheme="minorHAnsi" w:hAnsi="Simplified Arabic" w:cs="Simplified Arabic"/>
          <w:color w:val="000000"/>
          <w:sz w:val="32"/>
          <w:szCs w:val="32"/>
          <w:rtl/>
        </w:rPr>
        <w:t>، و</w:t>
      </w:r>
      <w:r w:rsidRPr="002A47FC">
        <w:rPr>
          <w:rFonts w:ascii="Simplified Arabic" w:eastAsiaTheme="minorHAnsi" w:hAnsi="Simplified Arabic" w:cs="Simplified Arabic"/>
          <w:color w:val="000000"/>
          <w:sz w:val="32"/>
          <w:szCs w:val="32"/>
          <w:rtl/>
        </w:rPr>
        <w:t>نفس</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المعنى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نجده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التوزيع</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إطار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البيوع</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المتلازمة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والتي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بموجبها</w:t>
      </w:r>
      <w:r w:rsidR="00D01D17"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يلتزم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الموزع</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إزاء</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الممون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بشراء</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سلعة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معينة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عند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اقتناءه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لسلعة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أخرى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أراد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اقتنائها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بمحض إرادته</w:t>
      </w:r>
      <w:r w:rsidRPr="002A47FC">
        <w:rPr>
          <w:rFonts w:ascii="Simplified Arabic" w:eastAsiaTheme="minorHAnsi" w:hAnsi="Simplified Arabic" w:cs="Simplified Arabic"/>
          <w:b/>
          <w:bCs/>
          <w:color w:val="000000"/>
          <w:sz w:val="32"/>
          <w:szCs w:val="32"/>
          <w:rtl/>
        </w:rPr>
        <w:t xml:space="preserve">، </w:t>
      </w:r>
      <w:r w:rsidRPr="002A47FC">
        <w:rPr>
          <w:rFonts w:ascii="Simplified Arabic" w:eastAsiaTheme="minorHAnsi" w:hAnsi="Simplified Arabic" w:cs="Simplified Arabic"/>
          <w:color w:val="000000"/>
          <w:sz w:val="32"/>
          <w:szCs w:val="32"/>
          <w:rtl/>
        </w:rPr>
        <w:t>فهذا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الإلزام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يخالف</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ويقيد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المنافسة</w:t>
      </w:r>
      <w:r w:rsidRPr="002A47FC">
        <w:rPr>
          <w:rFonts w:ascii="Simplified Arabic" w:eastAsiaTheme="minorHAnsi" w:hAnsi="Simplified Arabic" w:cs="Simplified Arabic"/>
          <w:color w:val="000000"/>
          <w:sz w:val="32"/>
          <w:szCs w:val="32"/>
        </w:rPr>
        <w:t>.</w:t>
      </w:r>
      <w:r w:rsidR="00047F6A" w:rsidRPr="002A47FC">
        <w:rPr>
          <w:rStyle w:val="Appelnotedebasdep"/>
          <w:rFonts w:ascii="Simplified Arabic" w:eastAsiaTheme="minorHAnsi" w:hAnsi="Simplified Arabic" w:cs="Simplified Arabic"/>
          <w:color w:val="000000"/>
          <w:sz w:val="32"/>
          <w:szCs w:val="32"/>
        </w:rPr>
        <w:footnoteReference w:id="11"/>
      </w:r>
    </w:p>
    <w:p w:rsidR="000810C7" w:rsidRPr="002A47FC" w:rsidRDefault="008C2720" w:rsidP="002A47FC">
      <w:pPr>
        <w:pStyle w:val="Paragraphedeliste"/>
        <w:numPr>
          <w:ilvl w:val="0"/>
          <w:numId w:val="5"/>
        </w:numPr>
        <w:tabs>
          <w:tab w:val="right" w:pos="281"/>
        </w:tabs>
        <w:autoSpaceDE w:val="0"/>
        <w:autoSpaceDN w:val="0"/>
        <w:bidi/>
        <w:adjustRightInd w:val="0"/>
        <w:spacing w:line="276" w:lineRule="auto"/>
        <w:ind w:left="-2" w:firstLine="0"/>
        <w:rPr>
          <w:rFonts w:ascii="Simplified Arabic" w:eastAsiaTheme="minorHAnsi" w:hAnsi="Simplified Arabic" w:cs="Simplified Arabic"/>
          <w:color w:val="000000"/>
          <w:sz w:val="32"/>
          <w:szCs w:val="32"/>
          <w:rtl/>
        </w:rPr>
      </w:pPr>
      <w:r w:rsidRPr="002A47FC">
        <w:rPr>
          <w:rFonts w:ascii="Simplified Arabic" w:eastAsiaTheme="minorHAnsi" w:hAnsi="Simplified Arabic" w:cs="Simplified Arabic"/>
          <w:b/>
          <w:bCs/>
          <w:color w:val="000000"/>
          <w:sz w:val="32"/>
          <w:szCs w:val="32"/>
          <w:rtl/>
        </w:rPr>
        <w:t>عقود تراخيص استغلال العلامات التجارية</w:t>
      </w:r>
      <w:r w:rsidRPr="002A47FC">
        <w:rPr>
          <w:rFonts w:ascii="Simplified Arabic" w:eastAsiaTheme="minorHAnsi" w:hAnsi="Simplified Arabic" w:cs="Simplified Arabic"/>
          <w:color w:val="000000"/>
          <w:sz w:val="32"/>
          <w:szCs w:val="32"/>
          <w:rtl/>
        </w:rPr>
        <w:t xml:space="preserve">، فيكون تأثيرها على قواعد المنافسة أي خرقها على لمبدأ المنافسة الحرة أقل درجة من عقود التوزيع وعقود </w:t>
      </w:r>
      <w:proofErr w:type="spellStart"/>
      <w:r w:rsidRPr="002A47FC">
        <w:rPr>
          <w:rFonts w:ascii="Simplified Arabic" w:eastAsiaTheme="minorHAnsi" w:hAnsi="Simplified Arabic" w:cs="Simplified Arabic"/>
          <w:color w:val="000000"/>
          <w:sz w:val="32"/>
          <w:szCs w:val="32"/>
          <w:rtl/>
        </w:rPr>
        <w:t>الفرانشيز</w:t>
      </w:r>
      <w:proofErr w:type="spellEnd"/>
      <w:r w:rsidRPr="002A47FC">
        <w:rPr>
          <w:rFonts w:ascii="Simplified Arabic" w:eastAsiaTheme="minorHAnsi" w:hAnsi="Simplified Arabic" w:cs="Simplified Arabic"/>
          <w:color w:val="000000"/>
          <w:sz w:val="32"/>
          <w:szCs w:val="32"/>
          <w:rtl/>
        </w:rPr>
        <w:t xml:space="preserve">، والسبب </w:t>
      </w:r>
      <w:r w:rsidR="00DB2755" w:rsidRPr="002A47FC">
        <w:rPr>
          <w:rFonts w:ascii="Simplified Arabic" w:eastAsiaTheme="minorHAnsi" w:hAnsi="Simplified Arabic" w:cs="Simplified Arabic"/>
          <w:color w:val="000000"/>
          <w:sz w:val="32"/>
          <w:szCs w:val="32"/>
          <w:rtl/>
        </w:rPr>
        <w:t>أن محل عقد ترخيص استغلال العلامة التجارية</w:t>
      </w:r>
      <w:r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b/>
          <w:bCs/>
          <w:color w:val="000000"/>
          <w:sz w:val="32"/>
          <w:szCs w:val="32"/>
          <w:rtl/>
        </w:rPr>
        <w:t>ينصب فقط على استغلال العلامة</w:t>
      </w:r>
      <w:r w:rsidRPr="002A47FC">
        <w:rPr>
          <w:rFonts w:ascii="Simplified Arabic" w:eastAsiaTheme="minorHAnsi" w:hAnsi="Simplified Arabic" w:cs="Simplified Arabic"/>
          <w:color w:val="000000"/>
          <w:sz w:val="32"/>
          <w:szCs w:val="32"/>
          <w:rtl/>
        </w:rPr>
        <w:t>، فله إطاره القانوني الخاص به(الأمر رقم 03-06 المتعلق بالعلامات)، كونه نظام خاص، سوف يستفيد من عدم خضوعه لقواعد المنافسة</w:t>
      </w:r>
      <w:r w:rsidR="00F94D5E" w:rsidRPr="002A47FC">
        <w:rPr>
          <w:rStyle w:val="Appelnotedebasdep"/>
          <w:rFonts w:ascii="Simplified Arabic" w:eastAsiaTheme="minorHAnsi" w:hAnsi="Simplified Arabic" w:cs="Simplified Arabic"/>
          <w:color w:val="000000"/>
          <w:sz w:val="32"/>
          <w:szCs w:val="32"/>
          <w:rtl/>
        </w:rPr>
        <w:footnoteReference w:id="12"/>
      </w:r>
      <w:r w:rsidRPr="002A47FC">
        <w:rPr>
          <w:rFonts w:ascii="Simplified Arabic" w:eastAsiaTheme="minorHAnsi" w:hAnsi="Simplified Arabic" w:cs="Simplified Arabic"/>
          <w:color w:val="000000"/>
          <w:sz w:val="32"/>
          <w:szCs w:val="32"/>
          <w:rtl/>
        </w:rPr>
        <w:t xml:space="preserve">. </w:t>
      </w:r>
    </w:p>
    <w:p w:rsidR="00F94D5E" w:rsidRPr="002A47FC" w:rsidRDefault="00A470C8" w:rsidP="002A47FC">
      <w:pPr>
        <w:pStyle w:val="Paragraphedeliste"/>
        <w:numPr>
          <w:ilvl w:val="0"/>
          <w:numId w:val="8"/>
        </w:numPr>
        <w:tabs>
          <w:tab w:val="right" w:pos="425"/>
        </w:tabs>
        <w:autoSpaceDE w:val="0"/>
        <w:autoSpaceDN w:val="0"/>
        <w:bidi/>
        <w:adjustRightInd w:val="0"/>
        <w:spacing w:line="276" w:lineRule="auto"/>
        <w:ind w:left="-2" w:firstLine="0"/>
        <w:rPr>
          <w:rFonts w:ascii="Simplified Arabic" w:eastAsiaTheme="minorHAnsi" w:hAnsi="Simplified Arabic" w:cs="Simplified Arabic"/>
          <w:color w:val="000000"/>
          <w:sz w:val="32"/>
          <w:szCs w:val="32"/>
          <w:rtl/>
        </w:rPr>
      </w:pP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b/>
          <w:bCs/>
          <w:color w:val="000000"/>
          <w:sz w:val="32"/>
          <w:szCs w:val="32"/>
          <w:rtl/>
        </w:rPr>
        <w:t>ضرورة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احترام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قواعد</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المنافسة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ذات</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صلة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مباشرة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بضرورة</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احترام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النظام</w:t>
      </w:r>
      <w:r w:rsidRPr="002A47FC">
        <w:rPr>
          <w:rFonts w:ascii="Simplified Arabic" w:eastAsiaTheme="minorHAnsi" w:hAnsi="Simplified Arabic" w:cs="Simplified Arabic"/>
          <w:b/>
          <w:bCs/>
          <w:color w:val="000000"/>
          <w:sz w:val="32"/>
          <w:szCs w:val="32"/>
        </w:rPr>
        <w:t xml:space="preserve"> </w:t>
      </w:r>
      <w:r w:rsidRPr="002A47FC">
        <w:rPr>
          <w:rFonts w:ascii="Simplified Arabic" w:eastAsiaTheme="minorHAnsi" w:hAnsi="Simplified Arabic" w:cs="Simplified Arabic"/>
          <w:b/>
          <w:bCs/>
          <w:color w:val="000000"/>
          <w:sz w:val="32"/>
          <w:szCs w:val="32"/>
          <w:rtl/>
        </w:rPr>
        <w:t>العام</w:t>
      </w:r>
      <w:r w:rsidR="00531F2D" w:rsidRPr="002A47FC">
        <w:rPr>
          <w:rFonts w:ascii="Simplified Arabic" w:eastAsiaTheme="minorHAnsi" w:hAnsi="Simplified Arabic" w:cs="Simplified Arabic"/>
          <w:b/>
          <w:bCs/>
          <w:color w:val="000000"/>
          <w:sz w:val="32"/>
          <w:szCs w:val="32"/>
          <w:rtl/>
        </w:rPr>
        <w:t xml:space="preserve"> </w:t>
      </w:r>
      <w:r w:rsidRPr="002A47FC">
        <w:rPr>
          <w:rFonts w:ascii="Simplified Arabic" w:eastAsiaTheme="minorHAnsi" w:hAnsi="Simplified Arabic" w:cs="Simplified Arabic"/>
          <w:b/>
          <w:bCs/>
          <w:color w:val="000000"/>
          <w:sz w:val="32"/>
          <w:szCs w:val="32"/>
          <w:rtl/>
        </w:rPr>
        <w:t>الاقتصادي</w:t>
      </w:r>
      <w:r w:rsidR="00F94D5E" w:rsidRPr="002A47FC">
        <w:rPr>
          <w:rFonts w:ascii="Simplified Arabic" w:eastAsiaTheme="minorHAnsi" w:hAnsi="Simplified Arabic" w:cs="Simplified Arabic"/>
          <w:b/>
          <w:bCs/>
          <w:color w:val="000000"/>
          <w:sz w:val="32"/>
          <w:szCs w:val="32"/>
          <w:rtl/>
        </w:rPr>
        <w:t xml:space="preserve">، </w:t>
      </w:r>
      <w:r w:rsidR="00F94D5E" w:rsidRPr="002A47FC">
        <w:rPr>
          <w:rFonts w:ascii="Simplified Arabic" w:eastAsiaTheme="minorHAnsi" w:hAnsi="Simplified Arabic" w:cs="Simplified Arabic"/>
          <w:color w:val="000000"/>
          <w:sz w:val="32"/>
          <w:szCs w:val="32"/>
          <w:rtl/>
        </w:rPr>
        <w:t>على أساس أن</w:t>
      </w:r>
      <w:r w:rsidR="00F94D5E" w:rsidRPr="002A47FC">
        <w:rPr>
          <w:rFonts w:ascii="Simplified Arabic" w:eastAsiaTheme="minorHAnsi" w:hAnsi="Simplified Arabic" w:cs="Simplified Arabic"/>
          <w:b/>
          <w:bCs/>
          <w:color w:val="000000"/>
          <w:sz w:val="32"/>
          <w:szCs w:val="32"/>
          <w:rtl/>
        </w:rPr>
        <w:t xml:space="preserve"> </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القاعدة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المعروفة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اقتصاديا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وجد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لغرض</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تبرير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الحرية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التعاقدية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أساس</w:t>
      </w:r>
      <w:r w:rsidRPr="002A47FC">
        <w:rPr>
          <w:rFonts w:ascii="Simplified Arabic" w:eastAsiaTheme="minorHAnsi" w:hAnsi="Simplified Arabic" w:cs="Simplified Arabic"/>
          <w:color w:val="000000"/>
          <w:sz w:val="32"/>
          <w:szCs w:val="32"/>
        </w:rPr>
        <w:t xml:space="preserve"> </w:t>
      </w:r>
      <w:r w:rsidR="00F94D5E" w:rsidRPr="002A47FC">
        <w:rPr>
          <w:rFonts w:ascii="Simplified Arabic" w:eastAsiaTheme="minorHAnsi" w:hAnsi="Simplified Arabic" w:cs="Simplified Arabic"/>
          <w:color w:val="000000"/>
          <w:sz w:val="32"/>
          <w:szCs w:val="32"/>
          <w:rtl/>
        </w:rPr>
        <w:t>أ</w:t>
      </w:r>
      <w:r w:rsidRPr="002A47FC">
        <w:rPr>
          <w:rFonts w:ascii="Simplified Arabic" w:eastAsiaTheme="minorHAnsi" w:hAnsi="Simplified Arabic" w:cs="Simplified Arabic"/>
          <w:color w:val="000000"/>
          <w:sz w:val="32"/>
          <w:szCs w:val="32"/>
          <w:rtl/>
        </w:rPr>
        <w:t>نه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يمكن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الفصل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بين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والحرية</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الاقتصادية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باعتبارهما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مسألتان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يمكن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الفصل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بينها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بالنظر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الترابط</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الشديد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القائم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بينهما</w:t>
      </w:r>
      <w:r w:rsidR="00F94D5E" w:rsidRPr="002A47FC">
        <w:rPr>
          <w:rFonts w:ascii="Simplified Arabic" w:eastAsiaTheme="minorHAnsi" w:hAnsi="Simplified Arabic" w:cs="Simplified Arabic"/>
          <w:color w:val="000000"/>
          <w:sz w:val="32"/>
          <w:szCs w:val="32"/>
          <w:rtl/>
        </w:rPr>
        <w:t>، ك</w:t>
      </w:r>
      <w:r w:rsidRPr="002A47FC">
        <w:rPr>
          <w:rFonts w:ascii="Simplified Arabic" w:eastAsiaTheme="minorHAnsi" w:hAnsi="Simplified Arabic" w:cs="Simplified Arabic"/>
          <w:color w:val="000000"/>
          <w:sz w:val="32"/>
          <w:szCs w:val="32"/>
          <w:rtl/>
        </w:rPr>
        <w:t>ما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أن</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قوامه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ضمان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حسن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سير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السوق</w:t>
      </w:r>
      <w:r w:rsidR="00531F2D" w:rsidRPr="002A47FC">
        <w:rPr>
          <w:rFonts w:ascii="Simplified Arabic" w:eastAsiaTheme="minorHAnsi" w:hAnsi="Simplified Arabic" w:cs="Simplified Arabic"/>
          <w:b/>
          <w:bCs/>
          <w:color w:val="000000"/>
          <w:sz w:val="32"/>
          <w:szCs w:val="32"/>
          <w:rtl/>
        </w:rPr>
        <w:t xml:space="preserve"> </w:t>
      </w:r>
      <w:r w:rsidRPr="002A47FC">
        <w:rPr>
          <w:rFonts w:ascii="Simplified Arabic" w:eastAsiaTheme="minorHAnsi" w:hAnsi="Simplified Arabic" w:cs="Simplified Arabic"/>
          <w:color w:val="000000"/>
          <w:sz w:val="32"/>
          <w:szCs w:val="32"/>
          <w:rtl/>
        </w:rPr>
        <w:t>والعلاقة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تربط</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الأعمال</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بالنظام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فكرة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عدم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مخالفة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بشكل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والآداب</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المقررة</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النظرية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بالعقود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وإلا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كانت</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تلك</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باطلة</w:t>
      </w:r>
      <w:r w:rsidR="00531F2D" w:rsidRPr="002A47FC">
        <w:rPr>
          <w:rFonts w:ascii="Simplified Arabic" w:eastAsiaTheme="minorHAnsi" w:hAnsi="Simplified Arabic" w:cs="Simplified Arabic"/>
          <w:b/>
          <w:bCs/>
          <w:color w:val="000000"/>
          <w:sz w:val="32"/>
          <w:szCs w:val="32"/>
          <w:rtl/>
        </w:rPr>
        <w:t>.</w:t>
      </w:r>
    </w:p>
    <w:p w:rsidR="00531F2D" w:rsidRPr="002A47FC" w:rsidRDefault="00A470C8" w:rsidP="002A47FC">
      <w:pPr>
        <w:pStyle w:val="Paragraphedeliste"/>
        <w:tabs>
          <w:tab w:val="right" w:pos="425"/>
        </w:tabs>
        <w:autoSpaceDE w:val="0"/>
        <w:autoSpaceDN w:val="0"/>
        <w:bidi/>
        <w:adjustRightInd w:val="0"/>
        <w:spacing w:line="276" w:lineRule="auto"/>
        <w:ind w:left="0" w:firstLine="567"/>
        <w:rPr>
          <w:rFonts w:ascii="Simplified Arabic" w:eastAsiaTheme="minorHAnsi" w:hAnsi="Simplified Arabic" w:cs="Simplified Arabic"/>
          <w:color w:val="000000"/>
          <w:sz w:val="32"/>
          <w:szCs w:val="32"/>
          <w:rtl/>
        </w:rPr>
      </w:pPr>
      <w:proofErr w:type="gramStart"/>
      <w:r w:rsidRPr="002A47FC">
        <w:rPr>
          <w:rFonts w:ascii="Simplified Arabic" w:eastAsiaTheme="minorHAnsi" w:hAnsi="Simplified Arabic" w:cs="Simplified Arabic"/>
          <w:color w:val="000000"/>
          <w:sz w:val="32"/>
          <w:szCs w:val="32"/>
          <w:rtl/>
        </w:rPr>
        <w:t>على</w:t>
      </w:r>
      <w:proofErr w:type="gramEnd"/>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الأساس</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فإبرام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بشكل</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مرتبط</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باحترام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فيعتبر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الأخير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قيد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الحرية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التعاقدية</w:t>
      </w:r>
      <w:r w:rsidR="00531F2D" w:rsidRPr="002A47FC">
        <w:rPr>
          <w:rFonts w:ascii="Simplified Arabic" w:eastAsiaTheme="minorHAnsi" w:hAnsi="Simplified Arabic" w:cs="Simplified Arabic"/>
          <w:b/>
          <w:bCs/>
          <w:color w:val="000000"/>
          <w:sz w:val="32"/>
          <w:szCs w:val="32"/>
          <w:rtl/>
        </w:rPr>
        <w:t xml:space="preserve"> </w:t>
      </w:r>
      <w:r w:rsidRPr="002A47FC">
        <w:rPr>
          <w:rFonts w:ascii="Simplified Arabic" w:eastAsiaTheme="minorHAnsi" w:hAnsi="Simplified Arabic" w:cs="Simplified Arabic"/>
          <w:color w:val="000000"/>
          <w:sz w:val="32"/>
          <w:szCs w:val="32"/>
          <w:rtl/>
        </w:rPr>
        <w:t>مع</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التذكير</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أن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مصدره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النصوص</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القانونية</w:t>
      </w:r>
      <w:r w:rsidRPr="002A47FC">
        <w:rPr>
          <w:rFonts w:ascii="Simplified Arabic" w:eastAsiaTheme="minorHAnsi" w:hAnsi="Simplified Arabic" w:cs="Simplified Arabic"/>
          <w:color w:val="000000"/>
          <w:sz w:val="32"/>
          <w:szCs w:val="32"/>
        </w:rPr>
        <w:t>.</w:t>
      </w:r>
    </w:p>
    <w:p w:rsidR="00F94D5E" w:rsidRPr="002A47FC" w:rsidRDefault="00A470C8" w:rsidP="002A47FC">
      <w:pPr>
        <w:pStyle w:val="Paragraphedeliste"/>
        <w:tabs>
          <w:tab w:val="right" w:pos="425"/>
        </w:tabs>
        <w:autoSpaceDE w:val="0"/>
        <w:autoSpaceDN w:val="0"/>
        <w:bidi/>
        <w:adjustRightInd w:val="0"/>
        <w:spacing w:line="276" w:lineRule="auto"/>
        <w:ind w:left="0"/>
        <w:rPr>
          <w:rFonts w:ascii="Simplified Arabic" w:eastAsiaTheme="minorHAnsi" w:hAnsi="Simplified Arabic" w:cs="Simplified Arabic"/>
          <w:color w:val="000000"/>
          <w:sz w:val="32"/>
          <w:szCs w:val="32"/>
          <w:rtl/>
        </w:rPr>
      </w:pPr>
      <w:r w:rsidRPr="002A47FC">
        <w:rPr>
          <w:rFonts w:ascii="Simplified Arabic" w:eastAsiaTheme="minorHAnsi" w:hAnsi="Simplified Arabic" w:cs="Simplified Arabic"/>
          <w:color w:val="000000"/>
          <w:sz w:val="32"/>
          <w:szCs w:val="32"/>
          <w:rtl/>
        </w:rPr>
        <w:lastRenderedPageBreak/>
        <w:t>فيما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يتعلق</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الأعمال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فتم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إقرار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باسم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الدور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الجديد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للدولة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في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مجال</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تنظيم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وضبط</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النشاط</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باعتباره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مجموعة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القواعد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القانونية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الملزمة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تحكم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العلاقات</w:t>
      </w:r>
      <w:r w:rsidR="00531F2D" w:rsidRPr="002A47FC">
        <w:rPr>
          <w:rFonts w:ascii="Simplified Arabic" w:eastAsiaTheme="minorHAnsi" w:hAnsi="Simplified Arabic" w:cs="Simplified Arabic"/>
          <w:color w:val="000000"/>
          <w:sz w:val="32"/>
          <w:szCs w:val="32"/>
          <w:rtl/>
        </w:rPr>
        <w:t xml:space="preserve"> ا</w:t>
      </w:r>
      <w:r w:rsidRPr="002A47FC">
        <w:rPr>
          <w:rFonts w:ascii="Simplified Arabic" w:eastAsiaTheme="minorHAnsi" w:hAnsi="Simplified Arabic" w:cs="Simplified Arabic"/>
          <w:color w:val="000000"/>
          <w:sz w:val="32"/>
          <w:szCs w:val="32"/>
          <w:rtl/>
        </w:rPr>
        <w:t>لتعاقدية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المتعلقة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بالسياسة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والهادفة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إلى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تحقيق</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المصلحة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العامة</w:t>
      </w:r>
      <w:r w:rsidR="00F94D5E" w:rsidRPr="002A47FC">
        <w:rPr>
          <w:rFonts w:ascii="Simplified Arabic" w:eastAsiaTheme="minorHAnsi" w:hAnsi="Simplified Arabic" w:cs="Simplified Arabic"/>
          <w:b/>
          <w:bCs/>
          <w:color w:val="000000"/>
          <w:sz w:val="32"/>
          <w:szCs w:val="32"/>
          <w:rtl/>
        </w:rPr>
        <w:t xml:space="preserve">، </w:t>
      </w:r>
      <w:r w:rsidRPr="002A47FC">
        <w:rPr>
          <w:rFonts w:ascii="Simplified Arabic" w:eastAsiaTheme="minorHAnsi" w:hAnsi="Simplified Arabic" w:cs="Simplified Arabic"/>
          <w:color w:val="000000"/>
          <w:sz w:val="32"/>
          <w:szCs w:val="32"/>
          <w:rtl/>
        </w:rPr>
        <w:t>وهذا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النظام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مرتبط</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بضرورة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تحقيق</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المصلحة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حيث</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حماية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المصلحة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العامة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الاقتصادية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للدولة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حيث</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المحافظة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على</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المنافسة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الحرة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واستمرارها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ومن</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ثم</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اعتبار</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كل</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العقود</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التي</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تخالف</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هذه</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المصلحة</w:t>
      </w:r>
      <w:r w:rsidR="00531F2D" w:rsidRPr="002A47FC">
        <w:rPr>
          <w:rFonts w:ascii="Simplified Arabic" w:eastAsiaTheme="minorHAnsi" w:hAnsi="Simplified Arabic" w:cs="Simplified Arabic"/>
          <w:color w:val="000000"/>
          <w:sz w:val="32"/>
          <w:szCs w:val="32"/>
          <w:rtl/>
        </w:rPr>
        <w:t xml:space="preserve"> </w:t>
      </w:r>
      <w:r w:rsidRPr="002A47FC">
        <w:rPr>
          <w:rFonts w:ascii="Simplified Arabic" w:eastAsiaTheme="minorHAnsi" w:hAnsi="Simplified Arabic" w:cs="Simplified Arabic"/>
          <w:color w:val="000000"/>
          <w:sz w:val="32"/>
          <w:szCs w:val="32"/>
          <w:rtl/>
        </w:rPr>
        <w:t>باطلة</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بطلانا</w:t>
      </w:r>
      <w:r w:rsidRPr="002A47FC">
        <w:rPr>
          <w:rFonts w:ascii="Simplified Arabic" w:eastAsiaTheme="minorHAnsi" w:hAnsi="Simplified Arabic" w:cs="Simplified Arabic"/>
          <w:color w:val="000000"/>
          <w:sz w:val="32"/>
          <w:szCs w:val="32"/>
        </w:rPr>
        <w:t xml:space="preserve"> </w:t>
      </w:r>
      <w:r w:rsidRPr="002A47FC">
        <w:rPr>
          <w:rFonts w:ascii="Simplified Arabic" w:eastAsiaTheme="minorHAnsi" w:hAnsi="Simplified Arabic" w:cs="Simplified Arabic"/>
          <w:color w:val="000000"/>
          <w:sz w:val="32"/>
          <w:szCs w:val="32"/>
          <w:rtl/>
        </w:rPr>
        <w:t>مطلقا</w:t>
      </w:r>
      <w:r w:rsidR="00F94D5E" w:rsidRPr="002A47FC">
        <w:rPr>
          <w:rStyle w:val="Appelnotedebasdep"/>
          <w:rFonts w:ascii="Simplified Arabic" w:eastAsiaTheme="minorHAnsi" w:hAnsi="Simplified Arabic" w:cs="Simplified Arabic"/>
          <w:color w:val="000000"/>
          <w:sz w:val="32"/>
          <w:szCs w:val="32"/>
          <w:rtl/>
        </w:rPr>
        <w:footnoteReference w:id="13"/>
      </w:r>
      <w:r w:rsidR="00531F2D" w:rsidRPr="002A47FC">
        <w:rPr>
          <w:rFonts w:ascii="Simplified Arabic" w:eastAsiaTheme="minorHAnsi" w:hAnsi="Simplified Arabic" w:cs="Simplified Arabic"/>
          <w:color w:val="000000"/>
          <w:sz w:val="32"/>
          <w:szCs w:val="32"/>
          <w:rtl/>
        </w:rPr>
        <w:t>.</w:t>
      </w:r>
    </w:p>
    <w:p w:rsidR="00F94D5E" w:rsidRPr="002A47FC" w:rsidRDefault="00F94D5E" w:rsidP="002A47FC">
      <w:pPr>
        <w:autoSpaceDE w:val="0"/>
        <w:autoSpaceDN w:val="0"/>
        <w:bidi/>
        <w:adjustRightInd w:val="0"/>
        <w:spacing w:line="276" w:lineRule="auto"/>
        <w:ind w:firstLine="567"/>
        <w:rPr>
          <w:rFonts w:ascii="Simplified Arabic" w:eastAsiaTheme="minorHAnsi" w:hAnsi="Simplified Arabic" w:cs="Simplified Arabic"/>
          <w:color w:val="FF0000"/>
          <w:sz w:val="32"/>
          <w:szCs w:val="32"/>
          <w:rtl/>
          <w:lang w:bidi="ar-DZ"/>
        </w:rPr>
      </w:pPr>
      <w:r w:rsidRPr="002A47FC">
        <w:rPr>
          <w:rFonts w:ascii="Simplified Arabic" w:hAnsi="Simplified Arabic" w:cs="Simplified Arabic"/>
          <w:sz w:val="32"/>
          <w:szCs w:val="32"/>
          <w:rtl/>
          <w:lang w:bidi="ar-DZ"/>
        </w:rPr>
        <w:t xml:space="preserve">نظرا لخصوصية بيئة الأعمال من نشاطات متطورة تخرج عقود الأعمال عن القواعد العامة المتعارف عليها في مجال ابرام العقود، مما أدى إلى </w:t>
      </w:r>
      <w:r w:rsidRPr="002A47FC">
        <w:rPr>
          <w:rFonts w:ascii="Simplified Arabic" w:hAnsi="Simplified Arabic" w:cs="Simplified Arabic"/>
          <w:b/>
          <w:bCs/>
          <w:sz w:val="32"/>
          <w:szCs w:val="32"/>
          <w:rtl/>
          <w:lang w:bidi="ar-DZ"/>
        </w:rPr>
        <w:t>تراجع مبدأ سلطان الإدارة، وعدم التوازن العقدي،</w:t>
      </w:r>
      <w:r w:rsidRPr="002A47FC">
        <w:rPr>
          <w:rFonts w:ascii="Simplified Arabic" w:hAnsi="Simplified Arabic" w:cs="Simplified Arabic"/>
          <w:sz w:val="32"/>
          <w:szCs w:val="32"/>
          <w:rtl/>
          <w:lang w:bidi="ar-DZ"/>
        </w:rPr>
        <w:t xml:space="preserve"> حيث تميزت عقود الأعمال بعدم التوازن العقدي بين التزامات المتعاقدين نظرا للتفاوت الظاهر في المراكز القانونية في السوق، لاسيما أنه يحتل أحد الطرفين وضعية هيمنة مما يقابلها تبعية المتعاقد الأخر، وتعرضه للممارسات التعسفية التي تمس بمركزه القانوني وحتى الاقتصادي، مما يؤثر سلبا على قواعد قانون المنافسة</w:t>
      </w:r>
      <w:r w:rsidRPr="002A47FC">
        <w:rPr>
          <w:rStyle w:val="Appelnotedebasdep"/>
          <w:rFonts w:ascii="Simplified Arabic" w:hAnsi="Simplified Arabic" w:cs="Simplified Arabic"/>
          <w:sz w:val="32"/>
          <w:szCs w:val="32"/>
          <w:rtl/>
          <w:lang w:bidi="ar-DZ"/>
        </w:rPr>
        <w:footnoteReference w:id="14"/>
      </w:r>
      <w:r w:rsidRPr="002A47FC">
        <w:rPr>
          <w:rFonts w:ascii="Simplified Arabic" w:hAnsi="Simplified Arabic" w:cs="Simplified Arabic"/>
          <w:sz w:val="32"/>
          <w:szCs w:val="32"/>
          <w:rtl/>
          <w:lang w:bidi="ar-DZ"/>
        </w:rPr>
        <w:t xml:space="preserve">، تتجلى مظاهر عدم التوازن في عقود الأعمال في </w:t>
      </w:r>
      <w:r w:rsidRPr="002A47FC">
        <w:rPr>
          <w:rFonts w:ascii="Simplified Arabic" w:hAnsi="Simplified Arabic" w:cs="Simplified Arabic"/>
          <w:b/>
          <w:bCs/>
          <w:sz w:val="32"/>
          <w:szCs w:val="32"/>
          <w:rtl/>
          <w:lang w:bidi="ar-DZ"/>
        </w:rPr>
        <w:t>التعسف في وضعيات القوة الاقتصادية</w:t>
      </w:r>
      <w:r w:rsidRPr="002A47FC">
        <w:rPr>
          <w:rFonts w:ascii="Simplified Arabic" w:hAnsi="Simplified Arabic" w:cs="Simplified Arabic"/>
          <w:sz w:val="32"/>
          <w:szCs w:val="32"/>
          <w:rtl/>
          <w:lang w:bidi="ar-DZ"/>
        </w:rPr>
        <w:t xml:space="preserve"> أي ا</w:t>
      </w:r>
      <w:r w:rsidRPr="002A47FC">
        <w:rPr>
          <w:rFonts w:ascii="Simplified Arabic" w:hAnsi="Simplified Arabic" w:cs="Simplified Arabic"/>
          <w:b/>
          <w:bCs/>
          <w:sz w:val="32"/>
          <w:szCs w:val="32"/>
          <w:rtl/>
          <w:lang w:bidi="ar-DZ"/>
        </w:rPr>
        <w:t>لتعسف في الهيمنة الاقتصادية</w:t>
      </w:r>
      <w:r w:rsidRPr="002A47FC">
        <w:rPr>
          <w:rFonts w:ascii="Simplified Arabic" w:hAnsi="Simplified Arabic" w:cs="Simplified Arabic"/>
          <w:sz w:val="32"/>
          <w:szCs w:val="32"/>
          <w:rtl/>
          <w:lang w:bidi="ar-DZ"/>
        </w:rPr>
        <w:t xml:space="preserve"> بمعنى أنه تندرج في إطار العلاقات الاقتصادية غير المتوازنة هيمنة وسلطة متعاقد على الطرف الأخر معه في العقد وذلك بالاستغلال المفرط لامتياز، بحيث يعتبر عقود الأعمال من قبيل </w:t>
      </w:r>
      <w:r w:rsidRPr="002A47FC">
        <w:rPr>
          <w:rFonts w:ascii="Simplified Arabic" w:hAnsi="Simplified Arabic" w:cs="Simplified Arabic"/>
          <w:b/>
          <w:bCs/>
          <w:sz w:val="32"/>
          <w:szCs w:val="32"/>
          <w:rtl/>
          <w:lang w:bidi="ar-DZ"/>
        </w:rPr>
        <w:t>''العقود النموذجية''،</w:t>
      </w:r>
      <w:r w:rsidRPr="002A47FC">
        <w:rPr>
          <w:rFonts w:ascii="Simplified Arabic" w:hAnsi="Simplified Arabic" w:cs="Simplified Arabic"/>
          <w:sz w:val="32"/>
          <w:szCs w:val="32"/>
          <w:rtl/>
          <w:lang w:bidi="ar-DZ"/>
        </w:rPr>
        <w:t xml:space="preserve"> والتعسف في وضعية التبعية الاقتصادية: إذ يعتد بمسألة التعسف الناتج عن وضعية التبعية الاقتصادية على أساس الإكراه، إلى جانب عيوب الإرادة اقتصاديا، يؤذي إلى عدم توازن العقد بعد الاستغلال </w:t>
      </w:r>
      <w:r w:rsidRPr="002A47FC">
        <w:rPr>
          <w:rFonts w:ascii="Simplified Arabic" w:hAnsi="Simplified Arabic" w:cs="Simplified Arabic"/>
          <w:sz w:val="32"/>
          <w:szCs w:val="32"/>
          <w:rtl/>
          <w:lang w:bidi="ar-DZ"/>
        </w:rPr>
        <w:lastRenderedPageBreak/>
        <w:t>التعسفي لمركز القوة، مما يتحتم على الطرف الضعيف  الذي ليس له حل بديل مقارن سوى الخضوع لشروط التي يمليها عليه الطرف القوي في عقد الأعمال.</w:t>
      </w:r>
    </w:p>
    <w:p w:rsidR="00867D92" w:rsidRPr="002A47FC" w:rsidRDefault="00F94D5E" w:rsidP="002A47FC">
      <w:pPr>
        <w:autoSpaceDE w:val="0"/>
        <w:autoSpaceDN w:val="0"/>
        <w:bidi/>
        <w:adjustRightInd w:val="0"/>
        <w:spacing w:line="276" w:lineRule="auto"/>
        <w:ind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ولخلق نوعا من التوازن العقدي في عقود الأعمال عمد المشرع الجزائري إلى حظر الممارسات التعاقدية التي تكون في شكل تعسفات القوة الاقتصادية في السوق، إذا كانت الشروط تعسفية وتمس حقوق والتزامات الطرف المتعاقد وتجعلها غير متكافئة</w:t>
      </w:r>
      <w:r w:rsidRPr="002A47FC">
        <w:rPr>
          <w:rStyle w:val="Appelnotedebasdep"/>
          <w:rFonts w:ascii="Simplified Arabic" w:hAnsi="Simplified Arabic" w:cs="Simplified Arabic"/>
          <w:sz w:val="32"/>
          <w:szCs w:val="32"/>
          <w:rtl/>
          <w:lang w:bidi="ar-DZ"/>
        </w:rPr>
        <w:footnoteReference w:id="15"/>
      </w:r>
      <w:r w:rsidRPr="002A47FC">
        <w:rPr>
          <w:rFonts w:ascii="Simplified Arabic" w:hAnsi="Simplified Arabic" w:cs="Simplified Arabic"/>
          <w:sz w:val="32"/>
          <w:szCs w:val="32"/>
          <w:rtl/>
          <w:lang w:bidi="ar-DZ"/>
        </w:rPr>
        <w:t>.</w:t>
      </w:r>
    </w:p>
    <w:p w:rsidR="00015284" w:rsidRDefault="00015284" w:rsidP="002A47FC">
      <w:pPr>
        <w:autoSpaceDE w:val="0"/>
        <w:autoSpaceDN w:val="0"/>
        <w:bidi/>
        <w:adjustRightInd w:val="0"/>
        <w:spacing w:line="276" w:lineRule="auto"/>
        <w:rPr>
          <w:rFonts w:ascii="Simplified Arabic" w:hAnsi="Simplified Arabic" w:cs="Simplified Arabic"/>
          <w:b/>
          <w:bCs/>
          <w:sz w:val="32"/>
          <w:szCs w:val="32"/>
          <w:rtl/>
          <w:lang w:bidi="ar-DZ"/>
        </w:rPr>
      </w:pPr>
    </w:p>
    <w:p w:rsidR="00015284" w:rsidRDefault="00015284" w:rsidP="00015284">
      <w:pPr>
        <w:autoSpaceDE w:val="0"/>
        <w:autoSpaceDN w:val="0"/>
        <w:bidi/>
        <w:adjustRightInd w:val="0"/>
        <w:spacing w:line="276" w:lineRule="auto"/>
        <w:rPr>
          <w:rFonts w:ascii="Simplified Arabic" w:hAnsi="Simplified Arabic" w:cs="Simplified Arabic"/>
          <w:b/>
          <w:bCs/>
          <w:sz w:val="32"/>
          <w:szCs w:val="32"/>
          <w:rtl/>
          <w:lang w:bidi="ar-DZ"/>
        </w:rPr>
      </w:pPr>
    </w:p>
    <w:p w:rsidR="00EC0393" w:rsidRPr="002A47FC" w:rsidRDefault="00EC0393" w:rsidP="00015284">
      <w:pPr>
        <w:autoSpaceDE w:val="0"/>
        <w:autoSpaceDN w:val="0"/>
        <w:bidi/>
        <w:adjustRightInd w:val="0"/>
        <w:spacing w:line="276" w:lineRule="auto"/>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t xml:space="preserve">ثانيا: </w:t>
      </w:r>
      <w:proofErr w:type="gramStart"/>
      <w:r w:rsidRPr="002A47FC">
        <w:rPr>
          <w:rFonts w:ascii="Simplified Arabic" w:hAnsi="Simplified Arabic" w:cs="Simplified Arabic"/>
          <w:b/>
          <w:bCs/>
          <w:sz w:val="32"/>
          <w:szCs w:val="32"/>
          <w:rtl/>
          <w:lang w:bidi="ar-DZ"/>
        </w:rPr>
        <w:t>محاولة</w:t>
      </w:r>
      <w:proofErr w:type="gramEnd"/>
      <w:r w:rsidRPr="002A47FC">
        <w:rPr>
          <w:rFonts w:ascii="Simplified Arabic" w:hAnsi="Simplified Arabic" w:cs="Simplified Arabic"/>
          <w:b/>
          <w:bCs/>
          <w:sz w:val="32"/>
          <w:szCs w:val="32"/>
          <w:rtl/>
          <w:lang w:bidi="ar-DZ"/>
        </w:rPr>
        <w:t xml:space="preserve"> التشريع الجزائري </w:t>
      </w:r>
      <w:r w:rsidR="00EF0132" w:rsidRPr="002A47FC">
        <w:rPr>
          <w:rFonts w:ascii="Simplified Arabic" w:hAnsi="Simplified Arabic" w:cs="Simplified Arabic"/>
          <w:b/>
          <w:bCs/>
          <w:sz w:val="32"/>
          <w:szCs w:val="32"/>
          <w:rtl/>
          <w:lang w:bidi="ar-DZ"/>
        </w:rPr>
        <w:t xml:space="preserve">تنظيم </w:t>
      </w:r>
      <w:r w:rsidRPr="002A47FC">
        <w:rPr>
          <w:rFonts w:ascii="Simplified Arabic" w:hAnsi="Simplified Arabic" w:cs="Simplified Arabic"/>
          <w:b/>
          <w:bCs/>
          <w:sz w:val="32"/>
          <w:szCs w:val="32"/>
          <w:rtl/>
          <w:lang w:bidi="ar-DZ"/>
        </w:rPr>
        <w:t xml:space="preserve">بعض عقود الأعمال </w:t>
      </w:r>
    </w:p>
    <w:p w:rsidR="002838B6" w:rsidRPr="002A47FC" w:rsidRDefault="0069524E" w:rsidP="002A47FC">
      <w:pPr>
        <w:autoSpaceDE w:val="0"/>
        <w:autoSpaceDN w:val="0"/>
        <w:bidi/>
        <w:adjustRightInd w:val="0"/>
        <w:spacing w:line="276" w:lineRule="auto"/>
        <w:ind w:firstLine="521"/>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eastAsia="fr-FR"/>
        </w:rPr>
        <w:t xml:space="preserve">تأثر </w:t>
      </w:r>
      <w:r w:rsidR="00EC0393" w:rsidRPr="002A47FC">
        <w:rPr>
          <w:rFonts w:ascii="Simplified Arabic" w:hAnsi="Simplified Arabic" w:cs="Simplified Arabic"/>
          <w:b/>
          <w:bCs/>
          <w:sz w:val="32"/>
          <w:szCs w:val="32"/>
          <w:rtl/>
          <w:lang w:bidi="ar-DZ"/>
        </w:rPr>
        <w:t>المشرع الجزائري</w:t>
      </w:r>
      <w:r w:rsidRPr="002A47FC">
        <w:rPr>
          <w:rFonts w:ascii="Simplified Arabic" w:hAnsi="Simplified Arabic" w:cs="Simplified Arabic"/>
          <w:sz w:val="32"/>
          <w:szCs w:val="32"/>
          <w:rtl/>
          <w:lang w:bidi="ar-DZ"/>
        </w:rPr>
        <w:t xml:space="preserve"> ب</w:t>
      </w:r>
      <w:r w:rsidR="00EC0393" w:rsidRPr="002A47FC">
        <w:rPr>
          <w:rFonts w:ascii="Simplified Arabic" w:hAnsi="Simplified Arabic" w:cs="Simplified Arabic"/>
          <w:sz w:val="32"/>
          <w:szCs w:val="32"/>
          <w:rtl/>
          <w:lang w:bidi="ar-DZ"/>
        </w:rPr>
        <w:t xml:space="preserve">مسألة </w:t>
      </w:r>
      <w:r w:rsidR="00EC0393" w:rsidRPr="002A47FC">
        <w:rPr>
          <w:rFonts w:ascii="Simplified Arabic" w:hAnsi="Simplified Arabic" w:cs="Simplified Arabic"/>
          <w:b/>
          <w:bCs/>
          <w:sz w:val="32"/>
          <w:szCs w:val="32"/>
          <w:rtl/>
          <w:lang w:bidi="ar-DZ"/>
        </w:rPr>
        <w:t>عقود الأعمال</w:t>
      </w:r>
      <w:r w:rsidR="00EC0393" w:rsidRPr="002A47FC">
        <w:rPr>
          <w:rFonts w:ascii="Simplified Arabic" w:hAnsi="Simplified Arabic" w:cs="Simplified Arabic"/>
          <w:sz w:val="32"/>
          <w:szCs w:val="32"/>
          <w:rtl/>
          <w:lang w:bidi="ar-DZ"/>
        </w:rPr>
        <w:t xml:space="preserve"> </w:t>
      </w:r>
      <w:r w:rsidRPr="002A47FC">
        <w:rPr>
          <w:rFonts w:ascii="Simplified Arabic" w:hAnsi="Simplified Arabic" w:cs="Simplified Arabic"/>
          <w:sz w:val="32"/>
          <w:szCs w:val="32"/>
          <w:rtl/>
          <w:lang w:bidi="ar-DZ"/>
        </w:rPr>
        <w:t>ف</w:t>
      </w:r>
      <w:r w:rsidR="00EC0393" w:rsidRPr="002A47FC">
        <w:rPr>
          <w:rFonts w:ascii="Simplified Arabic" w:hAnsi="Simplified Arabic" w:cs="Simplified Arabic"/>
          <w:sz w:val="32"/>
          <w:szCs w:val="32"/>
          <w:rtl/>
          <w:lang w:bidi="ar-DZ"/>
        </w:rPr>
        <w:t xml:space="preserve">أخد يستنسخ من القوانين المقارنة، وكما هو سائد في أغلب التشريعات فهو الأخر لم يتمكن من تنظيم عقود </w:t>
      </w:r>
      <w:r w:rsidR="00EC0393" w:rsidRPr="002A47FC">
        <w:rPr>
          <w:rFonts w:ascii="Simplified Arabic" w:hAnsi="Simplified Arabic" w:cs="Simplified Arabic"/>
          <w:b/>
          <w:bCs/>
          <w:sz w:val="32"/>
          <w:szCs w:val="32"/>
          <w:rtl/>
          <w:lang w:bidi="ar-DZ"/>
        </w:rPr>
        <w:t>الأعمال بل ترك أمر ذلك للعادات و</w:t>
      </w:r>
      <w:r w:rsidR="00273219" w:rsidRPr="002A47FC">
        <w:rPr>
          <w:rFonts w:ascii="Simplified Arabic" w:hAnsi="Simplified Arabic" w:cs="Simplified Arabic"/>
          <w:b/>
          <w:bCs/>
          <w:sz w:val="32"/>
          <w:szCs w:val="32"/>
          <w:rtl/>
          <w:lang w:bidi="ar-DZ"/>
        </w:rPr>
        <w:t xml:space="preserve">الأعراف التجارية كعقد </w:t>
      </w:r>
      <w:proofErr w:type="spellStart"/>
      <w:r w:rsidR="00273219" w:rsidRPr="002A47FC">
        <w:rPr>
          <w:rFonts w:ascii="Simplified Arabic" w:hAnsi="Simplified Arabic" w:cs="Simplified Arabic"/>
          <w:b/>
          <w:bCs/>
          <w:sz w:val="32"/>
          <w:szCs w:val="32"/>
          <w:rtl/>
          <w:lang w:bidi="ar-DZ"/>
        </w:rPr>
        <w:t>الفرانشيز</w:t>
      </w:r>
      <w:proofErr w:type="spellEnd"/>
      <w:r w:rsidR="00273219" w:rsidRPr="002A47FC">
        <w:rPr>
          <w:rFonts w:ascii="Simplified Arabic" w:hAnsi="Simplified Arabic" w:cs="Simplified Arabic"/>
          <w:b/>
          <w:bCs/>
          <w:sz w:val="32"/>
          <w:szCs w:val="32"/>
          <w:rtl/>
          <w:lang w:bidi="ar-DZ"/>
        </w:rPr>
        <w:t>،</w:t>
      </w:r>
      <w:r w:rsidR="00273219" w:rsidRPr="002A47FC">
        <w:rPr>
          <w:rFonts w:ascii="Simplified Arabic" w:hAnsi="Simplified Arabic" w:cs="Simplified Arabic"/>
          <w:sz w:val="32"/>
          <w:szCs w:val="32"/>
          <w:rtl/>
          <w:lang w:bidi="ar-DZ"/>
        </w:rPr>
        <w:t xml:space="preserve"> بل و</w:t>
      </w:r>
      <w:r w:rsidR="00EC0393" w:rsidRPr="002A47FC">
        <w:rPr>
          <w:rFonts w:ascii="Simplified Arabic" w:hAnsi="Simplified Arabic" w:cs="Simplified Arabic"/>
          <w:sz w:val="32"/>
          <w:szCs w:val="32"/>
          <w:rtl/>
          <w:lang w:bidi="ar-DZ"/>
        </w:rPr>
        <w:t xml:space="preserve">حاول تنظيم </w:t>
      </w:r>
      <w:r w:rsidR="002838B6" w:rsidRPr="002A47FC">
        <w:rPr>
          <w:rFonts w:ascii="Simplified Arabic" w:hAnsi="Simplified Arabic" w:cs="Simplified Arabic"/>
          <w:sz w:val="32"/>
          <w:szCs w:val="32"/>
          <w:rtl/>
          <w:lang w:bidi="ar-DZ"/>
        </w:rPr>
        <w:t xml:space="preserve">البعض الأخر منها في قوانين قائمة بذاتها، مثل ما فعله نظيره الفرنسي، غير أن تبني تجارب الدول الغربية دون الأخذ بعين الاعتبار الواقع التجاري ليس الحل الأنسب دائما، خصوصا وأن مثل هذه العقود في حاجة إلى إطار قانوني وأرضية تجارية ملائمة، لكن المشرع الجزائري أخذ يستنسخ تقنيات الأعمال لكن مع افراغها من محتواها، مما أدى بنا إلى </w:t>
      </w:r>
      <w:r w:rsidR="002838B6" w:rsidRPr="002A47FC">
        <w:rPr>
          <w:rFonts w:ascii="Simplified Arabic" w:hAnsi="Simplified Arabic" w:cs="Simplified Arabic"/>
          <w:b/>
          <w:bCs/>
          <w:sz w:val="32"/>
          <w:szCs w:val="32"/>
          <w:rtl/>
          <w:lang w:bidi="ar-DZ"/>
        </w:rPr>
        <w:t>البحث عن الكيفية أو الطريقة الغربية التي بادر بها أو اتبعها المشرع الجزائري لتكريسه عقود الأعمال في المنظومة القانونية الجزائرية؟</w:t>
      </w:r>
      <w:r w:rsidR="002838B6" w:rsidRPr="002A47FC">
        <w:rPr>
          <w:rFonts w:ascii="Simplified Arabic" w:hAnsi="Simplified Arabic" w:cs="Simplified Arabic"/>
          <w:sz w:val="32"/>
          <w:szCs w:val="32"/>
          <w:rtl/>
          <w:lang w:bidi="ar-DZ"/>
        </w:rPr>
        <w:t xml:space="preserve"> </w:t>
      </w:r>
    </w:p>
    <w:p w:rsidR="002838B6" w:rsidRPr="002A47FC" w:rsidRDefault="002838B6" w:rsidP="002A47FC">
      <w:pPr>
        <w:pStyle w:val="Paragraphedeliste"/>
        <w:numPr>
          <w:ilvl w:val="0"/>
          <w:numId w:val="9"/>
        </w:numPr>
        <w:tabs>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 xml:space="preserve">التكريس العشوائي لعقود الأعمال </w:t>
      </w:r>
      <w:r w:rsidR="00EA4C37" w:rsidRPr="002A47FC">
        <w:rPr>
          <w:rFonts w:ascii="Simplified Arabic" w:hAnsi="Simplified Arabic" w:cs="Simplified Arabic"/>
          <w:b/>
          <w:bCs/>
          <w:sz w:val="32"/>
          <w:szCs w:val="32"/>
          <w:rtl/>
          <w:lang w:bidi="ar-DZ"/>
        </w:rPr>
        <w:t>ضمن القواعد العامة</w:t>
      </w:r>
      <w:r w:rsidRPr="002A47FC">
        <w:rPr>
          <w:rFonts w:ascii="Simplified Arabic" w:hAnsi="Simplified Arabic" w:cs="Simplified Arabic"/>
          <w:sz w:val="32"/>
          <w:szCs w:val="32"/>
          <w:rtl/>
          <w:lang w:bidi="ar-DZ"/>
        </w:rPr>
        <w:t>:</w:t>
      </w:r>
      <w:r w:rsidR="00EA4C37" w:rsidRPr="002A47FC">
        <w:rPr>
          <w:rFonts w:ascii="Simplified Arabic" w:hAnsi="Simplified Arabic" w:cs="Simplified Arabic"/>
          <w:sz w:val="32"/>
          <w:szCs w:val="32"/>
          <w:rtl/>
          <w:lang w:bidi="ar-DZ"/>
        </w:rPr>
        <w:t xml:space="preserve"> أولى النصوص القانونية التي أدخلها المشرع الجزائري على المنظومة القانونية حتى تستجيب للتوجه الاقتصادي الجديد، هو تعديل القانون المدني باستحداث عقود من عقود الأعمال الممثل في </w:t>
      </w:r>
      <w:r w:rsidR="00EA4C37" w:rsidRPr="002A47FC">
        <w:rPr>
          <w:rFonts w:ascii="Simplified Arabic" w:hAnsi="Simplified Arabic" w:cs="Simplified Arabic"/>
          <w:b/>
          <w:bCs/>
          <w:sz w:val="32"/>
          <w:szCs w:val="32"/>
          <w:rtl/>
          <w:lang w:bidi="ar-DZ"/>
        </w:rPr>
        <w:t>عقد التسيير</w:t>
      </w:r>
      <w:r w:rsidR="00EA4C37" w:rsidRPr="002A47FC">
        <w:rPr>
          <w:rFonts w:ascii="Simplified Arabic" w:hAnsi="Simplified Arabic" w:cs="Simplified Arabic"/>
          <w:sz w:val="32"/>
          <w:szCs w:val="32"/>
          <w:rtl/>
          <w:lang w:bidi="ar-DZ"/>
        </w:rPr>
        <w:t xml:space="preserve">، وبعده </w:t>
      </w:r>
      <w:r w:rsidR="00EA4C37" w:rsidRPr="002A47FC">
        <w:rPr>
          <w:rFonts w:ascii="Simplified Arabic" w:hAnsi="Simplified Arabic" w:cs="Simplified Arabic"/>
          <w:sz w:val="32"/>
          <w:szCs w:val="32"/>
          <w:rtl/>
          <w:lang w:bidi="ar-DZ"/>
        </w:rPr>
        <w:lastRenderedPageBreak/>
        <w:t xml:space="preserve">قام بتعديل القانون التجاري باستحداث هو الأخر عقد من عقود الأعمال ألا وهو </w:t>
      </w:r>
      <w:r w:rsidR="00EA4C37" w:rsidRPr="002A47FC">
        <w:rPr>
          <w:rFonts w:ascii="Simplified Arabic" w:hAnsi="Simplified Arabic" w:cs="Simplified Arabic"/>
          <w:b/>
          <w:bCs/>
          <w:sz w:val="32"/>
          <w:szCs w:val="32"/>
          <w:rtl/>
          <w:lang w:bidi="ar-DZ"/>
        </w:rPr>
        <w:t>عقد تحويل الفاتورة</w:t>
      </w:r>
      <w:r w:rsidR="00E326F7" w:rsidRPr="002A47FC">
        <w:rPr>
          <w:rStyle w:val="Appelnotedebasdep"/>
          <w:rFonts w:ascii="Simplified Arabic" w:hAnsi="Simplified Arabic" w:cs="Simplified Arabic"/>
          <w:b/>
          <w:bCs/>
          <w:sz w:val="32"/>
          <w:szCs w:val="32"/>
          <w:rtl/>
          <w:lang w:bidi="ar-DZ"/>
        </w:rPr>
        <w:footnoteReference w:id="16"/>
      </w:r>
      <w:r w:rsidR="00EA4C37" w:rsidRPr="002A47FC">
        <w:rPr>
          <w:rFonts w:ascii="Simplified Arabic" w:hAnsi="Simplified Arabic" w:cs="Simplified Arabic"/>
          <w:sz w:val="32"/>
          <w:szCs w:val="32"/>
          <w:rtl/>
          <w:lang w:bidi="ar-DZ"/>
        </w:rPr>
        <w:t>.</w:t>
      </w:r>
      <w:r w:rsidRPr="002A47FC">
        <w:rPr>
          <w:rFonts w:ascii="Simplified Arabic" w:hAnsi="Simplified Arabic" w:cs="Simplified Arabic"/>
          <w:sz w:val="32"/>
          <w:szCs w:val="32"/>
          <w:rtl/>
          <w:lang w:bidi="ar-DZ"/>
        </w:rPr>
        <w:t xml:space="preserve"> </w:t>
      </w:r>
    </w:p>
    <w:p w:rsidR="00EA4C37" w:rsidRPr="002A47FC" w:rsidRDefault="00EA4C37" w:rsidP="002A47FC">
      <w:pPr>
        <w:pStyle w:val="Paragraphedeliste"/>
        <w:numPr>
          <w:ilvl w:val="0"/>
          <w:numId w:val="10"/>
        </w:numPr>
        <w:tabs>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تنظيم عقد التسيير ضمن أحكام القانون المدني</w:t>
      </w:r>
      <w:r w:rsidRPr="002A47FC">
        <w:rPr>
          <w:rFonts w:ascii="Simplified Arabic" w:hAnsi="Simplified Arabic" w:cs="Simplified Arabic"/>
          <w:sz w:val="32"/>
          <w:szCs w:val="32"/>
          <w:rtl/>
          <w:lang w:bidi="ar-DZ"/>
        </w:rPr>
        <w:t>: لضمان بقاء المؤسسة في ظل اقتصاد تنافسي، يجب أن تتمتع بقوة اقتصادية، وذلك من أجل تحسين المردودية الاقتصادية، حيث يرتبط هذه الأخيرة أساسا بمعدل الأرباح، الذي يشكل الهدف الاستراتيجي والضامن المؤسسة وقدرتها التنافسية، وكذا توسيع وخلق استثمارات جديدة، وهو ما يتحقق في ابرام عقد جديد يسمى بعقد التسيير.</w:t>
      </w:r>
    </w:p>
    <w:p w:rsidR="00D65AFD" w:rsidRPr="002A47FC" w:rsidRDefault="00D65AFD"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تم تكريس فنية عقد التسيير في التشريع الجزائري بموجب القانون رقم 89-01 المعدل والمتمم للأمر رقم 75-58 يتضمن القانون المدني الجزائري، فهو تقنية تجارية حديثة في مجال العلاقات الدولية، وهي عملية في غاية الدقة والتكلفة وتحتل مكانا بارزا في الحركة التنموية لاقتصاديات الدول الحديثة لاسيما البلدان النامية التي تفتقر إلى تقنيات التسيير</w:t>
      </w:r>
      <w:r w:rsidRPr="002A47FC">
        <w:rPr>
          <w:rStyle w:val="Appelnotedebasdep"/>
          <w:rFonts w:ascii="Simplified Arabic" w:hAnsi="Simplified Arabic" w:cs="Simplified Arabic"/>
          <w:sz w:val="32"/>
          <w:szCs w:val="32"/>
          <w:rtl/>
          <w:lang w:bidi="ar-DZ"/>
        </w:rPr>
        <w:footnoteReference w:id="17"/>
      </w:r>
      <w:r w:rsidR="00B77DB1" w:rsidRPr="002A47FC">
        <w:rPr>
          <w:rFonts w:ascii="Simplified Arabic" w:hAnsi="Simplified Arabic" w:cs="Simplified Arabic"/>
          <w:sz w:val="32"/>
          <w:szCs w:val="32"/>
          <w:rtl/>
          <w:lang w:bidi="ar-DZ"/>
        </w:rPr>
        <w:t>.</w:t>
      </w:r>
    </w:p>
    <w:p w:rsidR="000D3608" w:rsidRPr="002A47FC" w:rsidRDefault="000D3608"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lang w:bidi="ar-DZ"/>
        </w:rPr>
      </w:pPr>
      <w:r w:rsidRPr="002A47FC">
        <w:rPr>
          <w:rFonts w:ascii="Simplified Arabic" w:hAnsi="Simplified Arabic" w:cs="Simplified Arabic"/>
          <w:sz w:val="32"/>
          <w:szCs w:val="32"/>
          <w:rtl/>
          <w:lang w:bidi="ar-DZ"/>
        </w:rPr>
        <w:t>تسمح هذه التقنية التعاقدية باكتساب الطرف الوطني الخبرة والكفاءة الضروريين للنهوض بالمؤسسات الاقتصادية مستقبلا دون حاجة إلى التعاقد مع متعاملين أجانب، لكن هذه الغاية</w:t>
      </w:r>
      <w:r w:rsidR="00B77DB1" w:rsidRPr="002A47FC">
        <w:rPr>
          <w:rFonts w:ascii="Simplified Arabic" w:hAnsi="Simplified Arabic" w:cs="Simplified Arabic"/>
          <w:sz w:val="32"/>
          <w:szCs w:val="32"/>
          <w:rtl/>
          <w:lang w:bidi="ar-DZ"/>
        </w:rPr>
        <w:t xml:space="preserve"> إن كانت هي المبدأ عند المشرع الجزائري عندما جاء بتقنية التسيير، فهي ليست مضمونة في كل الأحوال، نظرا لما فيها نقائص في عدة جوانب، فمثلا: من حيث تحمل تعبة المخاطر</w:t>
      </w:r>
      <w:r w:rsidR="00B77DB1" w:rsidRPr="002A47FC">
        <w:rPr>
          <w:rStyle w:val="Appelnotedebasdep"/>
          <w:rFonts w:ascii="Simplified Arabic" w:hAnsi="Simplified Arabic" w:cs="Simplified Arabic"/>
          <w:sz w:val="32"/>
          <w:szCs w:val="32"/>
          <w:rtl/>
          <w:lang w:bidi="ar-DZ"/>
        </w:rPr>
        <w:footnoteReference w:id="18"/>
      </w:r>
      <w:r w:rsidR="00B77DB1" w:rsidRPr="002A47FC">
        <w:rPr>
          <w:rFonts w:ascii="Simplified Arabic" w:hAnsi="Simplified Arabic" w:cs="Simplified Arabic"/>
          <w:sz w:val="32"/>
          <w:szCs w:val="32"/>
          <w:rtl/>
          <w:lang w:bidi="ar-DZ"/>
        </w:rPr>
        <w:t>.</w:t>
      </w:r>
    </w:p>
    <w:p w:rsidR="00B77DB1" w:rsidRPr="002A47FC" w:rsidRDefault="00EA4C37"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يعرف عقد التسيير على أنه اتفاق لنقل الخبرات والتكنلوجيا في إطار </w:t>
      </w:r>
      <w:r w:rsidR="005505DF" w:rsidRPr="002A47FC">
        <w:rPr>
          <w:rFonts w:ascii="Simplified Arabic" w:hAnsi="Simplified Arabic" w:cs="Simplified Arabic"/>
          <w:sz w:val="32"/>
          <w:szCs w:val="32"/>
          <w:rtl/>
          <w:lang w:bidi="ar-DZ"/>
        </w:rPr>
        <w:t>التجارة في حقوق الملكية الفكرية، فهو يسمح لشركة الصغيرة في السوق أي حديثة</w:t>
      </w:r>
      <w:r w:rsidRPr="002A47FC">
        <w:rPr>
          <w:rFonts w:ascii="Simplified Arabic" w:hAnsi="Simplified Arabic" w:cs="Simplified Arabic"/>
          <w:sz w:val="32"/>
          <w:szCs w:val="32"/>
          <w:rtl/>
          <w:lang w:bidi="ar-DZ"/>
        </w:rPr>
        <w:t xml:space="preserve"> </w:t>
      </w:r>
      <w:r w:rsidR="005505DF" w:rsidRPr="002A47FC">
        <w:rPr>
          <w:rFonts w:ascii="Simplified Arabic" w:hAnsi="Simplified Arabic" w:cs="Simplified Arabic"/>
          <w:sz w:val="32"/>
          <w:szCs w:val="32"/>
          <w:rtl/>
          <w:lang w:bidi="ar-DZ"/>
        </w:rPr>
        <w:t xml:space="preserve"> النشأة في تمتعها واكتساب </w:t>
      </w:r>
      <w:r w:rsidR="005505DF" w:rsidRPr="002A47FC">
        <w:rPr>
          <w:rFonts w:ascii="Simplified Arabic" w:hAnsi="Simplified Arabic" w:cs="Simplified Arabic"/>
          <w:sz w:val="32"/>
          <w:szCs w:val="32"/>
          <w:rtl/>
          <w:lang w:bidi="ar-DZ"/>
        </w:rPr>
        <w:lastRenderedPageBreak/>
        <w:t>كفاءة الشركة العملاقة التي أضحت تسيطر على السوق، أو هو العقد الذي بموجبه تتعهد شركة مالكة لمباني وتجهيزات، التسيير لشركة متخصصة في النشاط الذي تعمل فيه المؤسسة والتي تحوز قدرا من المعرفة الفنية</w:t>
      </w:r>
      <w:r w:rsidR="005505DF" w:rsidRPr="002A47FC">
        <w:rPr>
          <w:rStyle w:val="Appelnotedebasdep"/>
          <w:rFonts w:ascii="Simplified Arabic" w:hAnsi="Simplified Arabic" w:cs="Simplified Arabic"/>
          <w:sz w:val="32"/>
          <w:szCs w:val="32"/>
          <w:rtl/>
          <w:lang w:bidi="ar-DZ"/>
        </w:rPr>
        <w:footnoteReference w:id="19"/>
      </w:r>
      <w:r w:rsidR="005505DF" w:rsidRPr="002A47FC">
        <w:rPr>
          <w:rFonts w:ascii="Simplified Arabic" w:hAnsi="Simplified Arabic" w:cs="Simplified Arabic"/>
          <w:sz w:val="32"/>
          <w:szCs w:val="32"/>
          <w:rtl/>
          <w:lang w:bidi="ar-DZ"/>
        </w:rPr>
        <w:t>.</w:t>
      </w:r>
    </w:p>
    <w:p w:rsidR="00132BF9" w:rsidRPr="002A47FC" w:rsidRDefault="00132BF9"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عرفه المشرع الجزائري في نص المادة الأولى من القانون رقم 89-01 على أنه</w:t>
      </w:r>
      <w:r w:rsidRPr="002A47FC">
        <w:rPr>
          <w:rFonts w:ascii="Simplified Arabic" w:hAnsi="Simplified Arabic" w:cs="Simplified Arabic"/>
          <w:b/>
          <w:bCs/>
          <w:i/>
          <w:iCs/>
          <w:sz w:val="32"/>
          <w:szCs w:val="32"/>
          <w:rtl/>
          <w:lang w:bidi="ar-DZ"/>
        </w:rPr>
        <w:t>:« عقد التسيير هو العقد الذي يلتزم بموجبه متعامل يتمتع بشهرة معترف بها، يسمى مسيرا، إزاء مؤسسة عمومية اقتصادية أو شركة مختلطة الاقتصاد، بتسيير أملاكها أو بعضها، باسمها ولحسابها مقابل أجر يضفي عليها علامته حسب مقاييسه ومعاييره، ويجعلها تستفيد من شبكاته الخاصة بالترويج والبيع».</w:t>
      </w:r>
    </w:p>
    <w:p w:rsidR="000F00AC" w:rsidRPr="002A47FC" w:rsidRDefault="00F82493" w:rsidP="002A47FC">
      <w:pPr>
        <w:tabs>
          <w:tab w:val="right" w:pos="423"/>
        </w:tabs>
        <w:autoSpaceDE w:val="0"/>
        <w:autoSpaceDN w:val="0"/>
        <w:bidi/>
        <w:adjustRightInd w:val="0"/>
        <w:spacing w:line="276" w:lineRule="auto"/>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تعليقا على هذا التعريف التي جاءت به هذه المادة </w:t>
      </w:r>
      <w:proofErr w:type="gramStart"/>
      <w:r w:rsidRPr="002A47FC">
        <w:rPr>
          <w:rFonts w:ascii="Simplified Arabic" w:hAnsi="Simplified Arabic" w:cs="Simplified Arabic"/>
          <w:sz w:val="32"/>
          <w:szCs w:val="32"/>
          <w:rtl/>
          <w:lang w:bidi="ar-DZ"/>
        </w:rPr>
        <w:t xml:space="preserve">نستنتج </w:t>
      </w:r>
      <w:r w:rsidR="00D65AFD" w:rsidRPr="002A47FC">
        <w:rPr>
          <w:rFonts w:ascii="Simplified Arabic" w:hAnsi="Simplified Arabic" w:cs="Simplified Arabic"/>
          <w:sz w:val="32"/>
          <w:szCs w:val="32"/>
          <w:rtl/>
          <w:lang w:bidi="ar-DZ"/>
        </w:rPr>
        <w:t xml:space="preserve"> ما</w:t>
      </w:r>
      <w:proofErr w:type="gramEnd"/>
      <w:r w:rsidR="00D65AFD" w:rsidRPr="002A47FC">
        <w:rPr>
          <w:rFonts w:ascii="Simplified Arabic" w:hAnsi="Simplified Arabic" w:cs="Simplified Arabic"/>
          <w:sz w:val="32"/>
          <w:szCs w:val="32"/>
          <w:rtl/>
          <w:lang w:bidi="ar-DZ"/>
        </w:rPr>
        <w:t xml:space="preserve"> يلي</w:t>
      </w:r>
      <w:r w:rsidR="000F00AC" w:rsidRPr="002A47FC">
        <w:rPr>
          <w:rFonts w:ascii="Simplified Arabic" w:hAnsi="Simplified Arabic" w:cs="Simplified Arabic"/>
          <w:sz w:val="32"/>
          <w:szCs w:val="32"/>
          <w:rtl/>
          <w:lang w:bidi="ar-DZ"/>
        </w:rPr>
        <w:t>:</w:t>
      </w:r>
    </w:p>
    <w:p w:rsidR="000F00AC" w:rsidRPr="002A47FC" w:rsidRDefault="00F82493"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t xml:space="preserve">عدم </w:t>
      </w:r>
      <w:proofErr w:type="gramStart"/>
      <w:r w:rsidRPr="002A47FC">
        <w:rPr>
          <w:rFonts w:ascii="Simplified Arabic" w:hAnsi="Simplified Arabic" w:cs="Simplified Arabic"/>
          <w:b/>
          <w:bCs/>
          <w:sz w:val="32"/>
          <w:szCs w:val="32"/>
          <w:rtl/>
          <w:lang w:bidi="ar-DZ"/>
        </w:rPr>
        <w:t>تحديد</w:t>
      </w:r>
      <w:proofErr w:type="gramEnd"/>
      <w:r w:rsidRPr="002A47FC">
        <w:rPr>
          <w:rFonts w:ascii="Simplified Arabic" w:hAnsi="Simplified Arabic" w:cs="Simplified Arabic"/>
          <w:b/>
          <w:bCs/>
          <w:sz w:val="32"/>
          <w:szCs w:val="32"/>
          <w:rtl/>
          <w:lang w:bidi="ar-DZ"/>
        </w:rPr>
        <w:t xml:space="preserve"> صفة الشخص المسير</w:t>
      </w:r>
      <w:r w:rsidRPr="002A47FC">
        <w:rPr>
          <w:rFonts w:ascii="Simplified Arabic" w:hAnsi="Simplified Arabic" w:cs="Simplified Arabic"/>
          <w:sz w:val="32"/>
          <w:szCs w:val="32"/>
          <w:rtl/>
          <w:lang w:bidi="ar-DZ"/>
        </w:rPr>
        <w:t xml:space="preserve">، حيث جاءت عبارة المشرع في تعريفه عامة من دون تحديد </w:t>
      </w:r>
      <w:r w:rsidRPr="002A47FC">
        <w:rPr>
          <w:rFonts w:ascii="Simplified Arabic" w:hAnsi="Simplified Arabic" w:cs="Simplified Arabic"/>
          <w:b/>
          <w:bCs/>
          <w:sz w:val="32"/>
          <w:szCs w:val="32"/>
          <w:rtl/>
          <w:lang w:bidi="ar-DZ"/>
        </w:rPr>
        <w:t>''...المتعامل...''</w:t>
      </w:r>
      <w:r w:rsidRPr="002A47FC">
        <w:rPr>
          <w:rFonts w:ascii="Simplified Arabic" w:hAnsi="Simplified Arabic" w:cs="Simplified Arabic"/>
          <w:sz w:val="32"/>
          <w:szCs w:val="32"/>
          <w:rtl/>
          <w:lang w:bidi="ar-DZ"/>
        </w:rPr>
        <w:t xml:space="preserve"> دون اشتراط أن يكون وطنيا أو أجنبيا، فوفقا للقانون الجزائري فإن المسير يمكن أن يكون شخصا حاملا للجنسية الجزائرية أم لجنسية أجنبية، وبالتالي فإن ذلك يطرح مسألة التفاوض بين الطرف الأجنبي والمؤسسة العمومية أو شركة الاقتصاد المختلط طالما أن </w:t>
      </w:r>
      <w:r w:rsidR="000F00AC" w:rsidRPr="002A47FC">
        <w:rPr>
          <w:rFonts w:ascii="Simplified Arabic" w:hAnsi="Simplified Arabic" w:cs="Simplified Arabic"/>
          <w:sz w:val="32"/>
          <w:szCs w:val="32"/>
          <w:rtl/>
          <w:lang w:bidi="ar-DZ"/>
        </w:rPr>
        <w:t>عقود التسيير تستغرق وقتا طويلا</w:t>
      </w:r>
      <w:r w:rsidR="000F00AC" w:rsidRPr="002A47FC">
        <w:rPr>
          <w:rStyle w:val="Appelnotedebasdep"/>
          <w:rFonts w:ascii="Simplified Arabic" w:hAnsi="Simplified Arabic" w:cs="Simplified Arabic"/>
          <w:sz w:val="32"/>
          <w:szCs w:val="32"/>
          <w:rtl/>
          <w:lang w:bidi="ar-DZ"/>
        </w:rPr>
        <w:footnoteReference w:id="20"/>
      </w:r>
      <w:r w:rsidR="000F00AC" w:rsidRPr="002A47FC">
        <w:rPr>
          <w:rFonts w:ascii="Simplified Arabic" w:hAnsi="Simplified Arabic" w:cs="Simplified Arabic"/>
          <w:sz w:val="32"/>
          <w:szCs w:val="32"/>
          <w:rtl/>
          <w:lang w:bidi="ar-DZ"/>
        </w:rPr>
        <w:t>.</w:t>
      </w:r>
    </w:p>
    <w:p w:rsidR="00F82493" w:rsidRPr="002A47FC" w:rsidRDefault="00F82493"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t xml:space="preserve">عدم </w:t>
      </w:r>
      <w:proofErr w:type="gramStart"/>
      <w:r w:rsidRPr="002A47FC">
        <w:rPr>
          <w:rFonts w:ascii="Simplified Arabic" w:hAnsi="Simplified Arabic" w:cs="Simplified Arabic"/>
          <w:b/>
          <w:bCs/>
          <w:sz w:val="32"/>
          <w:szCs w:val="32"/>
          <w:rtl/>
          <w:lang w:bidi="ar-DZ"/>
        </w:rPr>
        <w:t>ضبط</w:t>
      </w:r>
      <w:proofErr w:type="gramEnd"/>
      <w:r w:rsidRPr="002A47FC">
        <w:rPr>
          <w:rFonts w:ascii="Simplified Arabic" w:hAnsi="Simplified Arabic" w:cs="Simplified Arabic"/>
          <w:b/>
          <w:bCs/>
          <w:sz w:val="32"/>
          <w:szCs w:val="32"/>
          <w:rtl/>
          <w:lang w:bidi="ar-DZ"/>
        </w:rPr>
        <w:t xml:space="preserve"> معيار اختيار الطرف المسير</w:t>
      </w:r>
      <w:r w:rsidRPr="002A47FC">
        <w:rPr>
          <w:rFonts w:ascii="Simplified Arabic" w:hAnsi="Simplified Arabic" w:cs="Simplified Arabic"/>
          <w:sz w:val="32"/>
          <w:szCs w:val="32"/>
          <w:rtl/>
          <w:lang w:bidi="ar-DZ"/>
        </w:rPr>
        <w:t xml:space="preserve">، حيث نصت المادة </w:t>
      </w:r>
      <w:r w:rsidRPr="002A47FC">
        <w:rPr>
          <w:rFonts w:ascii="Simplified Arabic" w:hAnsi="Simplified Arabic" w:cs="Simplified Arabic"/>
          <w:b/>
          <w:bCs/>
          <w:sz w:val="32"/>
          <w:szCs w:val="32"/>
          <w:rtl/>
          <w:lang w:bidi="ar-DZ"/>
        </w:rPr>
        <w:t xml:space="preserve">''...يتمتع بشهرة </w:t>
      </w:r>
      <w:proofErr w:type="gramStart"/>
      <w:r w:rsidRPr="002A47FC">
        <w:rPr>
          <w:rFonts w:ascii="Simplified Arabic" w:hAnsi="Simplified Arabic" w:cs="Simplified Arabic"/>
          <w:b/>
          <w:bCs/>
          <w:sz w:val="32"/>
          <w:szCs w:val="32"/>
          <w:rtl/>
          <w:lang w:bidi="ar-DZ"/>
        </w:rPr>
        <w:t>معترف</w:t>
      </w:r>
      <w:proofErr w:type="gramEnd"/>
      <w:r w:rsidRPr="002A47FC">
        <w:rPr>
          <w:rFonts w:ascii="Simplified Arabic" w:hAnsi="Simplified Arabic" w:cs="Simplified Arabic"/>
          <w:b/>
          <w:bCs/>
          <w:sz w:val="32"/>
          <w:szCs w:val="32"/>
          <w:rtl/>
          <w:lang w:bidi="ar-DZ"/>
        </w:rPr>
        <w:t xml:space="preserve"> بها</w:t>
      </w:r>
      <w:r w:rsidR="000F00AC" w:rsidRPr="002A47FC">
        <w:rPr>
          <w:rFonts w:ascii="Simplified Arabic" w:hAnsi="Simplified Arabic" w:cs="Simplified Arabic"/>
          <w:b/>
          <w:bCs/>
          <w:sz w:val="32"/>
          <w:szCs w:val="32"/>
          <w:rtl/>
          <w:lang w:bidi="ar-DZ"/>
        </w:rPr>
        <w:t xml:space="preserve">...''، </w:t>
      </w:r>
      <w:r w:rsidR="000F00AC" w:rsidRPr="002A47FC">
        <w:rPr>
          <w:rFonts w:ascii="Simplified Arabic" w:hAnsi="Simplified Arabic" w:cs="Simplified Arabic"/>
          <w:sz w:val="32"/>
          <w:szCs w:val="32"/>
          <w:rtl/>
          <w:lang w:bidi="ar-DZ"/>
        </w:rPr>
        <w:t>مما يفهم أنه اشترط فقط أن يكون المسير متمتعا بالشهرة في النشاط الذي تباشره المؤسسة العمومية أو المختلطة (محل التسيير)، ويقاس ذلك بمدى سمعة المسير في مجال تخصصه وكذا اتساع المجال الجغرافي الذي ينشط فيه أو أن يضفي علامته حسب مقاييسه ومعاييره.</w:t>
      </w:r>
    </w:p>
    <w:p w:rsidR="000F00AC" w:rsidRPr="002A47FC" w:rsidRDefault="000F00AC"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lastRenderedPageBreak/>
        <w:t xml:space="preserve">حصر الطرف المسير على مؤسسة عمومية اقتصادية أو شركة مختلطة الاقتصاد، </w:t>
      </w:r>
      <w:r w:rsidRPr="002A47FC">
        <w:rPr>
          <w:rFonts w:ascii="Simplified Arabic" w:hAnsi="Simplified Arabic" w:cs="Simplified Arabic"/>
          <w:sz w:val="32"/>
          <w:szCs w:val="32"/>
          <w:rtl/>
          <w:lang w:bidi="ar-DZ"/>
        </w:rPr>
        <w:t>بمفهوم أخر أن طرفي عقد التسيير وفقا للقانون الجزائري هما المسير أو المتعامل معه من جهة، والمؤسسة العمومية الاقتصادية أو شركة مختلطة الاقتصاد من جهة ثانية، بما يفهم أنه استثنى الشركات الخاصة من مجال عقود التسيير.</w:t>
      </w:r>
    </w:p>
    <w:p w:rsidR="00B77DB1" w:rsidRPr="002A47FC" w:rsidRDefault="00B77DB1"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t xml:space="preserve">التناقض الفادح لموقف المشرع الجزائري، </w:t>
      </w:r>
      <w:r w:rsidRPr="002A47FC">
        <w:rPr>
          <w:rFonts w:ascii="Simplified Arabic" w:hAnsi="Simplified Arabic" w:cs="Simplified Arabic"/>
          <w:sz w:val="32"/>
          <w:szCs w:val="32"/>
          <w:rtl/>
          <w:lang w:bidi="ar-DZ"/>
        </w:rPr>
        <w:t>فمن جهة جاء بتقنية عقد التسيير لرفع المستوى الاقتصادي الوطني وتحقيق المردودية لدفع عملية التنمية، أي مراعاة المصلحة العامة الوطنية، ومن جهة أخرى وسع من مجال الحماية لصالح المسير الأجنبي وأعطى له امتيازات واسعة على حساب المالك الوطني الذي أثقل كاهله بالالتزامات وجعل منه طرف ضعيف، عليه من التزامات أكثر ما له من حقوق</w:t>
      </w:r>
      <w:r w:rsidRPr="002A47FC">
        <w:rPr>
          <w:rStyle w:val="Appelnotedebasdep"/>
          <w:rFonts w:ascii="Simplified Arabic" w:hAnsi="Simplified Arabic" w:cs="Simplified Arabic"/>
          <w:sz w:val="32"/>
          <w:szCs w:val="32"/>
          <w:rtl/>
          <w:lang w:bidi="ar-DZ"/>
        </w:rPr>
        <w:footnoteReference w:id="21"/>
      </w:r>
      <w:r w:rsidRPr="002A47FC">
        <w:rPr>
          <w:rFonts w:ascii="Simplified Arabic" w:hAnsi="Simplified Arabic" w:cs="Simplified Arabic"/>
          <w:sz w:val="32"/>
          <w:szCs w:val="32"/>
          <w:rtl/>
          <w:lang w:bidi="ar-DZ"/>
        </w:rPr>
        <w:t xml:space="preserve">. </w:t>
      </w:r>
    </w:p>
    <w:p w:rsidR="00B77DB1" w:rsidRPr="002A47FC" w:rsidRDefault="00846B04"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 xml:space="preserve">عدم تحديد نوع النشاط، </w:t>
      </w:r>
      <w:r w:rsidRPr="002A47FC">
        <w:rPr>
          <w:rFonts w:ascii="Simplified Arabic" w:hAnsi="Simplified Arabic" w:cs="Simplified Arabic"/>
          <w:sz w:val="32"/>
          <w:szCs w:val="32"/>
          <w:rtl/>
          <w:lang w:bidi="ar-DZ"/>
        </w:rPr>
        <w:t>أي أن المشرع الجزائري لم يحصر عقد التسيير في نشاط معين، بل جاء النص عاما، وبالتالي يمكن لأي مؤسسة عمومية اقتصادية أو شركة ذات الاقتصاد المختلط أن تبرم عقود التسيير مهما كان مجال النشاط الذي تعمل فيه، وأحسن ما فعل المشرع إذ فتح المجال أمام كل المؤسسات والشركات المختلطة الاقتصاد التي تبا</w:t>
      </w:r>
      <w:r w:rsidR="000679DD" w:rsidRPr="002A47FC">
        <w:rPr>
          <w:rFonts w:ascii="Simplified Arabic" w:hAnsi="Simplified Arabic" w:cs="Simplified Arabic"/>
          <w:sz w:val="32"/>
          <w:szCs w:val="32"/>
          <w:rtl/>
          <w:lang w:bidi="ar-DZ"/>
        </w:rPr>
        <w:t>شر نشاطاتها في قطاعات مختلفة، حتى تحقق المردودية اقتصادية والتقدم الاقتصادي، لكن عقود التسيير في الواقع العملي الجزائري تحددت في قطاع الخدمات وتحديدا مجال الفندقة</w:t>
      </w:r>
      <w:r w:rsidR="000679DD" w:rsidRPr="002A47FC">
        <w:rPr>
          <w:rStyle w:val="Appelnotedebasdep"/>
          <w:rFonts w:ascii="Simplified Arabic" w:hAnsi="Simplified Arabic" w:cs="Simplified Arabic"/>
          <w:sz w:val="32"/>
          <w:szCs w:val="32"/>
          <w:rtl/>
          <w:lang w:bidi="ar-DZ"/>
        </w:rPr>
        <w:footnoteReference w:id="22"/>
      </w:r>
      <w:r w:rsidR="000679DD" w:rsidRPr="002A47FC">
        <w:rPr>
          <w:rFonts w:ascii="Simplified Arabic" w:hAnsi="Simplified Arabic" w:cs="Simplified Arabic"/>
          <w:sz w:val="32"/>
          <w:szCs w:val="32"/>
          <w:rtl/>
          <w:lang w:bidi="ar-DZ"/>
        </w:rPr>
        <w:t xml:space="preserve">. </w:t>
      </w:r>
      <w:r w:rsidRPr="002A47FC">
        <w:rPr>
          <w:rFonts w:ascii="Simplified Arabic" w:hAnsi="Simplified Arabic" w:cs="Simplified Arabic"/>
          <w:sz w:val="32"/>
          <w:szCs w:val="32"/>
          <w:rtl/>
          <w:lang w:bidi="ar-DZ"/>
        </w:rPr>
        <w:t xml:space="preserve"> </w:t>
      </w:r>
    </w:p>
    <w:p w:rsidR="00EA4C37" w:rsidRPr="002A47FC" w:rsidRDefault="00E326F7" w:rsidP="002A47FC">
      <w:pPr>
        <w:pStyle w:val="Paragraphedeliste"/>
        <w:numPr>
          <w:ilvl w:val="0"/>
          <w:numId w:val="10"/>
        </w:numPr>
        <w:tabs>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تن</w:t>
      </w:r>
      <w:r w:rsidR="00EA4C37" w:rsidRPr="002A47FC">
        <w:rPr>
          <w:rFonts w:ascii="Simplified Arabic" w:hAnsi="Simplified Arabic" w:cs="Simplified Arabic"/>
          <w:b/>
          <w:bCs/>
          <w:sz w:val="32"/>
          <w:szCs w:val="32"/>
          <w:rtl/>
          <w:lang w:bidi="ar-DZ"/>
        </w:rPr>
        <w:t>ظيم عق</w:t>
      </w:r>
      <w:r w:rsidR="007C4822" w:rsidRPr="002A47FC">
        <w:rPr>
          <w:rFonts w:ascii="Simplified Arabic" w:hAnsi="Simplified Arabic" w:cs="Simplified Arabic"/>
          <w:b/>
          <w:bCs/>
          <w:sz w:val="32"/>
          <w:szCs w:val="32"/>
          <w:rtl/>
          <w:lang w:bidi="ar-DZ"/>
        </w:rPr>
        <w:t>د ت</w:t>
      </w:r>
      <w:r w:rsidR="00EA4C37" w:rsidRPr="002A47FC">
        <w:rPr>
          <w:rFonts w:ascii="Simplified Arabic" w:hAnsi="Simplified Arabic" w:cs="Simplified Arabic"/>
          <w:b/>
          <w:bCs/>
          <w:sz w:val="32"/>
          <w:szCs w:val="32"/>
          <w:rtl/>
          <w:lang w:bidi="ar-DZ"/>
        </w:rPr>
        <w:t>حويل الفاتورة ضمن أحكام القانون التجاري:</w:t>
      </w:r>
      <w:r w:rsidR="00086CF7" w:rsidRPr="002A47FC">
        <w:rPr>
          <w:rFonts w:ascii="Simplified Arabic" w:hAnsi="Simplified Arabic" w:cs="Simplified Arabic"/>
          <w:b/>
          <w:bCs/>
          <w:sz w:val="32"/>
          <w:szCs w:val="32"/>
          <w:rtl/>
          <w:lang w:bidi="ar-DZ"/>
        </w:rPr>
        <w:t xml:space="preserve"> </w:t>
      </w:r>
      <w:r w:rsidR="00086CF7" w:rsidRPr="002A47FC">
        <w:rPr>
          <w:rFonts w:ascii="Simplified Arabic" w:hAnsi="Simplified Arabic" w:cs="Simplified Arabic"/>
          <w:sz w:val="32"/>
          <w:szCs w:val="32"/>
          <w:rtl/>
          <w:lang w:bidi="ar-DZ"/>
        </w:rPr>
        <w:t>إن الغاية الأساسية من وراء إنشاء عقد تحويل الفاتورة</w:t>
      </w:r>
      <w:r w:rsidR="00D559EE" w:rsidRPr="002A47FC">
        <w:rPr>
          <w:rStyle w:val="Appelnotedebasdep"/>
          <w:rFonts w:ascii="Simplified Arabic" w:hAnsi="Simplified Arabic" w:cs="Simplified Arabic"/>
          <w:sz w:val="32"/>
          <w:szCs w:val="32"/>
          <w:rtl/>
          <w:lang w:bidi="ar-DZ"/>
        </w:rPr>
        <w:footnoteReference w:id="23"/>
      </w:r>
      <w:r w:rsidR="00086CF7" w:rsidRPr="002A47FC">
        <w:rPr>
          <w:rFonts w:ascii="Simplified Arabic" w:hAnsi="Simplified Arabic" w:cs="Simplified Arabic"/>
          <w:sz w:val="32"/>
          <w:szCs w:val="32"/>
          <w:rtl/>
          <w:lang w:bidi="ar-DZ"/>
        </w:rPr>
        <w:t xml:space="preserve"> هو حاجة المتعامل الاقتصادي إلى السيولة النقدية اللازمة لتسيير نشاطاتهم وتطويرها، وغم امتلاكهم لديون مترتبة لهم بذمة مدينهم، وكون هذه الأخيرة غير مستحقة وإما مترتبة على مدينين يقيمون في بلد أخر، وتحتاج إلى وقت واجراءات </w:t>
      </w:r>
      <w:r w:rsidR="00086CF7" w:rsidRPr="002A47FC">
        <w:rPr>
          <w:rFonts w:ascii="Simplified Arabic" w:hAnsi="Simplified Arabic" w:cs="Simplified Arabic"/>
          <w:sz w:val="32"/>
          <w:szCs w:val="32"/>
          <w:rtl/>
          <w:lang w:bidi="ar-DZ"/>
        </w:rPr>
        <w:lastRenderedPageBreak/>
        <w:t>للدفع، فهي وسيلة اقتصادية في الوقت الحالي تسمح للمؤسسة الحصول على أموال لإعادة توظيفها  في أسرع وقت وبأقل تكاليف.</w:t>
      </w:r>
    </w:p>
    <w:p w:rsidR="00086CF7" w:rsidRPr="002A47FC" w:rsidRDefault="00086CF7"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فعملية تحويل الفواتير عملية مالية تسمح لشركة تجارية بائعة بتحصيل مبلغ الحقوق التي تحوزها تجاه المشتري اثر تنفيذ عقد بيع، وذلك شركة متخصصة تدفع لها قيمة الفواتير قبل حلول أجل الدفع مقابل أجره</w:t>
      </w:r>
      <w:r w:rsidRPr="002A47FC">
        <w:rPr>
          <w:rStyle w:val="Appelnotedebasdep"/>
          <w:rFonts w:ascii="Simplified Arabic" w:hAnsi="Simplified Arabic" w:cs="Simplified Arabic"/>
          <w:sz w:val="32"/>
          <w:szCs w:val="32"/>
          <w:rtl/>
          <w:lang w:bidi="ar-DZ"/>
        </w:rPr>
        <w:footnoteReference w:id="24"/>
      </w:r>
      <w:r w:rsidRPr="002A47FC">
        <w:rPr>
          <w:rFonts w:ascii="Simplified Arabic" w:hAnsi="Simplified Arabic" w:cs="Simplified Arabic"/>
          <w:sz w:val="32"/>
          <w:szCs w:val="32"/>
          <w:rtl/>
          <w:lang w:bidi="ar-DZ"/>
        </w:rPr>
        <w:t>.</w:t>
      </w:r>
    </w:p>
    <w:p w:rsidR="00086CF7" w:rsidRPr="002A47FC" w:rsidRDefault="00086CF7"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أدخل المشرع الجزائري عملية تحويل الفاتورة بموجب المرسوم التشريعي رقم 93-08 المعدل والمتمم للأمر رقم 75-59 المتضمن القانون التجاري حيث جاءت المادة 453 مكرر 14 تعرفه على أنه: </w:t>
      </w:r>
      <w:r w:rsidRPr="002A47FC">
        <w:rPr>
          <w:rFonts w:ascii="Simplified Arabic" w:hAnsi="Simplified Arabic" w:cs="Simplified Arabic"/>
          <w:b/>
          <w:bCs/>
          <w:i/>
          <w:iCs/>
          <w:sz w:val="32"/>
          <w:szCs w:val="32"/>
          <w:rtl/>
          <w:lang w:bidi="ar-DZ"/>
        </w:rPr>
        <w:t>«عقد تحويل الفاتورة هو عقد تحل بمقتضاه شركة متخصصة تسمى ''وسيط'' محل زبونها المسمى'' ''، عندما تسدد فورا لهذه الأخير المبلغ التام لفاتورة لأجل محدد ناتج عن العقد، وتتكفل بتعبة عدم التسديد وذلك مقابل أجر»</w:t>
      </w:r>
      <w:r w:rsidRPr="002A47FC">
        <w:rPr>
          <w:rFonts w:ascii="Simplified Arabic" w:hAnsi="Simplified Arabic" w:cs="Simplified Arabic"/>
          <w:sz w:val="32"/>
          <w:szCs w:val="32"/>
          <w:rtl/>
          <w:lang w:bidi="ar-DZ"/>
        </w:rPr>
        <w:t>.</w:t>
      </w:r>
    </w:p>
    <w:p w:rsidR="004224B7" w:rsidRPr="002A47FC" w:rsidRDefault="004224B7"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يستنتج من هذا التعريف </w:t>
      </w:r>
      <w:proofErr w:type="spellStart"/>
      <w:r w:rsidRPr="002A47FC">
        <w:rPr>
          <w:rFonts w:ascii="Simplified Arabic" w:hAnsi="Simplified Arabic" w:cs="Simplified Arabic"/>
          <w:sz w:val="32"/>
          <w:szCs w:val="32"/>
          <w:rtl/>
          <w:lang w:bidi="ar-DZ"/>
        </w:rPr>
        <w:t>مايلي</w:t>
      </w:r>
      <w:proofErr w:type="spellEnd"/>
      <w:r w:rsidRPr="002A47FC">
        <w:rPr>
          <w:rFonts w:ascii="Simplified Arabic" w:hAnsi="Simplified Arabic" w:cs="Simplified Arabic"/>
          <w:sz w:val="32"/>
          <w:szCs w:val="32"/>
          <w:rtl/>
          <w:lang w:bidi="ar-DZ"/>
        </w:rPr>
        <w:t>:</w:t>
      </w:r>
    </w:p>
    <w:p w:rsidR="004224B7" w:rsidRPr="002A47FC" w:rsidRDefault="00D559EE" w:rsidP="002A47FC">
      <w:pPr>
        <w:pStyle w:val="Paragraphedeliste"/>
        <w:numPr>
          <w:ilvl w:val="0"/>
          <w:numId w:val="5"/>
        </w:numPr>
        <w:tabs>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sz w:val="32"/>
          <w:szCs w:val="32"/>
          <w:rtl/>
          <w:lang w:bidi="ar-DZ"/>
        </w:rPr>
        <w:t xml:space="preserve">عقد تحويل الفاتورة يتضمن </w:t>
      </w:r>
      <w:r w:rsidRPr="002A47FC">
        <w:rPr>
          <w:rFonts w:ascii="Simplified Arabic" w:hAnsi="Simplified Arabic" w:cs="Simplified Arabic"/>
          <w:b/>
          <w:bCs/>
          <w:sz w:val="32"/>
          <w:szCs w:val="32"/>
          <w:rtl/>
          <w:lang w:bidi="ar-DZ"/>
        </w:rPr>
        <w:t>ثلاث أطراف تربط بينهم علاقات قانونية</w:t>
      </w:r>
      <w:r w:rsidRPr="002A47FC">
        <w:rPr>
          <w:rFonts w:ascii="Simplified Arabic" w:hAnsi="Simplified Arabic" w:cs="Simplified Arabic"/>
          <w:sz w:val="32"/>
          <w:szCs w:val="32"/>
          <w:rtl/>
          <w:lang w:bidi="ar-DZ"/>
        </w:rPr>
        <w:t xml:space="preserve">، </w:t>
      </w:r>
      <w:r w:rsidRPr="002A47FC">
        <w:rPr>
          <w:rFonts w:ascii="Simplified Arabic" w:hAnsi="Simplified Arabic" w:cs="Simplified Arabic"/>
          <w:b/>
          <w:bCs/>
          <w:sz w:val="32"/>
          <w:szCs w:val="32"/>
          <w:rtl/>
          <w:lang w:bidi="ar-DZ"/>
        </w:rPr>
        <w:t>العلاقة</w:t>
      </w:r>
      <w:r w:rsidRPr="002A47FC">
        <w:rPr>
          <w:rFonts w:ascii="Simplified Arabic" w:hAnsi="Simplified Arabic" w:cs="Simplified Arabic"/>
          <w:sz w:val="32"/>
          <w:szCs w:val="32"/>
          <w:rtl/>
          <w:lang w:bidi="ar-DZ"/>
        </w:rPr>
        <w:t xml:space="preserve"> ا</w:t>
      </w:r>
      <w:r w:rsidRPr="002A47FC">
        <w:rPr>
          <w:rFonts w:ascii="Simplified Arabic" w:hAnsi="Simplified Arabic" w:cs="Simplified Arabic"/>
          <w:b/>
          <w:bCs/>
          <w:sz w:val="32"/>
          <w:szCs w:val="32"/>
          <w:rtl/>
          <w:lang w:bidi="ar-DZ"/>
        </w:rPr>
        <w:t>لأولى</w:t>
      </w:r>
      <w:r w:rsidRPr="002A47FC">
        <w:rPr>
          <w:rFonts w:ascii="Simplified Arabic" w:hAnsi="Simplified Arabic" w:cs="Simplified Arabic"/>
          <w:sz w:val="32"/>
          <w:szCs w:val="32"/>
          <w:rtl/>
          <w:lang w:bidi="ar-DZ"/>
        </w:rPr>
        <w:t xml:space="preserve"> هي علاقة الدائن أي المنتمي ومدينه، </w:t>
      </w:r>
      <w:r w:rsidRPr="002A47FC">
        <w:rPr>
          <w:rFonts w:ascii="Simplified Arabic" w:hAnsi="Simplified Arabic" w:cs="Simplified Arabic"/>
          <w:b/>
          <w:bCs/>
          <w:sz w:val="32"/>
          <w:szCs w:val="32"/>
          <w:rtl/>
          <w:lang w:bidi="ar-DZ"/>
        </w:rPr>
        <w:t>العلاقة الثانية</w:t>
      </w:r>
      <w:r w:rsidRPr="002A47FC">
        <w:rPr>
          <w:rFonts w:ascii="Simplified Arabic" w:hAnsi="Simplified Arabic" w:cs="Simplified Arabic"/>
          <w:sz w:val="32"/>
          <w:szCs w:val="32"/>
          <w:rtl/>
          <w:lang w:bidi="ar-DZ"/>
        </w:rPr>
        <w:t xml:space="preserve"> فهي تنشأ بموجب هذا العقد، </w:t>
      </w:r>
      <w:r w:rsidRPr="002A47FC">
        <w:rPr>
          <w:rFonts w:ascii="Simplified Arabic" w:hAnsi="Simplified Arabic" w:cs="Simplified Arabic"/>
          <w:b/>
          <w:bCs/>
          <w:sz w:val="32"/>
          <w:szCs w:val="32"/>
          <w:rtl/>
          <w:lang w:bidi="ar-DZ"/>
        </w:rPr>
        <w:t>العلاقة الثالثة</w:t>
      </w:r>
      <w:r w:rsidRPr="002A47FC">
        <w:rPr>
          <w:rFonts w:ascii="Simplified Arabic" w:hAnsi="Simplified Arabic" w:cs="Simplified Arabic"/>
          <w:sz w:val="32"/>
          <w:szCs w:val="32"/>
          <w:rtl/>
          <w:lang w:bidi="ar-DZ"/>
        </w:rPr>
        <w:t xml:space="preserve"> عي العلاقة بين الشركة الوسيط والمدين الطرف الثاني في العلاقة الأولى. </w:t>
      </w:r>
    </w:p>
    <w:p w:rsidR="004224B7" w:rsidRPr="002A47FC" w:rsidRDefault="00D559EE" w:rsidP="002A47FC">
      <w:pPr>
        <w:pStyle w:val="Paragraphedeliste"/>
        <w:numPr>
          <w:ilvl w:val="0"/>
          <w:numId w:val="5"/>
        </w:numPr>
        <w:tabs>
          <w:tab w:val="right" w:pos="281"/>
        </w:tabs>
        <w:autoSpaceDE w:val="0"/>
        <w:autoSpaceDN w:val="0"/>
        <w:bidi/>
        <w:adjustRightInd w:val="0"/>
        <w:spacing w:line="276" w:lineRule="auto"/>
        <w:ind w:left="-2" w:firstLine="0"/>
        <w:rPr>
          <w:rFonts w:ascii="Simplified Arabic" w:hAnsi="Simplified Arabic" w:cs="Simplified Arabic"/>
          <w:sz w:val="32"/>
          <w:szCs w:val="32"/>
          <w:lang w:bidi="ar-DZ"/>
        </w:rPr>
      </w:pPr>
      <w:proofErr w:type="gramStart"/>
      <w:r w:rsidRPr="002A47FC">
        <w:rPr>
          <w:rFonts w:ascii="Simplified Arabic" w:hAnsi="Simplified Arabic" w:cs="Simplified Arabic"/>
          <w:sz w:val="32"/>
          <w:szCs w:val="32"/>
          <w:rtl/>
          <w:lang w:bidi="ar-DZ"/>
        </w:rPr>
        <w:t>ما</w:t>
      </w:r>
      <w:proofErr w:type="gramEnd"/>
      <w:r w:rsidRPr="002A47FC">
        <w:rPr>
          <w:rFonts w:ascii="Simplified Arabic" w:hAnsi="Simplified Arabic" w:cs="Simplified Arabic"/>
          <w:sz w:val="32"/>
          <w:szCs w:val="32"/>
          <w:rtl/>
          <w:lang w:bidi="ar-DZ"/>
        </w:rPr>
        <w:t xml:space="preserve"> يعاب على المشرع الجزائري أنه </w:t>
      </w:r>
      <w:r w:rsidRPr="002A47FC">
        <w:rPr>
          <w:rFonts w:ascii="Simplified Arabic" w:hAnsi="Simplified Arabic" w:cs="Simplified Arabic"/>
          <w:b/>
          <w:bCs/>
          <w:sz w:val="32"/>
          <w:szCs w:val="32"/>
          <w:rtl/>
          <w:lang w:bidi="ar-DZ"/>
        </w:rPr>
        <w:t>اتخذ موقفا متناقضا</w:t>
      </w:r>
      <w:r w:rsidRPr="002A47FC">
        <w:rPr>
          <w:rFonts w:ascii="Simplified Arabic" w:hAnsi="Simplified Arabic" w:cs="Simplified Arabic"/>
          <w:sz w:val="32"/>
          <w:szCs w:val="32"/>
          <w:rtl/>
          <w:lang w:bidi="ar-DZ"/>
        </w:rPr>
        <w:t xml:space="preserve"> حيث فصل في تحديد تحويل الفاتورة وأعطى صفة العقد بصريح النص، مما يستوجب توافره على جميع أركانه من تراضي</w:t>
      </w:r>
      <w:r w:rsidR="004224B7" w:rsidRPr="002A47FC">
        <w:rPr>
          <w:rFonts w:ascii="Simplified Arabic" w:hAnsi="Simplified Arabic" w:cs="Simplified Arabic"/>
          <w:sz w:val="32"/>
          <w:szCs w:val="32"/>
          <w:rtl/>
          <w:lang w:bidi="ar-DZ"/>
        </w:rPr>
        <w:t xml:space="preserve"> ومحل وسب.</w:t>
      </w:r>
    </w:p>
    <w:p w:rsidR="004224B7" w:rsidRPr="002A47FC" w:rsidRDefault="00D559EE" w:rsidP="002A47FC">
      <w:pPr>
        <w:pStyle w:val="Paragraphedeliste"/>
        <w:numPr>
          <w:ilvl w:val="0"/>
          <w:numId w:val="5"/>
        </w:numPr>
        <w:tabs>
          <w:tab w:val="right" w:pos="281"/>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sz w:val="32"/>
          <w:szCs w:val="32"/>
          <w:rtl/>
          <w:lang w:bidi="ar-DZ"/>
        </w:rPr>
        <w:t xml:space="preserve"> </w:t>
      </w:r>
      <w:r w:rsidRPr="002A47FC">
        <w:rPr>
          <w:rFonts w:ascii="Simplified Arabic" w:hAnsi="Simplified Arabic" w:cs="Simplified Arabic"/>
          <w:b/>
          <w:bCs/>
          <w:sz w:val="32"/>
          <w:szCs w:val="32"/>
          <w:rtl/>
          <w:lang w:bidi="ar-DZ"/>
        </w:rPr>
        <w:t>صنف عقد تحويل الفاتورة ضمن الأوراق التجارية</w:t>
      </w:r>
      <w:r w:rsidRPr="002A47FC">
        <w:rPr>
          <w:rFonts w:ascii="Simplified Arabic" w:hAnsi="Simplified Arabic" w:cs="Simplified Arabic"/>
          <w:sz w:val="32"/>
          <w:szCs w:val="32"/>
          <w:rtl/>
          <w:lang w:bidi="ar-DZ"/>
        </w:rPr>
        <w:t xml:space="preserve"> حيث أدرجها في الباب الثالث من الكتاب الرابع تحت عنوان السندات التجارية، فإذا سلمنا بأنه سند تجاري، فهي غير قابلة للتظهير، وهي أهم خاصية في الأسناد التجارية.</w:t>
      </w:r>
    </w:p>
    <w:p w:rsidR="004224B7" w:rsidRPr="002A47FC" w:rsidRDefault="00D559EE" w:rsidP="002A47FC">
      <w:pPr>
        <w:pStyle w:val="Paragraphedeliste"/>
        <w:numPr>
          <w:ilvl w:val="0"/>
          <w:numId w:val="5"/>
        </w:numPr>
        <w:tabs>
          <w:tab w:val="right" w:pos="281"/>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lastRenderedPageBreak/>
        <w:t xml:space="preserve">غياب </w:t>
      </w:r>
      <w:r w:rsidR="008D6B4F" w:rsidRPr="002A47FC">
        <w:rPr>
          <w:rFonts w:ascii="Simplified Arabic" w:hAnsi="Simplified Arabic" w:cs="Simplified Arabic"/>
          <w:b/>
          <w:bCs/>
          <w:sz w:val="32"/>
          <w:szCs w:val="32"/>
          <w:rtl/>
          <w:lang w:bidi="ar-DZ"/>
        </w:rPr>
        <w:t xml:space="preserve">مرحلة </w:t>
      </w:r>
      <w:r w:rsidRPr="002A47FC">
        <w:rPr>
          <w:rFonts w:ascii="Simplified Arabic" w:hAnsi="Simplified Arabic" w:cs="Simplified Arabic"/>
          <w:b/>
          <w:bCs/>
          <w:sz w:val="32"/>
          <w:szCs w:val="32"/>
          <w:rtl/>
          <w:lang w:bidi="ar-DZ"/>
        </w:rPr>
        <w:t>التفاوض</w:t>
      </w:r>
      <w:r w:rsidRPr="002A47FC">
        <w:rPr>
          <w:rFonts w:ascii="Simplified Arabic" w:hAnsi="Simplified Arabic" w:cs="Simplified Arabic"/>
          <w:sz w:val="32"/>
          <w:szCs w:val="32"/>
          <w:rtl/>
          <w:lang w:bidi="ar-DZ"/>
        </w:rPr>
        <w:t xml:space="preserve"> في عقد تحويل الفاتورة،</w:t>
      </w:r>
      <w:r w:rsidR="008D6B4F" w:rsidRPr="002A47FC">
        <w:rPr>
          <w:rFonts w:ascii="Simplified Arabic" w:hAnsi="Simplified Arabic" w:cs="Simplified Arabic"/>
          <w:sz w:val="32"/>
          <w:szCs w:val="32"/>
          <w:rtl/>
          <w:lang w:bidi="ar-DZ"/>
        </w:rPr>
        <w:t xml:space="preserve"> فبما أنه اتفاق، فهو عقد رضائي، إلا أن العقد يوصف بأنه عقد اذعان، إذ تطبق الشروط الموضوعية من طرف الوسيط على المنتمي، الذي لا يملك مناقشتها، وهذا على غرار كل العقود التي تبرمها البنوك والمؤسسات المالية مع عملائها</w:t>
      </w:r>
      <w:r w:rsidR="004224B7" w:rsidRPr="002A47FC">
        <w:rPr>
          <w:rStyle w:val="Appelnotedebasdep"/>
          <w:rFonts w:ascii="Simplified Arabic" w:hAnsi="Simplified Arabic" w:cs="Simplified Arabic"/>
          <w:sz w:val="32"/>
          <w:szCs w:val="32"/>
          <w:rtl/>
          <w:lang w:bidi="ar-DZ"/>
        </w:rPr>
        <w:footnoteReference w:id="25"/>
      </w:r>
      <w:r w:rsidR="008D6B4F" w:rsidRPr="002A47FC">
        <w:rPr>
          <w:rFonts w:ascii="Simplified Arabic" w:hAnsi="Simplified Arabic" w:cs="Simplified Arabic"/>
          <w:sz w:val="32"/>
          <w:szCs w:val="32"/>
          <w:rtl/>
          <w:lang w:bidi="ar-DZ"/>
        </w:rPr>
        <w:t>.</w:t>
      </w:r>
    </w:p>
    <w:p w:rsidR="008D6B4F" w:rsidRPr="002A47FC" w:rsidRDefault="004224B7" w:rsidP="002A47FC">
      <w:pPr>
        <w:pStyle w:val="Paragraphedeliste"/>
        <w:numPr>
          <w:ilvl w:val="0"/>
          <w:numId w:val="5"/>
        </w:numPr>
        <w:tabs>
          <w:tab w:val="right" w:pos="281"/>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sz w:val="32"/>
          <w:szCs w:val="32"/>
          <w:rtl/>
          <w:lang w:bidi="ar-DZ"/>
        </w:rPr>
        <w:t>كيّف</w:t>
      </w:r>
      <w:r w:rsidR="008D6B4F" w:rsidRPr="002A47FC">
        <w:rPr>
          <w:rFonts w:ascii="Simplified Arabic" w:hAnsi="Simplified Arabic" w:cs="Simplified Arabic"/>
          <w:sz w:val="32"/>
          <w:szCs w:val="32"/>
          <w:rtl/>
          <w:lang w:bidi="ar-DZ"/>
        </w:rPr>
        <w:t xml:space="preserve"> شركات محولة الفواتير في الجزائر على أنها شركات تجارية على عكس التشريعات الأخرى التي كيفتها على أنها مؤسسات مالية، فإجراءات الرخص والاعتماد خاضعة لقرارات الوزير المكلف بالمالية عكس المشرع الفرنسي الذي أخضعها إلى مجلس النقد والقرض</w:t>
      </w:r>
      <w:r w:rsidRPr="002A47FC">
        <w:rPr>
          <w:rFonts w:ascii="Simplified Arabic" w:hAnsi="Simplified Arabic" w:cs="Simplified Arabic"/>
          <w:sz w:val="32"/>
          <w:szCs w:val="32"/>
          <w:rtl/>
          <w:lang w:bidi="ar-DZ"/>
        </w:rPr>
        <w:t>،</w:t>
      </w:r>
      <w:r w:rsidR="008D6B4F" w:rsidRPr="002A47FC">
        <w:rPr>
          <w:rFonts w:ascii="Simplified Arabic" w:hAnsi="Simplified Arabic" w:cs="Simplified Arabic"/>
          <w:sz w:val="32"/>
          <w:szCs w:val="32"/>
          <w:rtl/>
          <w:lang w:bidi="ar-DZ"/>
        </w:rPr>
        <w:t xml:space="preserve"> لكان مادام أن هذه الشركات تقوم بأعمال مصرفية بحتة، </w:t>
      </w:r>
      <w:r w:rsidR="008D6B4F" w:rsidRPr="002A47FC">
        <w:rPr>
          <w:rFonts w:ascii="Simplified Arabic" w:hAnsi="Simplified Arabic" w:cs="Simplified Arabic"/>
          <w:b/>
          <w:bCs/>
          <w:sz w:val="32"/>
          <w:szCs w:val="32"/>
          <w:rtl/>
          <w:lang w:bidi="ar-DZ"/>
        </w:rPr>
        <w:t>من الأفضل</w:t>
      </w:r>
      <w:r w:rsidR="008D6B4F" w:rsidRPr="002A47FC">
        <w:rPr>
          <w:rFonts w:ascii="Simplified Arabic" w:hAnsi="Simplified Arabic" w:cs="Simplified Arabic"/>
          <w:sz w:val="32"/>
          <w:szCs w:val="32"/>
          <w:rtl/>
          <w:lang w:bidi="ar-DZ"/>
        </w:rPr>
        <w:t xml:space="preserve"> لو أخضعها المشرع الجزائري لسلطة مجلس النقد والقرض في منح التأهيل أو سحبه، وليس الوزارة المالية، بهو بهذا الحال يكون قد تجاوز صلاحيات هذا المجلس المؤهل قانونا باتخاذ القرارات المتعلقة بشأن الترخيص بفتح البنوك والمؤسسات المالية وكذا سحب اعتماداتها. </w:t>
      </w:r>
    </w:p>
    <w:p w:rsidR="004224B7" w:rsidRPr="002A47FC" w:rsidRDefault="004224B7" w:rsidP="002A47FC">
      <w:pPr>
        <w:pStyle w:val="Paragraphedeliste"/>
        <w:numPr>
          <w:ilvl w:val="0"/>
          <w:numId w:val="5"/>
        </w:numPr>
        <w:tabs>
          <w:tab w:val="right" w:pos="281"/>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عدم ضبط كافة الالتزامات المترتبة على العقد</w:t>
      </w:r>
      <w:r w:rsidR="007F2EE3" w:rsidRPr="002A47FC">
        <w:rPr>
          <w:rFonts w:ascii="Simplified Arabic" w:hAnsi="Simplified Arabic" w:cs="Simplified Arabic"/>
          <w:sz w:val="32"/>
          <w:szCs w:val="32"/>
          <w:rtl/>
          <w:lang w:bidi="ar-DZ"/>
        </w:rPr>
        <w:t>، لأنه و</w:t>
      </w:r>
      <w:r w:rsidRPr="002A47FC">
        <w:rPr>
          <w:rFonts w:ascii="Simplified Arabic" w:hAnsi="Simplified Arabic" w:cs="Simplified Arabic"/>
          <w:sz w:val="32"/>
          <w:szCs w:val="32"/>
          <w:rtl/>
          <w:lang w:bidi="ar-DZ"/>
        </w:rPr>
        <w:t>عند التمعن في تعريف المشرع الجزائري لهذا العقد، نلاحظ أنه تضمن التزام واحد الملقى على عاتق الشركة وهو دفع مبلغ الفواتير مسبقا، إنما تلزمها أيضا بتقديم خدمات اضافية كمسك دفتر المحاسبة للمنتمي، وتزويده بالمعلومات حول وضعية زبائنه وتحذيره من الزبائن المشكوك في نزاهتهم.</w:t>
      </w:r>
    </w:p>
    <w:p w:rsidR="00EA4C37" w:rsidRPr="002A47FC" w:rsidRDefault="004224B7" w:rsidP="002A47FC">
      <w:pPr>
        <w:pStyle w:val="Paragraphedeliste"/>
        <w:numPr>
          <w:ilvl w:val="0"/>
          <w:numId w:val="5"/>
        </w:numPr>
        <w:tabs>
          <w:tab w:val="right" w:pos="281"/>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حصر شركة تحويل الفاتورة</w:t>
      </w:r>
      <w:r w:rsidRPr="002A47FC">
        <w:rPr>
          <w:rFonts w:ascii="Simplified Arabic" w:hAnsi="Simplified Arabic" w:cs="Simplified Arabic"/>
          <w:sz w:val="32"/>
          <w:szCs w:val="32"/>
          <w:rtl/>
          <w:lang w:bidi="ar-DZ"/>
        </w:rPr>
        <w:t xml:space="preserve"> في شكل شركة مساهمة أو شركة ذات مسؤولية محدودة، تخضع للتشريع والتنظيم (الجزائري) المطبقين على الشركات التجارية، وبهذا يكون قد أغفل ذكر شركات تحويل الفواتير الأجنبيةـ، والتي ترغب في فتح فروع لها بالجزائر</w:t>
      </w:r>
      <w:r w:rsidRPr="002A47FC">
        <w:rPr>
          <w:rStyle w:val="Appelnotedebasdep"/>
          <w:rFonts w:ascii="Simplified Arabic" w:hAnsi="Simplified Arabic" w:cs="Simplified Arabic"/>
          <w:sz w:val="32"/>
          <w:szCs w:val="32"/>
          <w:rtl/>
          <w:lang w:bidi="ar-DZ"/>
        </w:rPr>
        <w:footnoteReference w:id="26"/>
      </w:r>
      <w:r w:rsidRPr="002A47FC">
        <w:rPr>
          <w:rFonts w:ascii="Simplified Arabic" w:hAnsi="Simplified Arabic" w:cs="Simplified Arabic"/>
          <w:sz w:val="32"/>
          <w:szCs w:val="32"/>
          <w:rtl/>
          <w:lang w:bidi="ar-DZ"/>
        </w:rPr>
        <w:t>.</w:t>
      </w:r>
    </w:p>
    <w:p w:rsidR="00EA4C37" w:rsidRPr="002A47FC" w:rsidRDefault="00EA4C37" w:rsidP="002A47FC">
      <w:pPr>
        <w:pStyle w:val="Paragraphedeliste"/>
        <w:numPr>
          <w:ilvl w:val="0"/>
          <w:numId w:val="9"/>
        </w:numPr>
        <w:tabs>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المحاولة المحتشمة لتنظيم عقد الاعتماد الإيجاري:</w:t>
      </w:r>
      <w:r w:rsidR="00DA46A7" w:rsidRPr="002A47FC">
        <w:rPr>
          <w:rFonts w:ascii="Simplified Arabic" w:hAnsi="Simplified Arabic" w:cs="Simplified Arabic"/>
          <w:sz w:val="32"/>
          <w:szCs w:val="32"/>
          <w:rtl/>
          <w:lang w:bidi="ar-DZ"/>
        </w:rPr>
        <w:t xml:space="preserve"> تعود أسباب ظهور تقنية الاعتماد الايجاري إلى بعض الشركات التجارية على اقتناء التقنيات الضرورية والتجهيزات اللازمة بسبب تكلفتها الباهظة التي تثقل ميزانية الشركة، أو بسبب انعدام السيولة المالية الكافية </w:t>
      </w:r>
      <w:r w:rsidR="00DA46A7" w:rsidRPr="002A47FC">
        <w:rPr>
          <w:rFonts w:ascii="Simplified Arabic" w:hAnsi="Simplified Arabic" w:cs="Simplified Arabic"/>
          <w:sz w:val="32"/>
          <w:szCs w:val="32"/>
          <w:rtl/>
          <w:lang w:bidi="ar-DZ"/>
        </w:rPr>
        <w:lastRenderedPageBreak/>
        <w:t xml:space="preserve">لديها، وانطلاقا من هذه الظاهرة أخدت المؤسسات المالية تتكفل بمسألة شراء هذه التجهيزات والمعدات بغرض تأجيرها للشركات التجارية التي تستفيد من استغلال المال دون دفع ثمنه الإجمالي مسبقا، وعند انتهاء مدة الإيجار يمكن للشركات المعنية أن تحوز هذه </w:t>
      </w:r>
      <w:r w:rsidR="007E21FE" w:rsidRPr="002A47FC">
        <w:rPr>
          <w:rFonts w:ascii="Simplified Arabic" w:hAnsi="Simplified Arabic" w:cs="Simplified Arabic"/>
          <w:sz w:val="32"/>
          <w:szCs w:val="32"/>
          <w:rtl/>
          <w:lang w:bidi="ar-DZ"/>
        </w:rPr>
        <w:t>التجهيزات</w:t>
      </w:r>
      <w:r w:rsidR="00DA46A7" w:rsidRPr="002A47FC">
        <w:rPr>
          <w:rStyle w:val="Appelnotedebasdep"/>
          <w:rFonts w:ascii="Simplified Arabic" w:hAnsi="Simplified Arabic" w:cs="Simplified Arabic"/>
          <w:sz w:val="32"/>
          <w:szCs w:val="32"/>
          <w:rtl/>
          <w:lang w:bidi="ar-DZ"/>
        </w:rPr>
        <w:footnoteReference w:id="27"/>
      </w:r>
      <w:r w:rsidR="00DA46A7" w:rsidRPr="002A47FC">
        <w:rPr>
          <w:rFonts w:ascii="Simplified Arabic" w:hAnsi="Simplified Arabic" w:cs="Simplified Arabic"/>
          <w:sz w:val="32"/>
          <w:szCs w:val="32"/>
          <w:rtl/>
          <w:lang w:bidi="ar-DZ"/>
        </w:rPr>
        <w:t>.</w:t>
      </w:r>
    </w:p>
    <w:p w:rsidR="007E21FE" w:rsidRPr="002A47FC" w:rsidRDefault="007E21FE"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إذ يعتبر التمويل الهدف الأساسي الذي يسعى إليه أصحاب المشاريع التجارية والصناعية، حيث يختلف مصادر التمويل باختلاف حجم المشاريع وتوجهاتها وأهدافها، من المصادر التي اعتمد عليها أصحاب المشاريع هي المصارف، حيث لعبت دورا هاما في تمويل هذه المشاريع عن طريق القروض، إلا أن هذه الطريقة غالبا ما تصادفها صعوبات عديدة، كعدم وجود الضمانات الكافية أو ارتفاع تكاليف عمليات الاقتراض</w:t>
      </w:r>
      <w:r w:rsidRPr="002A47FC">
        <w:rPr>
          <w:rStyle w:val="Appelnotedebasdep"/>
          <w:rFonts w:ascii="Simplified Arabic" w:hAnsi="Simplified Arabic" w:cs="Simplified Arabic"/>
          <w:sz w:val="32"/>
          <w:szCs w:val="32"/>
          <w:rtl/>
          <w:lang w:bidi="ar-DZ"/>
        </w:rPr>
        <w:footnoteReference w:id="28"/>
      </w:r>
      <w:r w:rsidRPr="002A47FC">
        <w:rPr>
          <w:rFonts w:ascii="Simplified Arabic" w:hAnsi="Simplified Arabic" w:cs="Simplified Arabic"/>
          <w:sz w:val="32"/>
          <w:szCs w:val="32"/>
          <w:rtl/>
          <w:lang w:bidi="ar-DZ"/>
        </w:rPr>
        <w:t>.</w:t>
      </w:r>
    </w:p>
    <w:p w:rsidR="007E21FE" w:rsidRPr="002A47FC" w:rsidRDefault="007E21FE"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lang w:bidi="ar-DZ"/>
        </w:rPr>
      </w:pPr>
      <w:r w:rsidRPr="002A47FC">
        <w:rPr>
          <w:rFonts w:ascii="Simplified Arabic" w:hAnsi="Simplified Arabic" w:cs="Simplified Arabic"/>
          <w:sz w:val="32"/>
          <w:szCs w:val="32"/>
          <w:rtl/>
          <w:lang w:bidi="ar-DZ"/>
        </w:rPr>
        <w:t xml:space="preserve">وأمام هذه </w:t>
      </w:r>
      <w:proofErr w:type="spellStart"/>
      <w:r w:rsidRPr="002A47FC">
        <w:rPr>
          <w:rFonts w:ascii="Simplified Arabic" w:hAnsi="Simplified Arabic" w:cs="Simplified Arabic"/>
          <w:sz w:val="32"/>
          <w:szCs w:val="32"/>
          <w:rtl/>
          <w:lang w:bidi="ar-DZ"/>
        </w:rPr>
        <w:t>الصعوبان</w:t>
      </w:r>
      <w:proofErr w:type="spellEnd"/>
      <w:r w:rsidRPr="002A47FC">
        <w:rPr>
          <w:rFonts w:ascii="Simplified Arabic" w:hAnsi="Simplified Arabic" w:cs="Simplified Arabic"/>
          <w:sz w:val="32"/>
          <w:szCs w:val="32"/>
          <w:rtl/>
          <w:lang w:bidi="ar-DZ"/>
        </w:rPr>
        <w:t xml:space="preserve"> </w:t>
      </w:r>
    </w:p>
    <w:p w:rsidR="007E21FE" w:rsidRPr="002A47FC" w:rsidRDefault="007E21FE"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عرفت الجزائر هذه التقنية مع بداية التسعينيات بتأسيس مؤسسات مالية متخصصة حيث أبرم اتفاق سنة 1990 بين البنك الخارجي الجزائري وشركة البركة السعودية يهدف إلى انشاء شركة </w:t>
      </w:r>
      <w:r w:rsidRPr="002A47FC">
        <w:rPr>
          <w:rFonts w:ascii="Simplified Arabic" w:hAnsi="Simplified Arabic" w:cs="Simplified Arabic"/>
          <w:sz w:val="32"/>
          <w:szCs w:val="32"/>
          <w:lang w:bidi="ar-DZ"/>
        </w:rPr>
        <w:t>ASIL</w:t>
      </w:r>
      <w:r w:rsidRPr="002A47FC">
        <w:rPr>
          <w:rFonts w:ascii="Simplified Arabic" w:hAnsi="Simplified Arabic" w:cs="Simplified Arabic"/>
          <w:sz w:val="32"/>
          <w:szCs w:val="32"/>
          <w:rtl/>
          <w:lang w:bidi="ar-DZ"/>
        </w:rPr>
        <w:t xml:space="preserve"> جزائرية سعودية متخصصة في عملية الاعتماد الإيجاري وهي شركة أصيل، كما تعاقدت شركة الخطوط الجوية الجزائرية من أجل اقتناء الطائرات والشركة الوطنية للنقل البحري لاقتناء السفن</w:t>
      </w:r>
      <w:r w:rsidRPr="002A47FC">
        <w:rPr>
          <w:rStyle w:val="Appelnotedebasdep"/>
          <w:rFonts w:ascii="Simplified Arabic" w:hAnsi="Simplified Arabic" w:cs="Simplified Arabic"/>
          <w:sz w:val="32"/>
          <w:szCs w:val="32"/>
          <w:rtl/>
          <w:lang w:bidi="ar-DZ"/>
        </w:rPr>
        <w:footnoteReference w:id="29"/>
      </w:r>
      <w:r w:rsidRPr="002A47FC">
        <w:rPr>
          <w:rFonts w:ascii="Simplified Arabic" w:hAnsi="Simplified Arabic" w:cs="Simplified Arabic"/>
          <w:sz w:val="32"/>
          <w:szCs w:val="32"/>
          <w:rtl/>
          <w:lang w:bidi="ar-DZ"/>
        </w:rPr>
        <w:t>.</w:t>
      </w:r>
    </w:p>
    <w:p w:rsidR="007E21FE" w:rsidRPr="002A47FC" w:rsidRDefault="007E21FE"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وأمام هذه الصعوبات والعراقيل التي عرفتها عمليات التمويل المالي، أفرز واقع التجارة والأعمال، وسيلة بديلة وجديدة لصاحب المشروع الحصول على المعدات اللازمة، دون تحمل تكاليف شرائها دفعة واحدة، وبطريقة تضمن حقوق المؤسسة الممولة باحتفاظها بملكية المعدات، وهذا  </w:t>
      </w:r>
      <w:r w:rsidR="00414043" w:rsidRPr="002A47FC">
        <w:rPr>
          <w:rFonts w:ascii="Simplified Arabic" w:hAnsi="Simplified Arabic" w:cs="Simplified Arabic"/>
          <w:sz w:val="32"/>
          <w:szCs w:val="32"/>
          <w:rtl/>
          <w:lang w:bidi="ar-DZ"/>
        </w:rPr>
        <w:t xml:space="preserve">ما </w:t>
      </w:r>
      <w:r w:rsidRPr="002A47FC">
        <w:rPr>
          <w:rFonts w:ascii="Simplified Arabic" w:hAnsi="Simplified Arabic" w:cs="Simplified Arabic"/>
          <w:sz w:val="32"/>
          <w:szCs w:val="32"/>
          <w:rtl/>
          <w:lang w:bidi="ar-DZ"/>
        </w:rPr>
        <w:t>يعرف ب</w:t>
      </w:r>
      <w:r w:rsidR="00414043" w:rsidRPr="002A47FC">
        <w:rPr>
          <w:rFonts w:ascii="Simplified Arabic" w:hAnsi="Simplified Arabic" w:cs="Simplified Arabic"/>
          <w:sz w:val="32"/>
          <w:szCs w:val="32"/>
          <w:rtl/>
          <w:lang w:bidi="ar-DZ"/>
        </w:rPr>
        <w:t>عقد الاعتماد</w:t>
      </w:r>
      <w:r w:rsidRPr="002A47FC">
        <w:rPr>
          <w:rFonts w:ascii="Simplified Arabic" w:hAnsi="Simplified Arabic" w:cs="Simplified Arabic"/>
          <w:sz w:val="32"/>
          <w:szCs w:val="32"/>
          <w:rtl/>
          <w:lang w:bidi="ar-DZ"/>
        </w:rPr>
        <w:t xml:space="preserve"> الإيجاري</w:t>
      </w:r>
      <w:r w:rsidR="00414043" w:rsidRPr="002A47FC">
        <w:rPr>
          <w:rFonts w:ascii="Simplified Arabic" w:hAnsi="Simplified Arabic" w:cs="Simplified Arabic"/>
          <w:sz w:val="32"/>
          <w:szCs w:val="32"/>
          <w:rtl/>
          <w:lang w:bidi="ar-DZ"/>
        </w:rPr>
        <w:t xml:space="preserve"> وهو تمويل عيني لا نقدي</w:t>
      </w:r>
      <w:r w:rsidR="00414043" w:rsidRPr="002A47FC">
        <w:rPr>
          <w:rStyle w:val="Appelnotedebasdep"/>
          <w:rFonts w:ascii="Simplified Arabic" w:hAnsi="Simplified Arabic" w:cs="Simplified Arabic"/>
          <w:sz w:val="32"/>
          <w:szCs w:val="32"/>
          <w:rtl/>
          <w:lang w:bidi="ar-DZ"/>
        </w:rPr>
        <w:footnoteReference w:id="30"/>
      </w:r>
      <w:r w:rsidR="00414043" w:rsidRPr="002A47FC">
        <w:rPr>
          <w:rFonts w:ascii="Simplified Arabic" w:hAnsi="Simplified Arabic" w:cs="Simplified Arabic"/>
          <w:sz w:val="32"/>
          <w:szCs w:val="32"/>
          <w:rtl/>
          <w:lang w:bidi="ar-DZ"/>
        </w:rPr>
        <w:t>.</w:t>
      </w:r>
    </w:p>
    <w:p w:rsidR="00414043" w:rsidRPr="002A47FC" w:rsidRDefault="00414043"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b/>
          <w:bCs/>
          <w:i/>
          <w:iCs/>
          <w:sz w:val="32"/>
          <w:szCs w:val="32"/>
          <w:rtl/>
          <w:lang w:bidi="ar-DZ"/>
        </w:rPr>
      </w:pPr>
      <w:r w:rsidRPr="002A47FC">
        <w:rPr>
          <w:rFonts w:ascii="Simplified Arabic" w:hAnsi="Simplified Arabic" w:cs="Simplified Arabic"/>
          <w:sz w:val="32"/>
          <w:szCs w:val="32"/>
          <w:rtl/>
          <w:lang w:bidi="ar-DZ"/>
        </w:rPr>
        <w:lastRenderedPageBreak/>
        <w:t xml:space="preserve">وتماشيا مع هذه التوجهات الحديثة التي انتهجها المشرع الجزائري بشأن الاصلاحات الاقتصادية، قام بتنظيم هذه الطريقة بموجب الأمر رقم 96-09 المتعلق بالاعتماد الإيجاري، حيث عرفه في مادته الأولى على أنه: </w:t>
      </w:r>
      <w:r w:rsidRPr="002A47FC">
        <w:rPr>
          <w:rFonts w:ascii="Simplified Arabic" w:hAnsi="Simplified Arabic" w:cs="Simplified Arabic"/>
          <w:b/>
          <w:bCs/>
          <w:i/>
          <w:iCs/>
          <w:sz w:val="32"/>
          <w:szCs w:val="32"/>
          <w:rtl/>
          <w:lang w:bidi="ar-DZ"/>
        </w:rPr>
        <w:t>« يعتبر الاعتماد الإيجاري موضوع هذا الأمر، عملية تجارية ومالية:</w:t>
      </w:r>
    </w:p>
    <w:p w:rsidR="00414043" w:rsidRPr="002A47FC" w:rsidRDefault="00414043" w:rsidP="002A47FC">
      <w:pPr>
        <w:pStyle w:val="Paragraphedeliste"/>
        <w:numPr>
          <w:ilvl w:val="0"/>
          <w:numId w:val="5"/>
        </w:numPr>
        <w:tabs>
          <w:tab w:val="right" w:pos="281"/>
        </w:tabs>
        <w:autoSpaceDE w:val="0"/>
        <w:autoSpaceDN w:val="0"/>
        <w:bidi/>
        <w:adjustRightInd w:val="0"/>
        <w:spacing w:line="276" w:lineRule="auto"/>
        <w:ind w:left="-2" w:firstLine="0"/>
        <w:rPr>
          <w:rFonts w:ascii="Simplified Arabic" w:hAnsi="Simplified Arabic" w:cs="Simplified Arabic"/>
          <w:b/>
          <w:bCs/>
          <w:i/>
          <w:iCs/>
          <w:sz w:val="32"/>
          <w:szCs w:val="32"/>
          <w:lang w:bidi="ar-DZ"/>
        </w:rPr>
      </w:pPr>
      <w:proofErr w:type="gramStart"/>
      <w:r w:rsidRPr="002A47FC">
        <w:rPr>
          <w:rFonts w:ascii="Simplified Arabic" w:hAnsi="Simplified Arabic" w:cs="Simplified Arabic"/>
          <w:b/>
          <w:bCs/>
          <w:i/>
          <w:iCs/>
          <w:sz w:val="32"/>
          <w:szCs w:val="32"/>
          <w:rtl/>
          <w:lang w:bidi="ar-DZ"/>
        </w:rPr>
        <w:t>يتم</w:t>
      </w:r>
      <w:proofErr w:type="gramEnd"/>
      <w:r w:rsidRPr="002A47FC">
        <w:rPr>
          <w:rFonts w:ascii="Simplified Arabic" w:hAnsi="Simplified Arabic" w:cs="Simplified Arabic"/>
          <w:b/>
          <w:bCs/>
          <w:i/>
          <w:iCs/>
          <w:sz w:val="32"/>
          <w:szCs w:val="32"/>
          <w:rtl/>
          <w:lang w:bidi="ar-DZ"/>
        </w:rPr>
        <w:t xml:space="preserve"> من قبل البنوك والمؤسسات المالية أو شركة تأجير مؤهلة قانونا ومعتمدة صراحة بهذه الصفة مع المتعاملين الاقتصاديين الجزائريين أو الأجانب، أشخاص طبيعيين أم معنويين تابعين للقانون العام أو الخاص.</w:t>
      </w:r>
    </w:p>
    <w:p w:rsidR="00414043" w:rsidRPr="002A47FC" w:rsidRDefault="00414043" w:rsidP="002A47FC">
      <w:pPr>
        <w:pStyle w:val="Paragraphedeliste"/>
        <w:numPr>
          <w:ilvl w:val="0"/>
          <w:numId w:val="5"/>
        </w:numPr>
        <w:tabs>
          <w:tab w:val="right" w:pos="281"/>
        </w:tabs>
        <w:autoSpaceDE w:val="0"/>
        <w:autoSpaceDN w:val="0"/>
        <w:bidi/>
        <w:adjustRightInd w:val="0"/>
        <w:spacing w:line="276" w:lineRule="auto"/>
        <w:ind w:left="-2" w:firstLine="0"/>
        <w:rPr>
          <w:rFonts w:ascii="Simplified Arabic" w:hAnsi="Simplified Arabic" w:cs="Simplified Arabic"/>
          <w:b/>
          <w:bCs/>
          <w:i/>
          <w:iCs/>
          <w:sz w:val="32"/>
          <w:szCs w:val="32"/>
          <w:lang w:bidi="ar-DZ"/>
        </w:rPr>
      </w:pPr>
      <w:proofErr w:type="gramStart"/>
      <w:r w:rsidRPr="002A47FC">
        <w:rPr>
          <w:rFonts w:ascii="Simplified Arabic" w:hAnsi="Simplified Arabic" w:cs="Simplified Arabic"/>
          <w:b/>
          <w:bCs/>
          <w:i/>
          <w:iCs/>
          <w:sz w:val="32"/>
          <w:szCs w:val="32"/>
          <w:rtl/>
          <w:lang w:bidi="ar-DZ"/>
        </w:rPr>
        <w:t>تكون</w:t>
      </w:r>
      <w:proofErr w:type="gramEnd"/>
      <w:r w:rsidRPr="002A47FC">
        <w:rPr>
          <w:rFonts w:ascii="Simplified Arabic" w:hAnsi="Simplified Arabic" w:cs="Simplified Arabic"/>
          <w:b/>
          <w:bCs/>
          <w:i/>
          <w:iCs/>
          <w:sz w:val="32"/>
          <w:szCs w:val="32"/>
          <w:rtl/>
          <w:lang w:bidi="ar-DZ"/>
        </w:rPr>
        <w:t xml:space="preserve"> قائمة على عقد إيجار يمكن أن يتضمن أو لا يتضمن حق الخيار الشراء لصالح المستأجر.</w:t>
      </w:r>
    </w:p>
    <w:p w:rsidR="00414043" w:rsidRPr="002A47FC" w:rsidRDefault="00414043" w:rsidP="002A47FC">
      <w:pPr>
        <w:pStyle w:val="Paragraphedeliste"/>
        <w:numPr>
          <w:ilvl w:val="0"/>
          <w:numId w:val="5"/>
        </w:numPr>
        <w:tabs>
          <w:tab w:val="right" w:pos="281"/>
        </w:tabs>
        <w:autoSpaceDE w:val="0"/>
        <w:autoSpaceDN w:val="0"/>
        <w:bidi/>
        <w:adjustRightInd w:val="0"/>
        <w:spacing w:line="276" w:lineRule="auto"/>
        <w:ind w:left="-2" w:firstLine="0"/>
        <w:rPr>
          <w:rFonts w:ascii="Simplified Arabic" w:hAnsi="Simplified Arabic" w:cs="Simplified Arabic"/>
          <w:b/>
          <w:bCs/>
          <w:i/>
          <w:iCs/>
          <w:sz w:val="32"/>
          <w:szCs w:val="32"/>
          <w:lang w:bidi="ar-DZ"/>
        </w:rPr>
      </w:pPr>
      <w:r w:rsidRPr="002A47FC">
        <w:rPr>
          <w:rFonts w:ascii="Simplified Arabic" w:hAnsi="Simplified Arabic" w:cs="Simplified Arabic"/>
          <w:b/>
          <w:bCs/>
          <w:i/>
          <w:iCs/>
          <w:sz w:val="32"/>
          <w:szCs w:val="32"/>
          <w:rtl/>
          <w:lang w:bidi="ar-DZ"/>
        </w:rPr>
        <w:t xml:space="preserve">وتتعلق فقط بأصول منقولة أو </w:t>
      </w:r>
      <w:proofErr w:type="gramStart"/>
      <w:r w:rsidRPr="002A47FC">
        <w:rPr>
          <w:rFonts w:ascii="Simplified Arabic" w:hAnsi="Simplified Arabic" w:cs="Simplified Arabic"/>
          <w:b/>
          <w:bCs/>
          <w:i/>
          <w:iCs/>
          <w:sz w:val="32"/>
          <w:szCs w:val="32"/>
          <w:rtl/>
          <w:lang w:bidi="ar-DZ"/>
        </w:rPr>
        <w:t>غير</w:t>
      </w:r>
      <w:proofErr w:type="gramEnd"/>
      <w:r w:rsidRPr="002A47FC">
        <w:rPr>
          <w:rFonts w:ascii="Simplified Arabic" w:hAnsi="Simplified Arabic" w:cs="Simplified Arabic"/>
          <w:b/>
          <w:bCs/>
          <w:i/>
          <w:iCs/>
          <w:sz w:val="32"/>
          <w:szCs w:val="32"/>
          <w:rtl/>
          <w:lang w:bidi="ar-DZ"/>
        </w:rPr>
        <w:t xml:space="preserve"> منقولة ذات الاستعمال المهني أو بالمحلات التجارية أو بمؤسسات حرفية».</w:t>
      </w:r>
    </w:p>
    <w:p w:rsidR="0019122A" w:rsidRPr="002A47FC" w:rsidRDefault="00414043" w:rsidP="002A47FC">
      <w:pPr>
        <w:pStyle w:val="Paragraphedeliste"/>
        <w:tabs>
          <w:tab w:val="right" w:pos="281"/>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ومن مضمون هذه المادة يتضح لنا بأن عقد </w:t>
      </w:r>
      <w:r w:rsidR="0019122A" w:rsidRPr="002A47FC">
        <w:rPr>
          <w:rFonts w:ascii="Simplified Arabic" w:hAnsi="Simplified Arabic" w:cs="Simplified Arabic"/>
          <w:sz w:val="32"/>
          <w:szCs w:val="32"/>
          <w:rtl/>
          <w:lang w:bidi="ar-DZ"/>
        </w:rPr>
        <w:t>الاعتماد</w:t>
      </w:r>
      <w:r w:rsidRPr="002A47FC">
        <w:rPr>
          <w:rFonts w:ascii="Simplified Arabic" w:hAnsi="Simplified Arabic" w:cs="Simplified Arabic"/>
          <w:sz w:val="32"/>
          <w:szCs w:val="32"/>
          <w:rtl/>
          <w:lang w:bidi="ar-DZ"/>
        </w:rPr>
        <w:t xml:space="preserve"> الإيجاري </w:t>
      </w:r>
      <w:r w:rsidR="0019122A" w:rsidRPr="002A47FC">
        <w:rPr>
          <w:rFonts w:ascii="Simplified Arabic" w:hAnsi="Simplified Arabic" w:cs="Simplified Arabic"/>
          <w:sz w:val="32"/>
          <w:szCs w:val="32"/>
          <w:rtl/>
          <w:lang w:bidi="ar-DZ"/>
        </w:rPr>
        <w:t xml:space="preserve">هو عقد ثنائي يكون بين طرفين أحدهما المؤجر أو شركة الاعتماد الإيجاري والثاني المستأجر، إلا أنه يتطلب الأمر تدخل طرفا ثالثا، وهو البائع أو المقاول، هذا الأخير يقوم ببيع الآلات والمعدات التي يتم اختيارها من طرف المستأجر، أو يتم بناء العقار المطلوب من قبل المقاول وفقا للمواصفات المطلوبة من المستأجر ليتم تسليمه له، ثم بعد ذلك يقوم المؤجر أو شركة الاعتماد الإيجاري بتأجيره للمستأجر، </w:t>
      </w:r>
      <w:r w:rsidR="00D900A8" w:rsidRPr="002A47FC">
        <w:rPr>
          <w:rFonts w:ascii="Simplified Arabic" w:hAnsi="Simplified Arabic" w:cs="Simplified Arabic"/>
          <w:sz w:val="32"/>
          <w:szCs w:val="32"/>
          <w:rtl/>
          <w:lang w:bidi="ar-DZ"/>
        </w:rPr>
        <w:t>لذلك قيل بأن عقد الاعتماد الإيجاري عقد ذو طبيعة خاصة، يستقل بأحكام خاصة تلائم طبيعته.</w:t>
      </w:r>
    </w:p>
    <w:p w:rsidR="00D900A8" w:rsidRPr="002A47FC" w:rsidRDefault="00D900A8" w:rsidP="002A47FC">
      <w:pPr>
        <w:pStyle w:val="Paragraphedeliste"/>
        <w:tabs>
          <w:tab w:val="right" w:pos="281"/>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وأهم خاصية في عقد الاعتماد الإيجاري هو عقد تمويلي، أي أن التمويل هو المحور الذي تدور حوله جميع أحكام العقد، ويتغلب عليه الطابع التمويلي على الطابع الإيجاري، فالمؤجر لا يقوم بشراء الأصل الإيجاري بقصد تأجيرها، دون أن يظهر له المستأجر رغبته في الإيجار.</w:t>
      </w:r>
    </w:p>
    <w:p w:rsidR="007E21FE" w:rsidRPr="002A47FC" w:rsidRDefault="00D900A8" w:rsidP="002A47FC">
      <w:pPr>
        <w:pStyle w:val="Paragraphedeliste"/>
        <w:tabs>
          <w:tab w:val="right" w:pos="281"/>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lastRenderedPageBreak/>
        <w:t>يضاف إلى ذلك أنه في نهايته(نهاية عقد الاعتماد الإيجاري) يمنح للمستأجر ثلاث خيارات وهي: إما شراء الأصل الإيجاري، أو تمديد عقد الإي</w:t>
      </w:r>
      <w:r w:rsidR="00E95804" w:rsidRPr="002A47FC">
        <w:rPr>
          <w:rFonts w:ascii="Simplified Arabic" w:hAnsi="Simplified Arabic" w:cs="Simplified Arabic"/>
          <w:sz w:val="32"/>
          <w:szCs w:val="32"/>
          <w:rtl/>
          <w:lang w:bidi="ar-DZ"/>
        </w:rPr>
        <w:t xml:space="preserve">جار، أو رد الأصول المؤجرة إلى </w:t>
      </w:r>
      <w:r w:rsidRPr="002A47FC">
        <w:rPr>
          <w:rFonts w:ascii="Simplified Arabic" w:hAnsi="Simplified Arabic" w:cs="Simplified Arabic"/>
          <w:sz w:val="32"/>
          <w:szCs w:val="32"/>
          <w:rtl/>
          <w:lang w:bidi="ar-DZ"/>
        </w:rPr>
        <w:t>شركة التأجير</w:t>
      </w:r>
      <w:r w:rsidR="00400114" w:rsidRPr="002A47FC">
        <w:rPr>
          <w:rStyle w:val="Appelnotedebasdep"/>
          <w:rFonts w:ascii="Simplified Arabic" w:hAnsi="Simplified Arabic" w:cs="Simplified Arabic"/>
          <w:sz w:val="32"/>
          <w:szCs w:val="32"/>
          <w:rtl/>
          <w:lang w:bidi="ar-DZ"/>
        </w:rPr>
        <w:footnoteReference w:id="31"/>
      </w:r>
      <w:r w:rsidRPr="002A47FC">
        <w:rPr>
          <w:rFonts w:ascii="Simplified Arabic" w:hAnsi="Simplified Arabic" w:cs="Simplified Arabic"/>
          <w:sz w:val="32"/>
          <w:szCs w:val="32"/>
          <w:rtl/>
          <w:lang w:bidi="ar-DZ"/>
        </w:rPr>
        <w:t>.</w:t>
      </w:r>
    </w:p>
    <w:p w:rsidR="00EA4C37" w:rsidRPr="002A47FC" w:rsidRDefault="00EA4C37" w:rsidP="002A47FC">
      <w:pPr>
        <w:pStyle w:val="Paragraphedeliste"/>
        <w:numPr>
          <w:ilvl w:val="0"/>
          <w:numId w:val="9"/>
        </w:numPr>
        <w:tabs>
          <w:tab w:val="right" w:pos="423"/>
        </w:tabs>
        <w:autoSpaceDE w:val="0"/>
        <w:autoSpaceDN w:val="0"/>
        <w:bidi/>
        <w:adjustRightInd w:val="0"/>
        <w:spacing w:line="276" w:lineRule="auto"/>
        <w:ind w:left="-2"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 xml:space="preserve">ترك عقد </w:t>
      </w:r>
      <w:proofErr w:type="spellStart"/>
      <w:r w:rsidRPr="002A47FC">
        <w:rPr>
          <w:rFonts w:ascii="Simplified Arabic" w:hAnsi="Simplified Arabic" w:cs="Simplified Arabic"/>
          <w:b/>
          <w:bCs/>
          <w:sz w:val="32"/>
          <w:szCs w:val="32"/>
          <w:rtl/>
          <w:lang w:bidi="ar-DZ"/>
        </w:rPr>
        <w:t>الفرانشيز</w:t>
      </w:r>
      <w:proofErr w:type="spellEnd"/>
      <w:r w:rsidRPr="002A47FC">
        <w:rPr>
          <w:rFonts w:ascii="Simplified Arabic" w:hAnsi="Simplified Arabic" w:cs="Simplified Arabic"/>
          <w:b/>
          <w:bCs/>
          <w:sz w:val="32"/>
          <w:szCs w:val="32"/>
          <w:rtl/>
          <w:lang w:bidi="ar-DZ"/>
        </w:rPr>
        <w:t xml:space="preserve"> خاضع للعادات والأعراف التجارية:</w:t>
      </w:r>
      <w:r w:rsidR="00400114" w:rsidRPr="002A47FC">
        <w:rPr>
          <w:rFonts w:ascii="Simplified Arabic" w:hAnsi="Simplified Arabic" w:cs="Simplified Arabic"/>
          <w:sz w:val="32"/>
          <w:szCs w:val="32"/>
          <w:rtl/>
          <w:lang w:bidi="ar-DZ"/>
        </w:rPr>
        <w:t xml:space="preserve"> ظهر عقد </w:t>
      </w:r>
      <w:proofErr w:type="spellStart"/>
      <w:r w:rsidR="00400114" w:rsidRPr="002A47FC">
        <w:rPr>
          <w:rFonts w:ascii="Simplified Arabic" w:hAnsi="Simplified Arabic" w:cs="Simplified Arabic"/>
          <w:sz w:val="32"/>
          <w:szCs w:val="32"/>
          <w:rtl/>
          <w:lang w:bidi="ar-DZ"/>
        </w:rPr>
        <w:t>الفرانشيز</w:t>
      </w:r>
      <w:proofErr w:type="spellEnd"/>
      <w:r w:rsidR="00400114" w:rsidRPr="002A47FC">
        <w:rPr>
          <w:rFonts w:ascii="Simplified Arabic" w:hAnsi="Simplified Arabic" w:cs="Simplified Arabic"/>
          <w:sz w:val="32"/>
          <w:szCs w:val="32"/>
          <w:rtl/>
          <w:lang w:bidi="ar-DZ"/>
        </w:rPr>
        <w:t xml:space="preserve"> كغيره من العقود الحديثة، نتيجة للتطور الاقتصادي الذي رافق التطور التكنولوجي، وانفتاح العالم وبروز العولمة، فهو من أحد الأساليب التي تسعى إلى توسيع دائرة المشروع الت</w:t>
      </w:r>
      <w:r w:rsidR="005D17FD" w:rsidRPr="002A47FC">
        <w:rPr>
          <w:rFonts w:ascii="Simplified Arabic" w:hAnsi="Simplified Arabic" w:cs="Simplified Arabic"/>
          <w:sz w:val="32"/>
          <w:szCs w:val="32"/>
          <w:rtl/>
          <w:lang w:bidi="ar-DZ"/>
        </w:rPr>
        <w:t>جاري، ومن أشكال التعامل التجاري.</w:t>
      </w:r>
    </w:p>
    <w:p w:rsidR="005D17FD" w:rsidRPr="002A47FC" w:rsidRDefault="005D17FD"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يعرف عقد </w:t>
      </w:r>
      <w:proofErr w:type="spellStart"/>
      <w:r w:rsidRPr="002A47FC">
        <w:rPr>
          <w:rFonts w:ascii="Simplified Arabic" w:hAnsi="Simplified Arabic" w:cs="Simplified Arabic"/>
          <w:sz w:val="32"/>
          <w:szCs w:val="32"/>
          <w:rtl/>
          <w:lang w:bidi="ar-DZ"/>
        </w:rPr>
        <w:t>الفرانشيز</w:t>
      </w:r>
      <w:proofErr w:type="spellEnd"/>
      <w:r w:rsidRPr="002A47FC">
        <w:rPr>
          <w:rFonts w:ascii="Simplified Arabic" w:hAnsi="Simplified Arabic" w:cs="Simplified Arabic"/>
          <w:sz w:val="32"/>
          <w:szCs w:val="32"/>
          <w:rtl/>
          <w:lang w:bidi="ar-DZ"/>
        </w:rPr>
        <w:t xml:space="preserve"> على أنه عقد يتكفل بموجبه شخص يدعى المانح بتعليم شخص أخر يسمى الممنوح له المعرفة العملية والتي تشمل نقل المعرفة الفنية وتقديم المساعدة التقنية وتخويله استعمال علامته التجارية وتزويده بالسلع، أما الممنوح له فيتكفل باستثمار المعرفة العملية</w:t>
      </w:r>
      <w:r w:rsidR="001D3D5F" w:rsidRPr="002A47FC">
        <w:rPr>
          <w:rFonts w:ascii="Simplified Arabic" w:hAnsi="Simplified Arabic" w:cs="Simplified Arabic"/>
          <w:sz w:val="32"/>
          <w:szCs w:val="32"/>
          <w:rtl/>
          <w:lang w:bidi="ar-DZ"/>
        </w:rPr>
        <w:t xml:space="preserve"> الفنية واستعمال العلامة التجارية والتزويد من الممون، بالإضافة إلى التزام الممنوح له بدفع الثمن، والالتزام بعدم المنافسة والحافظة على السرية.</w:t>
      </w:r>
    </w:p>
    <w:p w:rsidR="001D3D5F" w:rsidRPr="002A47FC" w:rsidRDefault="001D3D5F"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وبالتالي فعلاقة </w:t>
      </w:r>
      <w:proofErr w:type="spellStart"/>
      <w:r w:rsidRPr="002A47FC">
        <w:rPr>
          <w:rFonts w:ascii="Simplified Arabic" w:hAnsi="Simplified Arabic" w:cs="Simplified Arabic"/>
          <w:sz w:val="32"/>
          <w:szCs w:val="32"/>
          <w:rtl/>
          <w:lang w:bidi="ar-DZ"/>
        </w:rPr>
        <w:t>الفرانشيز</w:t>
      </w:r>
      <w:proofErr w:type="spellEnd"/>
      <w:r w:rsidRPr="002A47FC">
        <w:rPr>
          <w:rFonts w:ascii="Simplified Arabic" w:hAnsi="Simplified Arabic" w:cs="Simplified Arabic"/>
          <w:sz w:val="32"/>
          <w:szCs w:val="32"/>
          <w:rtl/>
          <w:lang w:bidi="ar-DZ"/>
        </w:rPr>
        <w:t xml:space="preserve"> هي علاقة عقدية تجارية بين الأطراف،  يقوم فيها المانح بمنح امتياز للممنوح له، ليقوم بمباشرة العمل أو المشروع تحت الاسم أو العلامة والشهرة التجارية التي تربط بمنتج المانح.</w:t>
      </w:r>
      <w:r w:rsidR="008B6DBD" w:rsidRPr="002A47FC">
        <w:rPr>
          <w:rFonts w:ascii="Simplified Arabic" w:hAnsi="Simplified Arabic" w:cs="Simplified Arabic"/>
          <w:sz w:val="32"/>
          <w:szCs w:val="32"/>
          <w:rtl/>
          <w:lang w:bidi="ar-DZ"/>
        </w:rPr>
        <w:t xml:space="preserve"> </w:t>
      </w:r>
      <w:proofErr w:type="gramStart"/>
      <w:r w:rsidR="008B6DBD" w:rsidRPr="002A47FC">
        <w:rPr>
          <w:rFonts w:ascii="Simplified Arabic" w:hAnsi="Simplified Arabic" w:cs="Simplified Arabic"/>
          <w:sz w:val="32"/>
          <w:szCs w:val="32"/>
          <w:rtl/>
          <w:lang w:bidi="ar-DZ"/>
        </w:rPr>
        <w:t>كذا</w:t>
      </w:r>
      <w:proofErr w:type="gramEnd"/>
      <w:r w:rsidR="008B6DBD" w:rsidRPr="002A47FC">
        <w:rPr>
          <w:rFonts w:ascii="Simplified Arabic" w:hAnsi="Simplified Arabic" w:cs="Simplified Arabic"/>
          <w:sz w:val="32"/>
          <w:szCs w:val="32"/>
          <w:rtl/>
          <w:lang w:bidi="ar-DZ"/>
        </w:rPr>
        <w:t xml:space="preserve"> </w:t>
      </w:r>
      <w:r w:rsidRPr="002A47FC">
        <w:rPr>
          <w:rFonts w:ascii="Simplified Arabic" w:hAnsi="Simplified Arabic" w:cs="Simplified Arabic"/>
          <w:sz w:val="32"/>
          <w:szCs w:val="32"/>
          <w:rtl/>
          <w:lang w:bidi="ar-DZ"/>
        </w:rPr>
        <w:t>سيطرة المانح على الطريقة التي يعمل بها الممنوح له في المشروع، والمقصود بالسيطرة هي حق المانح بالإشراف على كيفية الممنوح له المشروع.</w:t>
      </w:r>
    </w:p>
    <w:p w:rsidR="001D3D5F" w:rsidRPr="002A47FC" w:rsidRDefault="008B6DBD"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يترتب أيضا على هذه العلاقة جملة من التزامات ملقاة على الأطراف ممثلة بضرورة تقديم المساعدة والتدريب والاشراف والمحافظة على الأسرار الفنية...</w:t>
      </w:r>
      <w:proofErr w:type="gramStart"/>
      <w:r w:rsidRPr="002A47FC">
        <w:rPr>
          <w:rFonts w:ascii="Simplified Arabic" w:hAnsi="Simplified Arabic" w:cs="Simplified Arabic"/>
          <w:sz w:val="32"/>
          <w:szCs w:val="32"/>
          <w:rtl/>
          <w:lang w:bidi="ar-DZ"/>
        </w:rPr>
        <w:t>وغيرها</w:t>
      </w:r>
      <w:proofErr w:type="gramEnd"/>
      <w:r w:rsidRPr="002A47FC">
        <w:rPr>
          <w:rFonts w:ascii="Simplified Arabic" w:hAnsi="Simplified Arabic" w:cs="Simplified Arabic"/>
          <w:sz w:val="32"/>
          <w:szCs w:val="32"/>
          <w:rtl/>
          <w:lang w:bidi="ar-DZ"/>
        </w:rPr>
        <w:t>.</w:t>
      </w:r>
    </w:p>
    <w:p w:rsidR="008B6DBD" w:rsidRPr="002A47FC" w:rsidRDefault="008B6DBD"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sz w:val="32"/>
          <w:szCs w:val="32"/>
          <w:rtl/>
          <w:lang w:bidi="ar-DZ"/>
        </w:rPr>
        <w:t xml:space="preserve">يعد المشروع الممنوح له الامتياز مستقلا عن المشروع الأصلي أي الممنوح له يقدم ويخاطر برأس </w:t>
      </w:r>
      <w:proofErr w:type="gramStart"/>
      <w:r w:rsidRPr="002A47FC">
        <w:rPr>
          <w:rFonts w:ascii="Simplified Arabic" w:hAnsi="Simplified Arabic" w:cs="Simplified Arabic"/>
          <w:sz w:val="32"/>
          <w:szCs w:val="32"/>
          <w:rtl/>
          <w:lang w:bidi="ar-DZ"/>
        </w:rPr>
        <w:t>ماله</w:t>
      </w:r>
      <w:r w:rsidRPr="002A47FC">
        <w:rPr>
          <w:rStyle w:val="Appelnotedebasdep"/>
          <w:rFonts w:ascii="Simplified Arabic" w:hAnsi="Simplified Arabic" w:cs="Simplified Arabic"/>
          <w:sz w:val="32"/>
          <w:szCs w:val="32"/>
          <w:rtl/>
          <w:lang w:bidi="ar-DZ"/>
        </w:rPr>
        <w:footnoteReference w:id="32"/>
      </w:r>
      <w:r w:rsidRPr="002A47FC">
        <w:rPr>
          <w:rFonts w:ascii="Simplified Arabic" w:hAnsi="Simplified Arabic" w:cs="Simplified Arabic"/>
          <w:sz w:val="32"/>
          <w:szCs w:val="32"/>
          <w:rtl/>
          <w:lang w:bidi="ar-DZ"/>
        </w:rPr>
        <w:t>.</w:t>
      </w:r>
      <w:proofErr w:type="gramEnd"/>
    </w:p>
    <w:p w:rsidR="002A47FC" w:rsidRPr="002A47FC" w:rsidRDefault="00867D92" w:rsidP="002A47FC">
      <w:pPr>
        <w:pStyle w:val="Paragraphedeliste"/>
        <w:tabs>
          <w:tab w:val="right" w:pos="423"/>
        </w:tabs>
        <w:autoSpaceDE w:val="0"/>
        <w:autoSpaceDN w:val="0"/>
        <w:bidi/>
        <w:adjustRightInd w:val="0"/>
        <w:spacing w:line="276" w:lineRule="auto"/>
        <w:ind w:left="-2" w:firstLine="567"/>
        <w:rPr>
          <w:rFonts w:ascii="Simplified Arabic" w:eastAsiaTheme="minorHAnsi" w:hAnsi="Simplified Arabic" w:cs="Simplified Arabic"/>
          <w:sz w:val="32"/>
          <w:szCs w:val="32"/>
          <w:rtl/>
          <w:lang w:bidi="ar-DZ"/>
        </w:rPr>
      </w:pPr>
      <w:proofErr w:type="gramStart"/>
      <w:r w:rsidRPr="002A47FC">
        <w:rPr>
          <w:rFonts w:ascii="Simplified Arabic" w:eastAsiaTheme="minorHAnsi" w:hAnsi="Simplified Arabic" w:cs="Simplified Arabic"/>
          <w:sz w:val="32"/>
          <w:szCs w:val="32"/>
          <w:rtl/>
        </w:rPr>
        <w:lastRenderedPageBreak/>
        <w:t>في</w:t>
      </w:r>
      <w:proofErr w:type="gramEnd"/>
      <w:r w:rsidRPr="002A47FC">
        <w:rPr>
          <w:rFonts w:ascii="Simplified Arabic" w:eastAsiaTheme="minorHAnsi" w:hAnsi="Simplified Arabic" w:cs="Simplified Arabic"/>
          <w:sz w:val="32"/>
          <w:szCs w:val="32"/>
        </w:rPr>
        <w:t xml:space="preserve"> </w:t>
      </w:r>
      <w:r w:rsidR="008B6DBD" w:rsidRPr="002A47FC">
        <w:rPr>
          <w:rFonts w:ascii="Simplified Arabic" w:eastAsiaTheme="minorHAnsi" w:hAnsi="Simplified Arabic" w:cs="Simplified Arabic"/>
          <w:sz w:val="32"/>
          <w:szCs w:val="32"/>
          <w:rtl/>
        </w:rPr>
        <w:t xml:space="preserve">الأخير يمكن القول </w:t>
      </w:r>
      <w:r w:rsidRPr="002A47FC">
        <w:rPr>
          <w:rFonts w:ascii="Simplified Arabic" w:eastAsiaTheme="minorHAnsi" w:hAnsi="Simplified Arabic" w:cs="Simplified Arabic"/>
          <w:sz w:val="32"/>
          <w:szCs w:val="32"/>
          <w:rtl/>
        </w:rPr>
        <w:t>أن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المشرع</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الجزائري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أراد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تنظيم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بعض</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عقود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الأعمال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لكن</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ليس</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وفق</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هو</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معمول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به 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التجارب</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المقارنة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والذي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يوحي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دائما</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بمسألة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النقل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العشوائي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للنصوص</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على</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سبيل</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التقليد</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ليس</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إلا</w:t>
      </w:r>
      <w:r w:rsidRPr="002A47FC">
        <w:rPr>
          <w:rFonts w:ascii="Simplified Arabic" w:eastAsiaTheme="minorHAnsi" w:hAnsi="Simplified Arabic" w:cs="Simplified Arabic"/>
          <w:sz w:val="32"/>
          <w:szCs w:val="32"/>
        </w:rPr>
        <w:t>.</w:t>
      </w:r>
      <w:r w:rsidRPr="002A47FC">
        <w:rPr>
          <w:rFonts w:ascii="Simplified Arabic" w:eastAsiaTheme="minorHAnsi" w:hAnsi="Simplified Arabic" w:cs="Simplified Arabic"/>
          <w:sz w:val="32"/>
          <w:szCs w:val="32"/>
          <w:rtl/>
        </w:rPr>
        <w:t>وعليه،</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ضرورة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إعادة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النظر</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في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طريقة</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التنظيم</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الذي</w:t>
      </w:r>
      <w:r w:rsidRPr="002A47FC">
        <w:rPr>
          <w:rFonts w:ascii="Simplified Arabic" w:eastAsiaTheme="minorHAnsi" w:hAnsi="Simplified Arabic" w:cs="Simplified Arabic"/>
          <w:sz w:val="32"/>
          <w:szCs w:val="32"/>
        </w:rPr>
        <w:t xml:space="preserve"> </w:t>
      </w:r>
      <w:r w:rsidRPr="002A47FC">
        <w:rPr>
          <w:rFonts w:ascii="Simplified Arabic" w:eastAsiaTheme="minorHAnsi" w:hAnsi="Simplified Arabic" w:cs="Simplified Arabic"/>
          <w:sz w:val="32"/>
          <w:szCs w:val="32"/>
          <w:rtl/>
        </w:rPr>
        <w:t>اعتمده</w:t>
      </w:r>
      <w:r w:rsidRPr="002A47FC">
        <w:rPr>
          <w:rFonts w:ascii="Simplified Arabic" w:eastAsiaTheme="minorHAnsi" w:hAnsi="Simplified Arabic" w:cs="Simplified Arabic"/>
          <w:sz w:val="32"/>
          <w:szCs w:val="32"/>
        </w:rPr>
        <w:t>.</w:t>
      </w:r>
    </w:p>
    <w:p w:rsidR="00EC0393" w:rsidRPr="002A47FC" w:rsidRDefault="00EC0393" w:rsidP="002A47FC">
      <w:pPr>
        <w:pStyle w:val="Paragraphedeliste"/>
        <w:tabs>
          <w:tab w:val="right" w:pos="423"/>
        </w:tabs>
        <w:autoSpaceDE w:val="0"/>
        <w:autoSpaceDN w:val="0"/>
        <w:bidi/>
        <w:adjustRightInd w:val="0"/>
        <w:spacing w:line="276" w:lineRule="auto"/>
        <w:ind w:left="-2" w:firstLine="567"/>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t>ثانيا: أنواع عقود الأعمال</w:t>
      </w:r>
      <w:r w:rsidRPr="002A47FC">
        <w:rPr>
          <w:rFonts w:ascii="Simplified Arabic" w:hAnsi="Simplified Arabic" w:cs="Simplified Arabic"/>
          <w:sz w:val="32"/>
          <w:szCs w:val="32"/>
          <w:rtl/>
          <w:lang w:bidi="ar-DZ"/>
        </w:rPr>
        <w:t xml:space="preserve"> </w:t>
      </w:r>
    </w:p>
    <w:p w:rsidR="00EC0393" w:rsidRPr="002A47FC" w:rsidRDefault="00EC0393" w:rsidP="002A47FC">
      <w:pPr>
        <w:bidi/>
        <w:spacing w:line="276" w:lineRule="auto"/>
        <w:ind w:firstLine="521"/>
        <w:rPr>
          <w:rFonts w:ascii="Simplified Arabic" w:hAnsi="Simplified Arabic" w:cs="Simplified Arabic"/>
          <w:sz w:val="32"/>
          <w:szCs w:val="32"/>
          <w:rtl/>
          <w:lang w:bidi="ar-DZ"/>
        </w:rPr>
      </w:pPr>
      <w:proofErr w:type="gramStart"/>
      <w:r w:rsidRPr="002A47FC">
        <w:rPr>
          <w:rFonts w:ascii="Simplified Arabic" w:hAnsi="Simplified Arabic" w:cs="Simplified Arabic"/>
          <w:sz w:val="32"/>
          <w:szCs w:val="32"/>
          <w:rtl/>
          <w:lang w:bidi="ar-DZ"/>
        </w:rPr>
        <w:t>تصنف</w:t>
      </w:r>
      <w:proofErr w:type="gramEnd"/>
      <w:r w:rsidRPr="002A47FC">
        <w:rPr>
          <w:rFonts w:ascii="Simplified Arabic" w:hAnsi="Simplified Arabic" w:cs="Simplified Arabic"/>
          <w:sz w:val="32"/>
          <w:szCs w:val="32"/>
          <w:rtl/>
          <w:lang w:bidi="ar-DZ"/>
        </w:rPr>
        <w:t xml:space="preserve"> عقود الأعمال إلى عدة أصناف على حسب الزاوية التي يرغب بها المتعامل الاقتصادي الاستفادة منها، فإذا رغب في القيام بمجرد عملية البيع والشراء فإننا نكون أمام عقود تسمى </w:t>
      </w:r>
      <w:r w:rsidRPr="002A47FC">
        <w:rPr>
          <w:rFonts w:ascii="Simplified Arabic" w:hAnsi="Simplified Arabic" w:cs="Simplified Arabic"/>
          <w:b/>
          <w:bCs/>
          <w:sz w:val="32"/>
          <w:szCs w:val="32"/>
          <w:rtl/>
          <w:lang w:bidi="ar-DZ"/>
        </w:rPr>
        <w:t>''بالعقود التجارية''</w:t>
      </w:r>
      <w:r w:rsidRPr="002A47FC">
        <w:rPr>
          <w:rFonts w:ascii="Simplified Arabic" w:hAnsi="Simplified Arabic" w:cs="Simplified Arabic"/>
          <w:sz w:val="32"/>
          <w:szCs w:val="32"/>
          <w:rtl/>
          <w:lang w:bidi="ar-DZ"/>
        </w:rPr>
        <w:t>.</w:t>
      </w:r>
    </w:p>
    <w:p w:rsidR="00EC0393" w:rsidRPr="002A47FC" w:rsidRDefault="00EC0393" w:rsidP="002A47FC">
      <w:pPr>
        <w:bidi/>
        <w:spacing w:line="276" w:lineRule="auto"/>
        <w:ind w:firstLine="521"/>
        <w:rPr>
          <w:rFonts w:ascii="Simplified Arabic" w:hAnsi="Simplified Arabic" w:cs="Simplified Arabic"/>
          <w:sz w:val="32"/>
          <w:szCs w:val="32"/>
          <w:rtl/>
          <w:lang w:bidi="ar-DZ"/>
        </w:rPr>
      </w:pPr>
      <w:proofErr w:type="gramStart"/>
      <w:r w:rsidRPr="002A47FC">
        <w:rPr>
          <w:rFonts w:ascii="Simplified Arabic" w:hAnsi="Simplified Arabic" w:cs="Simplified Arabic"/>
          <w:sz w:val="32"/>
          <w:szCs w:val="32"/>
          <w:rtl/>
          <w:lang w:bidi="ar-DZ"/>
        </w:rPr>
        <w:t>أما</w:t>
      </w:r>
      <w:proofErr w:type="gramEnd"/>
      <w:r w:rsidRPr="002A47FC">
        <w:rPr>
          <w:rFonts w:ascii="Simplified Arabic" w:hAnsi="Simplified Arabic" w:cs="Simplified Arabic"/>
          <w:sz w:val="32"/>
          <w:szCs w:val="32"/>
          <w:rtl/>
          <w:lang w:bidi="ar-DZ"/>
        </w:rPr>
        <w:t xml:space="preserve"> إذا رغب في الحصول على المعرفة والتكنولوجيا كنا بصدد عقود تدعى ب </w:t>
      </w:r>
      <w:r w:rsidRPr="002A47FC">
        <w:rPr>
          <w:rFonts w:ascii="Simplified Arabic" w:hAnsi="Simplified Arabic" w:cs="Simplified Arabic"/>
          <w:b/>
          <w:bCs/>
          <w:sz w:val="32"/>
          <w:szCs w:val="32"/>
          <w:rtl/>
          <w:lang w:bidi="ar-DZ"/>
        </w:rPr>
        <w:t>''عقود نقل التكنولوجيا''،</w:t>
      </w:r>
      <w:r w:rsidRPr="002A47FC">
        <w:rPr>
          <w:rFonts w:ascii="Simplified Arabic" w:hAnsi="Simplified Arabic" w:cs="Simplified Arabic"/>
          <w:sz w:val="32"/>
          <w:szCs w:val="32"/>
          <w:rtl/>
          <w:lang w:bidi="ar-DZ"/>
        </w:rPr>
        <w:t xml:space="preserve"> وإذا رغب في الحصول على الضمان والتمويل فإننا نتكلم عن عقود تسمى ب </w:t>
      </w:r>
      <w:r w:rsidRPr="002A47FC">
        <w:rPr>
          <w:rFonts w:ascii="Simplified Arabic" w:hAnsi="Simplified Arabic" w:cs="Simplified Arabic"/>
          <w:b/>
          <w:bCs/>
          <w:sz w:val="32"/>
          <w:szCs w:val="32"/>
          <w:rtl/>
          <w:lang w:bidi="ar-DZ"/>
        </w:rPr>
        <w:t>''عقود الضمان والتمويل''</w:t>
      </w:r>
      <w:r w:rsidRPr="002A47FC">
        <w:rPr>
          <w:rFonts w:ascii="Simplified Arabic" w:hAnsi="Simplified Arabic" w:cs="Simplified Arabic"/>
          <w:sz w:val="32"/>
          <w:szCs w:val="32"/>
          <w:rtl/>
          <w:lang w:bidi="ar-DZ"/>
        </w:rPr>
        <w:t>...</w:t>
      </w:r>
      <w:proofErr w:type="gramStart"/>
      <w:r w:rsidRPr="002A47FC">
        <w:rPr>
          <w:rFonts w:ascii="Simplified Arabic" w:hAnsi="Simplified Arabic" w:cs="Simplified Arabic"/>
          <w:sz w:val="32"/>
          <w:szCs w:val="32"/>
          <w:rtl/>
          <w:lang w:bidi="ar-DZ"/>
        </w:rPr>
        <w:t>وغيرها</w:t>
      </w:r>
      <w:proofErr w:type="gramEnd"/>
      <w:r w:rsidRPr="002A47FC">
        <w:rPr>
          <w:rFonts w:ascii="Simplified Arabic" w:hAnsi="Simplified Arabic" w:cs="Simplified Arabic"/>
          <w:sz w:val="32"/>
          <w:szCs w:val="32"/>
          <w:rtl/>
          <w:lang w:bidi="ar-DZ"/>
        </w:rPr>
        <w:t>.</w:t>
      </w:r>
    </w:p>
    <w:p w:rsidR="00EC0393" w:rsidRPr="002A47FC" w:rsidRDefault="00EC0393" w:rsidP="002A47FC">
      <w:pPr>
        <w:bidi/>
        <w:spacing w:line="276" w:lineRule="auto"/>
        <w:ind w:firstLine="521"/>
        <w:rPr>
          <w:rFonts w:ascii="Simplified Arabic" w:hAnsi="Simplified Arabic" w:cs="Simplified Arabic"/>
          <w:sz w:val="32"/>
          <w:szCs w:val="32"/>
          <w:rtl/>
          <w:lang w:bidi="ar-DZ"/>
        </w:rPr>
      </w:pPr>
      <w:proofErr w:type="gramStart"/>
      <w:r w:rsidRPr="002A47FC">
        <w:rPr>
          <w:rFonts w:ascii="Simplified Arabic" w:hAnsi="Simplified Arabic" w:cs="Simplified Arabic"/>
          <w:sz w:val="32"/>
          <w:szCs w:val="32"/>
          <w:rtl/>
          <w:lang w:bidi="ar-DZ"/>
        </w:rPr>
        <w:t>يضاف</w:t>
      </w:r>
      <w:proofErr w:type="gramEnd"/>
      <w:r w:rsidRPr="002A47FC">
        <w:rPr>
          <w:rFonts w:ascii="Simplified Arabic" w:hAnsi="Simplified Arabic" w:cs="Simplified Arabic"/>
          <w:sz w:val="32"/>
          <w:szCs w:val="32"/>
          <w:rtl/>
          <w:lang w:bidi="ar-DZ"/>
        </w:rPr>
        <w:t xml:space="preserve"> إلى ذلك أنه عن كل صنف من الأصناف عقود الأعمال تحتوي هي الأخرى على مجموعة من العقود ونذكرها على النحو التالي:</w:t>
      </w:r>
    </w:p>
    <w:p w:rsidR="00EC0393" w:rsidRPr="002A47FC" w:rsidRDefault="00EC0393" w:rsidP="002A47FC">
      <w:pPr>
        <w:pStyle w:val="Paragraphedeliste"/>
        <w:numPr>
          <w:ilvl w:val="0"/>
          <w:numId w:val="1"/>
        </w:numPr>
        <w:tabs>
          <w:tab w:val="right" w:pos="379"/>
          <w:tab w:val="right" w:pos="521"/>
        </w:tabs>
        <w:bidi/>
        <w:spacing w:line="276" w:lineRule="auto"/>
        <w:ind w:left="-46" w:firstLine="0"/>
        <w:rPr>
          <w:rFonts w:ascii="Simplified Arabic" w:hAnsi="Simplified Arabic" w:cs="Simplified Arabic"/>
          <w:sz w:val="32"/>
          <w:szCs w:val="32"/>
          <w:rtl/>
          <w:lang w:bidi="ar-DZ"/>
        </w:rPr>
      </w:pPr>
      <w:r w:rsidRPr="002A47FC">
        <w:rPr>
          <w:rFonts w:ascii="Simplified Arabic" w:hAnsi="Simplified Arabic" w:cs="Simplified Arabic"/>
          <w:b/>
          <w:bCs/>
          <w:sz w:val="32"/>
          <w:szCs w:val="32"/>
          <w:rtl/>
          <w:lang w:bidi="ar-DZ"/>
        </w:rPr>
        <w:t>عقود نقل التكنولوجيا</w:t>
      </w:r>
      <w:r w:rsidRPr="002A47FC">
        <w:rPr>
          <w:rFonts w:ascii="Simplified Arabic" w:hAnsi="Simplified Arabic" w:cs="Simplified Arabic"/>
          <w:sz w:val="32"/>
          <w:szCs w:val="32"/>
          <w:rtl/>
          <w:lang w:bidi="ar-DZ"/>
        </w:rPr>
        <w:t xml:space="preserve">: ومن أمثلتها: عقد </w:t>
      </w:r>
      <w:proofErr w:type="spellStart"/>
      <w:r w:rsidRPr="002A47FC">
        <w:rPr>
          <w:rFonts w:ascii="Simplified Arabic" w:hAnsi="Simplified Arabic" w:cs="Simplified Arabic"/>
          <w:sz w:val="32"/>
          <w:szCs w:val="32"/>
          <w:rtl/>
          <w:lang w:bidi="ar-DZ"/>
        </w:rPr>
        <w:t>الفرانشيز</w:t>
      </w:r>
      <w:proofErr w:type="spellEnd"/>
      <w:r w:rsidRPr="002A47FC">
        <w:rPr>
          <w:rFonts w:ascii="Simplified Arabic" w:hAnsi="Simplified Arabic" w:cs="Simplified Arabic"/>
          <w:sz w:val="32"/>
          <w:szCs w:val="32"/>
          <w:rtl/>
          <w:lang w:bidi="ar-DZ"/>
        </w:rPr>
        <w:t>، عقود المفتاح والانتاج في اليد، عقود البوت، عقود الاستثمار، عقود التسيير.</w:t>
      </w:r>
    </w:p>
    <w:p w:rsidR="00EC0393" w:rsidRPr="002A47FC" w:rsidRDefault="00EC0393" w:rsidP="002A47FC">
      <w:pPr>
        <w:pStyle w:val="Paragraphedeliste"/>
        <w:numPr>
          <w:ilvl w:val="0"/>
          <w:numId w:val="1"/>
        </w:numPr>
        <w:tabs>
          <w:tab w:val="right" w:pos="379"/>
          <w:tab w:val="right" w:pos="521"/>
        </w:tabs>
        <w:bidi/>
        <w:spacing w:line="276" w:lineRule="auto"/>
        <w:ind w:left="-46" w:firstLine="0"/>
        <w:rPr>
          <w:rFonts w:ascii="Simplified Arabic" w:hAnsi="Simplified Arabic" w:cs="Simplified Arabic"/>
          <w:sz w:val="32"/>
          <w:szCs w:val="32"/>
          <w:lang w:bidi="ar-DZ"/>
        </w:rPr>
      </w:pPr>
      <w:proofErr w:type="gramStart"/>
      <w:r w:rsidRPr="002A47FC">
        <w:rPr>
          <w:rFonts w:ascii="Simplified Arabic" w:hAnsi="Simplified Arabic" w:cs="Simplified Arabic"/>
          <w:b/>
          <w:bCs/>
          <w:sz w:val="32"/>
          <w:szCs w:val="32"/>
          <w:rtl/>
          <w:lang w:bidi="ar-DZ"/>
        </w:rPr>
        <w:t>عقود</w:t>
      </w:r>
      <w:proofErr w:type="gramEnd"/>
      <w:r w:rsidRPr="002A47FC">
        <w:rPr>
          <w:rFonts w:ascii="Simplified Arabic" w:hAnsi="Simplified Arabic" w:cs="Simplified Arabic"/>
          <w:b/>
          <w:bCs/>
          <w:sz w:val="32"/>
          <w:szCs w:val="32"/>
          <w:rtl/>
          <w:lang w:bidi="ar-DZ"/>
        </w:rPr>
        <w:t xml:space="preserve"> التجارية:</w:t>
      </w:r>
      <w:r w:rsidRPr="002A47FC">
        <w:rPr>
          <w:rFonts w:ascii="Simplified Arabic" w:hAnsi="Simplified Arabic" w:cs="Simplified Arabic"/>
          <w:sz w:val="32"/>
          <w:szCs w:val="32"/>
          <w:rtl/>
          <w:lang w:bidi="ar-DZ"/>
        </w:rPr>
        <w:t xml:space="preserve"> من عقود التجارة ما يلي: عقد البيع التجاري، عقد التوزيع، عقد الترخيص، عقد النقل.</w:t>
      </w:r>
    </w:p>
    <w:p w:rsidR="00EC0393" w:rsidRPr="002A47FC" w:rsidRDefault="00EC0393" w:rsidP="002A47FC">
      <w:pPr>
        <w:pStyle w:val="Paragraphedeliste"/>
        <w:numPr>
          <w:ilvl w:val="0"/>
          <w:numId w:val="1"/>
        </w:numPr>
        <w:tabs>
          <w:tab w:val="right" w:pos="379"/>
          <w:tab w:val="right" w:pos="521"/>
        </w:tabs>
        <w:bidi/>
        <w:spacing w:line="276" w:lineRule="auto"/>
        <w:ind w:left="-46" w:firstLine="0"/>
        <w:rPr>
          <w:rFonts w:ascii="Simplified Arabic" w:hAnsi="Simplified Arabic" w:cs="Simplified Arabic"/>
          <w:sz w:val="32"/>
          <w:szCs w:val="32"/>
          <w:lang w:bidi="ar-DZ"/>
        </w:rPr>
      </w:pPr>
      <w:r w:rsidRPr="002A47FC">
        <w:rPr>
          <w:rFonts w:ascii="Simplified Arabic" w:hAnsi="Simplified Arabic" w:cs="Simplified Arabic"/>
          <w:b/>
          <w:bCs/>
          <w:sz w:val="32"/>
          <w:szCs w:val="32"/>
          <w:rtl/>
          <w:lang w:bidi="ar-DZ"/>
        </w:rPr>
        <w:t xml:space="preserve">عقود التمويل: </w:t>
      </w:r>
      <w:r w:rsidRPr="002A47FC">
        <w:rPr>
          <w:rFonts w:ascii="Simplified Arabic" w:hAnsi="Simplified Arabic" w:cs="Simplified Arabic"/>
          <w:sz w:val="32"/>
          <w:szCs w:val="32"/>
          <w:rtl/>
          <w:lang w:bidi="ar-DZ"/>
        </w:rPr>
        <w:t>ويخل في إطارها: عقد الاعتماد الايجاري، عقد الاعتماد المستندي، عقد تحويل الفاتورة، عقد القرض.</w:t>
      </w:r>
    </w:p>
    <w:p w:rsidR="00EC0393" w:rsidRPr="002A47FC" w:rsidRDefault="00EC0393" w:rsidP="002A47FC">
      <w:pPr>
        <w:pStyle w:val="Paragraphedeliste"/>
        <w:numPr>
          <w:ilvl w:val="0"/>
          <w:numId w:val="1"/>
        </w:numPr>
        <w:tabs>
          <w:tab w:val="right" w:pos="379"/>
          <w:tab w:val="right" w:pos="521"/>
        </w:tabs>
        <w:bidi/>
        <w:spacing w:line="276" w:lineRule="auto"/>
        <w:ind w:left="-46" w:firstLine="0"/>
        <w:rPr>
          <w:rFonts w:ascii="Simplified Arabic" w:hAnsi="Simplified Arabic" w:cs="Simplified Arabic"/>
          <w:sz w:val="32"/>
          <w:szCs w:val="32"/>
          <w:lang w:bidi="ar-DZ"/>
        </w:rPr>
      </w:pPr>
      <w:proofErr w:type="gramStart"/>
      <w:r w:rsidRPr="002A47FC">
        <w:rPr>
          <w:rFonts w:ascii="Simplified Arabic" w:hAnsi="Simplified Arabic" w:cs="Simplified Arabic"/>
          <w:b/>
          <w:bCs/>
          <w:sz w:val="32"/>
          <w:szCs w:val="32"/>
          <w:rtl/>
          <w:lang w:bidi="ar-DZ"/>
        </w:rPr>
        <w:lastRenderedPageBreak/>
        <w:t>عقود</w:t>
      </w:r>
      <w:proofErr w:type="gramEnd"/>
      <w:r w:rsidRPr="002A47FC">
        <w:rPr>
          <w:rFonts w:ascii="Simplified Arabic" w:hAnsi="Simplified Arabic" w:cs="Simplified Arabic"/>
          <w:b/>
          <w:bCs/>
          <w:sz w:val="32"/>
          <w:szCs w:val="32"/>
          <w:rtl/>
          <w:lang w:bidi="ar-DZ"/>
        </w:rPr>
        <w:t xml:space="preserve"> الضمان:</w:t>
      </w:r>
      <w:r w:rsidRPr="002A47FC">
        <w:rPr>
          <w:rFonts w:ascii="Simplified Arabic" w:hAnsi="Simplified Arabic" w:cs="Simplified Arabic"/>
          <w:sz w:val="32"/>
          <w:szCs w:val="32"/>
          <w:rtl/>
          <w:lang w:bidi="ar-DZ"/>
        </w:rPr>
        <w:t xml:space="preserve"> ويدخل ضمنها: عقد التأمين في بعض أنواعه، عقد الضمان استثمار، عقد تحويل الفاتورة...</w:t>
      </w:r>
      <w:proofErr w:type="gramStart"/>
      <w:r w:rsidRPr="002A47FC">
        <w:rPr>
          <w:rFonts w:ascii="Simplified Arabic" w:hAnsi="Simplified Arabic" w:cs="Simplified Arabic"/>
          <w:sz w:val="32"/>
          <w:szCs w:val="32"/>
          <w:rtl/>
          <w:lang w:bidi="ar-DZ"/>
        </w:rPr>
        <w:t>وغيرها</w:t>
      </w:r>
      <w:proofErr w:type="gramEnd"/>
      <w:r w:rsidRPr="002A47FC">
        <w:rPr>
          <w:rFonts w:ascii="Simplified Arabic" w:hAnsi="Simplified Arabic" w:cs="Simplified Arabic"/>
          <w:sz w:val="32"/>
          <w:szCs w:val="32"/>
          <w:rtl/>
          <w:lang w:bidi="ar-DZ"/>
        </w:rPr>
        <w:t>.</w:t>
      </w:r>
    </w:p>
    <w:p w:rsidR="00EC0393" w:rsidRPr="002A47FC" w:rsidRDefault="00EC0393" w:rsidP="002A47FC">
      <w:pPr>
        <w:pStyle w:val="Paragraphedeliste"/>
        <w:bidi/>
        <w:spacing w:line="276" w:lineRule="auto"/>
        <w:ind w:left="-46" w:firstLine="567"/>
        <w:rPr>
          <w:rFonts w:ascii="Simplified Arabic" w:hAnsi="Simplified Arabic" w:cs="Simplified Arabic"/>
          <w:sz w:val="32"/>
          <w:szCs w:val="32"/>
          <w:lang w:bidi="ar-DZ"/>
        </w:rPr>
      </w:pPr>
      <w:proofErr w:type="gramStart"/>
      <w:r w:rsidRPr="002A47FC">
        <w:rPr>
          <w:rFonts w:ascii="Simplified Arabic" w:hAnsi="Simplified Arabic" w:cs="Simplified Arabic"/>
          <w:b/>
          <w:bCs/>
          <w:sz w:val="32"/>
          <w:szCs w:val="32"/>
          <w:rtl/>
          <w:lang w:bidi="ar-DZ"/>
        </w:rPr>
        <w:t>والجدير</w:t>
      </w:r>
      <w:proofErr w:type="gramEnd"/>
      <w:r w:rsidRPr="002A47FC">
        <w:rPr>
          <w:rFonts w:ascii="Simplified Arabic" w:hAnsi="Simplified Arabic" w:cs="Simplified Arabic"/>
          <w:b/>
          <w:bCs/>
          <w:sz w:val="32"/>
          <w:szCs w:val="32"/>
          <w:rtl/>
          <w:lang w:bidi="ar-DZ"/>
        </w:rPr>
        <w:t xml:space="preserve"> بالإشارة مهما كان نوع عقد الأعمال</w:t>
      </w:r>
      <w:r w:rsidRPr="002A47FC">
        <w:rPr>
          <w:rFonts w:ascii="Simplified Arabic" w:hAnsi="Simplified Arabic" w:cs="Simplified Arabic"/>
          <w:sz w:val="32"/>
          <w:szCs w:val="32"/>
          <w:rtl/>
          <w:lang w:bidi="ar-DZ"/>
        </w:rPr>
        <w:t xml:space="preserve"> فقد يبرم على المستوى الداخلي ونتكلم هنا عن </w:t>
      </w:r>
      <w:r w:rsidRPr="002A47FC">
        <w:rPr>
          <w:rFonts w:ascii="Simplified Arabic" w:hAnsi="Simplified Arabic" w:cs="Simplified Arabic"/>
          <w:b/>
          <w:bCs/>
          <w:sz w:val="32"/>
          <w:szCs w:val="32"/>
          <w:rtl/>
          <w:lang w:bidi="ar-DZ"/>
        </w:rPr>
        <w:t>عقود الأعمال الداخلية</w:t>
      </w:r>
      <w:r w:rsidRPr="002A47FC">
        <w:rPr>
          <w:rFonts w:ascii="Simplified Arabic" w:hAnsi="Simplified Arabic" w:cs="Simplified Arabic"/>
          <w:sz w:val="32"/>
          <w:szCs w:val="32"/>
          <w:rtl/>
          <w:lang w:bidi="ar-DZ"/>
        </w:rPr>
        <w:t xml:space="preserve">، لكن وإذا أبرمت على المستوى الدولي فإننا نتحدث عن </w:t>
      </w:r>
      <w:r w:rsidRPr="002A47FC">
        <w:rPr>
          <w:rFonts w:ascii="Simplified Arabic" w:hAnsi="Simplified Arabic" w:cs="Simplified Arabic"/>
          <w:b/>
          <w:bCs/>
          <w:sz w:val="32"/>
          <w:szCs w:val="32"/>
          <w:rtl/>
          <w:lang w:bidi="ar-DZ"/>
        </w:rPr>
        <w:t>عقود الأعمال الدولية</w:t>
      </w:r>
      <w:r w:rsidRPr="002A47FC">
        <w:rPr>
          <w:rFonts w:ascii="Simplified Arabic" w:hAnsi="Simplified Arabic" w:cs="Simplified Arabic"/>
          <w:sz w:val="32"/>
          <w:szCs w:val="32"/>
          <w:rtl/>
          <w:lang w:bidi="ar-DZ"/>
        </w:rPr>
        <w:t>.</w:t>
      </w:r>
    </w:p>
    <w:p w:rsidR="00EC0393" w:rsidRPr="002A47FC" w:rsidRDefault="00EC0393" w:rsidP="002A47FC">
      <w:pPr>
        <w:bidi/>
        <w:spacing w:line="276" w:lineRule="auto"/>
        <w:rPr>
          <w:rFonts w:ascii="Simplified Arabic" w:hAnsi="Simplified Arabic" w:cs="Simplified Arabic"/>
          <w:b/>
          <w:bCs/>
          <w:sz w:val="32"/>
          <w:szCs w:val="32"/>
          <w:rtl/>
          <w:lang w:bidi="ar-DZ"/>
        </w:rPr>
      </w:pPr>
    </w:p>
    <w:p w:rsidR="00603DB6" w:rsidRPr="002A47FC" w:rsidRDefault="00603DB6" w:rsidP="002A47FC">
      <w:pPr>
        <w:bidi/>
        <w:spacing w:line="276" w:lineRule="auto"/>
        <w:rPr>
          <w:rFonts w:ascii="Simplified Arabic" w:hAnsi="Simplified Arabic" w:cs="Simplified Arabic"/>
          <w:sz w:val="32"/>
          <w:szCs w:val="32"/>
          <w:lang w:bidi="ar-DZ"/>
        </w:rPr>
      </w:pPr>
    </w:p>
    <w:sectPr w:rsidR="00603DB6" w:rsidRPr="002A47FC" w:rsidSect="00A804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E6" w:rsidRDefault="00FE0CE6" w:rsidP="00EC0393">
      <w:r>
        <w:separator/>
      </w:r>
    </w:p>
  </w:endnote>
  <w:endnote w:type="continuationSeparator" w:id="0">
    <w:p w:rsidR="00FE0CE6" w:rsidRDefault="00FE0CE6" w:rsidP="00E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E6" w:rsidRDefault="00FE0CE6" w:rsidP="00EC0393">
      <w:r>
        <w:separator/>
      </w:r>
    </w:p>
  </w:footnote>
  <w:footnote w:type="continuationSeparator" w:id="0">
    <w:p w:rsidR="00FE0CE6" w:rsidRDefault="00FE0CE6" w:rsidP="00EC0393">
      <w:r>
        <w:continuationSeparator/>
      </w:r>
    </w:p>
  </w:footnote>
  <w:footnote w:id="1">
    <w:p w:rsidR="003851E8" w:rsidRPr="002A47FC" w:rsidRDefault="003851E8"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جبار رقية، «النظام القانوني لعقود الأعمال في التشريع الجزائري»، عقود الأعمال، كتاب جماعي ذو ترقيم معياري دولي، منشورات مخبر السيادة والعولمة، دار التل للطباعة والنشر، الجزائر، 2020، ص.01.</w:t>
      </w:r>
    </w:p>
  </w:footnote>
  <w:footnote w:id="2">
    <w:p w:rsidR="003851E8" w:rsidRPr="002A47FC" w:rsidRDefault="003851E8"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ارزيل</w:t>
      </w:r>
      <w:proofErr w:type="spellEnd"/>
      <w:r w:rsidRPr="002A47FC">
        <w:rPr>
          <w:rFonts w:ascii="Simplified Arabic" w:hAnsi="Simplified Arabic" w:cs="Simplified Arabic"/>
          <w:sz w:val="24"/>
          <w:szCs w:val="24"/>
          <w:rtl/>
          <w:lang w:bidi="ar-DZ"/>
        </w:rPr>
        <w:t xml:space="preserve"> الكاهنة، مرجع سابق، ص ص.42.</w:t>
      </w:r>
    </w:p>
  </w:footnote>
  <w:footnote w:id="3">
    <w:p w:rsidR="00FD7C7D" w:rsidRPr="002A47FC" w:rsidRDefault="00FD7C7D"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ارزيل</w:t>
      </w:r>
      <w:proofErr w:type="spellEnd"/>
      <w:r w:rsidRPr="002A47FC">
        <w:rPr>
          <w:rFonts w:ascii="Simplified Arabic" w:hAnsi="Simplified Arabic" w:cs="Simplified Arabic"/>
          <w:sz w:val="24"/>
          <w:szCs w:val="24"/>
          <w:rtl/>
          <w:lang w:bidi="ar-DZ"/>
        </w:rPr>
        <w:t xml:space="preserve"> الكاهنة، مرجع سابق، ص.43.</w:t>
      </w:r>
    </w:p>
  </w:footnote>
  <w:footnote w:id="4">
    <w:p w:rsidR="00E54036" w:rsidRPr="002A47FC" w:rsidRDefault="00E54036" w:rsidP="002A47FC">
      <w:pPr>
        <w:autoSpaceDE w:val="0"/>
        <w:autoSpaceDN w:val="0"/>
        <w:bidi/>
        <w:adjustRightInd w:val="0"/>
        <w:rPr>
          <w:rFonts w:ascii="Simplified Arabic" w:eastAsiaTheme="minorHAnsi" w:hAnsi="Simplified Arabic" w:cs="Simplified Arabic"/>
          <w:sz w:val="24"/>
          <w:szCs w:val="24"/>
          <w:rtl/>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w:t>
      </w:r>
      <w:r w:rsidRPr="002A47FC">
        <w:rPr>
          <w:rFonts w:ascii="Simplified Arabic" w:eastAsiaTheme="minorHAnsi" w:hAnsi="Simplified Arabic" w:cs="Simplified Arabic"/>
          <w:sz w:val="24"/>
          <w:szCs w:val="24"/>
          <w:rtl/>
        </w:rPr>
        <w:t xml:space="preserve"> مؤرخ في</w:t>
      </w:r>
      <w:r w:rsidRPr="002A47FC">
        <w:rPr>
          <w:rFonts w:ascii="Simplified Arabic" w:eastAsiaTheme="minorHAnsi" w:hAnsi="Simplified Arabic" w:cs="Simplified Arabic"/>
          <w:sz w:val="24"/>
          <w:szCs w:val="24"/>
        </w:rPr>
        <w:t xml:space="preserve"> 3 </w:t>
      </w:r>
      <w:r w:rsidRPr="002A47FC">
        <w:rPr>
          <w:rFonts w:ascii="Simplified Arabic" w:eastAsiaTheme="minorHAnsi" w:hAnsi="Simplified Arabic" w:cs="Simplified Arabic"/>
          <w:sz w:val="24"/>
          <w:szCs w:val="24"/>
          <w:rtl/>
        </w:rPr>
        <w:t>فيفري</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سنة</w:t>
      </w:r>
      <w:r w:rsidRPr="002A47FC">
        <w:rPr>
          <w:rFonts w:ascii="Simplified Arabic" w:eastAsiaTheme="minorHAnsi" w:hAnsi="Simplified Arabic" w:cs="Simplified Arabic"/>
          <w:sz w:val="24"/>
          <w:szCs w:val="24"/>
        </w:rPr>
        <w:t xml:space="preserve"> 2007</w:t>
      </w:r>
      <w:r w:rsidRPr="002A47FC">
        <w:rPr>
          <w:rFonts w:ascii="Simplified Arabic" w:eastAsiaTheme="minorHAnsi" w:hAnsi="Simplified Arabic" w:cs="Simplified Arabic"/>
          <w:sz w:val="24"/>
          <w:szCs w:val="24"/>
          <w:rtl/>
        </w:rPr>
        <w:t>، يتعلق</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بالقواعد</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المطبقة</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على</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المعاملات</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الجارية</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مع</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الخارج</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والحسابات</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بالعملة</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الصعبة،</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ج</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 xml:space="preserve">ر ج </w:t>
      </w:r>
      <w:proofErr w:type="spellStart"/>
      <w:r w:rsidRPr="002A47FC">
        <w:rPr>
          <w:rFonts w:ascii="Simplified Arabic" w:eastAsiaTheme="minorHAnsi" w:hAnsi="Simplified Arabic" w:cs="Simplified Arabic"/>
          <w:sz w:val="24"/>
          <w:szCs w:val="24"/>
          <w:rtl/>
        </w:rPr>
        <w:t>ج</w:t>
      </w:r>
      <w:proofErr w:type="spellEnd"/>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عدد</w:t>
      </w:r>
      <w:r w:rsidRPr="002A47FC">
        <w:rPr>
          <w:rFonts w:ascii="Simplified Arabic" w:eastAsiaTheme="minorHAnsi" w:hAnsi="Simplified Arabic" w:cs="Simplified Arabic"/>
          <w:sz w:val="24"/>
          <w:szCs w:val="24"/>
          <w:rtl/>
          <w:lang w:bidi="ar-DZ"/>
        </w:rPr>
        <w:t xml:space="preserve"> 31 </w:t>
      </w:r>
      <w:r w:rsidRPr="002A47FC">
        <w:rPr>
          <w:rFonts w:ascii="Simplified Arabic" w:eastAsiaTheme="minorHAnsi" w:hAnsi="Simplified Arabic" w:cs="Simplified Arabic"/>
          <w:sz w:val="24"/>
          <w:szCs w:val="24"/>
          <w:rtl/>
        </w:rPr>
        <w:t>صادر</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في</w:t>
      </w:r>
      <w:r w:rsidRPr="002A47FC">
        <w:rPr>
          <w:rFonts w:ascii="Simplified Arabic" w:eastAsiaTheme="minorHAnsi" w:hAnsi="Simplified Arabic" w:cs="Simplified Arabic"/>
          <w:sz w:val="24"/>
          <w:szCs w:val="24"/>
        </w:rPr>
        <w:t xml:space="preserve"> 13 </w:t>
      </w:r>
      <w:r w:rsidRPr="002A47FC">
        <w:rPr>
          <w:rFonts w:ascii="Simplified Arabic" w:eastAsiaTheme="minorHAnsi" w:hAnsi="Simplified Arabic" w:cs="Simplified Arabic"/>
          <w:sz w:val="24"/>
          <w:szCs w:val="24"/>
          <w:rtl/>
        </w:rPr>
        <w:t>ماي</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سنة</w:t>
      </w:r>
      <w:r w:rsidRPr="002A47FC">
        <w:rPr>
          <w:rFonts w:ascii="Simplified Arabic" w:eastAsiaTheme="minorHAnsi" w:hAnsi="Simplified Arabic" w:cs="Simplified Arabic"/>
          <w:sz w:val="24"/>
          <w:szCs w:val="24"/>
        </w:rPr>
        <w:t xml:space="preserve"> 2007 </w:t>
      </w:r>
      <w:r w:rsidRPr="002A47FC">
        <w:rPr>
          <w:rFonts w:ascii="Simplified Arabic" w:eastAsiaTheme="minorHAnsi" w:hAnsi="Simplified Arabic" w:cs="Simplified Arabic"/>
          <w:sz w:val="24"/>
          <w:szCs w:val="24"/>
          <w:rtl/>
        </w:rPr>
        <w:t>،</w:t>
      </w:r>
      <w:r w:rsidRPr="002A47FC">
        <w:rPr>
          <w:rFonts w:ascii="Simplified Arabic" w:eastAsiaTheme="minorHAnsi" w:hAnsi="Simplified Arabic" w:cs="Simplified Arabic"/>
          <w:sz w:val="24"/>
          <w:szCs w:val="24"/>
        </w:rPr>
        <w:t xml:space="preserve"> </w:t>
      </w:r>
      <w:r w:rsidRPr="002A47FC">
        <w:rPr>
          <w:rFonts w:ascii="Simplified Arabic" w:eastAsiaTheme="minorHAnsi" w:hAnsi="Simplified Arabic" w:cs="Simplified Arabic"/>
          <w:sz w:val="24"/>
          <w:szCs w:val="24"/>
          <w:rtl/>
        </w:rPr>
        <w:t>معدل ومتمم.</w:t>
      </w:r>
    </w:p>
  </w:footnote>
  <w:footnote w:id="5">
    <w:p w:rsidR="003851E8" w:rsidRPr="002A47FC" w:rsidRDefault="003851E8"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tl/>
        </w:rPr>
        <w:t xml:space="preserve">- </w:t>
      </w:r>
      <w:proofErr w:type="spellStart"/>
      <w:r w:rsidRPr="002A47FC">
        <w:rPr>
          <w:rFonts w:ascii="Simplified Arabic" w:hAnsi="Simplified Arabic" w:cs="Simplified Arabic"/>
          <w:sz w:val="24"/>
          <w:szCs w:val="24"/>
          <w:rtl/>
        </w:rPr>
        <w:t>ارزيل</w:t>
      </w:r>
      <w:proofErr w:type="spellEnd"/>
      <w:r w:rsidRPr="002A47FC">
        <w:rPr>
          <w:rFonts w:ascii="Simplified Arabic" w:hAnsi="Simplified Arabic" w:cs="Simplified Arabic"/>
          <w:sz w:val="24"/>
          <w:szCs w:val="24"/>
          <w:rtl/>
        </w:rPr>
        <w:t xml:space="preserve"> الكاهنة، مرجع سابق، ص.44.</w:t>
      </w:r>
    </w:p>
  </w:footnote>
  <w:footnote w:id="6">
    <w:p w:rsidR="003851E8" w:rsidRPr="002A47FC" w:rsidRDefault="003851E8"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gramStart"/>
      <w:r w:rsidR="002B7C00" w:rsidRPr="002A47FC">
        <w:rPr>
          <w:rFonts w:ascii="Simplified Arabic" w:hAnsi="Simplified Arabic" w:cs="Simplified Arabic"/>
          <w:sz w:val="24"/>
          <w:szCs w:val="24"/>
          <w:rtl/>
        </w:rPr>
        <w:t>المرجع</w:t>
      </w:r>
      <w:proofErr w:type="gramEnd"/>
      <w:r w:rsidR="002B7C00" w:rsidRPr="002A47FC">
        <w:rPr>
          <w:rFonts w:ascii="Simplified Arabic" w:hAnsi="Simplified Arabic" w:cs="Simplified Arabic"/>
          <w:sz w:val="24"/>
          <w:szCs w:val="24"/>
          <w:rtl/>
        </w:rPr>
        <w:t xml:space="preserve"> نفسه</w:t>
      </w:r>
      <w:r w:rsidRPr="002A47FC">
        <w:rPr>
          <w:rFonts w:ascii="Simplified Arabic" w:hAnsi="Simplified Arabic" w:cs="Simplified Arabic"/>
          <w:sz w:val="24"/>
          <w:szCs w:val="24"/>
          <w:rtl/>
          <w:lang w:bidi="ar-DZ"/>
        </w:rPr>
        <w:t>، ص.45.</w:t>
      </w:r>
    </w:p>
  </w:footnote>
  <w:footnote w:id="7">
    <w:p w:rsidR="00A804E8" w:rsidRPr="002A47FC" w:rsidRDefault="00A804E8"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002A47FC">
        <w:rPr>
          <w:rFonts w:ascii="Simplified Arabic" w:hAnsi="Simplified Arabic" w:cs="Simplified Arabic"/>
          <w:sz w:val="24"/>
          <w:szCs w:val="24"/>
          <w:rtl/>
          <w:lang w:bidi="ar-DZ"/>
        </w:rPr>
        <w:t xml:space="preserve">- </w:t>
      </w:r>
      <w:r w:rsidRPr="002A47FC">
        <w:rPr>
          <w:rFonts w:ascii="Simplified Arabic" w:hAnsi="Simplified Arabic" w:cs="Simplified Arabic"/>
          <w:sz w:val="24"/>
          <w:szCs w:val="24"/>
          <w:rtl/>
          <w:lang w:bidi="ar-DZ"/>
        </w:rPr>
        <w:t xml:space="preserve">مؤرخ في 10 </w:t>
      </w:r>
      <w:proofErr w:type="spellStart"/>
      <w:r w:rsidRPr="002A47FC">
        <w:rPr>
          <w:rFonts w:ascii="Simplified Arabic" w:hAnsi="Simplified Arabic" w:cs="Simplified Arabic"/>
          <w:sz w:val="24"/>
          <w:szCs w:val="24"/>
          <w:rtl/>
          <w:lang w:bidi="ar-DZ"/>
        </w:rPr>
        <w:t>جانفي</w:t>
      </w:r>
      <w:proofErr w:type="spellEnd"/>
      <w:r w:rsidRPr="002A47FC">
        <w:rPr>
          <w:rFonts w:ascii="Simplified Arabic" w:hAnsi="Simplified Arabic" w:cs="Simplified Arabic"/>
          <w:sz w:val="24"/>
          <w:szCs w:val="24"/>
          <w:rtl/>
          <w:lang w:bidi="ar-DZ"/>
        </w:rPr>
        <w:t xml:space="preserve"> سنة 1996، يتعلق </w:t>
      </w:r>
      <w:proofErr w:type="spellStart"/>
      <w:r w:rsidRPr="002A47FC">
        <w:rPr>
          <w:rFonts w:ascii="Simplified Arabic" w:hAnsi="Simplified Arabic" w:cs="Simplified Arabic"/>
          <w:sz w:val="24"/>
          <w:szCs w:val="24"/>
          <w:rtl/>
          <w:lang w:bidi="ar-DZ"/>
        </w:rPr>
        <w:t>بالإعتماد</w:t>
      </w:r>
      <w:proofErr w:type="spellEnd"/>
      <w:r w:rsidRPr="002A47FC">
        <w:rPr>
          <w:rFonts w:ascii="Simplified Arabic" w:hAnsi="Simplified Arabic" w:cs="Simplified Arabic"/>
          <w:sz w:val="24"/>
          <w:szCs w:val="24"/>
          <w:rtl/>
          <w:lang w:bidi="ar-DZ"/>
        </w:rPr>
        <w:t xml:space="preserve"> الإيجاري، ج ر ج </w:t>
      </w:r>
      <w:proofErr w:type="spellStart"/>
      <w:r w:rsidRPr="002A47FC">
        <w:rPr>
          <w:rFonts w:ascii="Simplified Arabic" w:hAnsi="Simplified Arabic" w:cs="Simplified Arabic"/>
          <w:sz w:val="24"/>
          <w:szCs w:val="24"/>
          <w:rtl/>
          <w:lang w:bidi="ar-DZ"/>
        </w:rPr>
        <w:t>ج</w:t>
      </w:r>
      <w:proofErr w:type="spellEnd"/>
      <w:r w:rsidRPr="002A47FC">
        <w:rPr>
          <w:rFonts w:ascii="Simplified Arabic" w:hAnsi="Simplified Arabic" w:cs="Simplified Arabic"/>
          <w:sz w:val="24"/>
          <w:szCs w:val="24"/>
          <w:rtl/>
          <w:lang w:bidi="ar-DZ"/>
        </w:rPr>
        <w:t xml:space="preserve"> عدد  03، صادر في 14 </w:t>
      </w:r>
      <w:proofErr w:type="spellStart"/>
      <w:r w:rsidRPr="002A47FC">
        <w:rPr>
          <w:rFonts w:ascii="Simplified Arabic" w:hAnsi="Simplified Arabic" w:cs="Simplified Arabic"/>
          <w:sz w:val="24"/>
          <w:szCs w:val="24"/>
          <w:rtl/>
          <w:lang w:bidi="ar-DZ"/>
        </w:rPr>
        <w:t>جانفي</w:t>
      </w:r>
      <w:proofErr w:type="spellEnd"/>
      <w:r w:rsidRPr="002A47FC">
        <w:rPr>
          <w:rFonts w:ascii="Simplified Arabic" w:hAnsi="Simplified Arabic" w:cs="Simplified Arabic"/>
          <w:sz w:val="24"/>
          <w:szCs w:val="24"/>
          <w:rtl/>
          <w:lang w:bidi="ar-DZ"/>
        </w:rPr>
        <w:t xml:space="preserve"> سنة 1996.</w:t>
      </w:r>
    </w:p>
  </w:footnote>
  <w:footnote w:id="8">
    <w:p w:rsidR="00F84788" w:rsidRPr="002A47FC" w:rsidRDefault="00F84788" w:rsidP="002A47FC">
      <w:pPr>
        <w:pStyle w:val="Notedebasdepage"/>
        <w:bidi/>
        <w:rPr>
          <w:rFonts w:ascii="Simplified Arabic" w:hAnsi="Simplified Arabic" w:cs="Simplified Arabic"/>
          <w:sz w:val="24"/>
          <w:szCs w:val="24"/>
          <w:rtl/>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rPr>
        <w:t>ارزيل</w:t>
      </w:r>
      <w:proofErr w:type="spellEnd"/>
      <w:r w:rsidRPr="002A47FC">
        <w:rPr>
          <w:rFonts w:ascii="Simplified Arabic" w:hAnsi="Simplified Arabic" w:cs="Simplified Arabic"/>
          <w:sz w:val="24"/>
          <w:szCs w:val="24"/>
          <w:rtl/>
        </w:rPr>
        <w:t xml:space="preserve"> الكاهنة، مرجع سابق، ص.44.</w:t>
      </w:r>
    </w:p>
  </w:footnote>
  <w:footnote w:id="9">
    <w:p w:rsidR="002B622B" w:rsidRPr="002A47FC" w:rsidRDefault="002B622B" w:rsidP="002A47FC">
      <w:pPr>
        <w:pStyle w:val="Notedebasdepage"/>
        <w:bidi/>
        <w:rPr>
          <w:rFonts w:ascii="Simplified Arabic" w:hAnsi="Simplified Arabic" w:cs="Simplified Arabic"/>
          <w:b/>
          <w:bCs/>
          <w:i/>
          <w:iCs/>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نصت المادة الأولى من القانون رقم 89-01 على أنه</w:t>
      </w:r>
      <w:r w:rsidRPr="002A47FC">
        <w:rPr>
          <w:rFonts w:ascii="Simplified Arabic" w:hAnsi="Simplified Arabic" w:cs="Simplified Arabic"/>
          <w:b/>
          <w:bCs/>
          <w:i/>
          <w:iCs/>
          <w:sz w:val="24"/>
          <w:szCs w:val="24"/>
          <w:rtl/>
          <w:lang w:bidi="ar-DZ"/>
        </w:rPr>
        <w:t xml:space="preserve">:« عقد التسيير هو العقد الذي يلتزم بموجبه متعامل يتمتع بشهرة معترف بها، يسمى مسيرا، </w:t>
      </w:r>
      <w:r w:rsidRPr="002A47FC">
        <w:rPr>
          <w:rFonts w:ascii="Simplified Arabic" w:hAnsi="Simplified Arabic" w:cs="Simplified Arabic"/>
          <w:b/>
          <w:bCs/>
          <w:i/>
          <w:iCs/>
          <w:sz w:val="24"/>
          <w:szCs w:val="24"/>
          <w:u w:val="single"/>
          <w:rtl/>
          <w:lang w:bidi="ar-DZ"/>
        </w:rPr>
        <w:t>إزاء مؤسسة عمومية اقتصادية أو شركة مختلطة الاقتصاد</w:t>
      </w:r>
      <w:r w:rsidRPr="002A47FC">
        <w:rPr>
          <w:rFonts w:ascii="Simplified Arabic" w:hAnsi="Simplified Arabic" w:cs="Simplified Arabic"/>
          <w:b/>
          <w:bCs/>
          <w:i/>
          <w:iCs/>
          <w:sz w:val="24"/>
          <w:szCs w:val="24"/>
          <w:rtl/>
          <w:lang w:bidi="ar-DZ"/>
        </w:rPr>
        <w:t>، بتسيير أملاكها أو بعضها، باسمها ولحسابها مقابل أجر يضفي عليها علامته حسب مقاييسه ومعاييره، ويجعلها تستفيد من شبكاته الخاصة بالترويج والبيع».</w:t>
      </w:r>
    </w:p>
  </w:footnote>
  <w:footnote w:id="10">
    <w:p w:rsidR="00D01D17" w:rsidRPr="002A47FC" w:rsidRDefault="00D01D17"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ارزيل</w:t>
      </w:r>
      <w:proofErr w:type="spellEnd"/>
      <w:r w:rsidRPr="002A47FC">
        <w:rPr>
          <w:rFonts w:ascii="Simplified Arabic" w:hAnsi="Simplified Arabic" w:cs="Simplified Arabic"/>
          <w:sz w:val="24"/>
          <w:szCs w:val="24"/>
          <w:rtl/>
          <w:lang w:bidi="ar-DZ"/>
        </w:rPr>
        <w:t xml:space="preserve"> الكاهنة، مرجع سابق، ص.46.</w:t>
      </w:r>
    </w:p>
  </w:footnote>
  <w:footnote w:id="11">
    <w:p w:rsidR="00047F6A" w:rsidRPr="002A47FC" w:rsidRDefault="00047F6A"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gramStart"/>
      <w:r w:rsidRPr="002A47FC">
        <w:rPr>
          <w:rFonts w:ascii="Simplified Arabic" w:hAnsi="Simplified Arabic" w:cs="Simplified Arabic"/>
          <w:sz w:val="24"/>
          <w:szCs w:val="24"/>
          <w:rtl/>
          <w:lang w:bidi="ar-DZ"/>
        </w:rPr>
        <w:t>المرجع</w:t>
      </w:r>
      <w:proofErr w:type="gramEnd"/>
      <w:r w:rsidRPr="002A47FC">
        <w:rPr>
          <w:rFonts w:ascii="Simplified Arabic" w:hAnsi="Simplified Arabic" w:cs="Simplified Arabic"/>
          <w:sz w:val="24"/>
          <w:szCs w:val="24"/>
          <w:rtl/>
          <w:lang w:bidi="ar-DZ"/>
        </w:rPr>
        <w:t xml:space="preserve"> نفسه، ص.47.</w:t>
      </w:r>
    </w:p>
  </w:footnote>
  <w:footnote w:id="12">
    <w:p w:rsidR="00F94D5E" w:rsidRPr="002A47FC" w:rsidRDefault="00F94D5E"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بوعش</w:t>
      </w:r>
      <w:proofErr w:type="spellEnd"/>
      <w:r w:rsidRPr="002A47FC">
        <w:rPr>
          <w:rFonts w:ascii="Simplified Arabic" w:hAnsi="Simplified Arabic" w:cs="Simplified Arabic"/>
          <w:sz w:val="24"/>
          <w:szCs w:val="24"/>
          <w:rtl/>
          <w:lang w:bidi="ar-DZ"/>
        </w:rPr>
        <w:t xml:space="preserve"> وافية، عقد ترخيص استغلال العلامة التجارية وقواعد المنافسة، أطروحة لنيل شهادة الدكتوراه في العلوم، تخصص: قانون، كلية الحقوق والعلوم السياسية، جامعة مولود معمري، تيزي </w:t>
      </w:r>
      <w:proofErr w:type="spellStart"/>
      <w:r w:rsidRPr="002A47FC">
        <w:rPr>
          <w:rFonts w:ascii="Simplified Arabic" w:hAnsi="Simplified Arabic" w:cs="Simplified Arabic"/>
          <w:sz w:val="24"/>
          <w:szCs w:val="24"/>
          <w:rtl/>
          <w:lang w:bidi="ar-DZ"/>
        </w:rPr>
        <w:t>وزو</w:t>
      </w:r>
      <w:proofErr w:type="spellEnd"/>
      <w:r w:rsidRPr="002A47FC">
        <w:rPr>
          <w:rFonts w:ascii="Simplified Arabic" w:hAnsi="Simplified Arabic" w:cs="Simplified Arabic"/>
          <w:sz w:val="24"/>
          <w:szCs w:val="24"/>
          <w:rtl/>
          <w:lang w:bidi="ar-DZ"/>
        </w:rPr>
        <w:t>، 2020، ص.</w:t>
      </w:r>
      <w:r w:rsidR="001142B3" w:rsidRPr="002A47FC">
        <w:rPr>
          <w:rFonts w:ascii="Simplified Arabic" w:hAnsi="Simplified Arabic" w:cs="Simplified Arabic"/>
          <w:sz w:val="24"/>
          <w:szCs w:val="24"/>
          <w:rtl/>
          <w:lang w:bidi="ar-DZ"/>
        </w:rPr>
        <w:t>215.</w:t>
      </w:r>
    </w:p>
  </w:footnote>
  <w:footnote w:id="13">
    <w:p w:rsidR="00F94D5E" w:rsidRPr="002A47FC" w:rsidRDefault="00F94D5E"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ارزيل</w:t>
      </w:r>
      <w:proofErr w:type="spellEnd"/>
      <w:r w:rsidRPr="002A47FC">
        <w:rPr>
          <w:rFonts w:ascii="Simplified Arabic" w:hAnsi="Simplified Arabic" w:cs="Simplified Arabic"/>
          <w:sz w:val="24"/>
          <w:szCs w:val="24"/>
          <w:rtl/>
          <w:lang w:bidi="ar-DZ"/>
        </w:rPr>
        <w:t xml:space="preserve"> الكاهنة، مرجع سابق، ص.48.</w:t>
      </w:r>
    </w:p>
  </w:footnote>
  <w:footnote w:id="14">
    <w:p w:rsidR="00F94D5E" w:rsidRPr="002A47FC" w:rsidRDefault="00F94D5E" w:rsidP="002A47FC">
      <w:pPr>
        <w:pStyle w:val="Notedebasdepage"/>
        <w:tabs>
          <w:tab w:val="right" w:pos="284"/>
        </w:tabs>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tl/>
          <w:lang w:bidi="ar-DZ"/>
        </w:rPr>
        <w:t xml:space="preserve">- أمر رقم 03-03 مؤرخ في 19 </w:t>
      </w:r>
      <w:proofErr w:type="spellStart"/>
      <w:r w:rsidRPr="002A47FC">
        <w:rPr>
          <w:rFonts w:ascii="Simplified Arabic" w:hAnsi="Simplified Arabic" w:cs="Simplified Arabic"/>
          <w:sz w:val="24"/>
          <w:szCs w:val="24"/>
          <w:rtl/>
          <w:lang w:bidi="ar-DZ"/>
        </w:rPr>
        <w:t>جويلية</w:t>
      </w:r>
      <w:proofErr w:type="spellEnd"/>
      <w:r w:rsidRPr="002A47FC">
        <w:rPr>
          <w:rFonts w:ascii="Simplified Arabic" w:hAnsi="Simplified Arabic" w:cs="Simplified Arabic"/>
          <w:sz w:val="24"/>
          <w:szCs w:val="24"/>
          <w:rtl/>
          <w:lang w:bidi="ar-DZ"/>
        </w:rPr>
        <w:t xml:space="preserve"> سنة 2003، يتعلق بالمنافسة، ج ر ج </w:t>
      </w:r>
      <w:proofErr w:type="spellStart"/>
      <w:r w:rsidRPr="002A47FC">
        <w:rPr>
          <w:rFonts w:ascii="Simplified Arabic" w:hAnsi="Simplified Arabic" w:cs="Simplified Arabic"/>
          <w:sz w:val="24"/>
          <w:szCs w:val="24"/>
          <w:rtl/>
          <w:lang w:bidi="ar-DZ"/>
        </w:rPr>
        <w:t>ج</w:t>
      </w:r>
      <w:proofErr w:type="spellEnd"/>
      <w:r w:rsidRPr="002A47FC">
        <w:rPr>
          <w:rFonts w:ascii="Simplified Arabic" w:hAnsi="Simplified Arabic" w:cs="Simplified Arabic"/>
          <w:sz w:val="24"/>
          <w:szCs w:val="24"/>
          <w:rtl/>
          <w:lang w:bidi="ar-DZ"/>
        </w:rPr>
        <w:t xml:space="preserve"> عدد 34، صادر في 20 </w:t>
      </w:r>
      <w:proofErr w:type="spellStart"/>
      <w:r w:rsidRPr="002A47FC">
        <w:rPr>
          <w:rFonts w:ascii="Simplified Arabic" w:hAnsi="Simplified Arabic" w:cs="Simplified Arabic"/>
          <w:sz w:val="24"/>
          <w:szCs w:val="24"/>
          <w:rtl/>
          <w:lang w:bidi="ar-DZ"/>
        </w:rPr>
        <w:t>جويلية</w:t>
      </w:r>
      <w:proofErr w:type="spellEnd"/>
      <w:r w:rsidRPr="002A47FC">
        <w:rPr>
          <w:rFonts w:ascii="Simplified Arabic" w:hAnsi="Simplified Arabic" w:cs="Simplified Arabic"/>
          <w:sz w:val="24"/>
          <w:szCs w:val="24"/>
          <w:rtl/>
          <w:lang w:bidi="ar-DZ"/>
        </w:rPr>
        <w:t xml:space="preserve"> سنة 2003، معدل ومتمم بموجب قانون رقم 08-12 مؤرخ في 25 جوان سنة 2008، ج ر ج </w:t>
      </w:r>
      <w:proofErr w:type="spellStart"/>
      <w:r w:rsidRPr="002A47FC">
        <w:rPr>
          <w:rFonts w:ascii="Simplified Arabic" w:hAnsi="Simplified Arabic" w:cs="Simplified Arabic"/>
          <w:sz w:val="24"/>
          <w:szCs w:val="24"/>
          <w:rtl/>
          <w:lang w:bidi="ar-DZ"/>
        </w:rPr>
        <w:t>ج</w:t>
      </w:r>
      <w:proofErr w:type="spellEnd"/>
      <w:r w:rsidRPr="002A47FC">
        <w:rPr>
          <w:rFonts w:ascii="Simplified Arabic" w:hAnsi="Simplified Arabic" w:cs="Simplified Arabic"/>
          <w:sz w:val="24"/>
          <w:szCs w:val="24"/>
          <w:rtl/>
          <w:lang w:bidi="ar-DZ"/>
        </w:rPr>
        <w:t xml:space="preserve"> عدد 36، صادر في 02 </w:t>
      </w:r>
      <w:proofErr w:type="spellStart"/>
      <w:r w:rsidRPr="002A47FC">
        <w:rPr>
          <w:rFonts w:ascii="Simplified Arabic" w:hAnsi="Simplified Arabic" w:cs="Simplified Arabic"/>
          <w:sz w:val="24"/>
          <w:szCs w:val="24"/>
          <w:rtl/>
          <w:lang w:bidi="ar-DZ"/>
        </w:rPr>
        <w:t>جويلية</w:t>
      </w:r>
      <w:proofErr w:type="spellEnd"/>
      <w:r w:rsidRPr="002A47FC">
        <w:rPr>
          <w:rFonts w:ascii="Simplified Arabic" w:hAnsi="Simplified Arabic" w:cs="Simplified Arabic"/>
          <w:sz w:val="24"/>
          <w:szCs w:val="24"/>
          <w:rtl/>
          <w:lang w:bidi="ar-DZ"/>
        </w:rPr>
        <w:t xml:space="preserve"> سنة 2008، قانون رقم 10-05 مؤرخ في 15 أوث سنة 2010، ج ر ج </w:t>
      </w:r>
      <w:proofErr w:type="spellStart"/>
      <w:r w:rsidRPr="002A47FC">
        <w:rPr>
          <w:rFonts w:ascii="Simplified Arabic" w:hAnsi="Simplified Arabic" w:cs="Simplified Arabic"/>
          <w:sz w:val="24"/>
          <w:szCs w:val="24"/>
          <w:rtl/>
          <w:lang w:bidi="ar-DZ"/>
        </w:rPr>
        <w:t>ج</w:t>
      </w:r>
      <w:proofErr w:type="spellEnd"/>
      <w:r w:rsidRPr="002A47FC">
        <w:rPr>
          <w:rFonts w:ascii="Simplified Arabic" w:hAnsi="Simplified Arabic" w:cs="Simplified Arabic"/>
          <w:sz w:val="24"/>
          <w:szCs w:val="24"/>
          <w:rtl/>
          <w:lang w:bidi="ar-DZ"/>
        </w:rPr>
        <w:t xml:space="preserve"> عدد 46، صادر في 18 أوث سنة 2010.</w:t>
      </w:r>
    </w:p>
  </w:footnote>
  <w:footnote w:id="15">
    <w:p w:rsidR="00F94D5E" w:rsidRPr="002A47FC" w:rsidRDefault="00F94D5E"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gramStart"/>
      <w:r w:rsidRPr="002A47FC">
        <w:rPr>
          <w:rFonts w:ascii="Simplified Arabic" w:hAnsi="Simplified Arabic" w:cs="Simplified Arabic"/>
          <w:sz w:val="24"/>
          <w:szCs w:val="24"/>
          <w:rtl/>
          <w:lang w:bidi="ar-DZ"/>
        </w:rPr>
        <w:t>جبار</w:t>
      </w:r>
      <w:proofErr w:type="gramEnd"/>
      <w:r w:rsidRPr="002A47FC">
        <w:rPr>
          <w:rFonts w:ascii="Simplified Arabic" w:hAnsi="Simplified Arabic" w:cs="Simplified Arabic"/>
          <w:sz w:val="24"/>
          <w:szCs w:val="24"/>
          <w:rtl/>
          <w:lang w:bidi="ar-DZ"/>
        </w:rPr>
        <w:t xml:space="preserve"> رقية، مرجع سابق، ص ص.06-07.</w:t>
      </w:r>
    </w:p>
  </w:footnote>
  <w:footnote w:id="16">
    <w:p w:rsidR="00E326F7" w:rsidRPr="002A47FC" w:rsidRDefault="00E326F7"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شندارلي</w:t>
      </w:r>
      <w:proofErr w:type="spellEnd"/>
      <w:r w:rsidR="003056FF" w:rsidRPr="002A47FC">
        <w:rPr>
          <w:rFonts w:ascii="Simplified Arabic" w:hAnsi="Simplified Arabic" w:cs="Simplified Arabic"/>
          <w:sz w:val="24"/>
          <w:szCs w:val="24"/>
          <w:rtl/>
          <w:lang w:bidi="ar-DZ"/>
        </w:rPr>
        <w:t xml:space="preserve"> </w:t>
      </w:r>
      <w:r w:rsidRPr="002A47FC">
        <w:rPr>
          <w:rFonts w:ascii="Simplified Arabic" w:hAnsi="Simplified Arabic" w:cs="Simplified Arabic"/>
          <w:sz w:val="24"/>
          <w:szCs w:val="24"/>
          <w:rtl/>
          <w:lang w:bidi="ar-DZ"/>
        </w:rPr>
        <w:t>توفيق،</w:t>
      </w:r>
      <w:r w:rsidR="003056FF" w:rsidRPr="002A47FC">
        <w:rPr>
          <w:rFonts w:ascii="Simplified Arabic" w:hAnsi="Simplified Arabic" w:cs="Simplified Arabic"/>
          <w:sz w:val="24"/>
          <w:szCs w:val="24"/>
          <w:rtl/>
          <w:lang w:bidi="ar-DZ"/>
        </w:rPr>
        <w:t xml:space="preserve"> </w:t>
      </w:r>
      <w:r w:rsidRPr="002A47FC">
        <w:rPr>
          <w:rFonts w:ascii="Simplified Arabic" w:hAnsi="Simplified Arabic" w:cs="Simplified Arabic"/>
          <w:sz w:val="24"/>
          <w:szCs w:val="24"/>
          <w:rtl/>
          <w:lang w:bidi="ar-DZ"/>
        </w:rPr>
        <w:t>«عقود الأعمال في التشريع الجزائري»، عقود الأعمال، كتاب جماعي ذو ترقيم معياري دولي، منشورات مخبر السيادة والعولمة، دار التل للطباعة والنشر، الجزائر، 2020، ص.</w:t>
      </w:r>
      <w:r w:rsidR="003056FF" w:rsidRPr="002A47FC">
        <w:rPr>
          <w:rFonts w:ascii="Simplified Arabic" w:hAnsi="Simplified Arabic" w:cs="Simplified Arabic"/>
          <w:sz w:val="24"/>
          <w:szCs w:val="24"/>
          <w:rtl/>
          <w:lang w:bidi="ar-DZ"/>
        </w:rPr>
        <w:t>24.</w:t>
      </w:r>
    </w:p>
  </w:footnote>
  <w:footnote w:id="17">
    <w:p w:rsidR="00D65AFD" w:rsidRPr="002A47FC" w:rsidRDefault="00D65AFD" w:rsidP="002A47FC">
      <w:pPr>
        <w:pStyle w:val="Paragraphedeliste"/>
        <w:tabs>
          <w:tab w:val="right" w:pos="425"/>
          <w:tab w:val="right" w:pos="565"/>
        </w:tabs>
        <w:bidi/>
        <w:spacing w:after="200"/>
        <w:ind w:left="-2"/>
        <w:rPr>
          <w:rFonts w:ascii="Simplified Arabic" w:hAnsi="Simplified Arabic" w:cs="Simplified Arabic"/>
          <w:b/>
          <w:bCs/>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بركات جوهرة، «تقنين عقود الأعمال في القانون الجزائري»، مداخلة ألقيت في </w:t>
      </w:r>
      <w:r w:rsidRPr="002A47FC">
        <w:rPr>
          <w:rFonts w:ascii="Simplified Arabic" w:hAnsi="Simplified Arabic" w:cs="Simplified Arabic"/>
          <w:b/>
          <w:bCs/>
          <w:sz w:val="24"/>
          <w:szCs w:val="24"/>
          <w:rtl/>
          <w:lang w:bidi="ar-DZ"/>
        </w:rPr>
        <w:t>الملتقى الوطني: عقود الأعمال ودورها في تطوير الاقتصاد</w:t>
      </w:r>
      <w:r w:rsidRPr="002A47FC">
        <w:rPr>
          <w:rFonts w:ascii="Simplified Arabic" w:hAnsi="Simplified Arabic" w:cs="Simplified Arabic"/>
          <w:sz w:val="24"/>
          <w:szCs w:val="24"/>
          <w:rtl/>
          <w:lang w:bidi="ar-DZ"/>
        </w:rPr>
        <w:t xml:space="preserve"> </w:t>
      </w:r>
      <w:r w:rsidRPr="002A47FC">
        <w:rPr>
          <w:rFonts w:ascii="Simplified Arabic" w:hAnsi="Simplified Arabic" w:cs="Simplified Arabic"/>
          <w:b/>
          <w:bCs/>
          <w:sz w:val="24"/>
          <w:szCs w:val="24"/>
          <w:rtl/>
          <w:lang w:bidi="ar-DZ"/>
        </w:rPr>
        <w:t>الجزائري،</w:t>
      </w:r>
      <w:r w:rsidRPr="002A47FC">
        <w:rPr>
          <w:rFonts w:ascii="Simplified Arabic" w:hAnsi="Simplified Arabic" w:cs="Simplified Arabic"/>
          <w:sz w:val="24"/>
          <w:szCs w:val="24"/>
          <w:rtl/>
          <w:lang w:bidi="ar-DZ"/>
        </w:rPr>
        <w:t xml:space="preserve"> كلية الحقوق والعلوم السياسية، جامعة عبد الرحمان ميرة، بجاية يومي 16 و17 ماي 2012، ص.</w:t>
      </w:r>
      <w:r w:rsidR="00B77DB1" w:rsidRPr="002A47FC">
        <w:rPr>
          <w:rFonts w:ascii="Simplified Arabic" w:hAnsi="Simplified Arabic" w:cs="Simplified Arabic"/>
          <w:sz w:val="24"/>
          <w:szCs w:val="24"/>
          <w:rtl/>
          <w:lang w:bidi="ar-DZ"/>
        </w:rPr>
        <w:t>34.</w:t>
      </w:r>
    </w:p>
  </w:footnote>
  <w:footnote w:id="18">
    <w:p w:rsidR="00B77DB1" w:rsidRPr="002A47FC" w:rsidRDefault="00B77DB1" w:rsidP="002A47FC">
      <w:pPr>
        <w:pStyle w:val="Paragraphedeliste"/>
        <w:tabs>
          <w:tab w:val="right" w:pos="425"/>
          <w:tab w:val="right" w:pos="565"/>
        </w:tabs>
        <w:bidi/>
        <w:spacing w:after="200"/>
        <w:ind w:left="-2"/>
        <w:rPr>
          <w:rFonts w:ascii="Simplified Arabic" w:hAnsi="Simplified Arabic" w:cs="Simplified Arabic"/>
          <w:b/>
          <w:bCs/>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gramStart"/>
      <w:r w:rsidRPr="002A47FC">
        <w:rPr>
          <w:rFonts w:ascii="Simplified Arabic" w:hAnsi="Simplified Arabic" w:cs="Simplified Arabic"/>
          <w:sz w:val="24"/>
          <w:szCs w:val="24"/>
          <w:rtl/>
          <w:lang w:bidi="ar-DZ"/>
        </w:rPr>
        <w:t>المرجع</w:t>
      </w:r>
      <w:proofErr w:type="gramEnd"/>
      <w:r w:rsidRPr="002A47FC">
        <w:rPr>
          <w:rFonts w:ascii="Simplified Arabic" w:hAnsi="Simplified Arabic" w:cs="Simplified Arabic"/>
          <w:sz w:val="24"/>
          <w:szCs w:val="24"/>
          <w:rtl/>
          <w:lang w:bidi="ar-DZ"/>
        </w:rPr>
        <w:t xml:space="preserve"> نفسه، ص.35.</w:t>
      </w:r>
    </w:p>
  </w:footnote>
  <w:footnote w:id="19">
    <w:p w:rsidR="005505DF" w:rsidRPr="002A47FC" w:rsidRDefault="005505DF" w:rsidP="002A47FC">
      <w:pPr>
        <w:pStyle w:val="Paragraphedeliste"/>
        <w:tabs>
          <w:tab w:val="right" w:pos="425"/>
          <w:tab w:val="right" w:pos="565"/>
        </w:tabs>
        <w:bidi/>
        <w:spacing w:after="200"/>
        <w:ind w:left="-2"/>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قبايلي</w:t>
      </w:r>
      <w:proofErr w:type="spellEnd"/>
      <w:r w:rsidRPr="002A47FC">
        <w:rPr>
          <w:rFonts w:ascii="Simplified Arabic" w:hAnsi="Simplified Arabic" w:cs="Simplified Arabic"/>
          <w:sz w:val="24"/>
          <w:szCs w:val="24"/>
          <w:rtl/>
          <w:lang w:bidi="ar-DZ"/>
        </w:rPr>
        <w:t xml:space="preserve"> الطيب،« الطبيعة القانونية لعقد التسيير وفقا للقانون الجزائري»، مداخلة ألقيت في </w:t>
      </w:r>
      <w:r w:rsidRPr="002A47FC">
        <w:rPr>
          <w:rFonts w:ascii="Simplified Arabic" w:hAnsi="Simplified Arabic" w:cs="Simplified Arabic"/>
          <w:b/>
          <w:bCs/>
          <w:sz w:val="24"/>
          <w:szCs w:val="24"/>
          <w:rtl/>
          <w:lang w:bidi="ar-DZ"/>
        </w:rPr>
        <w:t>الملتقى الوطني: مبدأ سلطان الإرادة في عقود الأعمال بين الحرية والتقييد،</w:t>
      </w:r>
      <w:r w:rsidRPr="002A47FC">
        <w:rPr>
          <w:rFonts w:ascii="Simplified Arabic" w:hAnsi="Simplified Arabic" w:cs="Simplified Arabic"/>
          <w:sz w:val="24"/>
          <w:szCs w:val="24"/>
          <w:rtl/>
          <w:lang w:bidi="ar-DZ"/>
        </w:rPr>
        <w:t xml:space="preserve"> كلية الحقوق والعلوم السياسية، جامعة أحمد بوقرة ،بومرداس ،  يومي 6 و 7 </w:t>
      </w:r>
      <w:proofErr w:type="spellStart"/>
      <w:r w:rsidRPr="002A47FC">
        <w:rPr>
          <w:rFonts w:ascii="Simplified Arabic" w:hAnsi="Simplified Arabic" w:cs="Simplified Arabic"/>
          <w:sz w:val="24"/>
          <w:szCs w:val="24"/>
          <w:rtl/>
          <w:lang w:bidi="ar-DZ"/>
        </w:rPr>
        <w:t>نوفمير</w:t>
      </w:r>
      <w:proofErr w:type="spellEnd"/>
      <w:r w:rsidRPr="002A47FC">
        <w:rPr>
          <w:rFonts w:ascii="Simplified Arabic" w:hAnsi="Simplified Arabic" w:cs="Simplified Arabic"/>
          <w:sz w:val="24"/>
          <w:szCs w:val="24"/>
          <w:rtl/>
          <w:lang w:bidi="ar-DZ"/>
        </w:rPr>
        <w:t xml:space="preserve"> 2019، </w:t>
      </w:r>
      <w:r w:rsidR="00E24CFE" w:rsidRPr="002A47FC">
        <w:rPr>
          <w:rFonts w:ascii="Simplified Arabic" w:hAnsi="Simplified Arabic" w:cs="Simplified Arabic"/>
          <w:sz w:val="24"/>
          <w:szCs w:val="24"/>
          <w:rtl/>
          <w:lang w:bidi="ar-DZ"/>
        </w:rPr>
        <w:t xml:space="preserve"> بيت الأفكار، الدار البيضاء، الجزائر، 2019، ص.21.</w:t>
      </w:r>
    </w:p>
  </w:footnote>
  <w:footnote w:id="20">
    <w:p w:rsidR="000F00AC" w:rsidRPr="002A47FC" w:rsidRDefault="000F00AC"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شندارلي</w:t>
      </w:r>
      <w:proofErr w:type="spellEnd"/>
      <w:r w:rsidRPr="002A47FC">
        <w:rPr>
          <w:rFonts w:ascii="Simplified Arabic" w:hAnsi="Simplified Arabic" w:cs="Simplified Arabic"/>
          <w:sz w:val="24"/>
          <w:szCs w:val="24"/>
          <w:rtl/>
          <w:lang w:bidi="ar-DZ"/>
        </w:rPr>
        <w:t xml:space="preserve"> توفيق، مرجع سابق، ص.26.</w:t>
      </w:r>
    </w:p>
  </w:footnote>
  <w:footnote w:id="21">
    <w:p w:rsidR="00B77DB1" w:rsidRPr="002A47FC" w:rsidRDefault="00B77DB1"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بركات جوهرة، مرجع سابق، ص.35.</w:t>
      </w:r>
    </w:p>
  </w:footnote>
  <w:footnote w:id="22">
    <w:p w:rsidR="000679DD" w:rsidRPr="002A47FC" w:rsidRDefault="000679DD"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شندارلي</w:t>
      </w:r>
      <w:proofErr w:type="spellEnd"/>
      <w:r w:rsidRPr="002A47FC">
        <w:rPr>
          <w:rFonts w:ascii="Simplified Arabic" w:hAnsi="Simplified Arabic" w:cs="Simplified Arabic"/>
          <w:sz w:val="24"/>
          <w:szCs w:val="24"/>
          <w:rtl/>
          <w:lang w:bidi="ar-DZ"/>
        </w:rPr>
        <w:t xml:space="preserve"> توفيق، مرجع سابق، ص.27.</w:t>
      </w:r>
    </w:p>
  </w:footnote>
  <w:footnote w:id="23">
    <w:p w:rsidR="00D559EE" w:rsidRPr="002A47FC" w:rsidRDefault="00D559EE"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استخدم المجلس الاقتصادي والاجتماعي الجزائري مصطلحا أخر للتعبير عن ذات العقد ألا وهو ''</w:t>
      </w:r>
      <w:proofErr w:type="spellStart"/>
      <w:r w:rsidRPr="002A47FC">
        <w:rPr>
          <w:rFonts w:ascii="Simplified Arabic" w:hAnsi="Simplified Arabic" w:cs="Simplified Arabic"/>
          <w:sz w:val="24"/>
          <w:szCs w:val="24"/>
          <w:rtl/>
          <w:lang w:bidi="ar-DZ"/>
        </w:rPr>
        <w:t>الفوترة</w:t>
      </w:r>
      <w:proofErr w:type="spellEnd"/>
      <w:r w:rsidRPr="002A47FC">
        <w:rPr>
          <w:rFonts w:ascii="Simplified Arabic" w:hAnsi="Simplified Arabic" w:cs="Simplified Arabic"/>
          <w:sz w:val="24"/>
          <w:szCs w:val="24"/>
          <w:rtl/>
          <w:lang w:bidi="ar-DZ"/>
        </w:rPr>
        <w:t xml:space="preserve"> الخارجية''، بينما في دول المشرق العربي يستعمل مصطلح'' وكالة تسويق، عقد </w:t>
      </w:r>
      <w:proofErr w:type="spellStart"/>
      <w:r w:rsidRPr="002A47FC">
        <w:rPr>
          <w:rFonts w:ascii="Simplified Arabic" w:hAnsi="Simplified Arabic" w:cs="Simplified Arabic"/>
          <w:sz w:val="24"/>
          <w:szCs w:val="24"/>
          <w:rtl/>
          <w:lang w:bidi="ar-DZ"/>
        </w:rPr>
        <w:t>الفاكتورينغ</w:t>
      </w:r>
      <w:proofErr w:type="spellEnd"/>
      <w:r w:rsidRPr="002A47FC">
        <w:rPr>
          <w:rFonts w:ascii="Simplified Arabic" w:hAnsi="Simplified Arabic" w:cs="Simplified Arabic"/>
          <w:sz w:val="24"/>
          <w:szCs w:val="24"/>
          <w:rtl/>
          <w:lang w:bidi="ar-DZ"/>
        </w:rPr>
        <w:t>،...</w:t>
      </w:r>
      <w:proofErr w:type="gramStart"/>
      <w:r w:rsidRPr="002A47FC">
        <w:rPr>
          <w:rFonts w:ascii="Simplified Arabic" w:hAnsi="Simplified Arabic" w:cs="Simplified Arabic"/>
          <w:sz w:val="24"/>
          <w:szCs w:val="24"/>
          <w:rtl/>
          <w:lang w:bidi="ar-DZ"/>
        </w:rPr>
        <w:t>وغيرها</w:t>
      </w:r>
      <w:proofErr w:type="gramEnd"/>
      <w:r w:rsidRPr="002A47FC">
        <w:rPr>
          <w:rFonts w:ascii="Simplified Arabic" w:hAnsi="Simplified Arabic" w:cs="Simplified Arabic"/>
          <w:sz w:val="24"/>
          <w:szCs w:val="24"/>
          <w:rtl/>
          <w:lang w:bidi="ar-DZ"/>
        </w:rPr>
        <w:t>.</w:t>
      </w:r>
    </w:p>
  </w:footnote>
  <w:footnote w:id="24">
    <w:p w:rsidR="00086CF7" w:rsidRPr="002A47FC" w:rsidRDefault="00086CF7"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بركات جوهرة، مرجع سابق، ص.35.</w:t>
      </w:r>
    </w:p>
  </w:footnote>
  <w:footnote w:id="25">
    <w:p w:rsidR="004224B7" w:rsidRPr="002A47FC" w:rsidRDefault="004224B7"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شندارلي</w:t>
      </w:r>
      <w:proofErr w:type="spellEnd"/>
      <w:r w:rsidRPr="002A47FC">
        <w:rPr>
          <w:rFonts w:ascii="Simplified Arabic" w:hAnsi="Simplified Arabic" w:cs="Simplified Arabic"/>
          <w:sz w:val="24"/>
          <w:szCs w:val="24"/>
          <w:rtl/>
          <w:lang w:bidi="ar-DZ"/>
        </w:rPr>
        <w:t xml:space="preserve"> توفيق، مرجع سابق، ص.29.</w:t>
      </w:r>
    </w:p>
  </w:footnote>
  <w:footnote w:id="26">
    <w:p w:rsidR="004224B7" w:rsidRPr="002A47FC" w:rsidRDefault="004224B7"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007E21FE" w:rsidRPr="002A47FC">
        <w:rPr>
          <w:rFonts w:ascii="Simplified Arabic" w:hAnsi="Simplified Arabic" w:cs="Simplified Arabic"/>
          <w:sz w:val="24"/>
          <w:szCs w:val="24"/>
          <w:rtl/>
          <w:lang w:bidi="ar-DZ"/>
        </w:rPr>
        <w:t>شندارلي</w:t>
      </w:r>
      <w:proofErr w:type="spellEnd"/>
      <w:r w:rsidR="007E21FE" w:rsidRPr="002A47FC">
        <w:rPr>
          <w:rFonts w:ascii="Simplified Arabic" w:hAnsi="Simplified Arabic" w:cs="Simplified Arabic"/>
          <w:sz w:val="24"/>
          <w:szCs w:val="24"/>
          <w:rtl/>
          <w:lang w:bidi="ar-DZ"/>
        </w:rPr>
        <w:t xml:space="preserve"> توفيق</w:t>
      </w:r>
      <w:r w:rsidRPr="002A47FC">
        <w:rPr>
          <w:rFonts w:ascii="Simplified Arabic" w:hAnsi="Simplified Arabic" w:cs="Simplified Arabic"/>
          <w:sz w:val="24"/>
          <w:szCs w:val="24"/>
          <w:rtl/>
          <w:lang w:bidi="ar-DZ"/>
        </w:rPr>
        <w:t xml:space="preserve">، </w:t>
      </w:r>
      <w:r w:rsidR="007E21FE" w:rsidRPr="002A47FC">
        <w:rPr>
          <w:rFonts w:ascii="Simplified Arabic" w:hAnsi="Simplified Arabic" w:cs="Simplified Arabic"/>
          <w:sz w:val="24"/>
          <w:szCs w:val="24"/>
          <w:rtl/>
          <w:lang w:bidi="ar-DZ"/>
        </w:rPr>
        <w:t xml:space="preserve">مرجع سابق، </w:t>
      </w:r>
      <w:r w:rsidRPr="002A47FC">
        <w:rPr>
          <w:rFonts w:ascii="Simplified Arabic" w:hAnsi="Simplified Arabic" w:cs="Simplified Arabic"/>
          <w:sz w:val="24"/>
          <w:szCs w:val="24"/>
          <w:rtl/>
          <w:lang w:bidi="ar-DZ"/>
        </w:rPr>
        <w:t xml:space="preserve">ص.30. </w:t>
      </w:r>
    </w:p>
  </w:footnote>
  <w:footnote w:id="27">
    <w:p w:rsidR="00DA46A7" w:rsidRPr="002A47FC" w:rsidRDefault="00DA46A7"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بركات </w:t>
      </w:r>
      <w:proofErr w:type="spellStart"/>
      <w:r w:rsidRPr="002A47FC">
        <w:rPr>
          <w:rFonts w:ascii="Simplified Arabic" w:hAnsi="Simplified Arabic" w:cs="Simplified Arabic"/>
          <w:sz w:val="24"/>
          <w:szCs w:val="24"/>
          <w:rtl/>
          <w:lang w:bidi="ar-DZ"/>
        </w:rPr>
        <w:t>حوهرة</w:t>
      </w:r>
      <w:proofErr w:type="spellEnd"/>
      <w:r w:rsidRPr="002A47FC">
        <w:rPr>
          <w:rFonts w:ascii="Simplified Arabic" w:hAnsi="Simplified Arabic" w:cs="Simplified Arabic"/>
          <w:sz w:val="24"/>
          <w:szCs w:val="24"/>
          <w:rtl/>
          <w:lang w:bidi="ar-DZ"/>
        </w:rPr>
        <w:t>،  مرجع سابق، ص.37.</w:t>
      </w:r>
    </w:p>
  </w:footnote>
  <w:footnote w:id="28">
    <w:p w:rsidR="007E21FE" w:rsidRPr="002A47FC" w:rsidRDefault="007E21FE"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شندارلي</w:t>
      </w:r>
      <w:proofErr w:type="spellEnd"/>
      <w:r w:rsidRPr="002A47FC">
        <w:rPr>
          <w:rFonts w:ascii="Simplified Arabic" w:hAnsi="Simplified Arabic" w:cs="Simplified Arabic"/>
          <w:sz w:val="24"/>
          <w:szCs w:val="24"/>
          <w:rtl/>
          <w:lang w:bidi="ar-DZ"/>
        </w:rPr>
        <w:t xml:space="preserve"> توفيق، مرجع سابق، ص.30.</w:t>
      </w:r>
    </w:p>
  </w:footnote>
  <w:footnote w:id="29">
    <w:p w:rsidR="007E21FE" w:rsidRPr="002A47FC" w:rsidRDefault="007E21FE"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بركات جوهرة، مرجع سابق، ص.37.</w:t>
      </w:r>
    </w:p>
  </w:footnote>
  <w:footnote w:id="30">
    <w:p w:rsidR="00414043" w:rsidRPr="002A47FC" w:rsidRDefault="00414043"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شندارلي</w:t>
      </w:r>
      <w:proofErr w:type="spellEnd"/>
      <w:r w:rsidRPr="002A47FC">
        <w:rPr>
          <w:rFonts w:ascii="Simplified Arabic" w:hAnsi="Simplified Arabic" w:cs="Simplified Arabic"/>
          <w:sz w:val="24"/>
          <w:szCs w:val="24"/>
          <w:rtl/>
          <w:lang w:bidi="ar-DZ"/>
        </w:rPr>
        <w:t xml:space="preserve"> توفيق، مرجع سابق، ص.31.</w:t>
      </w:r>
    </w:p>
  </w:footnote>
  <w:footnote w:id="31">
    <w:p w:rsidR="00400114" w:rsidRPr="002A47FC" w:rsidRDefault="00400114" w:rsidP="002A47FC">
      <w:pPr>
        <w:pStyle w:val="Notedebasdepage"/>
        <w:bidi/>
        <w:rPr>
          <w:rFonts w:ascii="Simplified Arabic" w:hAnsi="Simplified Arabic" w:cs="Simplified Arabic"/>
          <w:sz w:val="24"/>
          <w:szCs w:val="24"/>
          <w:rtl/>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Pr>
        <w:t xml:space="preserve"> </w:t>
      </w:r>
      <w:r w:rsidRPr="002A47FC">
        <w:rPr>
          <w:rFonts w:ascii="Simplified Arabic" w:hAnsi="Simplified Arabic" w:cs="Simplified Arabic"/>
          <w:sz w:val="24"/>
          <w:szCs w:val="24"/>
          <w:rtl/>
          <w:lang w:bidi="ar-DZ"/>
        </w:rPr>
        <w:t xml:space="preserve">- </w:t>
      </w:r>
      <w:proofErr w:type="spellStart"/>
      <w:r w:rsidRPr="002A47FC">
        <w:rPr>
          <w:rFonts w:ascii="Simplified Arabic" w:hAnsi="Simplified Arabic" w:cs="Simplified Arabic"/>
          <w:sz w:val="24"/>
          <w:szCs w:val="24"/>
          <w:rtl/>
          <w:lang w:bidi="ar-DZ"/>
        </w:rPr>
        <w:t>شندارلي</w:t>
      </w:r>
      <w:proofErr w:type="spellEnd"/>
      <w:r w:rsidRPr="002A47FC">
        <w:rPr>
          <w:rFonts w:ascii="Simplified Arabic" w:hAnsi="Simplified Arabic" w:cs="Simplified Arabic"/>
          <w:sz w:val="24"/>
          <w:szCs w:val="24"/>
          <w:rtl/>
          <w:lang w:bidi="ar-DZ"/>
        </w:rPr>
        <w:t xml:space="preserve"> توفيق، مرجع سابق، ص ص.32-33.</w:t>
      </w:r>
    </w:p>
  </w:footnote>
  <w:footnote w:id="32">
    <w:p w:rsidR="008B6DBD" w:rsidRPr="002A47FC" w:rsidRDefault="008B6DBD" w:rsidP="002A47FC">
      <w:pPr>
        <w:pStyle w:val="Paragraphedeliste"/>
        <w:bidi/>
        <w:spacing w:after="200"/>
        <w:ind w:left="0" w:right="142"/>
        <w:rPr>
          <w:rFonts w:ascii="Simplified Arabic" w:hAnsi="Simplified Arabic" w:cs="Simplified Arabic"/>
          <w:color w:val="FF0000"/>
          <w:sz w:val="24"/>
          <w:szCs w:val="24"/>
          <w:lang w:bidi="ar-DZ"/>
        </w:rPr>
      </w:pPr>
      <w:r w:rsidRPr="002A47FC">
        <w:rPr>
          <w:rStyle w:val="Appelnotedebasdep"/>
          <w:rFonts w:ascii="Simplified Arabic" w:hAnsi="Simplified Arabic" w:cs="Simplified Arabic"/>
          <w:sz w:val="24"/>
          <w:szCs w:val="24"/>
        </w:rPr>
        <w:footnoteRef/>
      </w:r>
      <w:r w:rsidRPr="002A47FC">
        <w:rPr>
          <w:rFonts w:ascii="Simplified Arabic" w:hAnsi="Simplified Arabic" w:cs="Simplified Arabic"/>
          <w:sz w:val="24"/>
          <w:szCs w:val="24"/>
          <w:rtl/>
        </w:rPr>
        <w:t xml:space="preserve">- دوار جميلة، «المبادئ العامة لعقد </w:t>
      </w:r>
      <w:proofErr w:type="spellStart"/>
      <w:r w:rsidRPr="002A47FC">
        <w:rPr>
          <w:rFonts w:ascii="Simplified Arabic" w:hAnsi="Simplified Arabic" w:cs="Simplified Arabic"/>
          <w:sz w:val="24"/>
          <w:szCs w:val="24"/>
          <w:rtl/>
        </w:rPr>
        <w:t>الفرانشيز</w:t>
      </w:r>
      <w:proofErr w:type="spellEnd"/>
      <w:r w:rsidRPr="002A47FC">
        <w:rPr>
          <w:rFonts w:ascii="Simplified Arabic" w:hAnsi="Simplified Arabic" w:cs="Simplified Arabic"/>
          <w:sz w:val="24"/>
          <w:szCs w:val="24"/>
          <w:rtl/>
        </w:rPr>
        <w:t xml:space="preserve"> في التشريعات الوضعية»،</w:t>
      </w:r>
      <w:r w:rsidRPr="002A47FC">
        <w:rPr>
          <w:rFonts w:ascii="Simplified Arabic" w:hAnsi="Simplified Arabic" w:cs="Simplified Arabic"/>
          <w:sz w:val="24"/>
          <w:szCs w:val="24"/>
          <w:rtl/>
          <w:lang w:bidi="ar-DZ"/>
        </w:rPr>
        <w:t xml:space="preserve"> </w:t>
      </w:r>
      <w:r w:rsidR="007A14C3" w:rsidRPr="002A47FC">
        <w:rPr>
          <w:rFonts w:ascii="Simplified Arabic" w:hAnsi="Simplified Arabic" w:cs="Simplified Arabic"/>
          <w:sz w:val="24"/>
          <w:szCs w:val="24"/>
          <w:rtl/>
          <w:lang w:bidi="ar-DZ"/>
        </w:rPr>
        <w:t xml:space="preserve">مداخلة ألقيت في </w:t>
      </w:r>
      <w:r w:rsidRPr="002A47FC">
        <w:rPr>
          <w:rFonts w:ascii="Simplified Arabic" w:hAnsi="Simplified Arabic" w:cs="Simplified Arabic"/>
          <w:b/>
          <w:bCs/>
          <w:sz w:val="24"/>
          <w:szCs w:val="24"/>
          <w:rtl/>
          <w:lang w:bidi="ar-DZ"/>
        </w:rPr>
        <w:t>الملتقى الوطني: عقد الأعمال ودورها في تطوير الاقتصاد الوطني،</w:t>
      </w:r>
      <w:r w:rsidRPr="002A47FC">
        <w:rPr>
          <w:rFonts w:ascii="Simplified Arabic" w:hAnsi="Simplified Arabic" w:cs="Simplified Arabic"/>
          <w:sz w:val="24"/>
          <w:szCs w:val="24"/>
          <w:rtl/>
          <w:lang w:bidi="ar-DZ"/>
        </w:rPr>
        <w:t xml:space="preserve"> كلية الحقوق والعلوم السياسية، جامعة عبد الرحمان ميرة، بجاية، 2012، ص ص.95-96.</w:t>
      </w:r>
    </w:p>
    <w:p w:rsidR="008B6DBD" w:rsidRPr="002A47FC" w:rsidRDefault="008B6DBD" w:rsidP="002A47FC">
      <w:pPr>
        <w:pStyle w:val="Notedebasdepage"/>
        <w:bidi/>
        <w:rPr>
          <w:rFonts w:ascii="Simplified Arabic" w:hAnsi="Simplified Arabic" w:cs="Simplified Arabic"/>
          <w:sz w:val="24"/>
          <w:szCs w:val="24"/>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8B0"/>
    <w:multiLevelType w:val="hybridMultilevel"/>
    <w:tmpl w:val="6270E41A"/>
    <w:lvl w:ilvl="0" w:tplc="49EA0E18">
      <w:start w:val="1"/>
      <w:numFmt w:val="arabicAlpha"/>
      <w:lvlText w:val="%1-"/>
      <w:lvlJc w:val="left"/>
      <w:pPr>
        <w:ind w:left="448" w:hanging="450"/>
      </w:pPr>
      <w:rPr>
        <w:rFonts w:hint="default"/>
        <w:b w:val="0"/>
        <w:bCs/>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
    <w:nsid w:val="16212422"/>
    <w:multiLevelType w:val="hybridMultilevel"/>
    <w:tmpl w:val="C84CBDFC"/>
    <w:lvl w:ilvl="0" w:tplc="DD6E5B92">
      <w:start w:val="1"/>
      <w:numFmt w:val="decimal"/>
      <w:lvlText w:val="%1-"/>
      <w:lvlJc w:val="left"/>
      <w:pPr>
        <w:ind w:left="358" w:hanging="360"/>
      </w:pPr>
      <w:rPr>
        <w:rFonts w:hint="default"/>
        <w:b/>
        <w:bCs/>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
    <w:nsid w:val="16F162C4"/>
    <w:multiLevelType w:val="hybridMultilevel"/>
    <w:tmpl w:val="F3D84C42"/>
    <w:lvl w:ilvl="0" w:tplc="DB6C4252">
      <w:start w:val="1"/>
      <w:numFmt w:val="arabicAlpha"/>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2C6B4EB0"/>
    <w:multiLevelType w:val="hybridMultilevel"/>
    <w:tmpl w:val="F0AC9082"/>
    <w:lvl w:ilvl="0" w:tplc="641E321E">
      <w:start w:val="1"/>
      <w:numFmt w:val="bullet"/>
      <w:lvlText w:val="-"/>
      <w:lvlJc w:val="left"/>
      <w:pPr>
        <w:ind w:left="720" w:hanging="360"/>
      </w:pPr>
      <w:rPr>
        <w:rFonts w:ascii="Simplified Arabic" w:eastAsiaTheme="minorHAnsi" w:hAnsi="Simplified Arabic" w:cs="Simplified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3A3EA1"/>
    <w:multiLevelType w:val="hybridMultilevel"/>
    <w:tmpl w:val="E89A20B0"/>
    <w:lvl w:ilvl="0" w:tplc="DE088A7A">
      <w:start w:val="1"/>
      <w:numFmt w:val="bullet"/>
      <w:lvlText w:val=""/>
      <w:lvlJc w:val="left"/>
      <w:pPr>
        <w:ind w:left="358" w:hanging="360"/>
      </w:pPr>
      <w:rPr>
        <w:rFonts w:ascii="Symbol" w:eastAsiaTheme="minorHAnsi" w:hAnsi="Symbol" w:cs="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5">
    <w:nsid w:val="375D1DFD"/>
    <w:multiLevelType w:val="hybridMultilevel"/>
    <w:tmpl w:val="31DC33A0"/>
    <w:lvl w:ilvl="0" w:tplc="F7E0D4BE">
      <w:start w:val="1"/>
      <w:numFmt w:val="arabicAlpha"/>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211E68"/>
    <w:multiLevelType w:val="hybridMultilevel"/>
    <w:tmpl w:val="F91C5BB0"/>
    <w:lvl w:ilvl="0" w:tplc="FF340DDA">
      <w:start w:val="1"/>
      <w:numFmt w:val="decimal"/>
      <w:lvlText w:val="%1-"/>
      <w:lvlJc w:val="left"/>
      <w:pPr>
        <w:ind w:left="2345" w:hanging="360"/>
      </w:pPr>
      <w:rPr>
        <w:rFonts w:ascii="Simplified Arabic" w:hAnsi="Simplified Arabic" w:cs="Simplified Arabic" w:hint="default"/>
        <w:b w:val="0"/>
        <w:bCs/>
        <w:sz w:val="28"/>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4C0A600D"/>
    <w:multiLevelType w:val="hybridMultilevel"/>
    <w:tmpl w:val="4CCE004C"/>
    <w:lvl w:ilvl="0" w:tplc="CE2602C8">
      <w:start w:val="1"/>
      <w:numFmt w:val="decimal"/>
      <w:lvlText w:val="%1-"/>
      <w:lvlJc w:val="left"/>
      <w:pPr>
        <w:ind w:left="2911" w:hanging="360"/>
      </w:pPr>
      <w:rPr>
        <w:rFonts w:hint="default"/>
        <w:b/>
        <w:bCs/>
        <w:color w:val="auto"/>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AC2993"/>
    <w:multiLevelType w:val="hybridMultilevel"/>
    <w:tmpl w:val="8078FD86"/>
    <w:lvl w:ilvl="0" w:tplc="9A82E9A0">
      <w:start w:val="1"/>
      <w:numFmt w:val="decimal"/>
      <w:lvlText w:val="%1-"/>
      <w:lvlJc w:val="left"/>
      <w:pPr>
        <w:ind w:left="2061" w:hanging="360"/>
      </w:pPr>
      <w:rPr>
        <w:b/>
        <w:bCs/>
        <w:color w:val="auto"/>
      </w:rPr>
    </w:lvl>
    <w:lvl w:ilvl="1" w:tplc="040C0019">
      <w:start w:val="1"/>
      <w:numFmt w:val="lowerLetter"/>
      <w:lvlText w:val="%2."/>
      <w:lvlJc w:val="left"/>
      <w:pPr>
        <w:ind w:left="874" w:hanging="360"/>
      </w:pPr>
    </w:lvl>
    <w:lvl w:ilvl="2" w:tplc="040C001B">
      <w:start w:val="1"/>
      <w:numFmt w:val="lowerRoman"/>
      <w:lvlText w:val="%3."/>
      <w:lvlJc w:val="right"/>
      <w:pPr>
        <w:ind w:left="1594" w:hanging="180"/>
      </w:pPr>
    </w:lvl>
    <w:lvl w:ilvl="3" w:tplc="040C000F">
      <w:start w:val="1"/>
      <w:numFmt w:val="decimal"/>
      <w:lvlText w:val="%4."/>
      <w:lvlJc w:val="left"/>
      <w:pPr>
        <w:ind w:left="2314" w:hanging="360"/>
      </w:pPr>
    </w:lvl>
    <w:lvl w:ilvl="4" w:tplc="040C0019">
      <w:start w:val="1"/>
      <w:numFmt w:val="lowerLetter"/>
      <w:lvlText w:val="%5."/>
      <w:lvlJc w:val="left"/>
      <w:pPr>
        <w:ind w:left="3034" w:hanging="360"/>
      </w:pPr>
    </w:lvl>
    <w:lvl w:ilvl="5" w:tplc="040C001B">
      <w:start w:val="1"/>
      <w:numFmt w:val="lowerRoman"/>
      <w:lvlText w:val="%6."/>
      <w:lvlJc w:val="right"/>
      <w:pPr>
        <w:ind w:left="3754" w:hanging="180"/>
      </w:pPr>
    </w:lvl>
    <w:lvl w:ilvl="6" w:tplc="040C000F">
      <w:start w:val="1"/>
      <w:numFmt w:val="decimal"/>
      <w:lvlText w:val="%7."/>
      <w:lvlJc w:val="left"/>
      <w:pPr>
        <w:ind w:left="4474" w:hanging="360"/>
      </w:pPr>
    </w:lvl>
    <w:lvl w:ilvl="7" w:tplc="040C0019">
      <w:start w:val="1"/>
      <w:numFmt w:val="lowerLetter"/>
      <w:lvlText w:val="%8."/>
      <w:lvlJc w:val="left"/>
      <w:pPr>
        <w:ind w:left="5194" w:hanging="360"/>
      </w:pPr>
    </w:lvl>
    <w:lvl w:ilvl="8" w:tplc="040C001B">
      <w:start w:val="1"/>
      <w:numFmt w:val="lowerRoman"/>
      <w:lvlText w:val="%9."/>
      <w:lvlJc w:val="right"/>
      <w:pPr>
        <w:ind w:left="5914" w:hanging="180"/>
      </w:pPr>
    </w:lvl>
  </w:abstractNum>
  <w:abstractNum w:abstractNumId="9">
    <w:nsid w:val="6DCC7EDD"/>
    <w:multiLevelType w:val="hybridMultilevel"/>
    <w:tmpl w:val="F91C5BB0"/>
    <w:lvl w:ilvl="0" w:tplc="FF340DDA">
      <w:start w:val="1"/>
      <w:numFmt w:val="decimal"/>
      <w:lvlText w:val="%1-"/>
      <w:lvlJc w:val="left"/>
      <w:pPr>
        <w:ind w:left="2345" w:hanging="360"/>
      </w:pPr>
      <w:rPr>
        <w:rFonts w:ascii="Simplified Arabic" w:hAnsi="Simplified Arabic" w:cs="Simplified Arabic" w:hint="default"/>
        <w:b w:val="0"/>
        <w:bCs/>
        <w:sz w:val="28"/>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75F46023"/>
    <w:multiLevelType w:val="hybridMultilevel"/>
    <w:tmpl w:val="606C8F86"/>
    <w:lvl w:ilvl="0" w:tplc="902A1144">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A293A45"/>
    <w:multiLevelType w:val="hybridMultilevel"/>
    <w:tmpl w:val="A5787890"/>
    <w:lvl w:ilvl="0" w:tplc="8960A69C">
      <w:start w:val="1"/>
      <w:numFmt w:val="decimal"/>
      <w:lvlText w:val="%1-"/>
      <w:lvlJc w:val="left"/>
      <w:pPr>
        <w:ind w:left="360" w:hanging="360"/>
      </w:pPr>
      <w:rPr>
        <w:rFonts w:ascii="Simplified Arabic" w:eastAsia="Calibri" w:hAnsi="Simplified Arabic" w:cs="Simplified Arabic"/>
        <w:b w:val="0"/>
        <w:bCs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3"/>
  </w:num>
  <w:num w:numId="6">
    <w:abstractNumId w:val="4"/>
  </w:num>
  <w:num w:numId="7">
    <w:abstractNumId w:val="6"/>
  </w:num>
  <w:num w:numId="8">
    <w:abstractNumId w:val="5"/>
  </w:num>
  <w:num w:numId="9">
    <w:abstractNumId w:val="1"/>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6"/>
    <w:rsid w:val="00015284"/>
    <w:rsid w:val="000272C2"/>
    <w:rsid w:val="00047F6A"/>
    <w:rsid w:val="0006528F"/>
    <w:rsid w:val="000679DD"/>
    <w:rsid w:val="000738CE"/>
    <w:rsid w:val="000810C7"/>
    <w:rsid w:val="00086CF7"/>
    <w:rsid w:val="00096E31"/>
    <w:rsid w:val="000D3608"/>
    <w:rsid w:val="000F00AC"/>
    <w:rsid w:val="001142B3"/>
    <w:rsid w:val="00132BF9"/>
    <w:rsid w:val="0019122A"/>
    <w:rsid w:val="00195941"/>
    <w:rsid w:val="001D3D5F"/>
    <w:rsid w:val="00244AFD"/>
    <w:rsid w:val="00273219"/>
    <w:rsid w:val="002838B6"/>
    <w:rsid w:val="002A13D0"/>
    <w:rsid w:val="002A47FC"/>
    <w:rsid w:val="002B5AA2"/>
    <w:rsid w:val="002B622B"/>
    <w:rsid w:val="002B7C00"/>
    <w:rsid w:val="0030548B"/>
    <w:rsid w:val="003056FF"/>
    <w:rsid w:val="00326236"/>
    <w:rsid w:val="003851E8"/>
    <w:rsid w:val="003B2BCE"/>
    <w:rsid w:val="003B57C5"/>
    <w:rsid w:val="003B6915"/>
    <w:rsid w:val="00400114"/>
    <w:rsid w:val="0040351B"/>
    <w:rsid w:val="00414043"/>
    <w:rsid w:val="00421034"/>
    <w:rsid w:val="004224B7"/>
    <w:rsid w:val="00463783"/>
    <w:rsid w:val="004D191A"/>
    <w:rsid w:val="00531AD1"/>
    <w:rsid w:val="00531F2D"/>
    <w:rsid w:val="00532650"/>
    <w:rsid w:val="005505DF"/>
    <w:rsid w:val="00560573"/>
    <w:rsid w:val="005655DE"/>
    <w:rsid w:val="00577FE3"/>
    <w:rsid w:val="00582A14"/>
    <w:rsid w:val="0059516E"/>
    <w:rsid w:val="005D17FD"/>
    <w:rsid w:val="005D6DC4"/>
    <w:rsid w:val="005F2678"/>
    <w:rsid w:val="00603DB6"/>
    <w:rsid w:val="0069524E"/>
    <w:rsid w:val="00792067"/>
    <w:rsid w:val="007A14C3"/>
    <w:rsid w:val="007B6FC3"/>
    <w:rsid w:val="007C4822"/>
    <w:rsid w:val="007E21FE"/>
    <w:rsid w:val="007F2EE3"/>
    <w:rsid w:val="00846B04"/>
    <w:rsid w:val="00867D92"/>
    <w:rsid w:val="008B6DBD"/>
    <w:rsid w:val="008C2720"/>
    <w:rsid w:val="008D309D"/>
    <w:rsid w:val="008D6B4F"/>
    <w:rsid w:val="00904CCA"/>
    <w:rsid w:val="009361A6"/>
    <w:rsid w:val="0094534F"/>
    <w:rsid w:val="00970446"/>
    <w:rsid w:val="009B52C0"/>
    <w:rsid w:val="00A470C8"/>
    <w:rsid w:val="00A5376A"/>
    <w:rsid w:val="00A64A4E"/>
    <w:rsid w:val="00A804E8"/>
    <w:rsid w:val="00AC429F"/>
    <w:rsid w:val="00AE501C"/>
    <w:rsid w:val="00B12A44"/>
    <w:rsid w:val="00B77DB1"/>
    <w:rsid w:val="00BA10A0"/>
    <w:rsid w:val="00BD0A49"/>
    <w:rsid w:val="00C02E9F"/>
    <w:rsid w:val="00C9423D"/>
    <w:rsid w:val="00CB21AC"/>
    <w:rsid w:val="00D01D17"/>
    <w:rsid w:val="00D41CC6"/>
    <w:rsid w:val="00D559EE"/>
    <w:rsid w:val="00D65AFD"/>
    <w:rsid w:val="00D900A8"/>
    <w:rsid w:val="00DA46A7"/>
    <w:rsid w:val="00DB2755"/>
    <w:rsid w:val="00DB69D4"/>
    <w:rsid w:val="00DE0824"/>
    <w:rsid w:val="00E24CFE"/>
    <w:rsid w:val="00E326F7"/>
    <w:rsid w:val="00E54036"/>
    <w:rsid w:val="00E9102F"/>
    <w:rsid w:val="00E95804"/>
    <w:rsid w:val="00EA4C37"/>
    <w:rsid w:val="00EC0393"/>
    <w:rsid w:val="00EF0132"/>
    <w:rsid w:val="00F202A6"/>
    <w:rsid w:val="00F82493"/>
    <w:rsid w:val="00F84788"/>
    <w:rsid w:val="00F94D5E"/>
    <w:rsid w:val="00FD7C7D"/>
    <w:rsid w:val="00FE0CE6"/>
    <w:rsid w:val="00FE62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93"/>
    <w:pPr>
      <w:spacing w:after="0" w:line="240" w:lineRule="auto"/>
      <w:jc w:val="both"/>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C0393"/>
    <w:rPr>
      <w:sz w:val="20"/>
      <w:szCs w:val="20"/>
    </w:rPr>
  </w:style>
  <w:style w:type="character" w:customStyle="1" w:styleId="NotedebasdepageCar">
    <w:name w:val="Note de bas de page Car"/>
    <w:basedOn w:val="Policepardfaut"/>
    <w:link w:val="Notedebasdepage"/>
    <w:uiPriority w:val="99"/>
    <w:rsid w:val="00EC0393"/>
    <w:rPr>
      <w:rFonts w:ascii="Calibri" w:eastAsia="Calibri" w:hAnsi="Calibri" w:cs="Arial"/>
      <w:sz w:val="20"/>
      <w:szCs w:val="20"/>
    </w:rPr>
  </w:style>
  <w:style w:type="paragraph" w:styleId="Paragraphedeliste">
    <w:name w:val="List Paragraph"/>
    <w:basedOn w:val="Normal"/>
    <w:uiPriority w:val="34"/>
    <w:qFormat/>
    <w:rsid w:val="00EC0393"/>
    <w:pPr>
      <w:ind w:left="720"/>
      <w:contextualSpacing/>
    </w:pPr>
  </w:style>
  <w:style w:type="character" w:styleId="Appelnotedebasdep">
    <w:name w:val="footnote reference"/>
    <w:uiPriority w:val="99"/>
    <w:semiHidden/>
    <w:unhideWhenUsed/>
    <w:rsid w:val="00EC03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93"/>
    <w:pPr>
      <w:spacing w:after="0" w:line="240" w:lineRule="auto"/>
      <w:jc w:val="both"/>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C0393"/>
    <w:rPr>
      <w:sz w:val="20"/>
      <w:szCs w:val="20"/>
    </w:rPr>
  </w:style>
  <w:style w:type="character" w:customStyle="1" w:styleId="NotedebasdepageCar">
    <w:name w:val="Note de bas de page Car"/>
    <w:basedOn w:val="Policepardfaut"/>
    <w:link w:val="Notedebasdepage"/>
    <w:uiPriority w:val="99"/>
    <w:rsid w:val="00EC0393"/>
    <w:rPr>
      <w:rFonts w:ascii="Calibri" w:eastAsia="Calibri" w:hAnsi="Calibri" w:cs="Arial"/>
      <w:sz w:val="20"/>
      <w:szCs w:val="20"/>
    </w:rPr>
  </w:style>
  <w:style w:type="paragraph" w:styleId="Paragraphedeliste">
    <w:name w:val="List Paragraph"/>
    <w:basedOn w:val="Normal"/>
    <w:uiPriority w:val="34"/>
    <w:qFormat/>
    <w:rsid w:val="00EC0393"/>
    <w:pPr>
      <w:ind w:left="720"/>
      <w:contextualSpacing/>
    </w:pPr>
  </w:style>
  <w:style w:type="character" w:styleId="Appelnotedebasdep">
    <w:name w:val="footnote reference"/>
    <w:uiPriority w:val="99"/>
    <w:semiHidden/>
    <w:unhideWhenUsed/>
    <w:rsid w:val="00EC0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46D6-48D1-48AE-BD42-B7E90844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4554</Words>
  <Characters>25053</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2021-01-17T19:01:00Z</cp:lastPrinted>
  <dcterms:created xsi:type="dcterms:W3CDTF">2021-01-16T04:38:00Z</dcterms:created>
  <dcterms:modified xsi:type="dcterms:W3CDTF">2021-01-17T19:01:00Z</dcterms:modified>
</cp:coreProperties>
</file>