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3D" w:rsidRDefault="002868A4" w:rsidP="004F283D">
      <w:pPr>
        <w:jc w:val="center"/>
        <w:rPr>
          <w:b/>
          <w:bCs/>
          <w:sz w:val="36"/>
          <w:szCs w:val="36"/>
          <w:lang w:bidi="ar-DZ"/>
        </w:rPr>
      </w:pPr>
      <w:r w:rsidRPr="002868A4">
        <w:rPr>
          <w:rFonts w:hint="cs"/>
          <w:b/>
          <w:bCs/>
          <w:sz w:val="36"/>
          <w:szCs w:val="36"/>
          <w:rtl/>
          <w:lang w:bidi="ar-DZ"/>
        </w:rPr>
        <w:t>جامعة محمد الصديق بن يحي- جيــجل</w:t>
      </w:r>
    </w:p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417"/>
        <w:gridCol w:w="4111"/>
      </w:tblGrid>
      <w:tr w:rsidR="004F283D" w:rsidTr="004F283D">
        <w:tc>
          <w:tcPr>
            <w:tcW w:w="4679" w:type="dxa"/>
          </w:tcPr>
          <w:p w:rsidR="004F283D" w:rsidRPr="004F283D" w:rsidRDefault="004F283D" w:rsidP="004F283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Faculté des sciences exactes et informatique</w:t>
            </w:r>
          </w:p>
          <w:p w:rsidR="004F283D" w:rsidRPr="004F283D" w:rsidRDefault="004F283D" w:rsidP="004F283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28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Département de Chimie</w:t>
            </w:r>
          </w:p>
        </w:tc>
        <w:tc>
          <w:tcPr>
            <w:tcW w:w="1417" w:type="dxa"/>
          </w:tcPr>
          <w:p w:rsidR="004F283D" w:rsidRDefault="004F283D" w:rsidP="002868A4">
            <w:pPr>
              <w:jc w:val="center"/>
              <w:rPr>
                <w:sz w:val="36"/>
                <w:szCs w:val="36"/>
              </w:rPr>
            </w:pPr>
            <w:r w:rsidRPr="004F283D">
              <w:rPr>
                <w:rFonts w:hint="cs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</wp:posOffset>
                  </wp:positionV>
                  <wp:extent cx="641350" cy="657225"/>
                  <wp:effectExtent l="19050" t="0" r="635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4F283D" w:rsidRPr="00664C62" w:rsidRDefault="004F283D" w:rsidP="004F283D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>كلية 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 xml:space="preserve">لوم الدقيقة </w:t>
            </w:r>
            <w:r w:rsidRPr="00664C62">
              <w:rPr>
                <w:b/>
                <w:bCs/>
                <w:sz w:val="32"/>
                <w:szCs w:val="32"/>
                <w:rtl/>
              </w:rPr>
              <w:t>و الإعلام الآلي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قســم الكيميـــاء</w:t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664C62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4F283D" w:rsidRDefault="004F283D" w:rsidP="004F283D">
            <w:pPr>
              <w:jc w:val="right"/>
              <w:rPr>
                <w:sz w:val="36"/>
                <w:szCs w:val="36"/>
              </w:rPr>
            </w:pPr>
          </w:p>
        </w:tc>
      </w:tr>
    </w:tbl>
    <w:p w:rsidR="004F283D" w:rsidRDefault="004F283D" w:rsidP="004F283D">
      <w:pPr>
        <w:rPr>
          <w:rFonts w:asciiTheme="majorBidi" w:hAnsiTheme="majorBidi" w:cs="Times New Roman"/>
          <w:b/>
          <w:bCs/>
          <w:sz w:val="36"/>
          <w:szCs w:val="36"/>
          <w:lang w:bidi="ar-DZ"/>
        </w:rPr>
      </w:pPr>
    </w:p>
    <w:p w:rsidR="00F47D25" w:rsidRPr="002868A4" w:rsidRDefault="00F47D25" w:rsidP="00207F69">
      <w:pPr>
        <w:jc w:val="center"/>
        <w:rPr>
          <w:rFonts w:asciiTheme="majorBidi" w:hAnsiTheme="majorBidi" w:cstheme="majorBidi"/>
          <w:b/>
          <w:sz w:val="36"/>
          <w:szCs w:val="36"/>
          <w:rtl/>
          <w:lang w:bidi="ar-DZ"/>
        </w:rPr>
      </w:pP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Planning des examens </w:t>
      </w:r>
      <w:r w:rsidR="00707EF8">
        <w:rPr>
          <w:rFonts w:asciiTheme="majorBidi" w:hAnsiTheme="majorBidi" w:cs="Times New Roman"/>
          <w:b/>
          <w:bCs/>
          <w:sz w:val="36"/>
          <w:szCs w:val="36"/>
          <w:lang w:bidi="ar-DZ"/>
        </w:rPr>
        <w:t>de rattrapage</w:t>
      </w:r>
      <w:r w:rsidR="00472D70">
        <w:rPr>
          <w:rFonts w:asciiTheme="majorBidi" w:hAnsiTheme="majorBidi" w:cs="Times New Roman"/>
          <w:b/>
          <w:bCs/>
          <w:sz w:val="36"/>
          <w:szCs w:val="36"/>
          <w:lang w:bidi="ar-DZ"/>
        </w:rPr>
        <w:t>–</w:t>
      </w:r>
      <w:r w:rsidR="00D403AF">
        <w:rPr>
          <w:rFonts w:asciiTheme="majorBidi" w:hAnsiTheme="majorBidi" w:cs="Times New Roman"/>
          <w:b/>
          <w:bCs/>
          <w:sz w:val="36"/>
          <w:szCs w:val="36"/>
          <w:lang w:bidi="ar-DZ"/>
        </w:rPr>
        <w:t>1</w:t>
      </w:r>
      <w:r w:rsidR="00D403AF" w:rsidRPr="00207F69">
        <w:rPr>
          <w:rFonts w:asciiTheme="majorBidi" w:hAnsiTheme="majorBidi" w:cs="Times New Roman"/>
          <w:b/>
          <w:bCs/>
          <w:sz w:val="36"/>
          <w:szCs w:val="36"/>
          <w:vertAlign w:val="superscript"/>
          <w:lang w:bidi="ar-DZ"/>
        </w:rPr>
        <w:t>er</w:t>
      </w:r>
      <w:r w:rsidR="00D403AF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semestre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 xml:space="preserve"> (20</w:t>
      </w:r>
      <w:r w:rsidR="00105BF1">
        <w:rPr>
          <w:rFonts w:asciiTheme="majorBidi" w:hAnsiTheme="majorBidi" w:cs="Times New Roman"/>
          <w:b/>
          <w:bCs/>
          <w:sz w:val="36"/>
          <w:szCs w:val="36"/>
          <w:lang w:bidi="ar-DZ"/>
        </w:rPr>
        <w:t>2</w:t>
      </w:r>
      <w:r w:rsidR="00207F69">
        <w:rPr>
          <w:rFonts w:asciiTheme="majorBidi" w:hAnsiTheme="majorBidi" w:cs="Times New Roman"/>
          <w:b/>
          <w:bCs/>
          <w:sz w:val="36"/>
          <w:szCs w:val="36"/>
          <w:lang w:bidi="ar-DZ"/>
        </w:rPr>
        <w:t>4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/202</w:t>
      </w:r>
      <w:r w:rsidR="00207F69">
        <w:rPr>
          <w:rFonts w:asciiTheme="majorBidi" w:hAnsiTheme="majorBidi" w:cs="Times New Roman"/>
          <w:b/>
          <w:bCs/>
          <w:sz w:val="36"/>
          <w:szCs w:val="36"/>
          <w:lang w:bidi="ar-DZ"/>
        </w:rPr>
        <w:t>5</w:t>
      </w:r>
      <w:r w:rsidRPr="002868A4">
        <w:rPr>
          <w:rFonts w:asciiTheme="majorBidi" w:hAnsiTheme="majorBidi" w:cs="Times New Roman"/>
          <w:b/>
          <w:bCs/>
          <w:sz w:val="36"/>
          <w:szCs w:val="36"/>
          <w:lang w:bidi="ar-DZ"/>
        </w:rPr>
        <w:t>)</w:t>
      </w:r>
      <w:bookmarkStart w:id="0" w:name="_GoBack"/>
      <w:bookmarkEnd w:id="0"/>
    </w:p>
    <w:p w:rsidR="00F47D25" w:rsidRDefault="00F47D25" w:rsidP="00DF772B">
      <w:pPr>
        <w:spacing w:after="0"/>
        <w:jc w:val="center"/>
        <w:rPr>
          <w:rFonts w:asciiTheme="majorBidi" w:hAnsiTheme="majorBidi" w:cstheme="majorBidi"/>
          <w:b/>
          <w:sz w:val="40"/>
          <w:szCs w:val="40"/>
          <w:lang w:bidi="ar-DZ"/>
        </w:rPr>
      </w:pPr>
      <w:r w:rsidRPr="002868A4">
        <w:rPr>
          <w:rFonts w:asciiTheme="majorBidi" w:hAnsiTheme="majorBidi" w:cstheme="majorBidi"/>
          <w:b/>
          <w:sz w:val="40"/>
          <w:szCs w:val="40"/>
          <w:lang w:bidi="ar-DZ"/>
        </w:rPr>
        <w:t>2</w:t>
      </w:r>
      <w:r w:rsidRPr="002868A4">
        <w:rPr>
          <w:rFonts w:asciiTheme="majorBidi" w:hAnsiTheme="majorBidi" w:cstheme="majorBidi"/>
          <w:b/>
          <w:sz w:val="40"/>
          <w:szCs w:val="40"/>
          <w:vertAlign w:val="superscript"/>
          <w:lang w:bidi="ar-DZ"/>
        </w:rPr>
        <w:t>ème</w:t>
      </w:r>
      <w:r w:rsidRPr="002868A4">
        <w:rPr>
          <w:rFonts w:asciiTheme="majorBidi" w:hAnsiTheme="majorBidi" w:cstheme="majorBidi"/>
          <w:b/>
          <w:sz w:val="40"/>
          <w:szCs w:val="40"/>
          <w:lang w:bidi="ar-DZ"/>
        </w:rPr>
        <w:t xml:space="preserve"> année Chimie (L2)</w:t>
      </w:r>
    </w:p>
    <w:tbl>
      <w:tblPr>
        <w:tblpPr w:leftFromText="141" w:rightFromText="141" w:vertAnchor="text" w:horzAnchor="margin" w:tblpXSpec="center" w:tblpY="400"/>
        <w:bidiVisual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4017"/>
        <w:gridCol w:w="1946"/>
        <w:gridCol w:w="1550"/>
      </w:tblGrid>
      <w:tr w:rsidR="003274DD" w:rsidRPr="004C534D" w:rsidTr="00A50CAD">
        <w:trPr>
          <w:trHeight w:val="5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C79" w:rsidRPr="007F5CA2" w:rsidRDefault="0027466F" w:rsidP="00DF772B">
            <w:pPr>
              <w:bidi/>
              <w:spacing w:before="120" w:after="0" w:line="324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Amphi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4C79" w:rsidRPr="007F5CA2" w:rsidRDefault="007F4C79" w:rsidP="00A10383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4C79" w:rsidRDefault="007F4C79" w:rsidP="00A10383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Horaire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C79" w:rsidRPr="007F5CA2" w:rsidRDefault="007F4C79" w:rsidP="00A10383">
            <w:pPr>
              <w:bidi/>
              <w:spacing w:before="120" w:after="0" w:line="32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zh-CN"/>
              </w:rPr>
              <w:t>Date</w:t>
            </w:r>
          </w:p>
        </w:tc>
      </w:tr>
      <w:tr w:rsidR="008C7CD9" w:rsidRPr="004C534D" w:rsidTr="00A50CAD">
        <w:trPr>
          <w:trHeight w:val="7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857CB" w:rsidRDefault="008C7CD9" w:rsidP="00AE02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(G,H</w:t>
            </w:r>
            <w:r w:rsidR="00AE02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9" w:rsidRPr="00472D70" w:rsidRDefault="008C7CD9" w:rsidP="008C7CD9">
            <w:pPr>
              <w:tabs>
                <w:tab w:val="left" w:pos="7961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Chimie Organique 1</w:t>
            </w:r>
          </w:p>
          <w:p w:rsidR="008C7CD9" w:rsidRPr="00472D70" w:rsidRDefault="008C7CD9" w:rsidP="008C7CD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 xml:space="preserve">Pr </w:t>
            </w:r>
            <w:proofErr w:type="spellStart"/>
            <w:r>
              <w:rPr>
                <w:rFonts w:asciiTheme="majorBidi" w:hAnsiTheme="majorBidi" w:cstheme="majorBidi"/>
              </w:rPr>
              <w:t>Yakhlef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472D70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08h00-09h30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042CC3" w:rsidRDefault="008C7CD9" w:rsidP="008C7CD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Same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</w:t>
            </w:r>
          </w:p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21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C7CD9" w:rsidRPr="004C534D" w:rsidTr="004F283D">
        <w:trPr>
          <w:trHeight w:val="8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857CB" w:rsidRDefault="00374887" w:rsidP="00AE02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(G,H</w:t>
            </w:r>
            <w:r w:rsidR="00AE02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F" w:rsidRDefault="00D403AF" w:rsidP="00D403AF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1311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Chimie minérale</w:t>
            </w:r>
          </w:p>
          <w:p w:rsidR="008C7CD9" w:rsidRPr="00472D70" w:rsidRDefault="00D403AF" w:rsidP="00D403AF">
            <w:pPr>
              <w:tabs>
                <w:tab w:val="left" w:pos="7961"/>
              </w:tabs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 </w:t>
            </w:r>
            <w:proofErr w:type="spellStart"/>
            <w:r>
              <w:rPr>
                <w:rFonts w:asciiTheme="majorBidi" w:hAnsiTheme="majorBidi" w:cstheme="majorBidi"/>
              </w:rPr>
              <w:t>Boucheloukh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90369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14h00-15h30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Dimanche</w:t>
            </w:r>
          </w:p>
          <w:p w:rsidR="008C7CD9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22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C7CD9" w:rsidRPr="004C534D" w:rsidTr="003361EA">
        <w:trPr>
          <w:trHeight w:val="73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857CB" w:rsidRDefault="00374887" w:rsidP="00AE02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(G,H</w:t>
            </w:r>
            <w:r w:rsidR="00AE02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F" w:rsidRDefault="00D403AF" w:rsidP="00D403AF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311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Techniques d’analyse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</w:t>
            </w:r>
          </w:p>
          <w:p w:rsidR="00D403AF" w:rsidRPr="00D403AF" w:rsidRDefault="00D403AF" w:rsidP="00D403AF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3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D403AF">
              <w:rPr>
                <w:rFonts w:ascii="Times New Roman" w:hAnsi="Times New Roman" w:cs="Times New Roman"/>
                <w:bCs/>
                <w:sz w:val="20"/>
                <w:szCs w:val="20"/>
              </w:rPr>
              <w:t>Acila</w:t>
            </w:r>
            <w:proofErr w:type="spellEnd"/>
          </w:p>
          <w:p w:rsidR="008C7CD9" w:rsidRPr="004951D8" w:rsidRDefault="008C7CD9" w:rsidP="00135A06">
            <w:pPr>
              <w:bidi/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90369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12h00-13h30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042CC3" w:rsidRDefault="008C7CD9" w:rsidP="008C7CD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Lundi</w:t>
            </w:r>
          </w:p>
          <w:p w:rsidR="008C7CD9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23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C7CD9" w:rsidRPr="004C534D" w:rsidTr="00C23119">
        <w:trPr>
          <w:trHeight w:val="10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857CB" w:rsidRDefault="00374887" w:rsidP="00AE024F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(G,H</w:t>
            </w:r>
            <w:r w:rsidR="00AE02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D9" w:rsidRPr="001311BB" w:rsidRDefault="008C7CD9" w:rsidP="008C7CD9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311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Ondes et vibrations</w:t>
            </w:r>
          </w:p>
          <w:p w:rsidR="008C7CD9" w:rsidRPr="004951D8" w:rsidRDefault="008C7CD9" w:rsidP="008C7CD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</w:rPr>
              <w:t>Boudjaoui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90369" w:rsidRDefault="00374887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08h00-09h30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Mardi</w:t>
            </w:r>
          </w:p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24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C7CD9" w:rsidRPr="004C534D" w:rsidTr="00A50CAD">
        <w:trPr>
          <w:trHeight w:val="5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857CB" w:rsidRDefault="008C7CD9" w:rsidP="00AE02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(G,H</w:t>
            </w:r>
            <w:r w:rsidR="00AE02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F" w:rsidRPr="001311BB" w:rsidRDefault="00D403AF" w:rsidP="00D403AF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11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Mathématiques appliquées</w:t>
            </w:r>
          </w:p>
          <w:p w:rsidR="00135A06" w:rsidRPr="004951D8" w:rsidRDefault="00D403AF" w:rsidP="00D403AF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 </w:t>
            </w:r>
            <w:proofErr w:type="spellStart"/>
            <w:r>
              <w:rPr>
                <w:rFonts w:asciiTheme="majorBidi" w:hAnsiTheme="majorBidi" w:cstheme="majorBidi"/>
              </w:rPr>
              <w:t>Ahmia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90369" w:rsidRDefault="008C7CD9" w:rsidP="00374887">
            <w:pPr>
              <w:tabs>
                <w:tab w:val="center" w:pos="1380"/>
              </w:tabs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="003748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h00-1</w:t>
            </w:r>
            <w:r w:rsidR="003748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Mercredi</w:t>
            </w:r>
          </w:p>
          <w:p w:rsidR="008C7CD9" w:rsidRPr="00042CC3" w:rsidRDefault="008C7CD9" w:rsidP="008C7CD9">
            <w:pPr>
              <w:bidi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25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  <w:tr w:rsidR="008C7CD9" w:rsidRPr="004C534D" w:rsidTr="00FC4354">
        <w:trPr>
          <w:trHeight w:val="5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E857CB" w:rsidRDefault="008C7CD9" w:rsidP="00AE02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(G,H</w:t>
            </w:r>
            <w:r w:rsidR="00AE02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Default="008C7CD9" w:rsidP="008C7CD9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435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Anglais</w:t>
            </w:r>
          </w:p>
          <w:p w:rsidR="008C7CD9" w:rsidRPr="00B12C41" w:rsidRDefault="008C7CD9" w:rsidP="008C7CD9">
            <w:pPr>
              <w:tabs>
                <w:tab w:val="left" w:pos="796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Sadou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Default="008C7CD9" w:rsidP="008C7CD9">
            <w:pPr>
              <w:tabs>
                <w:tab w:val="center" w:pos="1380"/>
              </w:tabs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12h00-13h30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Jeudi</w:t>
            </w:r>
          </w:p>
          <w:p w:rsidR="008C7CD9" w:rsidRPr="00042CC3" w:rsidRDefault="008C7CD9" w:rsidP="008C7CD9">
            <w:pPr>
              <w:bidi/>
              <w:spacing w:before="120" w:after="12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26</w:t>
            </w:r>
            <w:r w:rsidRPr="00042CC3"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  <w:t>/06/2025</w:t>
            </w:r>
          </w:p>
        </w:tc>
      </w:tr>
    </w:tbl>
    <w:p w:rsidR="002D1D80" w:rsidRPr="00733377" w:rsidRDefault="002D1D80" w:rsidP="00CC1D87">
      <w:pPr>
        <w:rPr>
          <w:rFonts w:asciiTheme="majorBidi" w:hAnsiTheme="majorBidi" w:cstheme="majorBidi"/>
          <w:sz w:val="28"/>
          <w:szCs w:val="28"/>
          <w:rtl/>
        </w:rPr>
      </w:pPr>
    </w:p>
    <w:p w:rsidR="008E4DB5" w:rsidRDefault="008E4DB5" w:rsidP="00CC1D8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24561F" w:rsidRDefault="0024561F" w:rsidP="0024561F">
      <w:pPr>
        <w:rPr>
          <w:b/>
          <w:bCs/>
          <w:sz w:val="36"/>
          <w:szCs w:val="36"/>
          <w:lang w:bidi="ar-DZ"/>
        </w:rPr>
      </w:pPr>
    </w:p>
    <w:p w:rsidR="00405857" w:rsidRPr="0024561F" w:rsidRDefault="00405857" w:rsidP="00CC1D87">
      <w:pPr>
        <w:rPr>
          <w:rFonts w:asciiTheme="majorBidi" w:hAnsiTheme="majorBidi" w:cstheme="majorBidi"/>
          <w:sz w:val="28"/>
          <w:szCs w:val="28"/>
        </w:rPr>
      </w:pPr>
    </w:p>
    <w:sectPr w:rsidR="00405857" w:rsidRPr="0024561F" w:rsidSect="005C5F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F47D25"/>
    <w:rsid w:val="00007EE1"/>
    <w:rsid w:val="00014D6F"/>
    <w:rsid w:val="00031AF3"/>
    <w:rsid w:val="0006594D"/>
    <w:rsid w:val="0007667B"/>
    <w:rsid w:val="00077158"/>
    <w:rsid w:val="000975B3"/>
    <w:rsid w:val="000B0889"/>
    <w:rsid w:val="00102337"/>
    <w:rsid w:val="00105BF1"/>
    <w:rsid w:val="00106C00"/>
    <w:rsid w:val="00114865"/>
    <w:rsid w:val="00124E50"/>
    <w:rsid w:val="00126CFC"/>
    <w:rsid w:val="001311BB"/>
    <w:rsid w:val="00135A06"/>
    <w:rsid w:val="00142510"/>
    <w:rsid w:val="00161C5B"/>
    <w:rsid w:val="00163BD4"/>
    <w:rsid w:val="001900E9"/>
    <w:rsid w:val="0019528A"/>
    <w:rsid w:val="001962F2"/>
    <w:rsid w:val="001A71FD"/>
    <w:rsid w:val="001B0798"/>
    <w:rsid w:val="001B5170"/>
    <w:rsid w:val="001B519A"/>
    <w:rsid w:val="001E330B"/>
    <w:rsid w:val="001F5278"/>
    <w:rsid w:val="001F5A1B"/>
    <w:rsid w:val="00207F69"/>
    <w:rsid w:val="00214AE1"/>
    <w:rsid w:val="0022331E"/>
    <w:rsid w:val="002332FD"/>
    <w:rsid w:val="00242CB1"/>
    <w:rsid w:val="0024561F"/>
    <w:rsid w:val="00250B27"/>
    <w:rsid w:val="00261030"/>
    <w:rsid w:val="00261450"/>
    <w:rsid w:val="0027466F"/>
    <w:rsid w:val="00284631"/>
    <w:rsid w:val="002868A4"/>
    <w:rsid w:val="00295753"/>
    <w:rsid w:val="002A5CE6"/>
    <w:rsid w:val="002A62B4"/>
    <w:rsid w:val="002B6CD8"/>
    <w:rsid w:val="002C295C"/>
    <w:rsid w:val="002C6832"/>
    <w:rsid w:val="002D1D80"/>
    <w:rsid w:val="00320785"/>
    <w:rsid w:val="003274DD"/>
    <w:rsid w:val="003361EA"/>
    <w:rsid w:val="00351CA1"/>
    <w:rsid w:val="00367CBA"/>
    <w:rsid w:val="0037278D"/>
    <w:rsid w:val="00374887"/>
    <w:rsid w:val="00396893"/>
    <w:rsid w:val="003B18C0"/>
    <w:rsid w:val="003C3171"/>
    <w:rsid w:val="003D59A8"/>
    <w:rsid w:val="00405857"/>
    <w:rsid w:val="004326A9"/>
    <w:rsid w:val="00451CF4"/>
    <w:rsid w:val="00472D70"/>
    <w:rsid w:val="004951D8"/>
    <w:rsid w:val="00497EB1"/>
    <w:rsid w:val="004D1195"/>
    <w:rsid w:val="004F283D"/>
    <w:rsid w:val="00523046"/>
    <w:rsid w:val="0055413D"/>
    <w:rsid w:val="00557DBC"/>
    <w:rsid w:val="0056611F"/>
    <w:rsid w:val="00573EEB"/>
    <w:rsid w:val="00585C34"/>
    <w:rsid w:val="005A1269"/>
    <w:rsid w:val="005A3F09"/>
    <w:rsid w:val="005B2941"/>
    <w:rsid w:val="005C5F70"/>
    <w:rsid w:val="005D514E"/>
    <w:rsid w:val="005F079F"/>
    <w:rsid w:val="005F6655"/>
    <w:rsid w:val="0064566A"/>
    <w:rsid w:val="00655D5C"/>
    <w:rsid w:val="00664A0E"/>
    <w:rsid w:val="006810C8"/>
    <w:rsid w:val="0069529F"/>
    <w:rsid w:val="00697EA9"/>
    <w:rsid w:val="00702622"/>
    <w:rsid w:val="0070271B"/>
    <w:rsid w:val="00706BBC"/>
    <w:rsid w:val="00707EF8"/>
    <w:rsid w:val="00711DCC"/>
    <w:rsid w:val="00716F3E"/>
    <w:rsid w:val="00733377"/>
    <w:rsid w:val="00734C26"/>
    <w:rsid w:val="0076093F"/>
    <w:rsid w:val="007948C3"/>
    <w:rsid w:val="0079537A"/>
    <w:rsid w:val="007F4C79"/>
    <w:rsid w:val="00803D51"/>
    <w:rsid w:val="00814D05"/>
    <w:rsid w:val="00817BC8"/>
    <w:rsid w:val="0082125C"/>
    <w:rsid w:val="00840F59"/>
    <w:rsid w:val="00856CDB"/>
    <w:rsid w:val="008978D0"/>
    <w:rsid w:val="008B1E84"/>
    <w:rsid w:val="008C28D3"/>
    <w:rsid w:val="008C7CD9"/>
    <w:rsid w:val="008D53EC"/>
    <w:rsid w:val="008E4DB5"/>
    <w:rsid w:val="0090145D"/>
    <w:rsid w:val="0091052F"/>
    <w:rsid w:val="00917A14"/>
    <w:rsid w:val="009272CB"/>
    <w:rsid w:val="00931CD2"/>
    <w:rsid w:val="00937AF2"/>
    <w:rsid w:val="0094314A"/>
    <w:rsid w:val="009457CF"/>
    <w:rsid w:val="00961757"/>
    <w:rsid w:val="00980E74"/>
    <w:rsid w:val="009B4C97"/>
    <w:rsid w:val="009B4FA6"/>
    <w:rsid w:val="009B7538"/>
    <w:rsid w:val="009C300D"/>
    <w:rsid w:val="009E4A91"/>
    <w:rsid w:val="009F46B2"/>
    <w:rsid w:val="009F4954"/>
    <w:rsid w:val="00A05932"/>
    <w:rsid w:val="00A25AA2"/>
    <w:rsid w:val="00A50CAD"/>
    <w:rsid w:val="00A645F2"/>
    <w:rsid w:val="00A91A55"/>
    <w:rsid w:val="00A95F77"/>
    <w:rsid w:val="00AA0D44"/>
    <w:rsid w:val="00AA5C4D"/>
    <w:rsid w:val="00AA626A"/>
    <w:rsid w:val="00AB4453"/>
    <w:rsid w:val="00AC75BA"/>
    <w:rsid w:val="00AD57C8"/>
    <w:rsid w:val="00AE024F"/>
    <w:rsid w:val="00AE02F2"/>
    <w:rsid w:val="00AE3210"/>
    <w:rsid w:val="00AE71D6"/>
    <w:rsid w:val="00B12C41"/>
    <w:rsid w:val="00B305CA"/>
    <w:rsid w:val="00B41B4A"/>
    <w:rsid w:val="00B81B09"/>
    <w:rsid w:val="00BA0095"/>
    <w:rsid w:val="00BC7E82"/>
    <w:rsid w:val="00C1587F"/>
    <w:rsid w:val="00C23119"/>
    <w:rsid w:val="00C2331D"/>
    <w:rsid w:val="00C57ABB"/>
    <w:rsid w:val="00C675B6"/>
    <w:rsid w:val="00C806C6"/>
    <w:rsid w:val="00C944BF"/>
    <w:rsid w:val="00C96ABC"/>
    <w:rsid w:val="00CB732D"/>
    <w:rsid w:val="00CC047A"/>
    <w:rsid w:val="00CC1D87"/>
    <w:rsid w:val="00CC2864"/>
    <w:rsid w:val="00CC4816"/>
    <w:rsid w:val="00CD215C"/>
    <w:rsid w:val="00D13940"/>
    <w:rsid w:val="00D22AC2"/>
    <w:rsid w:val="00D403AF"/>
    <w:rsid w:val="00D51C67"/>
    <w:rsid w:val="00D70E52"/>
    <w:rsid w:val="00DF73DE"/>
    <w:rsid w:val="00DF772B"/>
    <w:rsid w:val="00E16187"/>
    <w:rsid w:val="00E27618"/>
    <w:rsid w:val="00E75A4B"/>
    <w:rsid w:val="00E81618"/>
    <w:rsid w:val="00E857CB"/>
    <w:rsid w:val="00E90369"/>
    <w:rsid w:val="00E91458"/>
    <w:rsid w:val="00EA6A1D"/>
    <w:rsid w:val="00ED2432"/>
    <w:rsid w:val="00EE4471"/>
    <w:rsid w:val="00F311BD"/>
    <w:rsid w:val="00F40056"/>
    <w:rsid w:val="00F47D25"/>
    <w:rsid w:val="00F711CE"/>
    <w:rsid w:val="00F77889"/>
    <w:rsid w:val="00F93E86"/>
    <w:rsid w:val="00F97DC5"/>
    <w:rsid w:val="00FB7C6E"/>
    <w:rsid w:val="00FC4354"/>
    <w:rsid w:val="00FD1D03"/>
    <w:rsid w:val="00FD2151"/>
    <w:rsid w:val="00FE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1FC1-D1C9-4336-961D-2771154D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fsei-informatique</cp:lastModifiedBy>
  <cp:revision>23</cp:revision>
  <cp:lastPrinted>2025-06-14T09:58:00Z</cp:lastPrinted>
  <dcterms:created xsi:type="dcterms:W3CDTF">2025-01-11T08:52:00Z</dcterms:created>
  <dcterms:modified xsi:type="dcterms:W3CDTF">2025-06-18T13:42:00Z</dcterms:modified>
</cp:coreProperties>
</file>