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325" w:rsidRDefault="00B75325" w:rsidP="00B75325">
      <w:pPr>
        <w:rPr>
          <w:rFonts w:ascii="Arial" w:hAnsi="Arial" w:cs="Arial"/>
          <w:b/>
          <w:sz w:val="28"/>
          <w:szCs w:val="28"/>
        </w:rPr>
      </w:pPr>
    </w:p>
    <w:p w:rsidR="00B75325" w:rsidRPr="00AE1D26" w:rsidRDefault="00B75325" w:rsidP="00B75325">
      <w:pPr>
        <w:rPr>
          <w:rFonts w:ascii="Arial" w:hAnsi="Arial" w:cs="Arial"/>
          <w:b/>
          <w:sz w:val="28"/>
          <w:szCs w:val="28"/>
        </w:rPr>
      </w:pPr>
      <w:r w:rsidRPr="00AE1D26">
        <w:rPr>
          <w:rFonts w:ascii="Arial" w:hAnsi="Arial" w:cs="Arial"/>
          <w:b/>
          <w:sz w:val="28"/>
          <w:szCs w:val="28"/>
        </w:rPr>
        <w:t>2- Semestre 2 :</w:t>
      </w:r>
    </w:p>
    <w:p w:rsidR="00B75325" w:rsidRPr="00AE1D26" w:rsidRDefault="00B75325" w:rsidP="00B75325">
      <w:pPr>
        <w:rPr>
          <w:rFonts w:ascii="Arial" w:hAnsi="Arial" w:cs="Arial"/>
          <w:b/>
          <w:sz w:val="16"/>
          <w:szCs w:val="16"/>
        </w:rPr>
      </w:pPr>
    </w:p>
    <w:tbl>
      <w:tblPr>
        <w:tblW w:w="147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95"/>
        <w:gridCol w:w="1276"/>
        <w:gridCol w:w="850"/>
        <w:gridCol w:w="992"/>
        <w:gridCol w:w="993"/>
        <w:gridCol w:w="1275"/>
        <w:gridCol w:w="993"/>
        <w:gridCol w:w="1134"/>
        <w:gridCol w:w="1275"/>
        <w:gridCol w:w="1559"/>
      </w:tblGrid>
      <w:tr w:rsidR="00B75325" w:rsidRPr="00AE1D26" w:rsidTr="00B31034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395" w:type="dxa"/>
            <w:vMerge w:val="restart"/>
            <w:tcBorders>
              <w:top w:val="double" w:sz="4" w:space="0" w:color="auto"/>
            </w:tcBorders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Unité d’Enseignement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VHS</w:t>
            </w:r>
          </w:p>
        </w:tc>
        <w:tc>
          <w:tcPr>
            <w:tcW w:w="4110" w:type="dxa"/>
            <w:gridSpan w:val="4"/>
            <w:tcBorders>
              <w:top w:val="double" w:sz="4" w:space="0" w:color="auto"/>
            </w:tcBorders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V.H hebdomadaire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AE1D26">
              <w:rPr>
                <w:rFonts w:ascii="Arial" w:hAnsi="Arial" w:cs="Arial"/>
                <w:b/>
              </w:rPr>
              <w:t>Coeff</w:t>
            </w:r>
            <w:proofErr w:type="spellEnd"/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Crédits</w:t>
            </w:r>
          </w:p>
        </w:tc>
        <w:tc>
          <w:tcPr>
            <w:tcW w:w="2834" w:type="dxa"/>
            <w:gridSpan w:val="2"/>
            <w:tcBorders>
              <w:top w:val="double" w:sz="4" w:space="0" w:color="auto"/>
            </w:tcBorders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Mode d'évaluation</w:t>
            </w:r>
          </w:p>
        </w:tc>
      </w:tr>
      <w:tr w:rsidR="00B75325" w:rsidRPr="00AE1D26" w:rsidTr="00B31034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395" w:type="dxa"/>
            <w:vMerge/>
            <w:tcBorders>
              <w:bottom w:val="double" w:sz="4" w:space="0" w:color="auto"/>
            </w:tcBorders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 xml:space="preserve">14-16 </w:t>
            </w:r>
            <w:proofErr w:type="spellStart"/>
            <w:r w:rsidRPr="00AE1D26">
              <w:rPr>
                <w:rFonts w:ascii="Arial" w:hAnsi="Arial" w:cs="Arial"/>
                <w:b/>
                <w:bCs/>
              </w:rPr>
              <w:t>sem</w:t>
            </w:r>
            <w:proofErr w:type="spellEnd"/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TD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TP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Autres</w:t>
            </w:r>
          </w:p>
        </w:tc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Continu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Examen</w:t>
            </w:r>
          </w:p>
        </w:tc>
      </w:tr>
      <w:tr w:rsidR="00B75325" w:rsidRPr="00AE1D26" w:rsidTr="00B31034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395" w:type="dxa"/>
            <w:tcBorders>
              <w:top w:val="double" w:sz="4" w:space="0" w:color="auto"/>
            </w:tcBorders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UE fondamentales</w:t>
            </w:r>
          </w:p>
        </w:tc>
        <w:tc>
          <w:tcPr>
            <w:tcW w:w="5386" w:type="dxa"/>
            <w:gridSpan w:val="5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75325" w:rsidRPr="00AE1D26" w:rsidTr="00B31034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395" w:type="dxa"/>
            <w:vAlign w:val="center"/>
          </w:tcPr>
          <w:p w:rsidR="00B75325" w:rsidRPr="00B22BA9" w:rsidRDefault="00B75325" w:rsidP="00B310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BA9">
              <w:rPr>
                <w:rFonts w:ascii="Arial" w:hAnsi="Arial" w:cs="Arial"/>
                <w:b/>
                <w:bCs/>
                <w:sz w:val="22"/>
                <w:szCs w:val="22"/>
              </w:rPr>
              <w:t>UEF1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22BA9">
              <w:rPr>
                <w:rFonts w:ascii="Arial" w:hAnsi="Arial" w:cs="Arial"/>
                <w:b/>
                <w:bCs/>
                <w:sz w:val="22"/>
                <w:szCs w:val="22"/>
              </w:rPr>
              <w:t>(O/P) 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Biochimie et Sémiologie biochimique </w:t>
            </w:r>
          </w:p>
        </w:tc>
        <w:tc>
          <w:tcPr>
            <w:tcW w:w="1276" w:type="dxa"/>
            <w:vAlign w:val="center"/>
          </w:tcPr>
          <w:p w:rsidR="00B75325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Align w:val="center"/>
          </w:tcPr>
          <w:p w:rsidR="00B75325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B75325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  <w:vAlign w:val="center"/>
          </w:tcPr>
          <w:p w:rsidR="00B75325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vAlign w:val="center"/>
          </w:tcPr>
          <w:p w:rsidR="00B75325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  <w:vAlign w:val="center"/>
          </w:tcPr>
          <w:p w:rsidR="00B75325" w:rsidRPr="005464B2" w:rsidRDefault="00B75325" w:rsidP="00B31034">
            <w:pPr>
              <w:jc w:val="center"/>
              <w:rPr>
                <w:rFonts w:ascii="Arial" w:hAnsi="Arial" w:cs="Arial"/>
                <w:b/>
              </w:rPr>
            </w:pPr>
            <w:r w:rsidRPr="005464B2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34" w:type="dxa"/>
            <w:vAlign w:val="center"/>
          </w:tcPr>
          <w:p w:rsidR="00B75325" w:rsidRPr="005464B2" w:rsidRDefault="00B75325" w:rsidP="00B31034">
            <w:pPr>
              <w:jc w:val="center"/>
              <w:rPr>
                <w:rFonts w:ascii="Arial" w:hAnsi="Arial" w:cs="Arial"/>
                <w:b/>
              </w:rPr>
            </w:pPr>
            <w:r w:rsidRPr="005464B2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275" w:type="dxa"/>
            <w:vAlign w:val="center"/>
          </w:tcPr>
          <w:p w:rsidR="00B75325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B75325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75325" w:rsidRPr="00AE1D26" w:rsidTr="00B31034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395" w:type="dxa"/>
            <w:vAlign w:val="center"/>
          </w:tcPr>
          <w:p w:rsidR="00B75325" w:rsidRPr="00B22BA9" w:rsidRDefault="00B75325" w:rsidP="00B31034">
            <w:pPr>
              <w:rPr>
                <w:rFonts w:ascii="Arial" w:hAnsi="Arial" w:cs="Arial"/>
                <w:sz w:val="22"/>
                <w:szCs w:val="22"/>
              </w:rPr>
            </w:pPr>
            <w:r w:rsidRPr="003E0B7C">
              <w:rPr>
                <w:rFonts w:ascii="Arial" w:hAnsi="Arial" w:cs="Arial"/>
                <w:b/>
                <w:bCs/>
                <w:sz w:val="22"/>
                <w:szCs w:val="22"/>
              </w:rPr>
              <w:t>Matière 1</w:t>
            </w:r>
            <w:r w:rsidRPr="00B22BA9">
              <w:rPr>
                <w:rFonts w:ascii="Arial" w:hAnsi="Arial" w:cs="Arial"/>
                <w:sz w:val="22"/>
                <w:szCs w:val="22"/>
              </w:rPr>
              <w:t> : Biochimie des grandes fonctions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67,5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82.5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75325" w:rsidRPr="00983A2E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 w:rsidRPr="00983A2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75325" w:rsidRPr="00983A2E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 w:rsidRPr="00983A2E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</w:tr>
      <w:tr w:rsidR="00B75325" w:rsidRPr="00AE1D26" w:rsidTr="00B31034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395" w:type="dxa"/>
            <w:vAlign w:val="center"/>
          </w:tcPr>
          <w:p w:rsidR="00B75325" w:rsidRPr="00B22BA9" w:rsidRDefault="00B75325" w:rsidP="00B31034">
            <w:pPr>
              <w:rPr>
                <w:rFonts w:ascii="Arial" w:hAnsi="Arial" w:cs="Arial"/>
                <w:sz w:val="22"/>
                <w:szCs w:val="22"/>
              </w:rPr>
            </w:pPr>
            <w:r w:rsidRPr="003E0B7C">
              <w:rPr>
                <w:rFonts w:ascii="Arial" w:hAnsi="Arial" w:cs="Arial"/>
                <w:b/>
                <w:bCs/>
                <w:sz w:val="22"/>
                <w:szCs w:val="22"/>
              </w:rPr>
              <w:t>Matière 2</w:t>
            </w:r>
            <w:r w:rsidRPr="00B22BA9">
              <w:rPr>
                <w:rFonts w:ascii="Arial" w:hAnsi="Arial" w:cs="Arial"/>
                <w:sz w:val="22"/>
                <w:szCs w:val="22"/>
              </w:rPr>
              <w:t xml:space="preserve"> : </w:t>
            </w:r>
            <w:r>
              <w:rPr>
                <w:rFonts w:ascii="Arial" w:hAnsi="Arial" w:cs="Arial"/>
                <w:sz w:val="22"/>
                <w:szCs w:val="22"/>
              </w:rPr>
              <w:t>Sémiologie biochimique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75325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5325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75325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75325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75325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75325" w:rsidRPr="00983A2E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 w:rsidRPr="00983A2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75325" w:rsidRPr="00983A2E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75325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75325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</w:tr>
      <w:tr w:rsidR="00B75325" w:rsidRPr="00AE1D26" w:rsidTr="00B31034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395" w:type="dxa"/>
            <w:vAlign w:val="center"/>
          </w:tcPr>
          <w:p w:rsidR="00B75325" w:rsidRPr="00B22BA9" w:rsidRDefault="00B75325" w:rsidP="00B310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BA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UEF 2 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pathologie des grandes fonctions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75325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5325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75325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75325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75325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75325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75325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75325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75325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75325" w:rsidRPr="00AE1D26" w:rsidTr="00B31034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395" w:type="dxa"/>
            <w:vAlign w:val="center"/>
          </w:tcPr>
          <w:p w:rsidR="00B75325" w:rsidRPr="00816C05" w:rsidRDefault="00B75325" w:rsidP="00B31034">
            <w:pPr>
              <w:rPr>
                <w:rFonts w:ascii="Arial" w:hAnsi="Arial" w:cs="Arial"/>
                <w:sz w:val="22"/>
                <w:szCs w:val="22"/>
              </w:rPr>
            </w:pPr>
            <w:r w:rsidRPr="005464B2">
              <w:rPr>
                <w:rFonts w:ascii="Arial" w:hAnsi="Arial" w:cs="Arial"/>
                <w:b/>
                <w:bCs/>
                <w:sz w:val="22"/>
                <w:szCs w:val="22"/>
              </w:rPr>
              <w:t>Matière1 :</w:t>
            </w:r>
            <w:r>
              <w:rPr>
                <w:rFonts w:ascii="Arial" w:hAnsi="Arial" w:cs="Arial"/>
                <w:sz w:val="22"/>
                <w:szCs w:val="22"/>
              </w:rPr>
              <w:t xml:space="preserve"> Pathologie des grandes fonctions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75325" w:rsidRPr="005464B2" w:rsidRDefault="00B75325" w:rsidP="00B31034">
            <w:pPr>
              <w:jc w:val="center"/>
              <w:rPr>
                <w:rFonts w:ascii="Arial" w:hAnsi="Arial" w:cs="Arial"/>
                <w:b/>
              </w:rPr>
            </w:pPr>
            <w:r w:rsidRPr="005464B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75325" w:rsidRPr="005464B2" w:rsidRDefault="00B75325" w:rsidP="00B31034">
            <w:pPr>
              <w:jc w:val="center"/>
              <w:rPr>
                <w:rFonts w:ascii="Arial" w:hAnsi="Arial" w:cs="Arial"/>
                <w:b/>
              </w:rPr>
            </w:pPr>
            <w:r w:rsidRPr="005464B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</w:tr>
      <w:tr w:rsidR="00B75325" w:rsidRPr="00AE1D26" w:rsidTr="00B31034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395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UE méthodologie</w:t>
            </w:r>
          </w:p>
        </w:tc>
        <w:tc>
          <w:tcPr>
            <w:tcW w:w="5386" w:type="dxa"/>
            <w:gridSpan w:val="5"/>
            <w:shd w:val="clear" w:color="auto" w:fill="E6E6E6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  <w:shd w:val="clear" w:color="auto" w:fill="E6E6E6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shd w:val="clear" w:color="auto" w:fill="E6E6E6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75325" w:rsidRPr="00AE1D26" w:rsidTr="00B31034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395" w:type="dxa"/>
            <w:vAlign w:val="center"/>
          </w:tcPr>
          <w:p w:rsidR="00B75325" w:rsidRPr="004955DC" w:rsidRDefault="00B75325" w:rsidP="00B310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55DC">
              <w:rPr>
                <w:rFonts w:ascii="Arial" w:hAnsi="Arial" w:cs="Arial"/>
                <w:b/>
                <w:bCs/>
                <w:sz w:val="22"/>
                <w:szCs w:val="22"/>
              </w:rPr>
              <w:t>UEM1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955DC">
              <w:rPr>
                <w:rFonts w:ascii="Arial" w:hAnsi="Arial" w:cs="Arial"/>
                <w:b/>
                <w:bCs/>
                <w:sz w:val="22"/>
                <w:szCs w:val="22"/>
              </w:rPr>
              <w:t>(O/P) :</w:t>
            </w:r>
            <w:r w:rsidRPr="004955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955DC">
              <w:rPr>
                <w:rFonts w:ascii="Arial" w:hAnsi="Arial" w:cs="Arial"/>
                <w:b/>
                <w:bCs/>
                <w:sz w:val="22"/>
                <w:szCs w:val="22"/>
              </w:rPr>
              <w:t>Méthodes et techniques de biologie moléculaire</w:t>
            </w:r>
          </w:p>
        </w:tc>
        <w:tc>
          <w:tcPr>
            <w:tcW w:w="1276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75325" w:rsidRPr="00AE1D26" w:rsidTr="00B31034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395" w:type="dxa"/>
            <w:vAlign w:val="center"/>
          </w:tcPr>
          <w:p w:rsidR="00B75325" w:rsidRPr="004955DC" w:rsidRDefault="00B75325" w:rsidP="00B31034">
            <w:pPr>
              <w:rPr>
                <w:rFonts w:ascii="Arial" w:hAnsi="Arial" w:cs="Arial"/>
                <w:sz w:val="22"/>
                <w:szCs w:val="22"/>
              </w:rPr>
            </w:pPr>
            <w:r w:rsidRPr="005464B2">
              <w:rPr>
                <w:rFonts w:ascii="Arial" w:hAnsi="Arial" w:cs="Arial"/>
                <w:b/>
                <w:bCs/>
                <w:sz w:val="22"/>
                <w:szCs w:val="22"/>
              </w:rPr>
              <w:t>Matière1 </w:t>
            </w:r>
            <w:r w:rsidRPr="004955DC">
              <w:rPr>
                <w:rFonts w:ascii="Arial" w:hAnsi="Arial" w:cs="Arial"/>
                <w:sz w:val="22"/>
                <w:szCs w:val="22"/>
              </w:rPr>
              <w:t>: Méthodes et techniques de biologie moléculaire</w:t>
            </w:r>
          </w:p>
        </w:tc>
        <w:tc>
          <w:tcPr>
            <w:tcW w:w="1276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67,5</w:t>
            </w:r>
          </w:p>
        </w:tc>
        <w:tc>
          <w:tcPr>
            <w:tcW w:w="850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992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993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1275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82.5</w:t>
            </w:r>
          </w:p>
        </w:tc>
        <w:tc>
          <w:tcPr>
            <w:tcW w:w="993" w:type="dxa"/>
            <w:vAlign w:val="center"/>
          </w:tcPr>
          <w:p w:rsidR="00B75325" w:rsidRPr="005464B2" w:rsidRDefault="00B75325" w:rsidP="00B31034">
            <w:pPr>
              <w:jc w:val="center"/>
              <w:rPr>
                <w:rFonts w:ascii="Arial" w:hAnsi="Arial" w:cs="Arial"/>
                <w:b/>
              </w:rPr>
            </w:pPr>
            <w:r w:rsidRPr="005464B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34" w:type="dxa"/>
            <w:vAlign w:val="center"/>
          </w:tcPr>
          <w:p w:rsidR="00B75325" w:rsidRPr="00D95F81" w:rsidRDefault="00B75325" w:rsidP="00B310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275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1559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</w:tr>
      <w:tr w:rsidR="00B75325" w:rsidRPr="00AE1D26" w:rsidTr="00B31034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395" w:type="dxa"/>
            <w:vAlign w:val="center"/>
          </w:tcPr>
          <w:p w:rsidR="00B75325" w:rsidRPr="004955DC" w:rsidRDefault="00B75325" w:rsidP="00B310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55DC">
              <w:rPr>
                <w:rFonts w:ascii="Arial" w:hAnsi="Arial" w:cs="Arial"/>
                <w:b/>
                <w:bCs/>
                <w:sz w:val="22"/>
                <w:szCs w:val="22"/>
              </w:rPr>
              <w:t>UEM2 (O/P) :</w:t>
            </w:r>
            <w:r w:rsidRPr="004955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955DC">
              <w:rPr>
                <w:rFonts w:ascii="Arial" w:hAnsi="Arial" w:cs="Arial"/>
                <w:b/>
                <w:bCs/>
                <w:sz w:val="22"/>
                <w:szCs w:val="22"/>
              </w:rPr>
              <w:t>Méthodologie épidémiologique</w:t>
            </w:r>
          </w:p>
        </w:tc>
        <w:tc>
          <w:tcPr>
            <w:tcW w:w="1276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75325" w:rsidRPr="00AE1D26" w:rsidTr="00B31034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395" w:type="dxa"/>
            <w:vAlign w:val="center"/>
          </w:tcPr>
          <w:p w:rsidR="00B75325" w:rsidRPr="004955DC" w:rsidRDefault="00B75325" w:rsidP="00B31034">
            <w:pPr>
              <w:rPr>
                <w:rFonts w:ascii="Arial" w:hAnsi="Arial" w:cs="Arial"/>
                <w:sz w:val="22"/>
                <w:szCs w:val="22"/>
              </w:rPr>
            </w:pPr>
            <w:r w:rsidRPr="005464B2">
              <w:rPr>
                <w:rFonts w:ascii="Arial" w:hAnsi="Arial" w:cs="Arial"/>
                <w:b/>
                <w:bCs/>
                <w:sz w:val="22"/>
                <w:szCs w:val="22"/>
              </w:rPr>
              <w:t>Matière1 :</w:t>
            </w:r>
            <w:r w:rsidRPr="004955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955DC">
              <w:rPr>
                <w:rFonts w:ascii="Arial" w:hAnsi="Arial" w:cs="Arial"/>
                <w:sz w:val="22"/>
                <w:szCs w:val="22"/>
              </w:rPr>
              <w:t>Méthodologie épidémiologique</w:t>
            </w:r>
          </w:p>
        </w:tc>
        <w:tc>
          <w:tcPr>
            <w:tcW w:w="1276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37,5</w:t>
            </w:r>
          </w:p>
        </w:tc>
        <w:tc>
          <w:tcPr>
            <w:tcW w:w="850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992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993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75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37.5</w:t>
            </w:r>
          </w:p>
        </w:tc>
        <w:tc>
          <w:tcPr>
            <w:tcW w:w="993" w:type="dxa"/>
            <w:vAlign w:val="center"/>
          </w:tcPr>
          <w:p w:rsidR="00B75325" w:rsidRPr="005464B2" w:rsidRDefault="00B75325" w:rsidP="00B310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134" w:type="dxa"/>
            <w:vAlign w:val="center"/>
          </w:tcPr>
          <w:p w:rsidR="00B75325" w:rsidRPr="00D95F81" w:rsidRDefault="00B75325" w:rsidP="00B310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75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1559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</w:tr>
      <w:tr w:rsidR="00B75325" w:rsidRPr="00AE1D26" w:rsidTr="00B31034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395" w:type="dxa"/>
            <w:vAlign w:val="center"/>
          </w:tcPr>
          <w:p w:rsidR="00B75325" w:rsidRPr="00AE1D26" w:rsidRDefault="00B75325" w:rsidP="00B3103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</w:t>
            </w:r>
            <w:r w:rsidRPr="00AE1D26">
              <w:rPr>
                <w:rFonts w:ascii="Arial" w:hAnsi="Arial" w:cs="Arial"/>
                <w:b/>
                <w:bCs/>
              </w:rPr>
              <w:t>UE découverte</w:t>
            </w:r>
          </w:p>
        </w:tc>
        <w:tc>
          <w:tcPr>
            <w:tcW w:w="5386" w:type="dxa"/>
            <w:gridSpan w:val="5"/>
            <w:shd w:val="clear" w:color="auto" w:fill="E6E6E6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  <w:shd w:val="clear" w:color="auto" w:fill="E6E6E6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shd w:val="clear" w:color="auto" w:fill="E6E6E6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75325" w:rsidRPr="00AE1D26" w:rsidTr="00B31034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395" w:type="dxa"/>
            <w:vAlign w:val="center"/>
          </w:tcPr>
          <w:p w:rsidR="00B75325" w:rsidRPr="004955DC" w:rsidRDefault="00B75325" w:rsidP="00B310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55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UED1 (O/P):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Hématologie biologique</w:t>
            </w:r>
          </w:p>
        </w:tc>
        <w:tc>
          <w:tcPr>
            <w:tcW w:w="1276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75325" w:rsidRPr="00AE1D26" w:rsidTr="00B31034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395" w:type="dxa"/>
            <w:vAlign w:val="center"/>
          </w:tcPr>
          <w:p w:rsidR="00B75325" w:rsidRPr="004955DC" w:rsidRDefault="00B75325" w:rsidP="00B31034">
            <w:pPr>
              <w:rPr>
                <w:rFonts w:ascii="Arial" w:hAnsi="Arial" w:cs="Arial"/>
                <w:sz w:val="22"/>
                <w:szCs w:val="22"/>
              </w:rPr>
            </w:pPr>
            <w:r w:rsidRPr="005464B2">
              <w:rPr>
                <w:rFonts w:ascii="Arial" w:hAnsi="Arial" w:cs="Arial"/>
                <w:b/>
                <w:bCs/>
                <w:sz w:val="22"/>
                <w:szCs w:val="22"/>
              </w:rPr>
              <w:t>Matière 1:</w:t>
            </w:r>
            <w:r w:rsidRPr="004955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Hématologie biologique</w:t>
            </w:r>
          </w:p>
        </w:tc>
        <w:tc>
          <w:tcPr>
            <w:tcW w:w="1276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45</w:t>
            </w:r>
          </w:p>
        </w:tc>
        <w:tc>
          <w:tcPr>
            <w:tcW w:w="850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992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993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1275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993" w:type="dxa"/>
            <w:vAlign w:val="center"/>
          </w:tcPr>
          <w:p w:rsidR="00B75325" w:rsidRPr="005464B2" w:rsidRDefault="00B75325" w:rsidP="00B310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134" w:type="dxa"/>
            <w:vAlign w:val="center"/>
          </w:tcPr>
          <w:p w:rsidR="00B75325" w:rsidRPr="005464B2" w:rsidRDefault="00B75325" w:rsidP="00B31034">
            <w:pPr>
              <w:jc w:val="center"/>
              <w:rPr>
                <w:rFonts w:ascii="Arial" w:hAnsi="Arial" w:cs="Arial"/>
                <w:b/>
              </w:rPr>
            </w:pPr>
            <w:r w:rsidRPr="005464B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275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1559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</w:tr>
      <w:tr w:rsidR="00B75325" w:rsidRPr="00AE1D26" w:rsidTr="00B31034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395" w:type="dxa"/>
            <w:vAlign w:val="center"/>
          </w:tcPr>
          <w:p w:rsidR="00B75325" w:rsidRPr="00AE1D26" w:rsidRDefault="00B75325" w:rsidP="00B3103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</w:t>
            </w:r>
            <w:r w:rsidRPr="00AE1D26">
              <w:rPr>
                <w:rFonts w:ascii="Arial" w:hAnsi="Arial" w:cs="Arial"/>
                <w:b/>
                <w:bCs/>
              </w:rPr>
              <w:t>UE transversales</w:t>
            </w:r>
          </w:p>
        </w:tc>
        <w:tc>
          <w:tcPr>
            <w:tcW w:w="5386" w:type="dxa"/>
            <w:gridSpan w:val="5"/>
            <w:shd w:val="clear" w:color="auto" w:fill="E6E6E6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  <w:shd w:val="clear" w:color="auto" w:fill="E6E6E6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shd w:val="clear" w:color="auto" w:fill="E6E6E6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75325" w:rsidRPr="00AE1D26" w:rsidTr="00B31034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395" w:type="dxa"/>
            <w:vAlign w:val="center"/>
          </w:tcPr>
          <w:p w:rsidR="00B75325" w:rsidRPr="00AE1D26" w:rsidRDefault="00B75325" w:rsidP="00B31034">
            <w:pPr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UET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E1D26">
              <w:rPr>
                <w:rFonts w:ascii="Arial" w:hAnsi="Arial" w:cs="Arial"/>
                <w:b/>
                <w:bCs/>
              </w:rPr>
              <w:t>(O/P)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  <w:b/>
                <w:bCs/>
              </w:rPr>
              <w:t>Législation</w:t>
            </w:r>
          </w:p>
        </w:tc>
        <w:tc>
          <w:tcPr>
            <w:tcW w:w="1276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75325" w:rsidRPr="00AE1D26" w:rsidTr="00B31034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395" w:type="dxa"/>
            <w:vAlign w:val="center"/>
          </w:tcPr>
          <w:p w:rsidR="00B75325" w:rsidRPr="00AE1D26" w:rsidRDefault="00B75325" w:rsidP="00B31034">
            <w:pPr>
              <w:rPr>
                <w:rFonts w:ascii="Arial" w:hAnsi="Arial" w:cs="Arial"/>
              </w:rPr>
            </w:pPr>
            <w:r w:rsidRPr="005464B2">
              <w:rPr>
                <w:rFonts w:ascii="Arial" w:hAnsi="Arial" w:cs="Arial"/>
                <w:b/>
                <w:bCs/>
              </w:rPr>
              <w:t>Matière1 </w:t>
            </w:r>
            <w:r>
              <w:rPr>
                <w:rFonts w:ascii="Arial" w:hAnsi="Arial" w:cs="Arial"/>
              </w:rPr>
              <w:t>:</w:t>
            </w:r>
            <w:r w:rsidRPr="00015AB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Législation</w:t>
            </w:r>
          </w:p>
        </w:tc>
        <w:tc>
          <w:tcPr>
            <w:tcW w:w="1276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22.5</w:t>
            </w:r>
          </w:p>
        </w:tc>
        <w:tc>
          <w:tcPr>
            <w:tcW w:w="850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992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993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275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2.5</w:t>
            </w:r>
          </w:p>
        </w:tc>
        <w:tc>
          <w:tcPr>
            <w:tcW w:w="993" w:type="dxa"/>
            <w:vAlign w:val="center"/>
          </w:tcPr>
          <w:p w:rsidR="00B75325" w:rsidRPr="005464B2" w:rsidRDefault="00B75325" w:rsidP="00B31034">
            <w:pPr>
              <w:jc w:val="center"/>
              <w:rPr>
                <w:rFonts w:ascii="Arial" w:hAnsi="Arial" w:cs="Arial"/>
                <w:b/>
              </w:rPr>
            </w:pPr>
            <w:r w:rsidRPr="005464B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34" w:type="dxa"/>
            <w:vAlign w:val="center"/>
          </w:tcPr>
          <w:p w:rsidR="00B75325" w:rsidRPr="00D95F81" w:rsidRDefault="00B75325" w:rsidP="00B310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275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</w:tr>
      <w:tr w:rsidR="00B75325" w:rsidRPr="00AE1D26" w:rsidTr="00B31034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395" w:type="dxa"/>
            <w:tcBorders>
              <w:bottom w:val="double" w:sz="4" w:space="0" w:color="auto"/>
            </w:tcBorders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Total Semestre 2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B75325" w:rsidRPr="00D95F81" w:rsidRDefault="00B75325" w:rsidP="00B31034">
            <w:pPr>
              <w:jc w:val="center"/>
              <w:rPr>
                <w:rFonts w:ascii="Arial" w:hAnsi="Arial" w:cs="Arial"/>
                <w:b/>
              </w:rPr>
            </w:pPr>
            <w:r w:rsidRPr="00D95F81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75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B75325" w:rsidRPr="00D95F81" w:rsidRDefault="00B75325" w:rsidP="00B310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225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B75325" w:rsidRPr="00D95F81" w:rsidRDefault="00B75325" w:rsidP="00B310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67.5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B75325" w:rsidRPr="00D95F81" w:rsidRDefault="00B75325" w:rsidP="00B310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82.5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:rsidR="00B75325" w:rsidRPr="00D95F81" w:rsidRDefault="00B75325" w:rsidP="00B310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375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B75325" w:rsidRPr="00D95F81" w:rsidRDefault="00B75325" w:rsidP="00B31034">
            <w:pPr>
              <w:jc w:val="center"/>
              <w:rPr>
                <w:rFonts w:ascii="Arial" w:hAnsi="Arial" w:cs="Arial"/>
                <w:b/>
              </w:rPr>
            </w:pPr>
            <w:r w:rsidRPr="00D95F81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B75325" w:rsidRPr="00D95F81" w:rsidRDefault="00B75325" w:rsidP="00B31034">
            <w:pPr>
              <w:jc w:val="center"/>
              <w:rPr>
                <w:rFonts w:ascii="Arial" w:hAnsi="Arial" w:cs="Arial"/>
                <w:b/>
              </w:rPr>
            </w:pPr>
            <w:r w:rsidRPr="00D95F81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B75325" w:rsidRPr="00AE1D26" w:rsidRDefault="00B75325" w:rsidP="00B31034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AD3277" w:rsidRDefault="00AD3277">
      <w:bookmarkStart w:id="0" w:name="_GoBack"/>
      <w:bookmarkEnd w:id="0"/>
    </w:p>
    <w:sectPr w:rsidR="00AD3277" w:rsidSect="00B753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325"/>
    <w:rsid w:val="00AD3277"/>
    <w:rsid w:val="00B7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325"/>
    <w:pPr>
      <w:spacing w:after="0" w:line="240" w:lineRule="auto"/>
    </w:pPr>
    <w:rPr>
      <w:rFonts w:eastAsia="SimSu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325"/>
    <w:pPr>
      <w:spacing w:after="0" w:line="240" w:lineRule="auto"/>
    </w:pPr>
    <w:rPr>
      <w:rFonts w:eastAsia="SimSu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CHERBAL Asma</dc:creator>
  <cp:lastModifiedBy>CHERBAL Asma</cp:lastModifiedBy>
  <cp:revision>1</cp:revision>
  <dcterms:created xsi:type="dcterms:W3CDTF">2021-05-01T12:06:00Z</dcterms:created>
  <dcterms:modified xsi:type="dcterms:W3CDTF">2021-05-01T12:08:00Z</dcterms:modified>
</cp:coreProperties>
</file>