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4A0" w:rsidRPr="00BE54A0" w:rsidRDefault="00E1620F" w:rsidP="00E1620F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5. </w:t>
      </w:r>
      <w:r w:rsidR="00BE54A0" w:rsidRPr="00BE54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شروط صياغة أسئلة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الإستبانة</w:t>
      </w:r>
      <w:proofErr w:type="spellEnd"/>
      <w:r w:rsidR="00BE54A0" w:rsidRPr="00BE54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BE54A0" w:rsidRDefault="00BE54A0" w:rsidP="00BE54A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السهولة وعدم الغموض: صياغة الأسئلة بعيدا عن التعقيد اللفظي؛</w:t>
      </w:r>
    </w:p>
    <w:p w:rsidR="00BE54A0" w:rsidRDefault="00BE54A0" w:rsidP="00BE54A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تجنب الأسئلة المحرجة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مثثال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ذلك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مارأيك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مدير مدرستك؛</w:t>
      </w:r>
    </w:p>
    <w:p w:rsidR="00BE54A0" w:rsidRDefault="00BE54A0" w:rsidP="00BE54A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صياغة أسيلة يكون بعيدا عن التحيز؛</w:t>
      </w:r>
    </w:p>
    <w:p w:rsidR="00BE54A0" w:rsidRDefault="00BE54A0" w:rsidP="00BE54A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أسئلة سهلة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لاتتطلب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مجهود فكري؛</w:t>
      </w:r>
    </w:p>
    <w:p w:rsidR="00BE54A0" w:rsidRDefault="00BE54A0" w:rsidP="00BE54A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تجنب الأسئلة الحساسة؛</w:t>
      </w:r>
    </w:p>
    <w:p w:rsidR="00BE54A0" w:rsidRDefault="00BE54A0" w:rsidP="00BE54A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تقسيم الأسئلة إلى محاور.</w:t>
      </w:r>
    </w:p>
    <w:p w:rsidR="00BE54A0" w:rsidRPr="00F279BE" w:rsidRDefault="00E1620F" w:rsidP="00E1620F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6. </w:t>
      </w:r>
      <w:r w:rsidR="00BE54A0" w:rsidRPr="00BE54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الفرق بين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الإستبانة</w:t>
      </w:r>
      <w:proofErr w:type="spellEnd"/>
      <w:r w:rsidR="00BE54A0" w:rsidRPr="00BE54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الموجهة لعينة الدراسة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والإستبانة</w:t>
      </w:r>
      <w:bookmarkStart w:id="0" w:name="_GoBack"/>
      <w:bookmarkEnd w:id="0"/>
      <w:r w:rsidR="00BE54A0" w:rsidRPr="00BE54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الموجهة للتحكيم:</w:t>
      </w:r>
    </w:p>
    <w:p w:rsidR="00BE54A0" w:rsidRPr="00BE54A0" w:rsidRDefault="00BE54A0" w:rsidP="00BE54A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الحديث على متغيرات الدراسة؛</w:t>
      </w:r>
    </w:p>
    <w:p w:rsidR="00BE54A0" w:rsidRPr="00BE54A0" w:rsidRDefault="00BE54A0" w:rsidP="00BE54A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BE54A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إبداء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المحكم رأيه في أسئلة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الإستبانة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حيث:</w:t>
      </w:r>
    </w:p>
    <w:p w:rsidR="00BE54A0" w:rsidRPr="00BE54A0" w:rsidRDefault="00BE54A0" w:rsidP="00BE54A0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مدى وضوح العبارة وسلامة صياغتها اللغوية؛ </w:t>
      </w:r>
      <w:r w:rsidRPr="00BE54A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BE54A0" w:rsidRPr="00BE54A0" w:rsidRDefault="00BE54A0" w:rsidP="00BE54A0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مدى أهمية كل عبارة في كل محور؛</w:t>
      </w:r>
    </w:p>
    <w:p w:rsidR="00BE54A0" w:rsidRPr="00F279BE" w:rsidRDefault="00F279BE" w:rsidP="00BE54A0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 w:rsidRPr="00F279B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مدى </w:t>
      </w:r>
      <w:proofErr w:type="spellStart"/>
      <w:r w:rsidRPr="00F279B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إنتماء</w:t>
      </w:r>
      <w:proofErr w:type="spellEnd"/>
      <w:r w:rsidRPr="00F279B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العبارة للبعد الذي تظهر فيه</w:t>
      </w:r>
    </w:p>
    <w:p w:rsidR="00F279BE" w:rsidRDefault="00F279BE" w:rsidP="00F279B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F279B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تقديم </w:t>
      </w:r>
      <w:proofErr w:type="spellStart"/>
      <w:r w:rsidRPr="00F279B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إقتراحات</w:t>
      </w:r>
      <w:proofErr w:type="spellEnd"/>
      <w:r w:rsidRPr="00F279B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حول كل عبارة.</w:t>
      </w:r>
    </w:p>
    <w:p w:rsidR="00F279BE" w:rsidRDefault="00F279BE" w:rsidP="00F279BE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279B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المقابلة</w:t>
      </w:r>
    </w:p>
    <w:p w:rsidR="00995495" w:rsidRPr="0001167D" w:rsidRDefault="00F279BE" w:rsidP="0001167D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116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تعريف</w:t>
      </w:r>
      <w:r w:rsidRPr="0001167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0116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المقابلة</w:t>
      </w:r>
      <w:r w:rsidRPr="0001167D">
        <w:rPr>
          <w:rFonts w:ascii="Simplified Arabic" w:hAnsi="Simplified Arabic" w:cs="Simplified Arabic" w:hint="cs"/>
          <w:sz w:val="28"/>
          <w:szCs w:val="28"/>
          <w:rtl/>
          <w:lang w:bidi="ar-DZ"/>
        </w:rPr>
        <w:t>: هي أحد أدوات البحث العلمي تقوم على الحوار بين الباحث وأفراد عينة الدراسة  للحصول على الب</w:t>
      </w:r>
      <w:r w:rsidR="00995495" w:rsidRPr="0001167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يانات المطلوبة من خلال طرح مجموعة من الأسئلة على أفراد العينة. توجد عدة أنواع المقابلة الموجهة، المقابلة شبه موجهة والمقابلة المفتوحة.</w:t>
      </w:r>
    </w:p>
    <w:p w:rsidR="009956A5" w:rsidRPr="0001167D" w:rsidRDefault="009956A5" w:rsidP="0001167D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116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مميزات</w:t>
      </w:r>
      <w:r w:rsidRPr="0001167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0116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المقابلة</w:t>
      </w:r>
      <w:r w:rsidRPr="0001167D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9956A5" w:rsidRDefault="00995495" w:rsidP="009956A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تمتاز المقابلة عن غيرها من أدوات جمع المعلومات في البحث العلمي باعتبارها تعتمد على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الإتصال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المباشر والحديث المتبادل مع أفراد العينة، </w:t>
      </w:r>
      <w:r w:rsidR="009956A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فمن خلال المقابلة يتمكن الباحث من التوغل في المشكلة بعمق. إضافة إلى إمكانية الحصول على الإجابة من خلال تعابير الوجه والتعليقات الجانبية.</w:t>
      </w:r>
    </w:p>
    <w:p w:rsidR="009956A5" w:rsidRPr="0001167D" w:rsidRDefault="009956A5" w:rsidP="0001167D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0116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عيوب المقابلة: </w:t>
      </w:r>
    </w:p>
    <w:p w:rsidR="009956A5" w:rsidRDefault="009956A5" w:rsidP="009956A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تتطلب المقابلة وقت طويل من الباحث،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إمتناع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بعض الأشخاص عن الإجابة،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تتاثر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المقابلة بسلوك أفراد العينة (الأشخاص).</w:t>
      </w:r>
    </w:p>
    <w:p w:rsidR="00995495" w:rsidRPr="0001167D" w:rsidRDefault="009956A5" w:rsidP="009956A5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0116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 xml:space="preserve"> </w:t>
      </w:r>
      <w:r w:rsidR="0001167D" w:rsidRPr="000116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الملاحظة</w:t>
      </w:r>
      <w:r w:rsidR="00995495" w:rsidRPr="000116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BE54A0" w:rsidRPr="00C21676" w:rsidRDefault="0001167D" w:rsidP="0001167D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0116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تعريف الملاحظة: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01167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يش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ير لفظ الملاحظة لغويا إلى </w:t>
      </w:r>
      <w:r w:rsidR="00C2167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النظر إلى الشيء بمؤخرة العينين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أي دلالة على التدقيق. فهي المعاينة المباشرة للشيء. </w:t>
      </w:r>
    </w:p>
    <w:p w:rsidR="00C21676" w:rsidRPr="00C21676" w:rsidRDefault="00C21676" w:rsidP="00C21676">
      <w:pPr>
        <w:bidi/>
        <w:ind w:left="36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2167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الملاحظة هي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مشاهدة سلوك أو ظاهرة معينة في ظل ظروف معينة للحصول على معلومات حول تللك الظاهرة.</w:t>
      </w:r>
    </w:p>
    <w:p w:rsidR="0001167D" w:rsidRDefault="0001167D" w:rsidP="0001167D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0116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مميزات الملاحظة</w:t>
      </w:r>
      <w:r w:rsidR="00C216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</w:p>
    <w:p w:rsidR="00C21676" w:rsidRPr="00C21676" w:rsidRDefault="00C21676" w:rsidP="00C21676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2167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الملاحظة </w:t>
      </w:r>
      <w:proofErr w:type="spellStart"/>
      <w:r w:rsidRPr="00C216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لاتتطلب</w:t>
      </w:r>
      <w:proofErr w:type="spellEnd"/>
      <w:r w:rsidRPr="00C2167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وقت وجهد كبير من قبل الباحث؛</w:t>
      </w:r>
    </w:p>
    <w:p w:rsidR="00C21676" w:rsidRPr="00C21676" w:rsidRDefault="00C21676" w:rsidP="00C21676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C216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تتيح للباحث جمع البيانات في ظروف سلوكية عادية وفي وقت حصولها.</w:t>
      </w:r>
    </w:p>
    <w:p w:rsidR="0001167D" w:rsidRDefault="0001167D" w:rsidP="0001167D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0116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عيوب الملاحظة:</w:t>
      </w:r>
    </w:p>
    <w:p w:rsidR="00C21676" w:rsidRDefault="00C21676" w:rsidP="00C21676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C216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الملا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حظة محددة بالوقت الذي تقع فيه الأحداث؛</w:t>
      </w:r>
    </w:p>
    <w:p w:rsidR="00C21676" w:rsidRDefault="00C21676" w:rsidP="00C21676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تتأثر </w:t>
      </w:r>
      <w:r w:rsidR="00A6463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الملاحظة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بالعوامل الخارجية</w:t>
      </w:r>
      <w:r w:rsidR="00A6463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المتمثلة في ظروف البيئة الطبيعية، الاجتماعية والثقافية.</w:t>
      </w:r>
    </w:p>
    <w:p w:rsidR="00A64638" w:rsidRPr="00C21676" w:rsidRDefault="00211F0B" w:rsidP="00A64638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تتأ</w:t>
      </w:r>
      <w:r w:rsidR="00A6463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ثر الملاحظة بالعوامل الشخصية للباحث.</w:t>
      </w:r>
    </w:p>
    <w:sectPr w:rsidR="00A64638" w:rsidRPr="00C21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B44"/>
    <w:multiLevelType w:val="hybridMultilevel"/>
    <w:tmpl w:val="1F8C93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3582E"/>
    <w:multiLevelType w:val="hybridMultilevel"/>
    <w:tmpl w:val="6D8AB286"/>
    <w:lvl w:ilvl="0" w:tplc="F6302748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55750"/>
    <w:multiLevelType w:val="hybridMultilevel"/>
    <w:tmpl w:val="B0728FD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EE3D7F"/>
    <w:multiLevelType w:val="hybridMultilevel"/>
    <w:tmpl w:val="336050DC"/>
    <w:lvl w:ilvl="0" w:tplc="50B49B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A0"/>
    <w:rsid w:val="0001167D"/>
    <w:rsid w:val="00211F0B"/>
    <w:rsid w:val="00301CE5"/>
    <w:rsid w:val="00995495"/>
    <w:rsid w:val="009956A5"/>
    <w:rsid w:val="00A64638"/>
    <w:rsid w:val="00BE54A0"/>
    <w:rsid w:val="00C21676"/>
    <w:rsid w:val="00E1620F"/>
    <w:rsid w:val="00F2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1BA2"/>
  <w15:chartTrackingRefBased/>
  <w15:docId w15:val="{F8CFAF84-250E-44F3-B99B-AFE0B9C20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5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mylap</dc:creator>
  <cp:keywords/>
  <dc:description/>
  <cp:lastModifiedBy>mylap</cp:lastModifiedBy>
  <cp:revision>6</cp:revision>
  <dcterms:created xsi:type="dcterms:W3CDTF">2021-02-27T18:15:00Z</dcterms:created>
  <dcterms:modified xsi:type="dcterms:W3CDTF">2021-02-27T19:40:00Z</dcterms:modified>
</cp:coreProperties>
</file>