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24" w:rsidRPr="00F14624" w:rsidRDefault="00F14624" w:rsidP="00F14624">
      <w:pPr>
        <w:rPr>
          <w:b/>
          <w:bCs/>
          <w:color w:val="1F497D" w:themeColor="text2"/>
          <w:sz w:val="28"/>
          <w:szCs w:val="28"/>
        </w:rPr>
      </w:pPr>
      <w:r w:rsidRPr="00F14624">
        <w:rPr>
          <w:b/>
          <w:bCs/>
          <w:color w:val="1F497D" w:themeColor="text2"/>
          <w:sz w:val="28"/>
          <w:szCs w:val="28"/>
        </w:rPr>
        <w:t xml:space="preserve">LES VOYELLES </w:t>
      </w:r>
    </w:p>
    <w:tbl>
      <w:tblPr>
        <w:tblpPr w:leftFromText="141" w:rightFromText="141" w:bottomFromText="200" w:vertAnchor="page" w:horzAnchor="margin" w:tblpY="1396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3285"/>
        <w:gridCol w:w="4335"/>
      </w:tblGrid>
      <w:tr w:rsidR="00F14624" w:rsidTr="00F14624">
        <w:trPr>
          <w:trHeight w:val="7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Graphies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Exemples</w:t>
            </w:r>
          </w:p>
        </w:tc>
      </w:tr>
      <w:tr w:rsidR="00F14624" w:rsidTr="00F14624">
        <w:trPr>
          <w:trHeight w:val="555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tabs>
                <w:tab w:val="left" w:pos="3600"/>
                <w:tab w:val="center" w:pos="4733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  <w:t>Voyelles orales</w:t>
            </w:r>
          </w:p>
        </w:tc>
      </w:tr>
      <w:tr w:rsidR="00F14624" w:rsidTr="00F14624">
        <w:trPr>
          <w:trHeight w:val="67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[i]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i, î, ï, y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h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ver,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î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le,  ha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ï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r, 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y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gne </w:t>
            </w:r>
          </w:p>
        </w:tc>
      </w:tr>
      <w:tr w:rsidR="00F14624" w:rsidTr="00F14624">
        <w:trPr>
          <w:trHeight w:val="8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[e]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es, er,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</w:t>
            </w:r>
            <w:proofErr w:type="spellEnd"/>
            <w:r>
              <w:rPr>
                <w:rFonts w:cstheme="minorHAnsi"/>
                <w:sz w:val="24"/>
                <w:szCs w:val="24"/>
              </w:rPr>
              <w:t>, et, é, e, ai, ay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>, march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er</w:t>
            </w:r>
            <w:r>
              <w:rPr>
                <w:rFonts w:cstheme="minorHAnsi"/>
                <w:sz w:val="24"/>
                <w:szCs w:val="24"/>
              </w:rPr>
              <w:t>, 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ez</w:t>
            </w:r>
            <w:r>
              <w:rPr>
                <w:rFonts w:cstheme="minorHAnsi"/>
                <w:sz w:val="24"/>
                <w:szCs w:val="24"/>
              </w:rPr>
              <w:t>, pi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ed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>
              <w:rPr>
                <w:rFonts w:cstheme="minorHAnsi"/>
                <w:sz w:val="24"/>
                <w:szCs w:val="24"/>
              </w:rPr>
              <w:t>, jou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et</w:t>
            </w:r>
            <w:r>
              <w:rPr>
                <w:rFonts w:cstheme="minorHAnsi"/>
                <w:sz w:val="24"/>
                <w:szCs w:val="24"/>
              </w:rPr>
              <w:t>,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ssin,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j'aur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ai, </w:t>
            </w:r>
            <w:r>
              <w:rPr>
                <w:rFonts w:cstheme="minorHAnsi"/>
                <w:sz w:val="24"/>
                <w:szCs w:val="24"/>
              </w:rPr>
              <w:t xml:space="preserve"> 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er</w:t>
            </w:r>
          </w:p>
        </w:tc>
      </w:tr>
      <w:tr w:rsidR="00F14624" w:rsidTr="00F14624">
        <w:trPr>
          <w:trHeight w:val="63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[ɛ]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è, ê,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ei</w:t>
            </w:r>
            <w:proofErr w:type="spellEnd"/>
            <w:r>
              <w:rPr>
                <w:rFonts w:cstheme="minorHAnsi"/>
                <w:sz w:val="24"/>
                <w:szCs w:val="24"/>
              </w:rPr>
              <w:t>, ai, est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è</w:t>
            </w:r>
            <w:r>
              <w:rPr>
                <w:rFonts w:cstheme="minorHAnsi"/>
                <w:sz w:val="24"/>
                <w:szCs w:val="24"/>
              </w:rPr>
              <w:t>re, 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ê</w:t>
            </w:r>
            <w:r>
              <w:rPr>
                <w:rFonts w:cstheme="minorHAnsi"/>
                <w:sz w:val="24"/>
                <w:szCs w:val="24"/>
              </w:rPr>
              <w:t>te, 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ei</w:t>
            </w:r>
            <w:r>
              <w:rPr>
                <w:rFonts w:cstheme="minorHAnsi"/>
                <w:sz w:val="24"/>
                <w:szCs w:val="24"/>
              </w:rPr>
              <w:t>ge, 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ai</w:t>
            </w:r>
            <w:r>
              <w:rPr>
                <w:rFonts w:cstheme="minorHAnsi"/>
                <w:sz w:val="24"/>
                <w:szCs w:val="24"/>
              </w:rPr>
              <w:t>re, c’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est</w:t>
            </w:r>
          </w:p>
        </w:tc>
      </w:tr>
      <w:tr w:rsidR="00F14624" w:rsidTr="00F14624">
        <w:trPr>
          <w:trHeight w:val="60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[a]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a, â, à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c, tâche,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à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l’école</w:t>
            </w:r>
          </w:p>
        </w:tc>
      </w:tr>
      <w:tr w:rsidR="00F14624" w:rsidTr="00F14624">
        <w:trPr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[y]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u, û, eu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têt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fl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û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te, il a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eu</w:t>
            </w:r>
          </w:p>
        </w:tc>
      </w:tr>
      <w:tr w:rsidR="00F14624" w:rsidTr="00F14624">
        <w:trPr>
          <w:trHeight w:val="46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ArialUnicodeMS" w:cstheme="minorHAnsi"/>
                <w:b/>
                <w:bCs/>
                <w:sz w:val="28"/>
                <w:szCs w:val="28"/>
              </w:rPr>
              <w:t>[ə]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, l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çon, vendr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di</w:t>
            </w:r>
          </w:p>
        </w:tc>
      </w:tr>
      <w:tr w:rsidR="00F14624" w:rsidTr="00F14624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[ø]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œu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v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œu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</w:p>
        </w:tc>
      </w:tr>
      <w:tr w:rsidR="00F14624" w:rsidTr="00F14624">
        <w:trPr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[œ]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œu</w:t>
            </w:r>
            <w:proofErr w:type="spellEnd"/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l,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œu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f</w:t>
            </w:r>
          </w:p>
        </w:tc>
      </w:tr>
      <w:tr w:rsidR="00F14624" w:rsidTr="00F14624">
        <w:trPr>
          <w:trHeight w:val="5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[u]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ou, où, </w:t>
            </w:r>
            <w:proofErr w:type="spellStart"/>
            <w:r>
              <w:rPr>
                <w:rFonts w:cstheme="minorHAnsi"/>
                <w:sz w:val="24"/>
                <w:szCs w:val="24"/>
              </w:rPr>
              <w:t>oû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ou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pe,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où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oû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</w:t>
            </w:r>
          </w:p>
        </w:tc>
      </w:tr>
      <w:tr w:rsidR="00F14624" w:rsidTr="00F14624">
        <w:trPr>
          <w:trHeight w:val="6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[o]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o, ô, au, eau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,  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ô</w:t>
            </w:r>
            <w:r>
              <w:rPr>
                <w:rFonts w:cstheme="minorHAnsi"/>
                <w:sz w:val="24"/>
                <w:szCs w:val="24"/>
              </w:rPr>
              <w:t xml:space="preserve">t,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au</w:t>
            </w:r>
            <w:r>
              <w:rPr>
                <w:rFonts w:cstheme="minorHAnsi"/>
                <w:sz w:val="24"/>
                <w:szCs w:val="24"/>
              </w:rPr>
              <w:t>tour, bat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eau</w:t>
            </w:r>
          </w:p>
        </w:tc>
      </w:tr>
      <w:tr w:rsidR="00F14624" w:rsidTr="00F14624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[ɔ]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o, u(m)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rte, aquari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F14624" w:rsidTr="00F14624">
        <w:trPr>
          <w:trHeight w:val="663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  <w:t>Voyelles nasales</w:t>
            </w:r>
          </w:p>
        </w:tc>
      </w:tr>
      <w:tr w:rsidR="00F14624" w:rsidTr="00F14624">
        <w:trPr>
          <w:trHeight w:val="6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[ɛ̃]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in,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yn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ym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ein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eim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ain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, aim,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oin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, en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in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telligent,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im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portant, 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ym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pa, 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yn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thèse, tr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ain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fr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ein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eim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s, f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aim,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oin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exam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en</w:t>
            </w:r>
          </w:p>
        </w:tc>
      </w:tr>
      <w:tr w:rsidR="00F14624" w:rsidTr="00F14624">
        <w:trPr>
          <w:trHeight w:val="54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1F497D" w:themeColor="text2"/>
                <w:sz w:val="28"/>
                <w:szCs w:val="28"/>
                <w:lang w:eastAsia="fr-FR"/>
              </w:rPr>
              <w:t>[œ̃]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1F497D" w:themeColor="text2"/>
                <w:sz w:val="24"/>
                <w:szCs w:val="24"/>
              </w:rPr>
              <w:t xml:space="preserve">un, </w:t>
            </w:r>
            <w:proofErr w:type="spellStart"/>
            <w:r>
              <w:rPr>
                <w:rFonts w:cstheme="minorHAnsi"/>
                <w:color w:val="1F497D" w:themeColor="text2"/>
                <w:sz w:val="24"/>
                <w:szCs w:val="24"/>
              </w:rPr>
              <w:t>um</w:t>
            </w:r>
            <w:proofErr w:type="spellEnd"/>
            <w:r>
              <w:rPr>
                <w:rFonts w:cstheme="minorHAnsi"/>
                <w:color w:val="1F497D" w:themeColor="text2"/>
                <w:sz w:val="24"/>
                <w:szCs w:val="24"/>
              </w:rPr>
              <w:t>,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eastAsia="Times New Roman" w:cstheme="minorHAnsi"/>
                <w:color w:val="1F497D" w:themeColor="text2"/>
                <w:sz w:val="24"/>
                <w:szCs w:val="24"/>
                <w:lang w:eastAsia="fr-FR"/>
              </w:rPr>
              <w:t>l</w:t>
            </w:r>
            <w:r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eastAsia="fr-FR"/>
              </w:rPr>
              <w:t>un</w:t>
            </w:r>
            <w:r>
              <w:rPr>
                <w:rFonts w:eastAsia="Times New Roman" w:cstheme="minorHAnsi"/>
                <w:color w:val="1F497D" w:themeColor="text2"/>
                <w:sz w:val="24"/>
                <w:szCs w:val="24"/>
                <w:lang w:eastAsia="fr-FR"/>
              </w:rPr>
              <w:t xml:space="preserve">di, </w:t>
            </w:r>
            <w:bookmarkStart w:id="0" w:name="_GoBack"/>
            <w:bookmarkEnd w:id="0"/>
            <w:r>
              <w:rPr>
                <w:rFonts w:eastAsia="Times New Roman" w:cstheme="minorHAnsi"/>
                <w:color w:val="1F497D" w:themeColor="text2"/>
                <w:sz w:val="24"/>
                <w:szCs w:val="24"/>
                <w:lang w:eastAsia="fr-FR"/>
              </w:rPr>
              <w:t>parf</w:t>
            </w:r>
            <w:r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eastAsia="fr-FR"/>
              </w:rPr>
              <w:t>um</w:t>
            </w:r>
          </w:p>
        </w:tc>
      </w:tr>
      <w:tr w:rsidR="00F14624" w:rsidTr="00F14624">
        <w:trPr>
          <w:trHeight w:val="52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[ɑ̃]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en, </w:t>
            </w:r>
            <w:proofErr w:type="spellStart"/>
            <w:r>
              <w:rPr>
                <w:rFonts w:cstheme="minorHAnsi"/>
                <w:sz w:val="24"/>
                <w:szCs w:val="24"/>
              </w:rPr>
              <w:t>em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div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j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be, cli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t, 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plir</w:t>
            </w:r>
          </w:p>
        </w:tc>
      </w:tr>
      <w:tr w:rsidR="00F14624" w:rsidTr="00F14624">
        <w:trPr>
          <w:trHeight w:val="54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[ɔ̃]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on, om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624" w:rsidRDefault="00F146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cart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 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om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pier</w:t>
            </w:r>
          </w:p>
        </w:tc>
      </w:tr>
    </w:tbl>
    <w:p w:rsidR="00F14624" w:rsidRDefault="00F14624" w:rsidP="00F14624">
      <w:pPr>
        <w:rPr>
          <w:color w:val="FF0000"/>
          <w:sz w:val="20"/>
          <w:szCs w:val="20"/>
        </w:rPr>
      </w:pPr>
    </w:p>
    <w:p w:rsidR="00F14624" w:rsidRDefault="00F14624" w:rsidP="00F14624">
      <w:pPr>
        <w:rPr>
          <w:rFonts w:eastAsia="Times New Roman" w:cstheme="minorHAnsi"/>
          <w:sz w:val="24"/>
          <w:szCs w:val="24"/>
          <w:lang w:eastAsia="fr-FR"/>
        </w:rPr>
      </w:pPr>
    </w:p>
    <w:p w:rsidR="005416BF" w:rsidRDefault="005416BF"/>
    <w:p w:rsidR="00F14624" w:rsidRDefault="00F14624"/>
    <w:p w:rsidR="00F14624" w:rsidRPr="005B47C1" w:rsidRDefault="00F14624" w:rsidP="00F14624">
      <w:pPr>
        <w:pStyle w:val="NoSpacing"/>
        <w:rPr>
          <w:b/>
          <w:bCs/>
          <w:color w:val="1F497D" w:themeColor="text2"/>
          <w:sz w:val="28"/>
          <w:szCs w:val="28"/>
        </w:rPr>
      </w:pPr>
      <w:r w:rsidRPr="005B47C1">
        <w:rPr>
          <w:b/>
          <w:bCs/>
          <w:color w:val="1F497D" w:themeColor="text2"/>
          <w:sz w:val="28"/>
          <w:szCs w:val="28"/>
        </w:rPr>
        <w:lastRenderedPageBreak/>
        <w:t>LES CONSONNES</w:t>
      </w:r>
    </w:p>
    <w:tbl>
      <w:tblPr>
        <w:tblpPr w:leftFromText="141" w:rightFromText="141" w:vertAnchor="page" w:horzAnchor="margin" w:tblpY="826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15"/>
        <w:gridCol w:w="3255"/>
        <w:gridCol w:w="15"/>
        <w:gridCol w:w="4335"/>
      </w:tblGrid>
      <w:tr w:rsidR="00F14624" w:rsidRPr="0028250C" w:rsidTr="00040F15">
        <w:trPr>
          <w:trHeight w:val="534"/>
        </w:trPr>
        <w:tc>
          <w:tcPr>
            <w:tcW w:w="1995" w:type="dxa"/>
          </w:tcPr>
          <w:p w:rsidR="00F14624" w:rsidRPr="005C41EF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Son</w:t>
            </w:r>
          </w:p>
        </w:tc>
        <w:tc>
          <w:tcPr>
            <w:tcW w:w="3285" w:type="dxa"/>
            <w:gridSpan w:val="3"/>
          </w:tcPr>
          <w:p w:rsidR="00F14624" w:rsidRPr="005C41EF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41EF">
              <w:rPr>
                <w:rFonts w:cstheme="minorHAnsi"/>
                <w:b/>
                <w:bCs/>
                <w:sz w:val="24"/>
                <w:szCs w:val="24"/>
              </w:rPr>
              <w:t>Graphèmes</w:t>
            </w:r>
          </w:p>
        </w:tc>
        <w:tc>
          <w:tcPr>
            <w:tcW w:w="4335" w:type="dxa"/>
          </w:tcPr>
          <w:p w:rsidR="00F14624" w:rsidRPr="005C41EF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41EF">
              <w:rPr>
                <w:rFonts w:cstheme="minorHAnsi"/>
                <w:b/>
                <w:bCs/>
                <w:sz w:val="24"/>
                <w:szCs w:val="24"/>
              </w:rPr>
              <w:t xml:space="preserve">Exemples </w:t>
            </w:r>
          </w:p>
        </w:tc>
      </w:tr>
      <w:tr w:rsidR="00F14624" w:rsidRPr="005B47C1" w:rsidTr="00040F15">
        <w:trPr>
          <w:trHeight w:val="645"/>
        </w:trPr>
        <w:tc>
          <w:tcPr>
            <w:tcW w:w="9615" w:type="dxa"/>
            <w:gridSpan w:val="5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  <w:t>Consonnes orales</w:t>
            </w:r>
          </w:p>
        </w:tc>
      </w:tr>
      <w:tr w:rsidR="00F14624" w:rsidRPr="00364ACE" w:rsidTr="00040F15">
        <w:trPr>
          <w:trHeight w:val="645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[p]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p, pp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9E6BD3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ère, a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pp</w:t>
            </w:r>
            <w:r>
              <w:rPr>
                <w:rFonts w:cstheme="minorHAnsi"/>
                <w:sz w:val="24"/>
                <w:szCs w:val="24"/>
              </w:rPr>
              <w:t>artement</w:t>
            </w:r>
          </w:p>
        </w:tc>
      </w:tr>
      <w:tr w:rsidR="00F14624" w:rsidRPr="00364ACE" w:rsidTr="00040F15">
        <w:trPr>
          <w:trHeight w:val="630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[b]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bb</w:t>
            </w:r>
            <w:proofErr w:type="spellEnd"/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9E6BD3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on, a</w:t>
            </w:r>
            <w:r w:rsidRPr="00407E49">
              <w:rPr>
                <w:rFonts w:cstheme="minorHAnsi"/>
                <w:b/>
                <w:bCs/>
                <w:sz w:val="24"/>
                <w:szCs w:val="24"/>
              </w:rPr>
              <w:t>bb</w:t>
            </w:r>
            <w:r>
              <w:rPr>
                <w:rFonts w:cstheme="minorHAnsi"/>
                <w:sz w:val="24"/>
                <w:szCs w:val="24"/>
              </w:rPr>
              <w:t xml:space="preserve">aye </w:t>
            </w:r>
          </w:p>
        </w:tc>
      </w:tr>
      <w:tr w:rsidR="00F14624" w:rsidRPr="00364ACE" w:rsidTr="00040F15">
        <w:trPr>
          <w:trHeight w:val="608"/>
        </w:trPr>
        <w:tc>
          <w:tcPr>
            <w:tcW w:w="1995" w:type="dxa"/>
          </w:tcPr>
          <w:p w:rsidR="00F14624" w:rsidRPr="001B1D4C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[t</w:t>
            </w: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]</w:t>
            </w:r>
          </w:p>
        </w:tc>
        <w:tc>
          <w:tcPr>
            <w:tcW w:w="3285" w:type="dxa"/>
            <w:gridSpan w:val="3"/>
          </w:tcPr>
          <w:p w:rsidR="00F14624" w:rsidRPr="001B1D4C" w:rsidRDefault="00F14624" w:rsidP="00040F1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t, tt, th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rPr>
                <w:rFonts w:cstheme="minorHAnsi"/>
                <w:sz w:val="24"/>
                <w:szCs w:val="24"/>
              </w:rPr>
            </w:pPr>
            <w:r w:rsidRPr="00AF5DA8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ableau, casse</w:t>
            </w:r>
            <w:r w:rsidRPr="00AF5DA8">
              <w:rPr>
                <w:rFonts w:cstheme="minorHAnsi"/>
                <w:b/>
                <w:bCs/>
                <w:sz w:val="24"/>
                <w:szCs w:val="24"/>
              </w:rPr>
              <w:t>tt</w:t>
            </w:r>
            <w:r>
              <w:rPr>
                <w:rFonts w:cstheme="minorHAnsi"/>
                <w:sz w:val="24"/>
                <w:szCs w:val="24"/>
              </w:rPr>
              <w:t>e, sympa</w:t>
            </w:r>
            <w:r w:rsidRPr="00AF5DA8">
              <w:rPr>
                <w:rFonts w:cstheme="minorHAnsi"/>
                <w:b/>
                <w:bCs/>
                <w:sz w:val="24"/>
                <w:szCs w:val="24"/>
              </w:rPr>
              <w:t>th</w:t>
            </w:r>
            <w:r>
              <w:rPr>
                <w:rFonts w:cstheme="minorHAnsi"/>
                <w:sz w:val="24"/>
                <w:szCs w:val="24"/>
              </w:rPr>
              <w:t>ique</w:t>
            </w:r>
          </w:p>
        </w:tc>
      </w:tr>
      <w:tr w:rsidR="00F14624" w:rsidRPr="00364ACE" w:rsidTr="00040F15">
        <w:trPr>
          <w:trHeight w:val="600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[d]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d, dd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roit, a</w:t>
            </w:r>
            <w:r w:rsidRPr="00BD13BD">
              <w:rPr>
                <w:rFonts w:cstheme="minorHAnsi"/>
                <w:b/>
                <w:bCs/>
                <w:sz w:val="24"/>
                <w:szCs w:val="24"/>
              </w:rPr>
              <w:t>dd</w:t>
            </w:r>
            <w:r>
              <w:rPr>
                <w:rFonts w:cstheme="minorHAnsi"/>
                <w:sz w:val="24"/>
                <w:szCs w:val="24"/>
              </w:rPr>
              <w:t xml:space="preserve">ition </w:t>
            </w:r>
          </w:p>
        </w:tc>
      </w:tr>
      <w:tr w:rsidR="00F14624" w:rsidRPr="00364ACE" w:rsidTr="00040F15">
        <w:trPr>
          <w:trHeight w:val="469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[k]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c, cc, k,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9E6BD3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arton, a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cc</w:t>
            </w:r>
            <w:r>
              <w:rPr>
                <w:rFonts w:cstheme="minorHAnsi"/>
                <w:sz w:val="24"/>
                <w:szCs w:val="24"/>
              </w:rPr>
              <w:t xml:space="preserve">ueil, 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 xml:space="preserve">ilomètre, </w:t>
            </w:r>
            <w:r w:rsidRPr="009E6BD3">
              <w:rPr>
                <w:rFonts w:cstheme="minorHAnsi"/>
                <w:sz w:val="24"/>
                <w:szCs w:val="24"/>
              </w:rPr>
              <w:t>pour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qu</w:t>
            </w:r>
            <w:r w:rsidRPr="009E6BD3">
              <w:rPr>
                <w:rFonts w:cstheme="minorHAnsi"/>
                <w:sz w:val="24"/>
                <w:szCs w:val="24"/>
              </w:rPr>
              <w:t>oi</w:t>
            </w:r>
            <w:r>
              <w:rPr>
                <w:rFonts w:cstheme="minorHAnsi"/>
                <w:sz w:val="24"/>
                <w:szCs w:val="24"/>
              </w:rPr>
              <w:t>, te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ch</w:t>
            </w:r>
            <w:r>
              <w:rPr>
                <w:rFonts w:cstheme="minorHAnsi"/>
                <w:sz w:val="24"/>
                <w:szCs w:val="24"/>
              </w:rPr>
              <w:t xml:space="preserve">nique  </w:t>
            </w:r>
          </w:p>
        </w:tc>
      </w:tr>
      <w:tr w:rsidR="00F14624" w:rsidRPr="00364ACE" w:rsidTr="00040F15">
        <w:trPr>
          <w:trHeight w:val="615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[g]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g, </w:t>
            </w:r>
            <w:proofErr w:type="spellStart"/>
            <w:r>
              <w:rPr>
                <w:rFonts w:cstheme="minorHAnsi"/>
                <w:sz w:val="24"/>
                <w:szCs w:val="24"/>
              </w:rPr>
              <w:t>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c 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8B49C3">
              <w:rPr>
                <w:rFonts w:cstheme="minorHAnsi"/>
                <w:sz w:val="24"/>
                <w:szCs w:val="24"/>
              </w:rPr>
              <w:t>fi</w:t>
            </w:r>
            <w:r w:rsidRPr="008B49C3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8B49C3">
              <w:rPr>
                <w:rFonts w:cstheme="minorHAnsi"/>
                <w:sz w:val="24"/>
                <w:szCs w:val="24"/>
              </w:rPr>
              <w:t>ure,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E6BD3">
              <w:rPr>
                <w:rFonts w:cstheme="minorHAnsi"/>
                <w:sz w:val="24"/>
                <w:szCs w:val="24"/>
              </w:rPr>
              <w:t>lon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gu</w:t>
            </w:r>
            <w:r w:rsidRPr="009E6BD3">
              <w:rPr>
                <w:rFonts w:cstheme="minorHAnsi"/>
                <w:sz w:val="24"/>
                <w:szCs w:val="24"/>
              </w:rPr>
              <w:t>eur</w:t>
            </w:r>
            <w:r>
              <w:rPr>
                <w:rFonts w:cstheme="minorHAnsi"/>
                <w:sz w:val="24"/>
                <w:szCs w:val="24"/>
              </w:rPr>
              <w:t>, se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ond</w:t>
            </w:r>
            <w:r w:rsidRPr="009E6BD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14624" w:rsidRPr="00364ACE" w:rsidTr="00040F15">
        <w:trPr>
          <w:trHeight w:val="600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[f]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ff</w:t>
            </w:r>
            <w:proofErr w:type="spellEnd"/>
            <w:r>
              <w:rPr>
                <w:rFonts w:cstheme="minorHAnsi"/>
                <w:sz w:val="24"/>
                <w:szCs w:val="24"/>
              </w:rPr>
              <w:t>, ph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654297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54297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>é, chau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ff</w:t>
            </w:r>
            <w:r>
              <w:rPr>
                <w:rFonts w:cstheme="minorHAnsi"/>
                <w:sz w:val="24"/>
                <w:szCs w:val="24"/>
              </w:rPr>
              <w:t>eur, orthogra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ph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F14624" w:rsidRPr="00364ACE" w:rsidTr="00040F15">
        <w:trPr>
          <w:trHeight w:val="585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[v]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v, w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9E6BD3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oiture, 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agon</w:t>
            </w:r>
          </w:p>
        </w:tc>
      </w:tr>
      <w:tr w:rsidR="00F14624" w:rsidRPr="00364ACE" w:rsidTr="00040F15">
        <w:trPr>
          <w:trHeight w:val="615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[s]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c, ç,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sc</w:t>
            </w:r>
            <w:proofErr w:type="spellEnd"/>
            <w:r>
              <w:rPr>
                <w:rFonts w:cstheme="minorHAnsi"/>
                <w:sz w:val="24"/>
                <w:szCs w:val="24"/>
              </w:rPr>
              <w:t>, t, x</w:t>
            </w:r>
          </w:p>
        </w:tc>
        <w:tc>
          <w:tcPr>
            <w:tcW w:w="4335" w:type="dxa"/>
          </w:tcPr>
          <w:p w:rsidR="00F14624" w:rsidRPr="00364ACE" w:rsidRDefault="00F14624" w:rsidP="00040F15">
            <w:pPr>
              <w:rPr>
                <w:rFonts w:cstheme="minorHAnsi"/>
                <w:sz w:val="24"/>
                <w:szCs w:val="24"/>
              </w:rPr>
            </w:pPr>
            <w:r w:rsidRPr="009E6BD3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ortir, se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ss</w:t>
            </w:r>
            <w:r>
              <w:rPr>
                <w:rFonts w:cstheme="minorHAnsi"/>
                <w:sz w:val="24"/>
                <w:szCs w:val="24"/>
              </w:rPr>
              <w:t xml:space="preserve">ion, 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ible, fran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ç</w:t>
            </w:r>
            <w:r>
              <w:rPr>
                <w:rFonts w:cstheme="minorHAnsi"/>
                <w:sz w:val="24"/>
                <w:szCs w:val="24"/>
              </w:rPr>
              <w:t xml:space="preserve">ais, 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>sc</w:t>
            </w:r>
            <w:r>
              <w:rPr>
                <w:rFonts w:cstheme="minorHAnsi"/>
                <w:sz w:val="24"/>
                <w:szCs w:val="24"/>
              </w:rPr>
              <w:t>ience, tradi</w:t>
            </w:r>
            <w:r w:rsidRPr="00BD13BD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ion, di</w:t>
            </w:r>
            <w:r w:rsidRPr="009E6BD3">
              <w:rPr>
                <w:rFonts w:cstheme="minorHAnsi"/>
                <w:b/>
                <w:bCs/>
                <w:sz w:val="24"/>
                <w:szCs w:val="24"/>
              </w:rPr>
              <w:t xml:space="preserve">x </w:t>
            </w:r>
          </w:p>
        </w:tc>
      </w:tr>
      <w:tr w:rsidR="00F14624" w:rsidRPr="00364ACE" w:rsidTr="00040F15">
        <w:trPr>
          <w:trHeight w:val="653"/>
        </w:trPr>
        <w:tc>
          <w:tcPr>
            <w:tcW w:w="1995" w:type="dxa"/>
            <w:shd w:val="clear" w:color="auto" w:fill="auto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[z]</w:t>
            </w:r>
          </w:p>
        </w:tc>
        <w:tc>
          <w:tcPr>
            <w:tcW w:w="3285" w:type="dxa"/>
            <w:gridSpan w:val="3"/>
            <w:shd w:val="clear" w:color="auto" w:fill="auto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z, s</w:t>
            </w:r>
          </w:p>
        </w:tc>
        <w:tc>
          <w:tcPr>
            <w:tcW w:w="4335" w:type="dxa"/>
            <w:shd w:val="clear" w:color="auto" w:fill="auto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 w:rsidRPr="007B555E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èbre, mai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on</w:t>
            </w:r>
          </w:p>
        </w:tc>
      </w:tr>
      <w:tr w:rsidR="00F14624" w:rsidRPr="004677E0" w:rsidTr="00040F15">
        <w:trPr>
          <w:trHeight w:val="663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[ʃ]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sch</w:t>
            </w:r>
            <w:proofErr w:type="spellEnd"/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>
              <w:rPr>
                <w:rFonts w:cstheme="minorHAnsi"/>
                <w:sz w:val="24"/>
                <w:szCs w:val="24"/>
              </w:rPr>
              <w:t xml:space="preserve">eval, 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sch</w:t>
            </w:r>
            <w:r>
              <w:rPr>
                <w:rFonts w:cstheme="minorHAnsi"/>
                <w:sz w:val="24"/>
                <w:szCs w:val="24"/>
              </w:rPr>
              <w:t xml:space="preserve">éma </w:t>
            </w:r>
          </w:p>
        </w:tc>
      </w:tr>
      <w:tr w:rsidR="00F14624" w:rsidRPr="00364ACE" w:rsidTr="00040F15">
        <w:trPr>
          <w:trHeight w:val="661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[ʒ]</w:t>
            </w:r>
          </w:p>
        </w:tc>
        <w:tc>
          <w:tcPr>
            <w:tcW w:w="3285" w:type="dxa"/>
            <w:gridSpan w:val="3"/>
          </w:tcPr>
          <w:p w:rsidR="00F14624" w:rsidRPr="00BF6909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Pr="00BF6909">
              <w:rPr>
                <w:rFonts w:cstheme="minorHAnsi"/>
                <w:sz w:val="24"/>
                <w:szCs w:val="24"/>
              </w:rPr>
              <w:t xml:space="preserve">, g, </w:t>
            </w:r>
          </w:p>
        </w:tc>
        <w:tc>
          <w:tcPr>
            <w:tcW w:w="4335" w:type="dxa"/>
          </w:tcPr>
          <w:p w:rsidR="00F14624" w:rsidRPr="007B555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</w:t>
            </w:r>
            <w:r w:rsidRPr="007B555E">
              <w:rPr>
                <w:rFonts w:cstheme="minorHAnsi"/>
                <w:sz w:val="24"/>
                <w:szCs w:val="24"/>
              </w:rPr>
              <w:t>us</w:t>
            </w:r>
            <w:r>
              <w:rPr>
                <w:rFonts w:cstheme="minorHAnsi"/>
                <w:sz w:val="24"/>
                <w:szCs w:val="24"/>
              </w:rPr>
              <w:t>, â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</w:p>
        </w:tc>
      </w:tr>
      <w:tr w:rsidR="00F14624" w:rsidRPr="00781850" w:rsidTr="00040F15">
        <w:trPr>
          <w:trHeight w:val="690"/>
        </w:trPr>
        <w:tc>
          <w:tcPr>
            <w:tcW w:w="1995" w:type="dxa"/>
          </w:tcPr>
          <w:p w:rsidR="00F14624" w:rsidRPr="005B47C1" w:rsidRDefault="00F14624" w:rsidP="00040F15">
            <w:pPr>
              <w:ind w:left="-8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[R]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ind w:left="-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r, </w:t>
            </w:r>
            <w:proofErr w:type="spellStart"/>
            <w:r>
              <w:rPr>
                <w:rFonts w:cstheme="minorHAnsi"/>
                <w:sz w:val="24"/>
                <w:szCs w:val="24"/>
              </w:rPr>
              <w:t>rr</w:t>
            </w:r>
            <w:proofErr w:type="spellEnd"/>
          </w:p>
        </w:tc>
        <w:tc>
          <w:tcPr>
            <w:tcW w:w="4335" w:type="dxa"/>
          </w:tcPr>
          <w:p w:rsidR="00F14624" w:rsidRPr="00364ACE" w:rsidRDefault="00F14624" w:rsidP="00040F15">
            <w:pPr>
              <w:ind w:left="-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eche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che, ba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rr</w:t>
            </w:r>
            <w:r>
              <w:rPr>
                <w:rFonts w:cstheme="minorHAnsi"/>
                <w:sz w:val="24"/>
                <w:szCs w:val="24"/>
              </w:rPr>
              <w:t xml:space="preserve">age </w:t>
            </w:r>
          </w:p>
        </w:tc>
      </w:tr>
      <w:tr w:rsidR="00F14624" w:rsidRPr="00781850" w:rsidTr="00040F15">
        <w:trPr>
          <w:trHeight w:val="690"/>
        </w:trPr>
        <w:tc>
          <w:tcPr>
            <w:tcW w:w="1995" w:type="dxa"/>
          </w:tcPr>
          <w:p w:rsidR="00F14624" w:rsidRPr="005B47C1" w:rsidRDefault="00F14624" w:rsidP="00040F1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[l]</w:t>
            </w:r>
          </w:p>
        </w:tc>
        <w:tc>
          <w:tcPr>
            <w:tcW w:w="3285" w:type="dxa"/>
            <w:gridSpan w:val="3"/>
          </w:tcPr>
          <w:p w:rsidR="00F14624" w:rsidRPr="00364ACE" w:rsidRDefault="00F14624" w:rsidP="00040F15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l,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4335" w:type="dxa"/>
          </w:tcPr>
          <w:p w:rsidR="00F14624" w:rsidRPr="00781850" w:rsidRDefault="00F14624" w:rsidP="00040F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ecture, e</w:t>
            </w:r>
            <w:r w:rsidRPr="007B555E">
              <w:rPr>
                <w:rFonts w:cstheme="minorHAnsi"/>
                <w:b/>
                <w:bCs/>
                <w:sz w:val="24"/>
                <w:szCs w:val="24"/>
              </w:rPr>
              <w:t>ll</w:t>
            </w:r>
            <w:r>
              <w:rPr>
                <w:rFonts w:cstheme="minorHAnsi"/>
                <w:sz w:val="24"/>
                <w:szCs w:val="24"/>
              </w:rPr>
              <w:t xml:space="preserve">e  </w:t>
            </w:r>
          </w:p>
        </w:tc>
      </w:tr>
      <w:tr w:rsidR="00F14624" w:rsidTr="00040F15">
        <w:trPr>
          <w:trHeight w:val="795"/>
        </w:trPr>
        <w:tc>
          <w:tcPr>
            <w:tcW w:w="9615" w:type="dxa"/>
            <w:gridSpan w:val="5"/>
          </w:tcPr>
          <w:p w:rsidR="00F14624" w:rsidRDefault="00F14624" w:rsidP="00040F15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Consonnes nasales</w:t>
            </w:r>
          </w:p>
        </w:tc>
      </w:tr>
      <w:tr w:rsidR="00F14624" w:rsidTr="00040F15">
        <w:trPr>
          <w:trHeight w:val="780"/>
        </w:trPr>
        <w:tc>
          <w:tcPr>
            <w:tcW w:w="2010" w:type="dxa"/>
            <w:gridSpan w:val="2"/>
          </w:tcPr>
          <w:p w:rsidR="00F14624" w:rsidRPr="005B47C1" w:rsidRDefault="00F14624" w:rsidP="00040F15">
            <w:pPr>
              <w:jc w:val="center"/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[m]</w:t>
            </w:r>
          </w:p>
        </w:tc>
        <w:tc>
          <w:tcPr>
            <w:tcW w:w="3255" w:type="dxa"/>
          </w:tcPr>
          <w:p w:rsidR="00F14624" w:rsidRPr="00BF6909" w:rsidRDefault="00F14624" w:rsidP="00040F15">
            <w:pPr>
              <w:rPr>
                <w:sz w:val="24"/>
                <w:szCs w:val="24"/>
              </w:rPr>
            </w:pPr>
            <w:r w:rsidRPr="00BF6909">
              <w:rPr>
                <w:sz w:val="24"/>
                <w:szCs w:val="24"/>
              </w:rPr>
              <w:t>m, mm</w:t>
            </w:r>
          </w:p>
        </w:tc>
        <w:tc>
          <w:tcPr>
            <w:tcW w:w="4350" w:type="dxa"/>
            <w:gridSpan w:val="2"/>
          </w:tcPr>
          <w:p w:rsidR="00F14624" w:rsidRPr="007B555E" w:rsidRDefault="00F14624" w:rsidP="00040F15">
            <w:pPr>
              <w:rPr>
                <w:color w:val="1F497D" w:themeColor="text2"/>
                <w:sz w:val="24"/>
                <w:szCs w:val="24"/>
              </w:rPr>
            </w:pPr>
            <w:r w:rsidRPr="007B555E">
              <w:rPr>
                <w:b/>
                <w:bCs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oral, fe</w:t>
            </w:r>
            <w:r w:rsidRPr="007B555E">
              <w:rPr>
                <w:b/>
                <w:bCs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 xml:space="preserve">e  </w:t>
            </w:r>
          </w:p>
        </w:tc>
      </w:tr>
      <w:tr w:rsidR="00F14624" w:rsidTr="00040F15">
        <w:trPr>
          <w:trHeight w:val="735"/>
        </w:trPr>
        <w:tc>
          <w:tcPr>
            <w:tcW w:w="2010" w:type="dxa"/>
            <w:gridSpan w:val="2"/>
          </w:tcPr>
          <w:p w:rsidR="00F14624" w:rsidRPr="005B47C1" w:rsidRDefault="00F14624" w:rsidP="00040F15">
            <w:pPr>
              <w:jc w:val="center"/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[n]</w:t>
            </w:r>
          </w:p>
        </w:tc>
        <w:tc>
          <w:tcPr>
            <w:tcW w:w="3255" w:type="dxa"/>
          </w:tcPr>
          <w:p w:rsidR="00F14624" w:rsidRPr="00BF6909" w:rsidRDefault="00F14624" w:rsidP="00040F15">
            <w:pPr>
              <w:rPr>
                <w:sz w:val="24"/>
                <w:szCs w:val="24"/>
              </w:rPr>
            </w:pPr>
            <w:r w:rsidRPr="00BF6909">
              <w:rPr>
                <w:sz w:val="24"/>
                <w:szCs w:val="24"/>
              </w:rPr>
              <w:t xml:space="preserve">n, </w:t>
            </w:r>
            <w:proofErr w:type="spellStart"/>
            <w:r w:rsidRPr="00BF6909">
              <w:rPr>
                <w:sz w:val="24"/>
                <w:szCs w:val="24"/>
              </w:rPr>
              <w:t>nn</w:t>
            </w:r>
            <w:proofErr w:type="spellEnd"/>
          </w:p>
        </w:tc>
        <w:tc>
          <w:tcPr>
            <w:tcW w:w="4350" w:type="dxa"/>
            <w:gridSpan w:val="2"/>
          </w:tcPr>
          <w:p w:rsidR="00F14624" w:rsidRPr="007B555E" w:rsidRDefault="00F14624" w:rsidP="00040F15">
            <w:pPr>
              <w:rPr>
                <w:color w:val="1F497D" w:themeColor="text2"/>
                <w:sz w:val="24"/>
                <w:szCs w:val="24"/>
              </w:rPr>
            </w:pPr>
            <w:r w:rsidRPr="006337E1">
              <w:rPr>
                <w:sz w:val="24"/>
                <w:szCs w:val="24"/>
              </w:rPr>
              <w:t>ma</w:t>
            </w:r>
            <w:r w:rsidRPr="006337E1">
              <w:rPr>
                <w:b/>
                <w:bCs/>
                <w:sz w:val="24"/>
                <w:szCs w:val="24"/>
              </w:rPr>
              <w:t>n</w:t>
            </w:r>
            <w:r w:rsidRPr="006337E1">
              <w:rPr>
                <w:sz w:val="24"/>
                <w:szCs w:val="24"/>
              </w:rPr>
              <w:t>ège</w:t>
            </w:r>
            <w:r w:rsidRPr="007B55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bo</w:t>
            </w:r>
            <w:r w:rsidRPr="00FD0B12">
              <w:rPr>
                <w:b/>
                <w:bCs/>
                <w:sz w:val="24"/>
                <w:szCs w:val="24"/>
              </w:rPr>
              <w:t>nn</w:t>
            </w:r>
            <w:r>
              <w:rPr>
                <w:sz w:val="24"/>
                <w:szCs w:val="24"/>
              </w:rPr>
              <w:t>e</w:t>
            </w:r>
            <w:r w:rsidRPr="007B555E">
              <w:rPr>
                <w:sz w:val="24"/>
                <w:szCs w:val="24"/>
              </w:rPr>
              <w:t xml:space="preserve"> </w:t>
            </w:r>
          </w:p>
        </w:tc>
      </w:tr>
      <w:tr w:rsidR="00F14624" w:rsidTr="00040F15">
        <w:trPr>
          <w:trHeight w:val="750"/>
        </w:trPr>
        <w:tc>
          <w:tcPr>
            <w:tcW w:w="2010" w:type="dxa"/>
            <w:gridSpan w:val="2"/>
          </w:tcPr>
          <w:p w:rsidR="00F14624" w:rsidRPr="005B47C1" w:rsidRDefault="00F14624" w:rsidP="00040F15">
            <w:pPr>
              <w:jc w:val="center"/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</w:pPr>
            <w:r w:rsidRPr="005B47C1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[ɲ]</w:t>
            </w:r>
          </w:p>
        </w:tc>
        <w:tc>
          <w:tcPr>
            <w:tcW w:w="3255" w:type="dxa"/>
          </w:tcPr>
          <w:p w:rsidR="00F14624" w:rsidRPr="00BF6909" w:rsidRDefault="00F14624" w:rsidP="00040F15">
            <w:pPr>
              <w:rPr>
                <w:sz w:val="24"/>
                <w:szCs w:val="24"/>
              </w:rPr>
            </w:pPr>
            <w:proofErr w:type="spellStart"/>
            <w:r w:rsidRPr="00BF6909">
              <w:rPr>
                <w:sz w:val="24"/>
                <w:szCs w:val="24"/>
              </w:rPr>
              <w:t>gn</w:t>
            </w:r>
            <w:proofErr w:type="spellEnd"/>
          </w:p>
        </w:tc>
        <w:tc>
          <w:tcPr>
            <w:tcW w:w="4350" w:type="dxa"/>
            <w:gridSpan w:val="2"/>
          </w:tcPr>
          <w:p w:rsidR="00F14624" w:rsidRPr="007B555E" w:rsidRDefault="00F14624" w:rsidP="00040F15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7B555E">
              <w:rPr>
                <w:sz w:val="24"/>
                <w:szCs w:val="24"/>
              </w:rPr>
              <w:t>onta</w:t>
            </w:r>
            <w:r w:rsidRPr="00FD0B12">
              <w:rPr>
                <w:b/>
                <w:bCs/>
                <w:sz w:val="24"/>
                <w:szCs w:val="24"/>
              </w:rPr>
              <w:t>gn</w:t>
            </w:r>
            <w:r w:rsidRPr="007B555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di</w:t>
            </w:r>
            <w:r w:rsidRPr="00FD0B12">
              <w:rPr>
                <w:b/>
                <w:bCs/>
                <w:sz w:val="24"/>
                <w:szCs w:val="24"/>
              </w:rPr>
              <w:t>gn</w:t>
            </w:r>
            <w:r>
              <w:rPr>
                <w:sz w:val="24"/>
                <w:szCs w:val="24"/>
              </w:rPr>
              <w:t xml:space="preserve">e </w:t>
            </w:r>
          </w:p>
        </w:tc>
      </w:tr>
      <w:tr w:rsidR="00F14624" w:rsidTr="00040F15">
        <w:trPr>
          <w:trHeight w:val="630"/>
        </w:trPr>
        <w:tc>
          <w:tcPr>
            <w:tcW w:w="2010" w:type="dxa"/>
            <w:gridSpan w:val="2"/>
          </w:tcPr>
          <w:p w:rsidR="00F14624" w:rsidRPr="00BF6909" w:rsidRDefault="00F14624" w:rsidP="00040F15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F6909">
              <w:rPr>
                <w:rFonts w:cstheme="minorHAnsi"/>
                <w:b/>
                <w:bCs/>
                <w:sz w:val="28"/>
                <w:szCs w:val="28"/>
              </w:rPr>
              <w:t>[ŋ]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D2EE9">
              <w:rPr>
                <w:rFonts w:cstheme="minorHAnsi"/>
                <w:sz w:val="20"/>
                <w:szCs w:val="20"/>
              </w:rPr>
              <w:t>emprunté à l’anglais</w:t>
            </w:r>
          </w:p>
        </w:tc>
        <w:tc>
          <w:tcPr>
            <w:tcW w:w="3255" w:type="dxa"/>
          </w:tcPr>
          <w:p w:rsidR="00F14624" w:rsidRPr="000D2EE9" w:rsidRDefault="00F14624" w:rsidP="00040F1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D2EE9">
              <w:rPr>
                <w:rFonts w:cstheme="minorHAnsi"/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4350" w:type="dxa"/>
            <w:gridSpan w:val="2"/>
          </w:tcPr>
          <w:p w:rsidR="00F14624" w:rsidRPr="007B555E" w:rsidRDefault="00F14624" w:rsidP="00040F15">
            <w:pPr>
              <w:rPr>
                <w:rFonts w:cstheme="minorHAnsi"/>
                <w:b/>
                <w:bCs/>
                <w:color w:val="1F497D" w:themeColor="text2"/>
                <w:sz w:val="28"/>
                <w:szCs w:val="28"/>
              </w:rPr>
            </w:pPr>
            <w:r w:rsidRPr="007B555E">
              <w:rPr>
                <w:rFonts w:cstheme="minorHAnsi"/>
                <w:sz w:val="24"/>
                <w:szCs w:val="24"/>
              </w:rPr>
              <w:t>parki</w:t>
            </w:r>
            <w:r w:rsidRPr="00FD0B12">
              <w:rPr>
                <w:rFonts w:cstheme="minorHAnsi"/>
                <w:b/>
                <w:bCs/>
                <w:sz w:val="24"/>
                <w:szCs w:val="24"/>
              </w:rPr>
              <w:t>ng</w:t>
            </w:r>
            <w:r w:rsidRPr="007B555E">
              <w:rPr>
                <w:rFonts w:cstheme="minorHAnsi"/>
                <w:sz w:val="24"/>
                <w:szCs w:val="24"/>
              </w:rPr>
              <w:t>, shopp</w:t>
            </w:r>
            <w:r w:rsidRPr="00FD0B12">
              <w:rPr>
                <w:rFonts w:cstheme="minorHAnsi"/>
                <w:b/>
                <w:bCs/>
                <w:sz w:val="24"/>
                <w:szCs w:val="24"/>
              </w:rPr>
              <w:t>ing</w:t>
            </w:r>
            <w:r w:rsidRPr="007B555E">
              <w:rPr>
                <w:rFonts w:cstheme="minorHAnsi"/>
                <w:sz w:val="24"/>
                <w:szCs w:val="24"/>
              </w:rPr>
              <w:t>…</w:t>
            </w:r>
          </w:p>
        </w:tc>
      </w:tr>
    </w:tbl>
    <w:p w:rsidR="00F14624" w:rsidRDefault="00F14624" w:rsidP="00F14624">
      <w:pPr>
        <w:rPr>
          <w:b/>
          <w:bCs/>
          <w:color w:val="1F497D" w:themeColor="text2"/>
          <w:sz w:val="28"/>
          <w:szCs w:val="28"/>
        </w:rPr>
      </w:pPr>
      <w:r w:rsidRPr="00314056">
        <w:rPr>
          <w:b/>
          <w:bCs/>
          <w:color w:val="1F497D" w:themeColor="text2"/>
          <w:sz w:val="28"/>
          <w:szCs w:val="28"/>
        </w:rPr>
        <w:lastRenderedPageBreak/>
        <w:t>SEMI-VOYELLES/ SEMI-CONSONNES</w:t>
      </w:r>
    </w:p>
    <w:tbl>
      <w:tblPr>
        <w:tblW w:w="964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700"/>
        <w:gridCol w:w="4110"/>
      </w:tblGrid>
      <w:tr w:rsidR="00F14624" w:rsidTr="00040F15">
        <w:trPr>
          <w:trHeight w:val="807"/>
        </w:trPr>
        <w:tc>
          <w:tcPr>
            <w:tcW w:w="2835" w:type="dxa"/>
          </w:tcPr>
          <w:p w:rsidR="00F14624" w:rsidRPr="002F49DF" w:rsidRDefault="00F14624" w:rsidP="00040F15">
            <w:pPr>
              <w:jc w:val="center"/>
              <w:rPr>
                <w:b/>
                <w:bCs/>
                <w:color w:val="1F497D" w:themeColor="text2"/>
              </w:rPr>
            </w:pPr>
            <w:r w:rsidRPr="002F49DF">
              <w:rPr>
                <w:b/>
                <w:bCs/>
                <w:color w:val="1F497D" w:themeColor="text2"/>
              </w:rPr>
              <w:t>Sons</w:t>
            </w:r>
          </w:p>
        </w:tc>
        <w:tc>
          <w:tcPr>
            <w:tcW w:w="2700" w:type="dxa"/>
          </w:tcPr>
          <w:p w:rsidR="00F14624" w:rsidRPr="002F49DF" w:rsidRDefault="00F14624" w:rsidP="00040F15">
            <w:pPr>
              <w:jc w:val="center"/>
              <w:rPr>
                <w:b/>
                <w:bCs/>
                <w:color w:val="1F497D" w:themeColor="text2"/>
              </w:rPr>
            </w:pPr>
            <w:r w:rsidRPr="002F49DF">
              <w:rPr>
                <w:b/>
                <w:bCs/>
                <w:color w:val="1F497D" w:themeColor="text2"/>
              </w:rPr>
              <w:t>Graphèmes</w:t>
            </w:r>
          </w:p>
        </w:tc>
        <w:tc>
          <w:tcPr>
            <w:tcW w:w="4110" w:type="dxa"/>
          </w:tcPr>
          <w:p w:rsidR="00F14624" w:rsidRPr="002F49DF" w:rsidRDefault="00F14624" w:rsidP="00040F15">
            <w:pPr>
              <w:jc w:val="center"/>
              <w:rPr>
                <w:b/>
                <w:bCs/>
                <w:color w:val="1F497D" w:themeColor="text2"/>
              </w:rPr>
            </w:pPr>
            <w:r w:rsidRPr="002F49DF">
              <w:rPr>
                <w:b/>
                <w:bCs/>
                <w:color w:val="1F497D" w:themeColor="text2"/>
              </w:rPr>
              <w:t>Exemples</w:t>
            </w:r>
          </w:p>
        </w:tc>
      </w:tr>
      <w:tr w:rsidR="00F14624" w:rsidTr="00040F15">
        <w:trPr>
          <w:trHeight w:val="1281"/>
        </w:trPr>
        <w:tc>
          <w:tcPr>
            <w:tcW w:w="2835" w:type="dxa"/>
          </w:tcPr>
          <w:p w:rsidR="00F14624" w:rsidRDefault="00F14624" w:rsidP="00040F15">
            <w:pPr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</w:pPr>
          </w:p>
          <w:p w:rsidR="00F14624" w:rsidRDefault="00F14624" w:rsidP="00040F15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11E81"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  <w:t>[j]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 xml:space="preserve">     </w:t>
            </w:r>
            <w:r w:rsidRPr="00080497">
              <w:rPr>
                <w:rFonts w:eastAsia="Times New Roman" w:cstheme="minorHAnsi"/>
                <w:sz w:val="24"/>
                <w:szCs w:val="24"/>
                <w:lang w:eastAsia="fr-FR"/>
              </w:rPr>
              <w:t>(yod)</w:t>
            </w:r>
          </w:p>
        </w:tc>
        <w:tc>
          <w:tcPr>
            <w:tcW w:w="2700" w:type="dxa"/>
          </w:tcPr>
          <w:p w:rsidR="00F14624" w:rsidRDefault="00F14624" w:rsidP="00040F15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  <w:p w:rsidR="00F14624" w:rsidRDefault="00F14624" w:rsidP="00040F15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 xml:space="preserve">    i + voyelle orale</w:t>
            </w:r>
          </w:p>
          <w:p w:rsidR="00F14624" w:rsidRPr="001F5BC8" w:rsidRDefault="00F14624" w:rsidP="00040F15">
            <w:pPr>
              <w:rPr>
                <w:b/>
                <w:bCs/>
                <w:color w:val="C0504D" w:themeColor="accent2"/>
                <w:sz w:val="24"/>
                <w:szCs w:val="24"/>
              </w:rPr>
            </w:pPr>
            <w:r w:rsidRPr="001F5BC8">
              <w:rPr>
                <w:b/>
                <w:bCs/>
                <w:color w:val="C0504D" w:themeColor="accent2"/>
                <w:sz w:val="24"/>
                <w:szCs w:val="24"/>
              </w:rPr>
              <w:t xml:space="preserve">    y + voyelle orale</w:t>
            </w:r>
          </w:p>
          <w:p w:rsidR="00F14624" w:rsidRPr="001F5BC8" w:rsidRDefault="00F14624" w:rsidP="00040F15">
            <w:pPr>
              <w:rPr>
                <w:color w:val="1F497D" w:themeColor="text2"/>
                <w:sz w:val="24"/>
                <w:szCs w:val="24"/>
              </w:rPr>
            </w:pPr>
            <w:r w:rsidRPr="001F5BC8">
              <w:rPr>
                <w:b/>
                <w:bCs/>
                <w:sz w:val="24"/>
                <w:szCs w:val="24"/>
              </w:rPr>
              <w:t xml:space="preserve">          </w:t>
            </w:r>
            <w:r w:rsidRPr="001F5BC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il, </w:t>
            </w:r>
            <w:proofErr w:type="spellStart"/>
            <w:r w:rsidRPr="001F5BC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</w:t>
            </w:r>
            <w:proofErr w:type="spellEnd"/>
            <w:r w:rsidRPr="001F5BC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</w:p>
        </w:tc>
        <w:tc>
          <w:tcPr>
            <w:tcW w:w="4110" w:type="dxa"/>
          </w:tcPr>
          <w:p w:rsidR="00F14624" w:rsidRDefault="00F14624" w:rsidP="00040F15">
            <w:pPr>
              <w:rPr>
                <w:rFonts w:cstheme="minorHAnsi"/>
                <w:sz w:val="24"/>
                <w:szCs w:val="24"/>
              </w:rPr>
            </w:pPr>
          </w:p>
          <w:p w:rsidR="00F14624" w:rsidRDefault="00F14624" w:rsidP="00040F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BC8">
              <w:rPr>
                <w:rFonts w:cstheme="minorHAnsi"/>
                <w:color w:val="1F497D" w:themeColor="text2"/>
                <w:sz w:val="24"/>
                <w:szCs w:val="24"/>
              </w:rPr>
              <w:t>sc</w:t>
            </w:r>
            <w:r w:rsidRPr="001F5BC8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ie</w:t>
            </w:r>
            <w:r>
              <w:rPr>
                <w:rFonts w:cstheme="minorHAnsi"/>
                <w:color w:val="1F497D" w:themeColor="text2"/>
                <w:sz w:val="24"/>
                <w:szCs w:val="24"/>
              </w:rPr>
              <w:t>r</w:t>
            </w:r>
          </w:p>
          <w:p w:rsidR="00F14624" w:rsidRPr="001F5BC8" w:rsidRDefault="00F14624" w:rsidP="00040F15">
            <w:pPr>
              <w:jc w:val="center"/>
              <w:rPr>
                <w:rFonts w:cstheme="minorHAnsi"/>
                <w:color w:val="C0504D" w:themeColor="accent2"/>
                <w:sz w:val="24"/>
                <w:szCs w:val="24"/>
              </w:rPr>
            </w:pPr>
            <w:r w:rsidRPr="001F5BC8">
              <w:rPr>
                <w:rFonts w:cstheme="minorHAnsi"/>
                <w:color w:val="C0504D" w:themeColor="accent2"/>
                <w:sz w:val="24"/>
                <w:szCs w:val="24"/>
              </w:rPr>
              <w:t>vo</w:t>
            </w:r>
            <w:r w:rsidRPr="001F5BC8">
              <w:rPr>
                <w:rFonts w:cstheme="minorHAnsi"/>
                <w:b/>
                <w:bCs/>
                <w:color w:val="C0504D" w:themeColor="accent2"/>
                <w:sz w:val="24"/>
                <w:szCs w:val="24"/>
              </w:rPr>
              <w:t>ye</w:t>
            </w:r>
            <w:r w:rsidRPr="001F5BC8">
              <w:rPr>
                <w:rFonts w:cstheme="minorHAnsi"/>
                <w:color w:val="C0504D" w:themeColor="accent2"/>
                <w:sz w:val="24"/>
                <w:szCs w:val="24"/>
              </w:rPr>
              <w:t xml:space="preserve">lle </w:t>
            </w:r>
          </w:p>
          <w:p w:rsidR="00F14624" w:rsidRPr="002F49DF" w:rsidRDefault="00F14624" w:rsidP="00040F15">
            <w:pPr>
              <w:jc w:val="center"/>
              <w:rPr>
                <w:rFonts w:cstheme="minorHAnsi"/>
                <w:color w:val="1F497D" w:themeColor="text2"/>
                <w:sz w:val="24"/>
                <w:szCs w:val="24"/>
              </w:rPr>
            </w:pPr>
            <w:r w:rsidRPr="002F49DF">
              <w:rPr>
                <w:rFonts w:cstheme="minorHAnsi"/>
                <w:sz w:val="24"/>
                <w:szCs w:val="24"/>
              </w:rPr>
              <w:t>gent</w:t>
            </w:r>
            <w:r w:rsidRPr="002F49DF">
              <w:rPr>
                <w:rFonts w:cstheme="minorHAnsi"/>
                <w:b/>
                <w:bCs/>
                <w:sz w:val="24"/>
                <w:szCs w:val="24"/>
              </w:rPr>
              <w:t>il</w:t>
            </w:r>
            <w:r w:rsidRPr="002F49DF">
              <w:rPr>
                <w:rFonts w:cstheme="minorHAnsi"/>
                <w:sz w:val="24"/>
                <w:szCs w:val="24"/>
              </w:rPr>
              <w:t>, fam</w:t>
            </w:r>
            <w:r w:rsidRPr="00340662">
              <w:rPr>
                <w:rFonts w:cstheme="minorHAnsi"/>
                <w:b/>
                <w:bCs/>
                <w:sz w:val="24"/>
                <w:szCs w:val="24"/>
              </w:rPr>
              <w:t>ille</w:t>
            </w:r>
          </w:p>
        </w:tc>
      </w:tr>
      <w:tr w:rsidR="00F14624" w:rsidTr="00040F15">
        <w:trPr>
          <w:trHeight w:val="1092"/>
        </w:trPr>
        <w:tc>
          <w:tcPr>
            <w:tcW w:w="2835" w:type="dxa"/>
          </w:tcPr>
          <w:p w:rsidR="00F14624" w:rsidRDefault="00F14624" w:rsidP="00040F15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</w:pPr>
          </w:p>
          <w:p w:rsidR="00F14624" w:rsidRPr="005B4C1B" w:rsidRDefault="00F14624" w:rsidP="00040F15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43C8D"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  <w:t>[ɥ]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 xml:space="preserve">     </w:t>
            </w:r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(</w:t>
            </w:r>
            <w:proofErr w:type="spellStart"/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ué</w:t>
            </w:r>
            <w:proofErr w:type="spellEnd"/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700" w:type="dxa"/>
          </w:tcPr>
          <w:p w:rsidR="00F14624" w:rsidRDefault="00F14624" w:rsidP="00040F15">
            <w:pPr>
              <w:spacing w:after="0" w:line="240" w:lineRule="auto"/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</w:p>
          <w:p w:rsidR="00F14624" w:rsidRDefault="00F14624" w:rsidP="00040F15">
            <w:pPr>
              <w:spacing w:after="0" w:line="240" w:lineRule="auto"/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</w:p>
          <w:p w:rsidR="00F14624" w:rsidRPr="00080497" w:rsidRDefault="00F14624" w:rsidP="00040F15">
            <w:pPr>
              <w:spacing w:after="0" w:line="240" w:lineRule="auto"/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1F5BC8">
              <w:rPr>
                <w:b/>
                <w:bCs/>
                <w:color w:val="00B050"/>
                <w:sz w:val="24"/>
                <w:szCs w:val="24"/>
              </w:rPr>
              <w:t>u + voyelle orale</w:t>
            </w:r>
          </w:p>
        </w:tc>
        <w:tc>
          <w:tcPr>
            <w:tcW w:w="4110" w:type="dxa"/>
          </w:tcPr>
          <w:p w:rsidR="00F14624" w:rsidRDefault="00F14624" w:rsidP="00040F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F14624" w:rsidRDefault="00F14624" w:rsidP="00040F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F14624" w:rsidRPr="005B4C1B" w:rsidRDefault="00F14624" w:rsidP="00040F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F5BC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h</w:t>
            </w:r>
            <w:r w:rsidRPr="001F5BC8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eastAsia="fr-FR"/>
              </w:rPr>
              <w:t>ui</w:t>
            </w:r>
            <w:r w:rsidRPr="001F5BC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t, circ</w:t>
            </w:r>
            <w:r w:rsidRPr="001F5BC8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  <w:lang w:eastAsia="fr-FR"/>
              </w:rPr>
              <w:t>ui</w:t>
            </w:r>
            <w:r w:rsidRPr="001F5BC8">
              <w:rPr>
                <w:rFonts w:eastAsia="Times New Roman" w:cstheme="minorHAnsi"/>
                <w:color w:val="00B050"/>
                <w:sz w:val="24"/>
                <w:szCs w:val="24"/>
                <w:lang w:eastAsia="fr-FR"/>
              </w:rPr>
              <w:t>t</w:t>
            </w:r>
          </w:p>
        </w:tc>
      </w:tr>
      <w:tr w:rsidR="00F14624" w:rsidTr="00040F15">
        <w:trPr>
          <w:trHeight w:val="689"/>
        </w:trPr>
        <w:tc>
          <w:tcPr>
            <w:tcW w:w="2835" w:type="dxa"/>
          </w:tcPr>
          <w:p w:rsidR="00F14624" w:rsidRDefault="00F14624" w:rsidP="00040F15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11E81"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  <w:t>[w]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 xml:space="preserve">    </w:t>
            </w:r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(</w:t>
            </w:r>
            <w:proofErr w:type="spellStart"/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oué</w:t>
            </w:r>
            <w:proofErr w:type="spellEnd"/>
            <w:r w:rsidRPr="00672A5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700" w:type="dxa"/>
          </w:tcPr>
          <w:p w:rsidR="00F14624" w:rsidRPr="001F5BC8" w:rsidRDefault="00F14624" w:rsidP="00040F1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F5BC8">
              <w:rPr>
                <w:b/>
                <w:bCs/>
                <w:color w:val="FF0000"/>
                <w:sz w:val="24"/>
                <w:szCs w:val="24"/>
              </w:rPr>
              <w:t>ou + voyelle orale</w:t>
            </w:r>
          </w:p>
          <w:p w:rsidR="00F14624" w:rsidRPr="001F5BC8" w:rsidRDefault="00F14624" w:rsidP="00040F1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F5BC8">
              <w:rPr>
                <w:sz w:val="24"/>
                <w:szCs w:val="24"/>
              </w:rPr>
              <w:t>oi</w:t>
            </w:r>
            <w:proofErr w:type="spellEnd"/>
            <w:r w:rsidRPr="001F5BC8">
              <w:rPr>
                <w:sz w:val="24"/>
                <w:szCs w:val="24"/>
              </w:rPr>
              <w:t xml:space="preserve">, </w:t>
            </w:r>
            <w:proofErr w:type="spellStart"/>
            <w:r w:rsidRPr="001F5BC8">
              <w:rPr>
                <w:sz w:val="24"/>
                <w:szCs w:val="24"/>
              </w:rPr>
              <w:t>oy</w:t>
            </w:r>
            <w:proofErr w:type="spellEnd"/>
            <w:r w:rsidRPr="001F5BC8">
              <w:rPr>
                <w:sz w:val="24"/>
                <w:szCs w:val="24"/>
              </w:rPr>
              <w:t>, w</w:t>
            </w:r>
          </w:p>
        </w:tc>
        <w:tc>
          <w:tcPr>
            <w:tcW w:w="4110" w:type="dxa"/>
          </w:tcPr>
          <w:p w:rsidR="00F14624" w:rsidRPr="001F5BC8" w:rsidRDefault="00F14624" w:rsidP="00040F15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</w:pPr>
            <w:r w:rsidRPr="001F5BC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oui</w:t>
            </w:r>
            <w:r w:rsidRPr="001F5BC8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, l</w:t>
            </w:r>
            <w:r w:rsidRPr="001F5BC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oui</w:t>
            </w:r>
            <w:r w:rsidRPr="001F5BC8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s n</w:t>
            </w:r>
            <w:r w:rsidRPr="001F5BC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fr-FR"/>
              </w:rPr>
              <w:t>oué</w:t>
            </w:r>
            <w:r w:rsidRPr="001F5BC8">
              <w:rPr>
                <w:rFonts w:eastAsia="Times New Roman" w:cstheme="minorHAnsi"/>
                <w:color w:val="FF0000"/>
                <w:sz w:val="24"/>
                <w:szCs w:val="24"/>
                <w:lang w:eastAsia="fr-FR"/>
              </w:rPr>
              <w:t>e</w:t>
            </w:r>
          </w:p>
          <w:p w:rsidR="00F14624" w:rsidRPr="001F5BC8" w:rsidRDefault="00F14624" w:rsidP="00040F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>d</w:t>
            </w:r>
            <w:r w:rsidRPr="001F5BC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oi</w:t>
            </w:r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gt, </w:t>
            </w:r>
            <w:proofErr w:type="gramStart"/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>v</w:t>
            </w:r>
            <w:r w:rsidRPr="001F5BC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oy</w:t>
            </w:r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>ager</w:t>
            </w:r>
            <w:proofErr w:type="gramEnd"/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1F5BC8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w</w:t>
            </w:r>
            <w:r w:rsidRPr="001F5BC8">
              <w:rPr>
                <w:rFonts w:eastAsia="Times New Roman" w:cstheme="minorHAnsi"/>
                <w:sz w:val="24"/>
                <w:szCs w:val="24"/>
                <w:lang w:eastAsia="fr-FR"/>
              </w:rPr>
              <w:t>est</w:t>
            </w:r>
            <w:proofErr w:type="spellEnd"/>
          </w:p>
        </w:tc>
      </w:tr>
    </w:tbl>
    <w:p w:rsidR="00F14624" w:rsidRDefault="00F14624" w:rsidP="00F14624">
      <w:pPr>
        <w:rPr>
          <w:b/>
          <w:bCs/>
          <w:color w:val="1F497D" w:themeColor="text2"/>
          <w:sz w:val="28"/>
          <w:szCs w:val="28"/>
        </w:rPr>
      </w:pPr>
    </w:p>
    <w:p w:rsidR="00F14624" w:rsidRDefault="00F14624" w:rsidP="00F14624">
      <w:pPr>
        <w:rPr>
          <w:rFonts w:cstheme="minorHAnsi"/>
          <w:sz w:val="24"/>
          <w:szCs w:val="24"/>
        </w:rPr>
      </w:pPr>
    </w:p>
    <w:p w:rsidR="00F14624" w:rsidRDefault="00F14624" w:rsidP="00F1462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Références Bibliographiques </w:t>
      </w:r>
    </w:p>
    <w:p w:rsidR="00F14624" w:rsidRPr="00F14624" w:rsidRDefault="00F14624" w:rsidP="00F14624">
      <w:pPr>
        <w:pStyle w:val="Default"/>
        <w:rPr>
          <w:sz w:val="28"/>
          <w:szCs w:val="28"/>
        </w:rPr>
      </w:pPr>
    </w:p>
    <w:p w:rsidR="00F14624" w:rsidRDefault="00F14624" w:rsidP="00F14624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Kamoun</w:t>
      </w:r>
      <w:proofErr w:type="spellEnd"/>
      <w:r>
        <w:rPr>
          <w:sz w:val="23"/>
          <w:szCs w:val="23"/>
        </w:rPr>
        <w:t xml:space="preserve"> Ch. </w:t>
      </w:r>
      <w:proofErr w:type="spellStart"/>
      <w:r>
        <w:rPr>
          <w:sz w:val="23"/>
          <w:szCs w:val="23"/>
        </w:rPr>
        <w:t>Ripaud</w:t>
      </w:r>
      <w:proofErr w:type="spellEnd"/>
      <w:r>
        <w:rPr>
          <w:sz w:val="23"/>
          <w:szCs w:val="23"/>
        </w:rPr>
        <w:t xml:space="preserve"> D. </w:t>
      </w:r>
      <w:r>
        <w:rPr>
          <w:i/>
          <w:iCs/>
          <w:sz w:val="23"/>
          <w:szCs w:val="23"/>
        </w:rPr>
        <w:t>Phonétique essentielle du français. B1-B2</w:t>
      </w:r>
      <w:r>
        <w:rPr>
          <w:sz w:val="23"/>
          <w:szCs w:val="23"/>
        </w:rPr>
        <w:t xml:space="preserve">, Didier, </w:t>
      </w:r>
    </w:p>
    <w:p w:rsidR="00F14624" w:rsidRDefault="00F14624" w:rsidP="00F146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Paris, 2017. </w:t>
      </w:r>
    </w:p>
    <w:p w:rsidR="00F14624" w:rsidRDefault="00F14624" w:rsidP="00F14624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Kamoun</w:t>
      </w:r>
      <w:proofErr w:type="spellEnd"/>
      <w:r>
        <w:rPr>
          <w:sz w:val="23"/>
          <w:szCs w:val="23"/>
        </w:rPr>
        <w:t xml:space="preserve"> Ch. </w:t>
      </w:r>
      <w:proofErr w:type="spellStart"/>
      <w:r>
        <w:rPr>
          <w:sz w:val="23"/>
          <w:szCs w:val="23"/>
        </w:rPr>
        <w:t>Ripaud</w:t>
      </w:r>
      <w:proofErr w:type="spellEnd"/>
      <w:r>
        <w:rPr>
          <w:sz w:val="23"/>
          <w:szCs w:val="23"/>
        </w:rPr>
        <w:t xml:space="preserve"> D. </w:t>
      </w:r>
      <w:r>
        <w:rPr>
          <w:i/>
          <w:iCs/>
          <w:sz w:val="23"/>
          <w:szCs w:val="23"/>
        </w:rPr>
        <w:t>Phonétique essentielle du français. A1-A2</w:t>
      </w:r>
      <w:r>
        <w:rPr>
          <w:sz w:val="23"/>
          <w:szCs w:val="23"/>
        </w:rPr>
        <w:t xml:space="preserve">, Didier, </w:t>
      </w:r>
    </w:p>
    <w:p w:rsidR="00F14624" w:rsidRDefault="00F14624" w:rsidP="00F1462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Paris, 2016. </w:t>
      </w:r>
    </w:p>
    <w:p w:rsidR="00F14624" w:rsidRDefault="00F14624"/>
    <w:sectPr w:rsidR="00F14624" w:rsidSect="00F1462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24"/>
    <w:rsid w:val="00014E03"/>
    <w:rsid w:val="005416BF"/>
    <w:rsid w:val="00D9635A"/>
    <w:rsid w:val="00F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624"/>
    <w:pPr>
      <w:spacing w:after="0" w:line="240" w:lineRule="auto"/>
    </w:pPr>
  </w:style>
  <w:style w:type="paragraph" w:customStyle="1" w:styleId="Default">
    <w:name w:val="Default"/>
    <w:rsid w:val="00F1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624"/>
    <w:pPr>
      <w:spacing w:after="0" w:line="240" w:lineRule="auto"/>
    </w:pPr>
  </w:style>
  <w:style w:type="paragraph" w:customStyle="1" w:styleId="Default">
    <w:name w:val="Default"/>
    <w:rsid w:val="00F1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pc gamer</cp:lastModifiedBy>
  <cp:revision>2</cp:revision>
  <dcterms:created xsi:type="dcterms:W3CDTF">2024-04-20T01:47:00Z</dcterms:created>
  <dcterms:modified xsi:type="dcterms:W3CDTF">2024-04-20T01:47:00Z</dcterms:modified>
</cp:coreProperties>
</file>