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30B1" w:rsidRPr="007B5718" w:rsidRDefault="00047408">
      <w:pPr>
        <w:rPr>
          <w:rFonts w:asciiTheme="majorBidi" w:hAnsiTheme="majorBidi" w:cstheme="majorBidi"/>
        </w:rPr>
      </w:pPr>
      <w:r>
        <w:rPr>
          <w:rFonts w:asciiTheme="majorBidi" w:hAnsiTheme="majorBidi" w:cstheme="majorBidi"/>
        </w:rPr>
        <w:t>Cinquième cours</w:t>
      </w:r>
    </w:p>
    <w:p w:rsidR="00047408" w:rsidRDefault="00047408" w:rsidP="00047408">
      <w:pPr>
        <w:spacing w:line="240" w:lineRule="auto"/>
        <w:jc w:val="center"/>
        <w:rPr>
          <w:rFonts w:asciiTheme="majorBidi" w:eastAsia="Courier New" w:hAnsiTheme="majorBidi" w:cstheme="majorBidi"/>
          <w:color w:val="7030A0"/>
          <w:sz w:val="32"/>
          <w:szCs w:val="32"/>
        </w:rPr>
      </w:pPr>
    </w:p>
    <w:p w:rsidR="007B5718" w:rsidRPr="007B5718" w:rsidRDefault="007B5718" w:rsidP="00047408">
      <w:pPr>
        <w:spacing w:line="240" w:lineRule="auto"/>
        <w:jc w:val="center"/>
        <w:rPr>
          <w:rFonts w:asciiTheme="majorBidi" w:eastAsia="Courier New" w:hAnsiTheme="majorBidi" w:cstheme="majorBidi"/>
          <w:color w:val="7030A0"/>
          <w:sz w:val="32"/>
          <w:szCs w:val="32"/>
        </w:rPr>
      </w:pPr>
      <w:r w:rsidRPr="007B5718">
        <w:rPr>
          <w:rFonts w:asciiTheme="majorBidi" w:eastAsia="Courier New" w:hAnsiTheme="majorBidi" w:cstheme="majorBidi"/>
          <w:color w:val="7030A0"/>
          <w:sz w:val="32"/>
          <w:szCs w:val="32"/>
        </w:rPr>
        <w:t>6. Fragmentation des habitats et la gestion des espaces</w:t>
      </w:r>
    </w:p>
    <w:p w:rsidR="00A61046" w:rsidRPr="00676029" w:rsidRDefault="00A61046" w:rsidP="00047408">
      <w:pPr>
        <w:spacing w:before="240" w:after="0" w:line="360" w:lineRule="auto"/>
        <w:jc w:val="both"/>
        <w:rPr>
          <w:rFonts w:asciiTheme="majorBidi" w:hAnsiTheme="majorBidi" w:cstheme="majorBidi"/>
          <w:color w:val="2F5496" w:themeColor="accent5" w:themeShade="BF"/>
          <w:sz w:val="24"/>
          <w:szCs w:val="24"/>
        </w:rPr>
      </w:pPr>
      <w:r w:rsidRPr="00676029">
        <w:rPr>
          <w:rFonts w:asciiTheme="majorBidi" w:hAnsiTheme="majorBidi" w:cstheme="majorBidi"/>
          <w:b/>
          <w:bCs/>
          <w:color w:val="2F5496" w:themeColor="accent5" w:themeShade="BF"/>
          <w:sz w:val="28"/>
          <w:szCs w:val="28"/>
        </w:rPr>
        <w:t>Fragmentation</w:t>
      </w:r>
      <w:r w:rsidRPr="00676029">
        <w:rPr>
          <w:rFonts w:asciiTheme="majorBidi" w:hAnsiTheme="majorBidi" w:cstheme="majorBidi"/>
          <w:color w:val="2F5496" w:themeColor="accent5" w:themeShade="BF"/>
          <w:sz w:val="24"/>
          <w:szCs w:val="24"/>
        </w:rPr>
        <w:t xml:space="preserve"> </w:t>
      </w:r>
    </w:p>
    <w:p w:rsidR="00A61046" w:rsidRPr="005324AC" w:rsidRDefault="00A61046" w:rsidP="008F3FF0">
      <w:pPr>
        <w:spacing w:after="0" w:line="360" w:lineRule="auto"/>
        <w:jc w:val="both"/>
        <w:rPr>
          <w:rFonts w:asciiTheme="majorBidi" w:eastAsia="Courier New" w:hAnsiTheme="majorBidi" w:cstheme="majorBidi"/>
          <w:color w:val="7030A0"/>
          <w:sz w:val="24"/>
          <w:szCs w:val="24"/>
        </w:rPr>
      </w:pPr>
      <w:r w:rsidRPr="005324AC">
        <w:rPr>
          <w:rFonts w:asciiTheme="majorBidi" w:hAnsiTheme="majorBidi" w:cstheme="majorBidi"/>
          <w:color w:val="000000"/>
          <w:sz w:val="24"/>
          <w:szCs w:val="24"/>
        </w:rPr>
        <w:t xml:space="preserve">La fragmentation désigne tout phénomène artificiel de morcellement de l'espace qui, </w:t>
      </w:r>
      <w:proofErr w:type="gramStart"/>
      <w:r w:rsidRPr="005324AC">
        <w:rPr>
          <w:rFonts w:asciiTheme="majorBidi" w:hAnsiTheme="majorBidi" w:cstheme="majorBidi"/>
          <w:color w:val="000000"/>
          <w:sz w:val="24"/>
          <w:szCs w:val="24"/>
        </w:rPr>
        <w:t>modifi</w:t>
      </w:r>
      <w:r w:rsidR="008F3FF0">
        <w:rPr>
          <w:rFonts w:asciiTheme="majorBidi" w:hAnsiTheme="majorBidi" w:cstheme="majorBidi"/>
          <w:color w:val="000000"/>
          <w:sz w:val="24"/>
          <w:szCs w:val="24"/>
        </w:rPr>
        <w:t>e</w:t>
      </w:r>
      <w:r w:rsidRPr="005324AC">
        <w:rPr>
          <w:rFonts w:asciiTheme="majorBidi" w:hAnsiTheme="majorBidi" w:cstheme="majorBidi"/>
          <w:color w:val="000000"/>
          <w:sz w:val="24"/>
          <w:szCs w:val="24"/>
        </w:rPr>
        <w:t>nt</w:t>
      </w:r>
      <w:proofErr w:type="gramEnd"/>
      <w:r w:rsidRPr="005324AC">
        <w:rPr>
          <w:rFonts w:asciiTheme="majorBidi" w:hAnsiTheme="majorBidi" w:cstheme="majorBidi"/>
          <w:color w:val="000000"/>
          <w:sz w:val="24"/>
          <w:szCs w:val="24"/>
        </w:rPr>
        <w:t xml:space="preserve"> la taille, les formes et la distribution spatiale des éléments de base des paysages naturels</w:t>
      </w:r>
      <w:r w:rsidR="008F3FF0">
        <w:rPr>
          <w:rFonts w:asciiTheme="majorBidi" w:hAnsiTheme="majorBidi" w:cstheme="majorBidi"/>
          <w:color w:val="000000"/>
          <w:sz w:val="24"/>
          <w:szCs w:val="24"/>
        </w:rPr>
        <w:t>.</w:t>
      </w:r>
      <w:r w:rsidRPr="005324AC">
        <w:rPr>
          <w:rFonts w:asciiTheme="majorBidi" w:hAnsiTheme="majorBidi" w:cstheme="majorBidi"/>
          <w:color w:val="000000"/>
          <w:sz w:val="24"/>
          <w:szCs w:val="24"/>
        </w:rPr>
        <w:t xml:space="preserve"> </w:t>
      </w:r>
      <w:r w:rsidR="008F3FF0">
        <w:rPr>
          <w:rFonts w:asciiTheme="majorBidi" w:hAnsiTheme="majorBidi" w:cstheme="majorBidi"/>
          <w:color w:val="000000"/>
          <w:sz w:val="24"/>
          <w:szCs w:val="24"/>
        </w:rPr>
        <w:t xml:space="preserve">Elle </w:t>
      </w:r>
      <w:r w:rsidRPr="005324AC">
        <w:rPr>
          <w:rFonts w:asciiTheme="majorBidi" w:hAnsiTheme="majorBidi" w:cstheme="majorBidi"/>
          <w:color w:val="000000"/>
          <w:sz w:val="24"/>
          <w:szCs w:val="24"/>
        </w:rPr>
        <w:t xml:space="preserve">s'oppose à la satisfaction des besoins vitaux de la faune et la flore en termes de déplacements </w:t>
      </w:r>
      <w:r w:rsidR="008F3FF0" w:rsidRPr="00C86548">
        <w:rPr>
          <w:rFonts w:asciiTheme="majorBidi" w:hAnsiTheme="majorBidi" w:cstheme="majorBidi"/>
          <w:color w:val="000000"/>
          <w:sz w:val="24"/>
          <w:szCs w:val="24"/>
        </w:rPr>
        <w:t xml:space="preserve">quotidiens ou saisonniers, </w:t>
      </w:r>
      <w:r w:rsidRPr="005324AC">
        <w:rPr>
          <w:rFonts w:asciiTheme="majorBidi" w:hAnsiTheme="majorBidi" w:cstheme="majorBidi"/>
          <w:color w:val="000000"/>
          <w:sz w:val="24"/>
          <w:szCs w:val="24"/>
        </w:rPr>
        <w:t xml:space="preserve">et de dispersion </w:t>
      </w:r>
      <w:r w:rsidR="008F3FF0" w:rsidRPr="00C86548">
        <w:rPr>
          <w:rFonts w:asciiTheme="majorBidi" w:hAnsiTheme="majorBidi" w:cstheme="majorBidi"/>
          <w:color w:val="000000"/>
          <w:sz w:val="24"/>
          <w:szCs w:val="24"/>
        </w:rPr>
        <w:t>dans le paysage</w:t>
      </w:r>
      <w:r w:rsidR="008F3FF0">
        <w:rPr>
          <w:rFonts w:asciiTheme="majorBidi" w:hAnsiTheme="majorBidi" w:cstheme="majorBidi"/>
          <w:color w:val="000000"/>
          <w:sz w:val="24"/>
          <w:szCs w:val="24"/>
        </w:rPr>
        <w:t xml:space="preserve">. Elle </w:t>
      </w:r>
      <w:r w:rsidRPr="005324AC">
        <w:rPr>
          <w:rFonts w:asciiTheme="majorBidi" w:hAnsiTheme="majorBidi" w:cstheme="majorBidi"/>
          <w:color w:val="000000"/>
          <w:sz w:val="24"/>
          <w:szCs w:val="24"/>
        </w:rPr>
        <w:t>participe ainsi à l’érosion biologique et écologique des milieux concernés.</w:t>
      </w:r>
    </w:p>
    <w:p w:rsidR="007B5718" w:rsidRPr="00C86548" w:rsidRDefault="00A61046" w:rsidP="008F3FF0">
      <w:pPr>
        <w:autoSpaceDE w:val="0"/>
        <w:autoSpaceDN w:val="0"/>
        <w:adjustRightInd w:val="0"/>
        <w:spacing w:after="0" w:line="360" w:lineRule="auto"/>
        <w:jc w:val="both"/>
        <w:rPr>
          <w:rFonts w:asciiTheme="majorBidi" w:hAnsiTheme="majorBidi" w:cstheme="majorBidi"/>
          <w:color w:val="000000"/>
          <w:sz w:val="24"/>
          <w:szCs w:val="24"/>
        </w:rPr>
      </w:pPr>
      <w:r w:rsidRPr="007B5718">
        <w:rPr>
          <w:rFonts w:asciiTheme="majorBidi" w:hAnsiTheme="majorBidi" w:cstheme="majorBidi"/>
          <w:color w:val="232321"/>
          <w:sz w:val="24"/>
          <w:szCs w:val="24"/>
        </w:rPr>
        <w:t>Une augmentation quasi générale de la fragmentation des habitats et du paysage perturbe beaucoup les processus écologiques et la dynamique des populations</w:t>
      </w:r>
      <w:r>
        <w:rPr>
          <w:rFonts w:asciiTheme="majorBidi" w:hAnsiTheme="majorBidi" w:cstheme="majorBidi"/>
          <w:color w:val="232321"/>
          <w:sz w:val="24"/>
          <w:szCs w:val="24"/>
        </w:rPr>
        <w:t xml:space="preserve">. </w:t>
      </w:r>
      <w:r w:rsidR="007B5718" w:rsidRPr="00C86548">
        <w:rPr>
          <w:rFonts w:asciiTheme="majorBidi" w:hAnsiTheme="majorBidi" w:cstheme="majorBidi"/>
          <w:color w:val="000000"/>
          <w:sz w:val="24"/>
          <w:szCs w:val="24"/>
        </w:rPr>
        <w:t xml:space="preserve">La fragmentation d’un habitat naturel est une forme de destruction qui se double d’une déstructuration spatiale qui (sauf pour quelques espèces ubiquistes et banales) affecte à la fois la taille des populations et leurs possibilités d’échanges, augmentant les risques d'extinction ou de dégénérescence. </w:t>
      </w:r>
    </w:p>
    <w:p w:rsidR="0077559A" w:rsidRPr="00C86548" w:rsidRDefault="0077559A" w:rsidP="008F3FF0">
      <w:pPr>
        <w:autoSpaceDE w:val="0"/>
        <w:autoSpaceDN w:val="0"/>
        <w:adjustRightInd w:val="0"/>
        <w:spacing w:before="240"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La fragmentation modifie la taille, les formes et l’isolement des habitats naturels, générant un impact sur les fonctions écologiques des éléments ainsi isolés et sur les populations qui leurs sont inféodées. </w:t>
      </w:r>
    </w:p>
    <w:p w:rsidR="00DD5B1A" w:rsidRPr="00DD5B1A" w:rsidRDefault="00DD5B1A" w:rsidP="00DD5B1A">
      <w:pPr>
        <w:spacing w:after="0" w:line="240" w:lineRule="auto"/>
        <w:jc w:val="both"/>
        <w:rPr>
          <w:rFonts w:asciiTheme="majorBidi" w:hAnsiTheme="majorBidi" w:cstheme="majorBidi"/>
          <w:color w:val="000000"/>
          <w:sz w:val="24"/>
          <w:szCs w:val="24"/>
        </w:rPr>
      </w:pPr>
    </w:p>
    <w:p w:rsidR="007B5718" w:rsidRPr="007B5718" w:rsidRDefault="007B5718" w:rsidP="005D1F8D">
      <w:pPr>
        <w:pStyle w:val="Default"/>
        <w:jc w:val="center"/>
        <w:rPr>
          <w:rFonts w:asciiTheme="majorBidi" w:hAnsiTheme="majorBidi" w:cstheme="majorBidi"/>
          <w:sz w:val="23"/>
          <w:szCs w:val="23"/>
        </w:rPr>
      </w:pPr>
      <w:r w:rsidRPr="007B5718">
        <w:rPr>
          <w:rFonts w:asciiTheme="majorBidi" w:hAnsiTheme="majorBidi" w:cstheme="majorBidi"/>
          <w:noProof/>
          <w:sz w:val="28"/>
          <w:szCs w:val="28"/>
          <w:lang w:eastAsia="fr-FR"/>
        </w:rPr>
        <w:drawing>
          <wp:inline distT="0" distB="0" distL="0" distR="0" wp14:anchorId="714798EB" wp14:editId="62C26D79">
            <wp:extent cx="1856105" cy="118745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56105" cy="1187450"/>
                    </a:xfrm>
                    <a:prstGeom prst="rect">
                      <a:avLst/>
                    </a:prstGeom>
                    <a:noFill/>
                    <a:ln>
                      <a:noFill/>
                    </a:ln>
                  </pic:spPr>
                </pic:pic>
              </a:graphicData>
            </a:graphic>
          </wp:inline>
        </w:drawing>
      </w:r>
      <w:r w:rsidR="005D1F8D">
        <w:rPr>
          <w:rFonts w:asciiTheme="majorBidi" w:hAnsiTheme="majorBidi" w:cstheme="majorBidi"/>
          <w:sz w:val="23"/>
          <w:szCs w:val="23"/>
        </w:rPr>
        <w:t xml:space="preserve"> </w:t>
      </w:r>
      <w:r w:rsidRPr="007B5718">
        <w:rPr>
          <w:rFonts w:asciiTheme="majorBidi" w:hAnsiTheme="majorBidi" w:cstheme="majorBidi"/>
          <w:sz w:val="23"/>
          <w:szCs w:val="23"/>
        </w:rPr>
        <w:t>Consommation d’espace</w:t>
      </w:r>
    </w:p>
    <w:p w:rsidR="007B5718" w:rsidRPr="007B5718" w:rsidRDefault="007B5718" w:rsidP="007B5718">
      <w:pPr>
        <w:pStyle w:val="Default"/>
        <w:rPr>
          <w:rFonts w:asciiTheme="majorBidi" w:hAnsiTheme="majorBidi" w:cstheme="majorBidi"/>
          <w:i/>
          <w:iCs/>
          <w:sz w:val="23"/>
          <w:szCs w:val="23"/>
        </w:rPr>
      </w:pPr>
      <w:r w:rsidRPr="007B5718">
        <w:rPr>
          <w:rFonts w:asciiTheme="majorBidi" w:hAnsiTheme="majorBidi" w:cstheme="majorBidi"/>
          <w:i/>
          <w:iCs/>
          <w:sz w:val="23"/>
          <w:szCs w:val="23"/>
        </w:rPr>
        <w:t xml:space="preserve"> </w:t>
      </w:r>
    </w:p>
    <w:p w:rsidR="00A61046" w:rsidRPr="007B5718" w:rsidRDefault="00A61046" w:rsidP="00A61046">
      <w:pPr>
        <w:spacing w:after="0" w:line="240" w:lineRule="auto"/>
        <w:rPr>
          <w:rFonts w:asciiTheme="majorBidi" w:eastAsia="Courier New" w:hAnsiTheme="majorBidi" w:cstheme="majorBidi"/>
          <w:color w:val="7030A0"/>
          <w:sz w:val="28"/>
          <w:szCs w:val="28"/>
        </w:rPr>
      </w:pPr>
      <w:r w:rsidRPr="007B5718">
        <w:rPr>
          <w:rFonts w:asciiTheme="majorBidi" w:eastAsia="Courier New" w:hAnsiTheme="majorBidi" w:cstheme="majorBidi"/>
          <w:color w:val="7030A0"/>
          <w:sz w:val="28"/>
          <w:szCs w:val="28"/>
        </w:rPr>
        <w:t>La fragmentation et ses conséquences écologiques</w:t>
      </w:r>
    </w:p>
    <w:p w:rsidR="007B5718" w:rsidRPr="00C86548" w:rsidRDefault="007B5718" w:rsidP="008F3FF0">
      <w:pPr>
        <w:spacing w:before="240" w:after="100"/>
        <w:jc w:val="both"/>
        <w:rPr>
          <w:rFonts w:asciiTheme="majorBidi" w:hAnsiTheme="majorBidi" w:cstheme="majorBidi"/>
          <w:color w:val="000000"/>
          <w:sz w:val="24"/>
          <w:szCs w:val="24"/>
        </w:rPr>
      </w:pPr>
      <w:r w:rsidRPr="00C86548">
        <w:rPr>
          <w:rFonts w:asciiTheme="majorBidi" w:hAnsiTheme="majorBidi" w:cstheme="majorBidi"/>
          <w:sz w:val="24"/>
          <w:szCs w:val="24"/>
        </w:rPr>
        <w:t>La fragmentation :</w:t>
      </w:r>
      <w:r w:rsidRPr="00C86548">
        <w:rPr>
          <w:rFonts w:asciiTheme="majorBidi" w:hAnsiTheme="majorBidi" w:cstheme="majorBidi"/>
          <w:color w:val="000000"/>
          <w:sz w:val="24"/>
          <w:szCs w:val="24"/>
        </w:rPr>
        <w:t xml:space="preserve"> </w:t>
      </w:r>
    </w:p>
    <w:p w:rsidR="007B5718" w:rsidRPr="00C86548" w:rsidRDefault="007B5718" w:rsidP="007B5718">
      <w:pPr>
        <w:autoSpaceDE w:val="0"/>
        <w:autoSpaceDN w:val="0"/>
        <w:adjustRightInd w:val="0"/>
        <w:spacing w:after="100" w:line="24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induit le remplacement d’éléments éco-paysagers par d’autres, </w:t>
      </w:r>
    </w:p>
    <w:p w:rsidR="007B5718" w:rsidRPr="00C86548" w:rsidRDefault="007B5718" w:rsidP="007B5718">
      <w:pPr>
        <w:autoSpaceDE w:val="0"/>
        <w:autoSpaceDN w:val="0"/>
        <w:adjustRightInd w:val="0"/>
        <w:spacing w:after="100" w:line="24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modifie le contexte spatial, notamment en altérant la connectivité écologique et donc le degré d'intégrité éco-paysagère, </w:t>
      </w:r>
    </w:p>
    <w:p w:rsidR="007B5718" w:rsidRPr="00C86548" w:rsidRDefault="007B5718" w:rsidP="00DD5B1A">
      <w:pPr>
        <w:autoSpaceDE w:val="0"/>
        <w:autoSpaceDN w:val="0"/>
        <w:adjustRightInd w:val="0"/>
        <w:spacing w:after="100" w:line="24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est un puissant facteur d'isolement écologique de milieux naturels (ou semi-naturels) au sein d’une «matrice» plus «hostile» (</w:t>
      </w:r>
      <w:r w:rsidR="00DD5B1A" w:rsidRPr="00C86548">
        <w:rPr>
          <w:rFonts w:asciiTheme="majorBidi" w:hAnsiTheme="majorBidi" w:cstheme="majorBidi"/>
          <w:color w:val="000000"/>
          <w:sz w:val="24"/>
          <w:szCs w:val="24"/>
        </w:rPr>
        <w:t>dû</w:t>
      </w:r>
      <w:r w:rsidRPr="00C86548">
        <w:rPr>
          <w:rFonts w:asciiTheme="majorBidi" w:hAnsiTheme="majorBidi" w:cstheme="majorBidi"/>
          <w:color w:val="000000"/>
          <w:sz w:val="24"/>
          <w:szCs w:val="24"/>
        </w:rPr>
        <w:t xml:space="preserve"> aux conditions environnementales altérées par les activités humaines ou leurs conséquences secondaires), </w:t>
      </w:r>
    </w:p>
    <w:p w:rsidR="007B5718" w:rsidRPr="00C86548" w:rsidRDefault="007B5718" w:rsidP="006D7181">
      <w:pPr>
        <w:autoSpaceDE w:val="0"/>
        <w:autoSpaceDN w:val="0"/>
        <w:adjustRightInd w:val="0"/>
        <w:spacing w:after="100" w:line="24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par l’</w:t>
      </w:r>
      <w:proofErr w:type="spellStart"/>
      <w:r w:rsidRPr="00C86548">
        <w:rPr>
          <w:rFonts w:asciiTheme="majorBidi" w:hAnsiTheme="majorBidi" w:cstheme="majorBidi"/>
          <w:color w:val="000000"/>
          <w:sz w:val="24"/>
          <w:szCs w:val="24"/>
        </w:rPr>
        <w:t>insularisation</w:t>
      </w:r>
      <w:proofErr w:type="spellEnd"/>
      <w:r w:rsidRPr="00C86548">
        <w:rPr>
          <w:rFonts w:asciiTheme="majorBidi" w:hAnsiTheme="majorBidi" w:cstheme="majorBidi"/>
          <w:color w:val="000000"/>
          <w:sz w:val="24"/>
          <w:szCs w:val="24"/>
        </w:rPr>
        <w:t xml:space="preserve"> qu’elle provoque, </w:t>
      </w:r>
      <w:r w:rsidR="006D7181" w:rsidRPr="00C86548">
        <w:rPr>
          <w:rFonts w:asciiTheme="majorBidi" w:hAnsiTheme="majorBidi" w:cstheme="majorBidi"/>
          <w:color w:val="000000"/>
          <w:sz w:val="24"/>
          <w:szCs w:val="24"/>
        </w:rPr>
        <w:t>elle diminue</w:t>
      </w:r>
      <w:r w:rsidRPr="00C86548">
        <w:rPr>
          <w:rFonts w:asciiTheme="majorBidi" w:hAnsiTheme="majorBidi" w:cstheme="majorBidi"/>
          <w:color w:val="000000"/>
          <w:sz w:val="24"/>
          <w:szCs w:val="24"/>
        </w:rPr>
        <w:t xml:space="preserve"> les taux de dispersion et d’immigration qui augmente</w:t>
      </w:r>
      <w:r w:rsidR="006D7181" w:rsidRPr="00C86548">
        <w:rPr>
          <w:rFonts w:asciiTheme="majorBidi" w:hAnsiTheme="majorBidi" w:cstheme="majorBidi"/>
          <w:color w:val="000000"/>
          <w:sz w:val="24"/>
          <w:szCs w:val="24"/>
        </w:rPr>
        <w:t>nt</w:t>
      </w:r>
      <w:r w:rsidRPr="00C86548">
        <w:rPr>
          <w:rFonts w:asciiTheme="majorBidi" w:hAnsiTheme="majorBidi" w:cstheme="majorBidi"/>
          <w:color w:val="000000"/>
          <w:sz w:val="24"/>
          <w:szCs w:val="24"/>
        </w:rPr>
        <w:t xml:space="preserve"> les risques d'extinction, </w:t>
      </w:r>
    </w:p>
    <w:p w:rsidR="007B5718" w:rsidRPr="00C86548" w:rsidRDefault="006D7181" w:rsidP="007B5718">
      <w:pPr>
        <w:autoSpaceDE w:val="0"/>
        <w:autoSpaceDN w:val="0"/>
        <w:adjustRightInd w:val="0"/>
        <w:spacing w:after="100" w:line="24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lastRenderedPageBreak/>
        <w:t xml:space="preserve">- </w:t>
      </w:r>
      <w:r w:rsidR="007B5718" w:rsidRPr="00C86548">
        <w:rPr>
          <w:rFonts w:asciiTheme="majorBidi" w:hAnsiTheme="majorBidi" w:cstheme="majorBidi"/>
          <w:color w:val="000000"/>
          <w:sz w:val="24"/>
          <w:szCs w:val="24"/>
        </w:rPr>
        <w:t xml:space="preserve">modifie les effets-bordure (écotone/effet lisière), plus ou moins en fonction des caractéristiques de la matrice environnante. </w:t>
      </w:r>
    </w:p>
    <w:p w:rsidR="007B5718" w:rsidRPr="007B5718" w:rsidRDefault="007B5718" w:rsidP="007B5718">
      <w:pPr>
        <w:autoSpaceDE w:val="0"/>
        <w:autoSpaceDN w:val="0"/>
        <w:adjustRightInd w:val="0"/>
        <w:spacing w:after="100" w:line="240" w:lineRule="auto"/>
        <w:ind w:left="720" w:hanging="360"/>
        <w:jc w:val="both"/>
        <w:rPr>
          <w:rFonts w:asciiTheme="majorBidi" w:hAnsiTheme="majorBidi" w:cstheme="majorBidi"/>
          <w:color w:val="000000"/>
          <w:sz w:val="23"/>
          <w:szCs w:val="23"/>
        </w:rPr>
      </w:pPr>
      <w:r w:rsidRPr="007B5718">
        <w:rPr>
          <w:rFonts w:asciiTheme="majorBidi" w:hAnsiTheme="majorBidi" w:cstheme="majorBidi"/>
          <w:noProof/>
          <w:color w:val="000000"/>
          <w:sz w:val="23"/>
          <w:szCs w:val="23"/>
          <w:lang w:eastAsia="fr-FR"/>
        </w:rPr>
        <w:drawing>
          <wp:inline distT="0" distB="0" distL="0" distR="0" wp14:anchorId="57EEAFC5" wp14:editId="7AD9F938">
            <wp:extent cx="1856105" cy="1105535"/>
            <wp:effectExtent l="0" t="0" r="0" b="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56105" cy="1105535"/>
                    </a:xfrm>
                    <a:prstGeom prst="rect">
                      <a:avLst/>
                    </a:prstGeom>
                    <a:noFill/>
                    <a:ln>
                      <a:noFill/>
                    </a:ln>
                  </pic:spPr>
                </pic:pic>
              </a:graphicData>
            </a:graphic>
          </wp:inline>
        </w:drawing>
      </w:r>
      <w:r w:rsidRPr="007B5718">
        <w:rPr>
          <w:rFonts w:asciiTheme="majorBidi" w:hAnsiTheme="majorBidi" w:cstheme="majorBidi"/>
          <w:color w:val="000000"/>
          <w:sz w:val="23"/>
          <w:szCs w:val="23"/>
        </w:rPr>
        <w:t xml:space="preserve">                                     </w:t>
      </w:r>
      <w:r w:rsidRPr="007B5718">
        <w:rPr>
          <w:rFonts w:asciiTheme="majorBidi" w:hAnsiTheme="majorBidi" w:cstheme="majorBidi"/>
          <w:noProof/>
          <w:color w:val="000000"/>
          <w:sz w:val="23"/>
          <w:szCs w:val="23"/>
          <w:lang w:eastAsia="fr-FR"/>
        </w:rPr>
        <w:drawing>
          <wp:inline distT="0" distB="0" distL="0" distR="0" wp14:anchorId="173AE5B0" wp14:editId="498A4CA8">
            <wp:extent cx="1896745" cy="1207770"/>
            <wp:effectExtent l="0" t="0" r="8255"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96745" cy="1207770"/>
                    </a:xfrm>
                    <a:prstGeom prst="rect">
                      <a:avLst/>
                    </a:prstGeom>
                    <a:noFill/>
                    <a:ln>
                      <a:noFill/>
                    </a:ln>
                  </pic:spPr>
                </pic:pic>
              </a:graphicData>
            </a:graphic>
          </wp:inline>
        </w:drawing>
      </w:r>
    </w:p>
    <w:p w:rsidR="007B5718" w:rsidRPr="007B5718" w:rsidRDefault="007B5718" w:rsidP="007B5718">
      <w:pPr>
        <w:autoSpaceDE w:val="0"/>
        <w:autoSpaceDN w:val="0"/>
        <w:adjustRightInd w:val="0"/>
        <w:spacing w:after="0" w:line="240" w:lineRule="auto"/>
        <w:rPr>
          <w:rFonts w:asciiTheme="majorBidi" w:hAnsiTheme="majorBidi" w:cstheme="majorBidi"/>
          <w:sz w:val="23"/>
          <w:szCs w:val="23"/>
        </w:rPr>
      </w:pPr>
      <w:r w:rsidRPr="007B5718">
        <w:rPr>
          <w:rFonts w:asciiTheme="majorBidi" w:hAnsiTheme="majorBidi" w:cstheme="majorBidi"/>
          <w:color w:val="000000"/>
          <w:sz w:val="23"/>
          <w:szCs w:val="23"/>
        </w:rPr>
        <w:t xml:space="preserve">Banalisation / simplification des écosystèmes                   </w:t>
      </w:r>
      <w:r w:rsidRPr="007B5718">
        <w:rPr>
          <w:rFonts w:asciiTheme="majorBidi" w:hAnsiTheme="majorBidi" w:cstheme="majorBidi"/>
          <w:sz w:val="23"/>
          <w:szCs w:val="23"/>
        </w:rPr>
        <w:t xml:space="preserve">        </w:t>
      </w:r>
      <w:r w:rsidRPr="007B5718">
        <w:rPr>
          <w:rFonts w:asciiTheme="majorBidi" w:hAnsiTheme="majorBidi" w:cstheme="majorBidi"/>
          <w:color w:val="000000"/>
          <w:sz w:val="23"/>
          <w:szCs w:val="23"/>
        </w:rPr>
        <w:t xml:space="preserve">  </w:t>
      </w:r>
      <w:r w:rsidRPr="007B5718">
        <w:rPr>
          <w:rFonts w:asciiTheme="majorBidi" w:hAnsiTheme="majorBidi" w:cstheme="majorBidi"/>
          <w:sz w:val="23"/>
          <w:szCs w:val="23"/>
        </w:rPr>
        <w:t xml:space="preserve">Fragmentation isolement </w:t>
      </w:r>
    </w:p>
    <w:p w:rsidR="007B5718" w:rsidRPr="007B5718" w:rsidRDefault="007B5718" w:rsidP="007B5718">
      <w:pPr>
        <w:autoSpaceDE w:val="0"/>
        <w:autoSpaceDN w:val="0"/>
        <w:adjustRightInd w:val="0"/>
        <w:spacing w:after="0" w:line="240" w:lineRule="auto"/>
        <w:rPr>
          <w:rFonts w:asciiTheme="majorBidi" w:hAnsiTheme="majorBidi" w:cstheme="majorBidi"/>
          <w:color w:val="000000"/>
          <w:sz w:val="23"/>
          <w:szCs w:val="23"/>
        </w:rPr>
      </w:pPr>
    </w:p>
    <w:p w:rsidR="007B5718" w:rsidRPr="00C86548" w:rsidRDefault="007B5718" w:rsidP="007B5718">
      <w:pPr>
        <w:autoSpaceDE w:val="0"/>
        <w:autoSpaceDN w:val="0"/>
        <w:adjustRightInd w:val="0"/>
        <w:spacing w:after="0" w:line="24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Le schéma ci-après caractérise le processus de fragmentation et ses conséquences : </w:t>
      </w:r>
    </w:p>
    <w:p w:rsidR="007B5718" w:rsidRPr="007B5718" w:rsidRDefault="007B5718" w:rsidP="007B5718">
      <w:pPr>
        <w:autoSpaceDE w:val="0"/>
        <w:autoSpaceDN w:val="0"/>
        <w:adjustRightInd w:val="0"/>
        <w:spacing w:after="0" w:line="240" w:lineRule="auto"/>
        <w:jc w:val="both"/>
        <w:rPr>
          <w:rFonts w:asciiTheme="majorBidi" w:hAnsiTheme="majorBidi" w:cstheme="majorBidi"/>
          <w:color w:val="000000"/>
          <w:sz w:val="23"/>
          <w:szCs w:val="23"/>
        </w:rPr>
      </w:pPr>
    </w:p>
    <w:p w:rsidR="007B5718" w:rsidRPr="007B5718" w:rsidRDefault="007B5718" w:rsidP="007B5718">
      <w:pPr>
        <w:autoSpaceDE w:val="0"/>
        <w:autoSpaceDN w:val="0"/>
        <w:adjustRightInd w:val="0"/>
        <w:spacing w:after="0" w:line="240" w:lineRule="auto"/>
        <w:jc w:val="center"/>
        <w:rPr>
          <w:rFonts w:asciiTheme="majorBidi" w:hAnsiTheme="majorBidi" w:cstheme="majorBidi"/>
          <w:color w:val="000000"/>
          <w:sz w:val="23"/>
          <w:szCs w:val="23"/>
        </w:rPr>
      </w:pPr>
      <w:r w:rsidRPr="007B5718">
        <w:rPr>
          <w:rFonts w:asciiTheme="majorBidi" w:hAnsiTheme="majorBidi" w:cstheme="majorBidi"/>
          <w:noProof/>
          <w:lang w:eastAsia="fr-FR"/>
        </w:rPr>
        <w:drawing>
          <wp:inline distT="0" distB="0" distL="0" distR="0" wp14:anchorId="59AB99F4" wp14:editId="273E0613">
            <wp:extent cx="4073857" cy="2686456"/>
            <wp:effectExtent l="0" t="0" r="3175"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6804" t="33147" r="25021" b="10344"/>
                    <a:stretch/>
                  </pic:blipFill>
                  <pic:spPr bwMode="auto">
                    <a:xfrm>
                      <a:off x="0" y="0"/>
                      <a:ext cx="4112459" cy="2711912"/>
                    </a:xfrm>
                    <a:prstGeom prst="rect">
                      <a:avLst/>
                    </a:prstGeom>
                    <a:ln>
                      <a:noFill/>
                    </a:ln>
                    <a:extLst>
                      <a:ext uri="{53640926-AAD7-44D8-BBD7-CCE9431645EC}">
                        <a14:shadowObscured xmlns:a14="http://schemas.microsoft.com/office/drawing/2010/main"/>
                      </a:ext>
                    </a:extLst>
                  </pic:spPr>
                </pic:pic>
              </a:graphicData>
            </a:graphic>
          </wp:inline>
        </w:drawing>
      </w:r>
    </w:p>
    <w:p w:rsidR="007B5718" w:rsidRPr="00C86548" w:rsidRDefault="007B5718" w:rsidP="00A61046">
      <w:pPr>
        <w:autoSpaceDE w:val="0"/>
        <w:autoSpaceDN w:val="0"/>
        <w:adjustRightInd w:val="0"/>
        <w:spacing w:after="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Les individus, les espèces et les populations sont différemment affectés par la fragmentation de leur habitat, selon leurs capacités adaptatives, leur degré de spécialisation ou de dépendance à certaines structures éco-paysagères, leur capacité à voler et franchir les obstacles facteurs de fragmentation (parois, falaises, grillages, routes, zones traitées par des pesticides, etc.), la b</w:t>
      </w:r>
      <w:r w:rsidR="00C86548">
        <w:rPr>
          <w:rFonts w:asciiTheme="majorBidi" w:hAnsiTheme="majorBidi" w:cstheme="majorBidi"/>
          <w:color w:val="000000"/>
          <w:sz w:val="24"/>
          <w:szCs w:val="24"/>
        </w:rPr>
        <w:t>iologie de leurs populations…</w:t>
      </w:r>
    </w:p>
    <w:p w:rsidR="007B5718" w:rsidRPr="007B5718" w:rsidRDefault="007B5718" w:rsidP="007B5718">
      <w:pPr>
        <w:autoSpaceDE w:val="0"/>
        <w:autoSpaceDN w:val="0"/>
        <w:adjustRightInd w:val="0"/>
        <w:spacing w:after="0" w:line="240" w:lineRule="auto"/>
        <w:jc w:val="both"/>
        <w:rPr>
          <w:rFonts w:asciiTheme="majorBidi" w:hAnsiTheme="majorBidi" w:cstheme="majorBidi"/>
          <w:color w:val="000000"/>
          <w:sz w:val="23"/>
          <w:szCs w:val="23"/>
        </w:rPr>
      </w:pPr>
    </w:p>
    <w:p w:rsidR="00A61046" w:rsidRDefault="00A61046" w:rsidP="00434DD7">
      <w:pPr>
        <w:autoSpaceDE w:val="0"/>
        <w:autoSpaceDN w:val="0"/>
        <w:adjustRightInd w:val="0"/>
        <w:spacing w:after="0" w:line="360" w:lineRule="auto"/>
        <w:jc w:val="both"/>
        <w:rPr>
          <w:rFonts w:asciiTheme="majorBidi" w:hAnsiTheme="majorBidi" w:cstheme="majorBidi"/>
          <w:color w:val="232321"/>
          <w:sz w:val="24"/>
          <w:szCs w:val="24"/>
        </w:rPr>
      </w:pPr>
      <w:r w:rsidRPr="00434DD7">
        <w:rPr>
          <w:rFonts w:asciiTheme="majorBidi" w:hAnsiTheme="majorBidi" w:cstheme="majorBidi"/>
          <w:color w:val="232321"/>
          <w:sz w:val="24"/>
          <w:szCs w:val="24"/>
        </w:rPr>
        <w:t xml:space="preserve">Pour ces différentes raisons, les objectifs en matière de conservation portent maintenant en priorité sur des démarches spatialisées. Quand c’est possible, il est préférable de protéger de grandes surfaces incluant les principales composantes du paysage. Dans d’autres circonstances, il faut inscrire les stratégies de conservation dans une vision élargie d’aménagement du territoire à toutes les échelles (régionales, nationales, internationales) de manière à éviter des fragmentations trop importantes et à ménager, lorsque cela est encore possible, les corridors écologiques. </w:t>
      </w:r>
      <w:r w:rsidRPr="007B5718">
        <w:rPr>
          <w:rFonts w:asciiTheme="majorBidi" w:hAnsiTheme="majorBidi" w:cstheme="majorBidi"/>
          <w:color w:val="232321"/>
          <w:sz w:val="24"/>
          <w:szCs w:val="24"/>
        </w:rPr>
        <w:t xml:space="preserve"> </w:t>
      </w:r>
    </w:p>
    <w:p w:rsidR="00047408" w:rsidRDefault="007B5718" w:rsidP="00BD7432">
      <w:pPr>
        <w:spacing w:before="240" w:line="240" w:lineRule="auto"/>
        <w:rPr>
          <w:rFonts w:asciiTheme="majorBidi" w:eastAsia="Courier New" w:hAnsiTheme="majorBidi" w:cstheme="majorBidi"/>
          <w:color w:val="7030A0"/>
          <w:sz w:val="28"/>
          <w:szCs w:val="28"/>
        </w:rPr>
      </w:pPr>
      <w:r w:rsidRPr="007B5718">
        <w:rPr>
          <w:rFonts w:asciiTheme="majorBidi" w:eastAsia="Courier New" w:hAnsiTheme="majorBidi" w:cstheme="majorBidi"/>
          <w:color w:val="7030A0"/>
          <w:sz w:val="28"/>
          <w:szCs w:val="28"/>
        </w:rPr>
        <w:tab/>
      </w:r>
    </w:p>
    <w:p w:rsidR="007B5718" w:rsidRDefault="007B5718" w:rsidP="00047408">
      <w:pPr>
        <w:spacing w:before="240" w:line="240" w:lineRule="auto"/>
        <w:rPr>
          <w:rFonts w:asciiTheme="majorBidi" w:eastAsia="Courier New" w:hAnsiTheme="majorBidi" w:cstheme="majorBidi"/>
          <w:color w:val="7030A0"/>
          <w:sz w:val="28"/>
          <w:szCs w:val="28"/>
        </w:rPr>
      </w:pPr>
      <w:r w:rsidRPr="007B5718">
        <w:rPr>
          <w:rFonts w:asciiTheme="majorBidi" w:eastAsia="Courier New" w:hAnsiTheme="majorBidi" w:cstheme="majorBidi"/>
          <w:color w:val="7030A0"/>
          <w:sz w:val="28"/>
          <w:szCs w:val="28"/>
        </w:rPr>
        <w:lastRenderedPageBreak/>
        <w:t>Réseaux écologique et corridors à faune</w:t>
      </w:r>
    </w:p>
    <w:p w:rsidR="00BD7432" w:rsidRPr="007B5718" w:rsidRDefault="00BD7432" w:rsidP="00434DD7">
      <w:pPr>
        <w:spacing w:before="240" w:after="0" w:line="360" w:lineRule="auto"/>
        <w:jc w:val="both"/>
        <w:rPr>
          <w:rFonts w:asciiTheme="majorBidi" w:hAnsiTheme="majorBidi" w:cstheme="majorBidi"/>
        </w:rPr>
      </w:pPr>
      <w:r w:rsidRPr="007B5718">
        <w:rPr>
          <w:rFonts w:asciiTheme="majorBidi" w:hAnsiTheme="majorBidi" w:cstheme="majorBidi"/>
        </w:rPr>
        <w:t xml:space="preserve">Les activités humaines telles que l’agriculture, l’urbanisation et le développement routier, ont </w:t>
      </w:r>
      <w:r>
        <w:rPr>
          <w:rFonts w:asciiTheme="majorBidi" w:hAnsiTheme="majorBidi" w:cstheme="majorBidi"/>
        </w:rPr>
        <w:t>grandement fragmenté le paysage</w:t>
      </w:r>
      <w:r w:rsidRPr="007B5718">
        <w:rPr>
          <w:rFonts w:asciiTheme="majorBidi" w:hAnsiTheme="majorBidi" w:cstheme="majorBidi"/>
        </w:rPr>
        <w:t xml:space="preserve">. L’état de la biodiversité, intimement lié à la taille des milieux naturels intacts et à leur connexion, est fragilisé du fait de la fragmentation du territoire. Face aux tendances de l’évolution du territoire et aux impacts potentiels des changements </w:t>
      </w:r>
      <w:r>
        <w:rPr>
          <w:rFonts w:asciiTheme="majorBidi" w:hAnsiTheme="majorBidi" w:cstheme="majorBidi"/>
        </w:rPr>
        <w:t>globaux</w:t>
      </w:r>
      <w:r w:rsidRPr="007B5718">
        <w:rPr>
          <w:rFonts w:asciiTheme="majorBidi" w:hAnsiTheme="majorBidi" w:cstheme="majorBidi"/>
        </w:rPr>
        <w:t xml:space="preserve">, une solution pour maintenir les capacités de déplacements des espèces est d’identifier et de protéger de multiples corridors potentiels de migration entre des zones sources et des zones de destinations. </w:t>
      </w:r>
    </w:p>
    <w:p w:rsidR="00434DD7" w:rsidRPr="00434DD7" w:rsidRDefault="00434DD7" w:rsidP="00434DD7">
      <w:pPr>
        <w:autoSpaceDE w:val="0"/>
        <w:autoSpaceDN w:val="0"/>
        <w:adjustRightInd w:val="0"/>
        <w:spacing w:after="0" w:line="360" w:lineRule="auto"/>
        <w:jc w:val="both"/>
        <w:rPr>
          <w:rFonts w:asciiTheme="majorBidi" w:hAnsiTheme="majorBidi" w:cstheme="majorBidi"/>
          <w:color w:val="000000"/>
          <w:sz w:val="24"/>
          <w:szCs w:val="24"/>
        </w:rPr>
      </w:pPr>
      <w:r w:rsidRPr="00434DD7">
        <w:rPr>
          <w:rFonts w:asciiTheme="majorBidi" w:hAnsiTheme="majorBidi" w:cstheme="majorBidi"/>
          <w:color w:val="000000"/>
          <w:sz w:val="24"/>
          <w:szCs w:val="24"/>
        </w:rPr>
        <w:t>Les fragments de forêt en milieu agricole</w:t>
      </w:r>
      <w:r>
        <w:rPr>
          <w:rFonts w:asciiTheme="majorBidi" w:hAnsiTheme="majorBidi" w:cstheme="majorBidi"/>
          <w:color w:val="000000"/>
          <w:sz w:val="24"/>
          <w:szCs w:val="24"/>
        </w:rPr>
        <w:t xml:space="preserve"> par exemple,</w:t>
      </w:r>
      <w:r w:rsidRPr="00434DD7">
        <w:rPr>
          <w:rFonts w:asciiTheme="majorBidi" w:hAnsiTheme="majorBidi" w:cstheme="majorBidi"/>
          <w:color w:val="000000"/>
          <w:sz w:val="24"/>
          <w:szCs w:val="24"/>
        </w:rPr>
        <w:t xml:space="preserve"> jouent un rôle important dans le maintien de la biodiversité, le fonctionnement et les services écologiques. Leur protection sera essentielle si l’on veut atteindre les cibles de conservation et si des paysages durables doivent être établis. Une stratégie </w:t>
      </w:r>
      <w:r w:rsidR="000540D7">
        <w:rPr>
          <w:rFonts w:asciiTheme="majorBidi" w:hAnsiTheme="majorBidi" w:cstheme="majorBidi"/>
          <w:color w:val="000000"/>
          <w:sz w:val="24"/>
          <w:szCs w:val="24"/>
        </w:rPr>
        <w:t xml:space="preserve">efficace </w:t>
      </w:r>
      <w:r w:rsidRPr="00434DD7">
        <w:rPr>
          <w:rFonts w:asciiTheme="majorBidi" w:hAnsiTheme="majorBidi" w:cstheme="majorBidi"/>
          <w:color w:val="000000"/>
          <w:sz w:val="24"/>
          <w:szCs w:val="24"/>
        </w:rPr>
        <w:t xml:space="preserve">pour augmenter la contribution des fragments boisés à la biodiversité et aux services écologiques est la conception d’un réseau écologique de fragments et de corridors boisés. </w:t>
      </w:r>
    </w:p>
    <w:p w:rsidR="00434DD7" w:rsidRPr="00434DD7" w:rsidRDefault="00434DD7" w:rsidP="00434DD7">
      <w:pPr>
        <w:spacing w:after="0" w:line="360" w:lineRule="auto"/>
        <w:jc w:val="both"/>
        <w:rPr>
          <w:rFonts w:asciiTheme="majorBidi" w:hAnsiTheme="majorBidi" w:cstheme="majorBidi"/>
          <w:color w:val="000000"/>
          <w:sz w:val="24"/>
          <w:szCs w:val="24"/>
        </w:rPr>
      </w:pPr>
      <w:r w:rsidRPr="00434DD7">
        <w:rPr>
          <w:rFonts w:asciiTheme="majorBidi" w:hAnsiTheme="majorBidi" w:cstheme="majorBidi"/>
          <w:color w:val="000000"/>
          <w:sz w:val="24"/>
          <w:szCs w:val="24"/>
        </w:rPr>
        <w:t xml:space="preserve">Les réseaux écologiques sont un ensemble d’écosystèmes qui forment un système spatialement cohérent organisé par des flux d’organismes, d’énergie et de nutriments, et qui interagissent avec le paysage dans lequel ils sont incorporés. Un réseau de fragments d’habitats et de corridors maintient non seulement la biodiversité et le fonctionnement des écosystèmes reliés mais étend son influence dans le paysage plus large. </w:t>
      </w:r>
    </w:p>
    <w:p w:rsidR="007B5718" w:rsidRPr="00836876" w:rsidRDefault="007B5718" w:rsidP="00C86548">
      <w:pPr>
        <w:autoSpaceDE w:val="0"/>
        <w:autoSpaceDN w:val="0"/>
        <w:adjustRightInd w:val="0"/>
        <w:spacing w:before="360" w:after="120" w:line="360" w:lineRule="auto"/>
        <w:ind w:left="576" w:hanging="577"/>
        <w:jc w:val="both"/>
        <w:outlineLvl w:val="1"/>
        <w:rPr>
          <w:rFonts w:asciiTheme="majorBidi" w:hAnsiTheme="majorBidi" w:cstheme="majorBidi"/>
          <w:color w:val="2F5496" w:themeColor="accent5" w:themeShade="BF"/>
          <w:sz w:val="28"/>
          <w:szCs w:val="28"/>
        </w:rPr>
      </w:pPr>
      <w:r w:rsidRPr="00836876">
        <w:rPr>
          <w:rFonts w:asciiTheme="majorBidi" w:hAnsiTheme="majorBidi" w:cstheme="majorBidi"/>
          <w:b/>
          <w:bCs/>
          <w:color w:val="2F5496" w:themeColor="accent5" w:themeShade="BF"/>
          <w:sz w:val="28"/>
          <w:szCs w:val="28"/>
        </w:rPr>
        <w:t xml:space="preserve">Corridor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i/>
          <w:iCs/>
          <w:color w:val="000000"/>
          <w:sz w:val="24"/>
          <w:szCs w:val="24"/>
        </w:rPr>
        <w:t xml:space="preserve">Passage étroit qui met en communication diverses pièces d’une habitation </w:t>
      </w:r>
      <w:r w:rsidRPr="00C86548">
        <w:rPr>
          <w:rFonts w:asciiTheme="majorBidi" w:hAnsiTheme="majorBidi" w:cstheme="majorBidi"/>
          <w:color w:val="000000"/>
          <w:sz w:val="24"/>
          <w:szCs w:val="24"/>
        </w:rPr>
        <w:t xml:space="preserve">» mais aussi « </w:t>
      </w:r>
      <w:r w:rsidRPr="00C86548">
        <w:rPr>
          <w:rFonts w:asciiTheme="majorBidi" w:hAnsiTheme="majorBidi" w:cstheme="majorBidi"/>
          <w:i/>
          <w:iCs/>
          <w:color w:val="000000"/>
          <w:sz w:val="24"/>
          <w:szCs w:val="24"/>
        </w:rPr>
        <w:t xml:space="preserve">passage étroit entre deux territoires </w:t>
      </w:r>
      <w:r w:rsidRPr="00C86548">
        <w:rPr>
          <w:rFonts w:asciiTheme="majorBidi" w:hAnsiTheme="majorBidi" w:cstheme="majorBidi"/>
          <w:color w:val="000000"/>
          <w:sz w:val="24"/>
          <w:szCs w:val="24"/>
        </w:rPr>
        <w:t xml:space="preserve">» (Larousse).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Dans le champ de l’écologie du paysage, le mot corridor désigne, de façon générale, </w:t>
      </w:r>
      <w:r w:rsidRPr="00C86548">
        <w:rPr>
          <w:rFonts w:asciiTheme="majorBidi" w:hAnsiTheme="majorBidi" w:cstheme="majorBidi"/>
          <w:b/>
          <w:bCs/>
          <w:color w:val="000000"/>
          <w:sz w:val="24"/>
          <w:szCs w:val="24"/>
        </w:rPr>
        <w:t>toute structure paysagère assurant une liaison fonctionnelle entre des écosystèmes ou entre différents habitats d’une espèce ou d’un groupe d’espèces interdépendantes, permettant leurs déplacements, leurs migrations et leur dispersion</w:t>
      </w:r>
      <w:r w:rsidRPr="00C86548">
        <w:rPr>
          <w:rFonts w:asciiTheme="majorBidi" w:hAnsiTheme="majorBidi" w:cstheme="majorBidi"/>
          <w:color w:val="000000"/>
          <w:sz w:val="24"/>
          <w:szCs w:val="24"/>
        </w:rPr>
        <w:t xml:space="preserve">. Les corridors permettent les flux de populations et de gènes qui sont vitaux pour la survie des espèces et leur évolution adaptative. Ils sont donc essentiels pour le maintien de la biodiversité et la survie à long terme de la plupart des espèces.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b/>
          <w:bCs/>
          <w:i/>
          <w:iCs/>
          <w:color w:val="000000"/>
          <w:sz w:val="24"/>
          <w:szCs w:val="24"/>
        </w:rPr>
        <w:t xml:space="preserve">Fonctions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On tend à distinguer :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le corridor biologique</w:t>
      </w:r>
      <w:r w:rsidRPr="00C86548">
        <w:rPr>
          <w:rFonts w:asciiTheme="majorBidi" w:hAnsiTheme="majorBidi" w:cstheme="majorBidi"/>
          <w:color w:val="000000"/>
          <w:sz w:val="24"/>
          <w:szCs w:val="24"/>
        </w:rPr>
        <w:t xml:space="preserve">, spécifique à une espèce donnée, y compris du point de vue des échanges génétiques ;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lastRenderedPageBreak/>
        <w:t xml:space="preserve">- </w:t>
      </w:r>
      <w:r w:rsidRPr="00C86548">
        <w:rPr>
          <w:rFonts w:asciiTheme="majorBidi" w:hAnsiTheme="majorBidi" w:cstheme="majorBidi"/>
          <w:b/>
          <w:bCs/>
          <w:color w:val="000000"/>
          <w:sz w:val="24"/>
          <w:szCs w:val="24"/>
        </w:rPr>
        <w:t>le corridor écologique</w:t>
      </w:r>
      <w:r w:rsidRPr="00C86548">
        <w:rPr>
          <w:rFonts w:asciiTheme="majorBidi" w:hAnsiTheme="majorBidi" w:cstheme="majorBidi"/>
          <w:color w:val="000000"/>
          <w:sz w:val="24"/>
          <w:szCs w:val="24"/>
        </w:rPr>
        <w:t xml:space="preserve">, structure spatiale </w:t>
      </w:r>
      <w:proofErr w:type="spellStart"/>
      <w:r w:rsidRPr="00C86548">
        <w:rPr>
          <w:rFonts w:asciiTheme="majorBidi" w:hAnsiTheme="majorBidi" w:cstheme="majorBidi"/>
          <w:color w:val="000000"/>
          <w:sz w:val="24"/>
          <w:szCs w:val="24"/>
        </w:rPr>
        <w:t>multi-fonctionnelle</w:t>
      </w:r>
      <w:proofErr w:type="spellEnd"/>
      <w:r w:rsidRPr="00C86548">
        <w:rPr>
          <w:rFonts w:asciiTheme="majorBidi" w:hAnsiTheme="majorBidi" w:cstheme="majorBidi"/>
          <w:color w:val="000000"/>
          <w:sz w:val="24"/>
          <w:szCs w:val="24"/>
        </w:rPr>
        <w:t xml:space="preserve">, qui peut rassembler divers corridors biologiques ;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le réseau écologique</w:t>
      </w:r>
      <w:r w:rsidRPr="00C86548">
        <w:rPr>
          <w:rFonts w:asciiTheme="majorBidi" w:hAnsiTheme="majorBidi" w:cstheme="majorBidi"/>
          <w:color w:val="000000"/>
          <w:sz w:val="24"/>
          <w:szCs w:val="24"/>
        </w:rPr>
        <w:t xml:space="preserve">, ensemble fonctionnel des corridors, aux échelles paysagères et supra-paysagères (ex : ensemble de vallées et cols guidant la migration des oiseaux au travers de continents). L’ensemble (complexe) de ces corridors constitue la trame d’un maillage écologique, qui se décline du local au planétaire. </w:t>
      </w:r>
    </w:p>
    <w:p w:rsidR="007B5718" w:rsidRPr="00C86548" w:rsidRDefault="007B5718" w:rsidP="00C86548">
      <w:pPr>
        <w:autoSpaceDE w:val="0"/>
        <w:autoSpaceDN w:val="0"/>
        <w:adjustRightInd w:val="0"/>
        <w:spacing w:after="0" w:line="360" w:lineRule="auto"/>
        <w:rPr>
          <w:rFonts w:asciiTheme="majorBidi" w:hAnsiTheme="majorBidi" w:cstheme="majorBidi"/>
          <w:color w:val="000000"/>
          <w:sz w:val="24"/>
          <w:szCs w:val="24"/>
        </w:rPr>
      </w:pP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Les animaux doivent se déplacer, les plantes se disperser et les gènes se brasser pour assurer la croissance et la survie des individus en fonction de la disponibilité en nourriture, l’accomplissement de leur cycle biologique qui se déroule parfois dans des habitats différents, la perpétuation des espèces et l’adaptation continuelle de la vie aux évolutions du milieu. De nombreuses espèces, végétales notamment, se font transporter par d’autres à l’état de graine ou de propagule.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Vitaux pour la survie, le développement et l’évolution des espèces, les déplacements et les échanges nécessitent des </w:t>
      </w:r>
      <w:r w:rsidRPr="00C86548">
        <w:rPr>
          <w:rFonts w:asciiTheme="majorBidi" w:hAnsiTheme="majorBidi" w:cstheme="majorBidi"/>
          <w:b/>
          <w:bCs/>
          <w:color w:val="000000"/>
          <w:sz w:val="24"/>
          <w:szCs w:val="24"/>
        </w:rPr>
        <w:t xml:space="preserve">conditions propres à chaque espèce </w:t>
      </w:r>
      <w:r w:rsidRPr="00C86548">
        <w:rPr>
          <w:rFonts w:asciiTheme="majorBidi" w:hAnsiTheme="majorBidi" w:cstheme="majorBidi"/>
          <w:color w:val="000000"/>
          <w:sz w:val="24"/>
          <w:szCs w:val="24"/>
        </w:rPr>
        <w:t xml:space="preserve">ou groupe d’espèces. Ces dernières ayant des exigences différentes, un corridor fonctionnel pour une espèce A </w:t>
      </w:r>
      <w:proofErr w:type="spellStart"/>
      <w:r w:rsidRPr="00C86548">
        <w:rPr>
          <w:rFonts w:asciiTheme="majorBidi" w:hAnsiTheme="majorBidi" w:cstheme="majorBidi"/>
          <w:color w:val="000000"/>
          <w:sz w:val="24"/>
          <w:szCs w:val="24"/>
        </w:rPr>
        <w:t>peut être</w:t>
      </w:r>
      <w:proofErr w:type="spellEnd"/>
      <w:r w:rsidRPr="00C86548">
        <w:rPr>
          <w:rFonts w:asciiTheme="majorBidi" w:hAnsiTheme="majorBidi" w:cstheme="majorBidi"/>
          <w:color w:val="000000"/>
          <w:sz w:val="24"/>
          <w:szCs w:val="24"/>
        </w:rPr>
        <w:t xml:space="preserve"> une barrière pour une autre espèce B (ex : fleuve).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Il est possible que, dans un contexte de modifications climatiques, la disponibilité en corridors soit encore plus cruciale pour la survie de nombreuses espèces. A contrario, la présence de corridors peut aussi favoriser la dispersion d’espèces indésirables envahissantes ou de maladies. Le corridor biologique est souvent lui-même un milieu vivant, habité par des espèces et défini par des caractéristiques géomorphologiques et physiques. Dans tous les cas, ce sont bien les </w:t>
      </w:r>
      <w:r w:rsidRPr="00C86548">
        <w:rPr>
          <w:rFonts w:asciiTheme="majorBidi" w:hAnsiTheme="majorBidi" w:cstheme="majorBidi"/>
          <w:b/>
          <w:bCs/>
          <w:color w:val="000000"/>
          <w:sz w:val="24"/>
          <w:szCs w:val="24"/>
        </w:rPr>
        <w:t xml:space="preserve">fonctionnalités </w:t>
      </w:r>
      <w:r w:rsidRPr="00C86548">
        <w:rPr>
          <w:rFonts w:asciiTheme="majorBidi" w:hAnsiTheme="majorBidi" w:cstheme="majorBidi"/>
          <w:color w:val="000000"/>
          <w:sz w:val="24"/>
          <w:szCs w:val="24"/>
        </w:rPr>
        <w:t xml:space="preserve">qu’il assure pour les espèces qui justifient son appellation. </w:t>
      </w:r>
    </w:p>
    <w:p w:rsidR="007B5718" w:rsidRPr="00C86548" w:rsidRDefault="007B5718" w:rsidP="00C86548">
      <w:pPr>
        <w:autoSpaceDE w:val="0"/>
        <w:autoSpaceDN w:val="0"/>
        <w:adjustRightInd w:val="0"/>
        <w:spacing w:after="100" w:line="360" w:lineRule="auto"/>
        <w:jc w:val="both"/>
        <w:rPr>
          <w:rFonts w:asciiTheme="majorBidi" w:hAnsiTheme="majorBidi" w:cstheme="majorBidi"/>
          <w:color w:val="000000"/>
          <w:sz w:val="24"/>
          <w:szCs w:val="24"/>
        </w:rPr>
      </w:pPr>
      <w:r w:rsidRPr="00C86548">
        <w:rPr>
          <w:rFonts w:asciiTheme="majorBidi" w:hAnsiTheme="majorBidi" w:cstheme="majorBidi"/>
          <w:b/>
          <w:bCs/>
          <w:color w:val="000000"/>
          <w:sz w:val="24"/>
          <w:szCs w:val="24"/>
        </w:rPr>
        <w:t xml:space="preserve">Les corridors biologiques </w:t>
      </w:r>
      <w:r w:rsidRPr="00C86548">
        <w:rPr>
          <w:rFonts w:asciiTheme="majorBidi" w:hAnsiTheme="majorBidi" w:cstheme="majorBidi"/>
          <w:color w:val="000000"/>
          <w:sz w:val="24"/>
          <w:szCs w:val="24"/>
        </w:rPr>
        <w:t xml:space="preserve">remplissent </w:t>
      </w:r>
      <w:r w:rsidRPr="00C86548">
        <w:rPr>
          <w:rFonts w:asciiTheme="majorBidi" w:hAnsiTheme="majorBidi" w:cstheme="majorBidi"/>
          <w:b/>
          <w:bCs/>
          <w:color w:val="000000"/>
          <w:sz w:val="24"/>
          <w:szCs w:val="24"/>
        </w:rPr>
        <w:t xml:space="preserve">diverses fonctions </w:t>
      </w:r>
      <w:r w:rsidRPr="00C86548">
        <w:rPr>
          <w:rFonts w:asciiTheme="majorBidi" w:hAnsiTheme="majorBidi" w:cstheme="majorBidi"/>
          <w:color w:val="000000"/>
          <w:sz w:val="24"/>
          <w:szCs w:val="24"/>
        </w:rPr>
        <w:t>vis-à-vi</w:t>
      </w:r>
      <w:r w:rsidR="00C86548">
        <w:rPr>
          <w:rFonts w:asciiTheme="majorBidi" w:hAnsiTheme="majorBidi" w:cstheme="majorBidi"/>
          <w:color w:val="000000"/>
          <w:sz w:val="24"/>
          <w:szCs w:val="24"/>
        </w:rPr>
        <w:t xml:space="preserve">s des espèces qui les </w:t>
      </w:r>
      <w:proofErr w:type="gramStart"/>
      <w:r w:rsidR="00C86548">
        <w:rPr>
          <w:rFonts w:asciiTheme="majorBidi" w:hAnsiTheme="majorBidi" w:cstheme="majorBidi"/>
          <w:color w:val="000000"/>
          <w:sz w:val="24"/>
          <w:szCs w:val="24"/>
        </w:rPr>
        <w:t>utilisent</w:t>
      </w:r>
      <w:r w:rsidRPr="00C86548">
        <w:rPr>
          <w:rFonts w:asciiTheme="majorBidi" w:hAnsiTheme="majorBidi" w:cstheme="majorBidi"/>
          <w:color w:val="000000"/>
          <w:sz w:val="24"/>
          <w:szCs w:val="24"/>
        </w:rPr>
        <w:t>:</w:t>
      </w:r>
      <w:proofErr w:type="gramEnd"/>
      <w:r w:rsidRPr="00C86548">
        <w:rPr>
          <w:rFonts w:asciiTheme="majorBidi" w:hAnsiTheme="majorBidi" w:cstheme="majorBidi"/>
          <w:color w:val="000000"/>
          <w:sz w:val="24"/>
          <w:szCs w:val="24"/>
        </w:rPr>
        <w:t xml:space="preserve">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 xml:space="preserve">Déplacement </w:t>
      </w:r>
      <w:r w:rsidRPr="00C86548">
        <w:rPr>
          <w:rFonts w:asciiTheme="majorBidi" w:hAnsiTheme="majorBidi" w:cstheme="majorBidi"/>
          <w:color w:val="000000"/>
          <w:sz w:val="24"/>
          <w:szCs w:val="24"/>
        </w:rPr>
        <w:t>: déplacements quotidiens entre zones de gagnage, de repos, déplacements saisonniers nécessaires à l’accomplissement du cycle biologique, migrations</w:t>
      </w:r>
      <w:r w:rsidR="000C3131">
        <w:rPr>
          <w:rFonts w:asciiTheme="majorBidi" w:hAnsiTheme="majorBidi" w:cstheme="majorBidi"/>
          <w:color w:val="000000"/>
          <w:sz w:val="24"/>
          <w:szCs w:val="24"/>
        </w:rPr>
        <w:t>.</w:t>
      </w:r>
      <w:r w:rsidRPr="00C86548">
        <w:rPr>
          <w:rFonts w:asciiTheme="majorBidi" w:hAnsiTheme="majorBidi" w:cstheme="majorBidi"/>
          <w:color w:val="000000"/>
          <w:sz w:val="24"/>
          <w:szCs w:val="24"/>
        </w:rPr>
        <w:t xml:space="preserve">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 xml:space="preserve">Dispersion </w:t>
      </w:r>
      <w:r w:rsidRPr="00C86548">
        <w:rPr>
          <w:rFonts w:asciiTheme="majorBidi" w:hAnsiTheme="majorBidi" w:cstheme="majorBidi"/>
          <w:color w:val="000000"/>
          <w:sz w:val="24"/>
          <w:szCs w:val="24"/>
        </w:rPr>
        <w:t>: dissémination des espèces animales, végétales et micro-organismes</w:t>
      </w:r>
      <w:r w:rsidR="000C3131">
        <w:rPr>
          <w:rFonts w:asciiTheme="majorBidi" w:hAnsiTheme="majorBidi" w:cstheme="majorBidi"/>
          <w:color w:val="000000"/>
          <w:sz w:val="24"/>
          <w:szCs w:val="24"/>
        </w:rPr>
        <w:t>.</w:t>
      </w:r>
      <w:r w:rsidRPr="00C86548">
        <w:rPr>
          <w:rFonts w:asciiTheme="majorBidi" w:hAnsiTheme="majorBidi" w:cstheme="majorBidi"/>
          <w:color w:val="000000"/>
          <w:sz w:val="24"/>
          <w:szCs w:val="24"/>
        </w:rPr>
        <w:t xml:space="preserve">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 xml:space="preserve">Habitat </w:t>
      </w:r>
      <w:r w:rsidRPr="00C86548">
        <w:rPr>
          <w:rFonts w:asciiTheme="majorBidi" w:hAnsiTheme="majorBidi" w:cstheme="majorBidi"/>
          <w:color w:val="000000"/>
          <w:sz w:val="24"/>
          <w:szCs w:val="24"/>
        </w:rPr>
        <w:t>: Le corridor peut être un habitat où certaines espèces effectuent l’ensemble de leurs cycles biologiques, ou un refuge temporaire</w:t>
      </w:r>
      <w:r w:rsidR="000C3131">
        <w:rPr>
          <w:rFonts w:asciiTheme="majorBidi" w:hAnsiTheme="majorBidi" w:cstheme="majorBidi"/>
          <w:color w:val="000000"/>
          <w:sz w:val="24"/>
          <w:szCs w:val="24"/>
        </w:rPr>
        <w:t>.</w:t>
      </w:r>
      <w:r w:rsidRPr="00C86548">
        <w:rPr>
          <w:rFonts w:asciiTheme="majorBidi" w:hAnsiTheme="majorBidi" w:cstheme="majorBidi"/>
          <w:color w:val="000000"/>
          <w:sz w:val="24"/>
          <w:szCs w:val="24"/>
        </w:rPr>
        <w:t xml:space="preserve">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lastRenderedPageBreak/>
        <w:t xml:space="preserve">- </w:t>
      </w:r>
      <w:r w:rsidRPr="00C86548">
        <w:rPr>
          <w:rFonts w:asciiTheme="majorBidi" w:hAnsiTheme="majorBidi" w:cstheme="majorBidi"/>
          <w:b/>
          <w:bCs/>
          <w:color w:val="000000"/>
          <w:sz w:val="24"/>
          <w:szCs w:val="24"/>
        </w:rPr>
        <w:t xml:space="preserve">Filtre </w:t>
      </w:r>
      <w:r w:rsidRPr="00C86548">
        <w:rPr>
          <w:rFonts w:asciiTheme="majorBidi" w:hAnsiTheme="majorBidi" w:cstheme="majorBidi"/>
          <w:color w:val="000000"/>
          <w:sz w:val="24"/>
          <w:szCs w:val="24"/>
        </w:rPr>
        <w:t xml:space="preserve">: Ce qui est favorable à une espèce ne le sera pas forcément pour d’autres. Un corridor peut conduire une espèce et en bloquer une autre.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 xml:space="preserve">Source </w:t>
      </w:r>
      <w:r w:rsidRPr="00C86548">
        <w:rPr>
          <w:rFonts w:asciiTheme="majorBidi" w:hAnsiTheme="majorBidi" w:cstheme="majorBidi"/>
          <w:color w:val="000000"/>
          <w:sz w:val="24"/>
          <w:szCs w:val="24"/>
        </w:rPr>
        <w:t xml:space="preserve">: Le corridor peut lui-même constituer un réservoir d’individus colonisateurs… </w:t>
      </w:r>
    </w:p>
    <w:p w:rsidR="000A7D1D" w:rsidRDefault="007B5718" w:rsidP="000A7D1D">
      <w:pPr>
        <w:autoSpaceDE w:val="0"/>
        <w:autoSpaceDN w:val="0"/>
        <w:adjustRightInd w:val="0"/>
        <w:spacing w:after="100" w:line="360" w:lineRule="auto"/>
        <w:ind w:left="720" w:hanging="360"/>
        <w:jc w:val="both"/>
        <w:rPr>
          <w:rFonts w:asciiTheme="majorBidi" w:hAnsiTheme="majorBidi" w:cstheme="majorBidi"/>
          <w:color w:val="000000"/>
          <w:sz w:val="24"/>
          <w:szCs w:val="24"/>
        </w:rPr>
      </w:pPr>
      <w:r w:rsidRPr="00C86548">
        <w:rPr>
          <w:rFonts w:asciiTheme="majorBidi" w:hAnsiTheme="majorBidi" w:cstheme="majorBidi"/>
          <w:color w:val="000000"/>
          <w:sz w:val="24"/>
          <w:szCs w:val="24"/>
        </w:rPr>
        <w:t xml:space="preserve">- </w:t>
      </w:r>
      <w:r w:rsidRPr="00C86548">
        <w:rPr>
          <w:rFonts w:asciiTheme="majorBidi" w:hAnsiTheme="majorBidi" w:cstheme="majorBidi"/>
          <w:b/>
          <w:bCs/>
          <w:color w:val="000000"/>
          <w:sz w:val="24"/>
          <w:szCs w:val="24"/>
        </w:rPr>
        <w:t xml:space="preserve">Puits </w:t>
      </w:r>
      <w:r w:rsidRPr="00C86548">
        <w:rPr>
          <w:rFonts w:asciiTheme="majorBidi" w:hAnsiTheme="majorBidi" w:cstheme="majorBidi"/>
          <w:color w:val="000000"/>
          <w:sz w:val="24"/>
          <w:szCs w:val="24"/>
        </w:rPr>
        <w:t xml:space="preserve">: …ou à l’inverse, constituer pour certaines espèces un des espaces colonisé par une (des) population(s) source(s) à la périphérie des espaces sources ou de la matrice paysagère. </w:t>
      </w:r>
    </w:p>
    <w:p w:rsidR="007B5718" w:rsidRPr="00C86548" w:rsidRDefault="007B5718" w:rsidP="000A7D1D">
      <w:pPr>
        <w:autoSpaceDE w:val="0"/>
        <w:autoSpaceDN w:val="0"/>
        <w:adjustRightInd w:val="0"/>
        <w:spacing w:before="240" w:after="100" w:line="360" w:lineRule="auto"/>
        <w:jc w:val="both"/>
        <w:rPr>
          <w:rFonts w:asciiTheme="majorBidi" w:hAnsiTheme="majorBidi" w:cstheme="majorBidi"/>
          <w:sz w:val="24"/>
          <w:szCs w:val="24"/>
        </w:rPr>
      </w:pPr>
      <w:r w:rsidRPr="00C86548">
        <w:rPr>
          <w:rFonts w:asciiTheme="majorBidi" w:hAnsiTheme="majorBidi" w:cstheme="majorBidi"/>
          <w:b/>
          <w:bCs/>
          <w:i/>
          <w:iCs/>
          <w:sz w:val="24"/>
          <w:szCs w:val="24"/>
        </w:rPr>
        <w:t xml:space="preserve">Morphologie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 xml:space="preserve">En ce qui concerne leur </w:t>
      </w:r>
      <w:r w:rsidRPr="00C86548">
        <w:rPr>
          <w:rFonts w:asciiTheme="majorBidi" w:hAnsiTheme="majorBidi" w:cstheme="majorBidi"/>
          <w:b/>
          <w:bCs/>
          <w:sz w:val="24"/>
          <w:szCs w:val="24"/>
        </w:rPr>
        <w:t>forme</w:t>
      </w:r>
      <w:r w:rsidRPr="00C86548">
        <w:rPr>
          <w:rFonts w:asciiTheme="majorBidi" w:hAnsiTheme="majorBidi" w:cstheme="majorBidi"/>
          <w:sz w:val="24"/>
          <w:szCs w:val="24"/>
        </w:rPr>
        <w:t xml:space="preserve">, les corridors peuvent se présenter sous forme de :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sz w:val="24"/>
          <w:szCs w:val="24"/>
        </w:rPr>
      </w:pPr>
      <w:r w:rsidRPr="00C86548">
        <w:rPr>
          <w:rFonts w:asciiTheme="majorBidi" w:hAnsiTheme="majorBidi" w:cstheme="majorBidi"/>
          <w:sz w:val="24"/>
          <w:szCs w:val="24"/>
        </w:rPr>
        <w:t xml:space="preserve">- </w:t>
      </w:r>
      <w:r w:rsidRPr="00C86548">
        <w:rPr>
          <w:rFonts w:asciiTheme="majorBidi" w:hAnsiTheme="majorBidi" w:cstheme="majorBidi"/>
          <w:b/>
          <w:bCs/>
          <w:sz w:val="24"/>
          <w:szCs w:val="24"/>
        </w:rPr>
        <w:t xml:space="preserve">structures linéaires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sz w:val="24"/>
          <w:szCs w:val="24"/>
        </w:rPr>
      </w:pPr>
      <w:r w:rsidRPr="00C86548">
        <w:rPr>
          <w:rFonts w:asciiTheme="majorBidi" w:hAnsiTheme="majorBidi" w:cstheme="majorBidi"/>
          <w:sz w:val="24"/>
          <w:szCs w:val="24"/>
        </w:rPr>
        <w:t xml:space="preserve">- </w:t>
      </w:r>
      <w:r w:rsidRPr="00C86548">
        <w:rPr>
          <w:rFonts w:asciiTheme="majorBidi" w:hAnsiTheme="majorBidi" w:cstheme="majorBidi"/>
          <w:b/>
          <w:bCs/>
          <w:sz w:val="24"/>
          <w:szCs w:val="24"/>
        </w:rPr>
        <w:t xml:space="preserve">structures gué </w:t>
      </w:r>
      <w:r w:rsidRPr="00C86548">
        <w:rPr>
          <w:rFonts w:asciiTheme="majorBidi" w:hAnsiTheme="majorBidi" w:cstheme="majorBidi"/>
          <w:sz w:val="24"/>
          <w:szCs w:val="24"/>
        </w:rPr>
        <w:t xml:space="preserve">(successions d’îlots, de </w:t>
      </w:r>
      <w:proofErr w:type="spellStart"/>
      <w:r w:rsidRPr="00C86548">
        <w:rPr>
          <w:rFonts w:asciiTheme="majorBidi" w:hAnsiTheme="majorBidi" w:cstheme="majorBidi"/>
          <w:sz w:val="24"/>
          <w:szCs w:val="24"/>
        </w:rPr>
        <w:t>micro-structures</w:t>
      </w:r>
      <w:proofErr w:type="spellEnd"/>
      <w:r w:rsidRPr="00C86548">
        <w:rPr>
          <w:rFonts w:asciiTheme="majorBidi" w:hAnsiTheme="majorBidi" w:cstheme="majorBidi"/>
          <w:sz w:val="24"/>
          <w:szCs w:val="24"/>
        </w:rPr>
        <w:t xml:space="preserve"> relais suffisamment proches pour constituer un ensemble fonctionnel)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sz w:val="24"/>
          <w:szCs w:val="24"/>
        </w:rPr>
      </w:pPr>
      <w:r w:rsidRPr="00C86548">
        <w:rPr>
          <w:rFonts w:asciiTheme="majorBidi" w:hAnsiTheme="majorBidi" w:cstheme="majorBidi"/>
          <w:sz w:val="24"/>
          <w:szCs w:val="24"/>
        </w:rPr>
        <w:t xml:space="preserve">- espaces étroits, liés à la présence d’une </w:t>
      </w:r>
      <w:r w:rsidRPr="00C86548">
        <w:rPr>
          <w:rFonts w:asciiTheme="majorBidi" w:hAnsiTheme="majorBidi" w:cstheme="majorBidi"/>
          <w:b/>
          <w:bCs/>
          <w:sz w:val="24"/>
          <w:szCs w:val="24"/>
        </w:rPr>
        <w:t xml:space="preserve">structure de guidage majeur </w:t>
      </w:r>
      <w:r w:rsidRPr="00C86548">
        <w:rPr>
          <w:rFonts w:asciiTheme="majorBidi" w:hAnsiTheme="majorBidi" w:cstheme="majorBidi"/>
          <w:sz w:val="24"/>
          <w:szCs w:val="24"/>
        </w:rPr>
        <w:t xml:space="preserve">(haies, bords de ruisseaux, lisières forestières, etc.) </w:t>
      </w:r>
    </w:p>
    <w:p w:rsidR="007B5718" w:rsidRPr="00C86548" w:rsidRDefault="007B5718" w:rsidP="00C86548">
      <w:pPr>
        <w:autoSpaceDE w:val="0"/>
        <w:autoSpaceDN w:val="0"/>
        <w:adjustRightInd w:val="0"/>
        <w:spacing w:after="100" w:line="360" w:lineRule="auto"/>
        <w:ind w:left="720" w:hanging="360"/>
        <w:jc w:val="both"/>
        <w:rPr>
          <w:rFonts w:asciiTheme="majorBidi" w:hAnsiTheme="majorBidi" w:cstheme="majorBidi"/>
          <w:sz w:val="24"/>
          <w:szCs w:val="24"/>
        </w:rPr>
      </w:pPr>
      <w:r w:rsidRPr="00C86548">
        <w:rPr>
          <w:rFonts w:asciiTheme="majorBidi" w:hAnsiTheme="majorBidi" w:cstheme="majorBidi"/>
          <w:sz w:val="24"/>
          <w:szCs w:val="24"/>
        </w:rPr>
        <w:t xml:space="preserve">- voire espaces de la matrice </w:t>
      </w:r>
      <w:r w:rsidRPr="00C86548">
        <w:rPr>
          <w:rFonts w:asciiTheme="majorBidi" w:hAnsiTheme="majorBidi" w:cstheme="majorBidi"/>
          <w:b/>
          <w:bCs/>
          <w:sz w:val="24"/>
          <w:szCs w:val="24"/>
        </w:rPr>
        <w:t xml:space="preserve">libres d’obstacles </w:t>
      </w:r>
      <w:r w:rsidRPr="00C86548">
        <w:rPr>
          <w:rFonts w:asciiTheme="majorBidi" w:hAnsiTheme="majorBidi" w:cstheme="majorBidi"/>
          <w:sz w:val="24"/>
          <w:szCs w:val="24"/>
        </w:rPr>
        <w:t xml:space="preserve">offrant des possibilités d’échanges entre les zones nodales et/ou les zones de développement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 xml:space="preserve">On peut souligner le rôle particulier des barrières montagneuses, qui concentrent certains flux migratoires le long des vallées et vers les cols.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b/>
          <w:bCs/>
          <w:i/>
          <w:iCs/>
          <w:sz w:val="24"/>
          <w:szCs w:val="24"/>
        </w:rPr>
        <w:t xml:space="preserve">Caractéristiques spécifiques de certains corridors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 xml:space="preserve">Au-delà de ses caractéristiques morphologiques, un corridor est surtout défini par un ensemble de «conditions favorables» à la vie et à la circulation des espèces, et donc au maintien de la biodiversité. Certains facteurs longtemps considérés comme secondaires, ont néanmoins une grande importance : </w:t>
      </w:r>
    </w:p>
    <w:p w:rsidR="007B5718" w:rsidRPr="00C86548" w:rsidRDefault="000A7D1D" w:rsidP="00C86548">
      <w:pPr>
        <w:autoSpaceDE w:val="0"/>
        <w:autoSpaceDN w:val="0"/>
        <w:adjustRightInd w:val="0"/>
        <w:spacing w:after="10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7B5718" w:rsidRPr="00C86548">
        <w:rPr>
          <w:rFonts w:asciiTheme="majorBidi" w:hAnsiTheme="majorBidi" w:cstheme="majorBidi"/>
          <w:b/>
          <w:bCs/>
          <w:sz w:val="24"/>
          <w:szCs w:val="24"/>
        </w:rPr>
        <w:t xml:space="preserve">Corridor thermo-hygrométrique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 xml:space="preserve">Les mesures conjointes de température et d’humidité montrent que l’effet de tranchée (créé par exemple par une route traversant une forêt ou une prairie) ou de simples effets de lisières (ex : en bordure d’une coupe à blanc) peuvent se traduire par des chutes importantes et durable de l’hygrométrie et une forte augmentation des écarts de température (ainsi que de luminosité et de vent), avec des impacts qui ont longtemps été très sous-estimés. Or, Les corridors thermo-hygrométriques, invisibles à nos yeux sont d’une importance primordiale pour nombre d'espèces très sensibles à ces paramètres. </w:t>
      </w:r>
    </w:p>
    <w:p w:rsidR="007B5718" w:rsidRPr="00C86548" w:rsidRDefault="000A7D1D" w:rsidP="00C86548">
      <w:pPr>
        <w:autoSpaceDE w:val="0"/>
        <w:autoSpaceDN w:val="0"/>
        <w:adjustRightInd w:val="0"/>
        <w:spacing w:after="100" w:line="360" w:lineRule="auto"/>
        <w:jc w:val="both"/>
        <w:rPr>
          <w:rFonts w:asciiTheme="majorBidi" w:hAnsiTheme="majorBidi" w:cstheme="majorBidi"/>
          <w:sz w:val="24"/>
          <w:szCs w:val="24"/>
        </w:rPr>
      </w:pPr>
      <w:r>
        <w:rPr>
          <w:rFonts w:asciiTheme="majorBidi" w:hAnsiTheme="majorBidi" w:cstheme="majorBidi"/>
          <w:b/>
          <w:bCs/>
          <w:sz w:val="24"/>
          <w:szCs w:val="24"/>
        </w:rPr>
        <w:lastRenderedPageBreak/>
        <w:t xml:space="preserve">- </w:t>
      </w:r>
      <w:r w:rsidR="007B5718" w:rsidRPr="00C86548">
        <w:rPr>
          <w:rFonts w:asciiTheme="majorBidi" w:hAnsiTheme="majorBidi" w:cstheme="majorBidi"/>
          <w:b/>
          <w:bCs/>
          <w:sz w:val="24"/>
          <w:szCs w:val="24"/>
        </w:rPr>
        <w:t xml:space="preserve">Corridor « de noir » </w:t>
      </w:r>
      <w:r w:rsidR="007B5718" w:rsidRPr="00C86548">
        <w:rPr>
          <w:rFonts w:asciiTheme="majorBidi" w:hAnsiTheme="majorBidi" w:cstheme="majorBidi"/>
          <w:sz w:val="24"/>
          <w:szCs w:val="24"/>
        </w:rPr>
        <w:t xml:space="preserve">(c’est-à-dire exempt de pollution lumineuse) </w:t>
      </w:r>
    </w:p>
    <w:p w:rsidR="007B5718" w:rsidRPr="00C86548" w:rsidRDefault="00C8654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L</w:t>
      </w:r>
      <w:r w:rsidR="007B5718" w:rsidRPr="00C86548">
        <w:rPr>
          <w:rFonts w:asciiTheme="majorBidi" w:hAnsiTheme="majorBidi" w:cstheme="majorBidi"/>
          <w:sz w:val="24"/>
          <w:szCs w:val="24"/>
        </w:rPr>
        <w:t>’activité biologique de la flore et de la faune est régulée par une horloge interne hormonale calée sur l’alternance du jour et de la nuit (rythme nycthéméral). Éclairer certaines espèces à des moments où elles ne le sont pas normalement entraîne de profondes mod</w:t>
      </w:r>
      <w:r w:rsidRPr="00C86548">
        <w:rPr>
          <w:rFonts w:asciiTheme="majorBidi" w:hAnsiTheme="majorBidi" w:cstheme="majorBidi"/>
          <w:sz w:val="24"/>
          <w:szCs w:val="24"/>
        </w:rPr>
        <w:t>ifications de leur comportement</w:t>
      </w:r>
      <w:r w:rsidR="007B5718" w:rsidRPr="00C86548">
        <w:rPr>
          <w:rFonts w:asciiTheme="majorBidi" w:hAnsiTheme="majorBidi" w:cstheme="majorBidi"/>
          <w:sz w:val="24"/>
          <w:szCs w:val="24"/>
        </w:rPr>
        <w:t xml:space="preserve">. Une grande partie des espèces vivant ou se déplaçant de nuit sont lucifuges (fuient la lumière), notamment chez les invertébrés. Pour d’autre les lampes sont au contraire une source fatale d’attraction. On peut parler pour ces espèces de besoin d’intégrité de l’environnement nocturne. Dans les deux cas la lumière est un facteur (immatériel) de fragmentation de leur habitat. Ces espèces ont besoin de corridors écologiques plongés dans l’obscurité la nuit. De plus, à cause de leurs yeux plus sensibles, les espèces nocturnes sont souvent très sensibles à l’éblouissement. </w:t>
      </w:r>
    </w:p>
    <w:p w:rsidR="007B5718" w:rsidRPr="00C86548" w:rsidRDefault="000A7D1D" w:rsidP="00C86548">
      <w:pPr>
        <w:autoSpaceDE w:val="0"/>
        <w:autoSpaceDN w:val="0"/>
        <w:adjustRightInd w:val="0"/>
        <w:spacing w:after="10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7B5718" w:rsidRPr="00C86548">
        <w:rPr>
          <w:rFonts w:asciiTheme="majorBidi" w:hAnsiTheme="majorBidi" w:cstheme="majorBidi"/>
          <w:b/>
          <w:bCs/>
          <w:sz w:val="24"/>
          <w:szCs w:val="24"/>
        </w:rPr>
        <w:t xml:space="preserve">Corridor d’air propre </w:t>
      </w:r>
    </w:p>
    <w:p w:rsidR="007B5718" w:rsidRPr="00C86548" w:rsidRDefault="007B5718" w:rsidP="00C86548">
      <w:pPr>
        <w:autoSpaceDE w:val="0"/>
        <w:autoSpaceDN w:val="0"/>
        <w:adjustRightInd w:val="0"/>
        <w:spacing w:after="100" w:line="360" w:lineRule="auto"/>
        <w:jc w:val="both"/>
        <w:rPr>
          <w:rFonts w:asciiTheme="majorBidi" w:hAnsiTheme="majorBidi" w:cstheme="majorBidi"/>
          <w:sz w:val="24"/>
          <w:szCs w:val="24"/>
        </w:rPr>
      </w:pPr>
      <w:r w:rsidRPr="00C86548">
        <w:rPr>
          <w:rFonts w:asciiTheme="majorBidi" w:hAnsiTheme="majorBidi" w:cstheme="majorBidi"/>
          <w:sz w:val="24"/>
          <w:szCs w:val="24"/>
        </w:rPr>
        <w:t xml:space="preserve">La qualité de l’air, vis à vis des pesticides notamment, est un facteur déterminant voire majeur pour de nombreuses espèces (invertébrés notamment). Il faut donc favoriser des couloirs d’air propre sur les corridors biologiques. C’est un des rôles dévolus aux zones tampon, mais dans les cas des pesticides et des nitrates, ou de l’ozone une pollution de fond circule sur de vastes superficies, qu’il convient de réduire à la source. </w:t>
      </w:r>
    </w:p>
    <w:p w:rsidR="007B5718" w:rsidRPr="00C86548" w:rsidRDefault="00BB5E29" w:rsidP="00C86548">
      <w:pPr>
        <w:autoSpaceDE w:val="0"/>
        <w:autoSpaceDN w:val="0"/>
        <w:adjustRightInd w:val="0"/>
        <w:spacing w:after="100" w:line="360" w:lineRule="auto"/>
        <w:jc w:val="both"/>
        <w:rPr>
          <w:rFonts w:asciiTheme="majorBidi" w:hAnsiTheme="majorBidi" w:cstheme="majorBidi"/>
          <w:sz w:val="24"/>
          <w:szCs w:val="24"/>
        </w:rPr>
      </w:pPr>
      <w:r>
        <w:rPr>
          <w:rFonts w:asciiTheme="majorBidi" w:hAnsiTheme="majorBidi" w:cstheme="majorBidi"/>
          <w:b/>
          <w:bCs/>
          <w:sz w:val="24"/>
          <w:szCs w:val="24"/>
        </w:rPr>
        <w:t xml:space="preserve">- </w:t>
      </w:r>
      <w:r w:rsidR="007B5718" w:rsidRPr="00C86548">
        <w:rPr>
          <w:rFonts w:asciiTheme="majorBidi" w:hAnsiTheme="majorBidi" w:cstheme="majorBidi"/>
          <w:b/>
          <w:bCs/>
          <w:sz w:val="24"/>
          <w:szCs w:val="24"/>
        </w:rPr>
        <w:t xml:space="preserve">Corridor de calme </w:t>
      </w:r>
    </w:p>
    <w:p w:rsidR="007B5718" w:rsidRPr="00C86548" w:rsidRDefault="007B5718" w:rsidP="00C86548">
      <w:pPr>
        <w:spacing w:after="0" w:line="360" w:lineRule="auto"/>
        <w:jc w:val="both"/>
        <w:rPr>
          <w:rFonts w:asciiTheme="majorBidi" w:hAnsiTheme="majorBidi" w:cstheme="majorBidi"/>
          <w:sz w:val="24"/>
          <w:szCs w:val="24"/>
        </w:rPr>
      </w:pPr>
      <w:r w:rsidRPr="00C86548">
        <w:rPr>
          <w:rFonts w:asciiTheme="majorBidi" w:hAnsiTheme="majorBidi" w:cstheme="majorBidi"/>
          <w:sz w:val="24"/>
          <w:szCs w:val="24"/>
        </w:rPr>
        <w:t>Si quelques espèces commensales de l’homme sont peu sensibles au dérangement, notamment au bruit ou à la présence humaine, ce n’est pas toujours le cas, en particulier pour les animaux chassés depuis longtemps</w:t>
      </w:r>
      <w:r w:rsidR="00C86548" w:rsidRPr="00C86548">
        <w:rPr>
          <w:rFonts w:asciiTheme="majorBidi" w:hAnsiTheme="majorBidi" w:cstheme="majorBidi"/>
          <w:sz w:val="24"/>
          <w:szCs w:val="24"/>
        </w:rPr>
        <w:t>.</w:t>
      </w:r>
    </w:p>
    <w:p w:rsidR="00141A81" w:rsidRDefault="00141A81" w:rsidP="003145C8">
      <w:pPr>
        <w:spacing w:after="0" w:line="240" w:lineRule="auto"/>
        <w:rPr>
          <w:rFonts w:asciiTheme="majorBidi" w:hAnsiTheme="majorBidi" w:cstheme="majorBidi"/>
        </w:rPr>
      </w:pPr>
    </w:p>
    <w:p w:rsidR="00141A81" w:rsidRPr="00676029" w:rsidRDefault="00676029" w:rsidP="003145C8">
      <w:pPr>
        <w:autoSpaceDE w:val="0"/>
        <w:autoSpaceDN w:val="0"/>
        <w:adjustRightInd w:val="0"/>
        <w:spacing w:after="0" w:line="240" w:lineRule="auto"/>
        <w:rPr>
          <w:rFonts w:asciiTheme="majorBidi" w:hAnsiTheme="majorBidi" w:cstheme="majorBidi"/>
          <w:color w:val="2F5496" w:themeColor="accent5" w:themeShade="BF"/>
          <w:sz w:val="28"/>
          <w:szCs w:val="28"/>
        </w:rPr>
      </w:pPr>
      <w:r w:rsidRPr="00676029">
        <w:rPr>
          <w:rFonts w:asciiTheme="majorBidi" w:hAnsiTheme="majorBidi" w:cstheme="majorBidi"/>
          <w:color w:val="2F5496" w:themeColor="accent5" w:themeShade="BF"/>
          <w:sz w:val="28"/>
          <w:szCs w:val="28"/>
        </w:rPr>
        <w:t xml:space="preserve">Synthèse </w:t>
      </w:r>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t xml:space="preserve">L’un des thèmes favoris de la biologie de la conservation concerne la fragmentation des habitats naturels par les activités humaines et ses conséquences sur la biodiversité. Selon la théorie des équilibres dynamiques de la biogéographie insulaire, le nombre d’espèces présentes dans un écosystème est fonction de la surface de </w:t>
      </w:r>
      <w:proofErr w:type="gramStart"/>
      <w:r w:rsidRPr="00E1120A">
        <w:rPr>
          <w:rFonts w:asciiTheme="majorBidi" w:hAnsiTheme="majorBidi" w:cstheme="majorBidi"/>
          <w:color w:val="232321"/>
          <w:sz w:val="24"/>
          <w:szCs w:val="24"/>
        </w:rPr>
        <w:t>l’écosystème:</w:t>
      </w:r>
      <w:proofErr w:type="gramEnd"/>
      <w:r w:rsidRPr="00E1120A">
        <w:rPr>
          <w:rFonts w:asciiTheme="majorBidi" w:hAnsiTheme="majorBidi" w:cstheme="majorBidi"/>
          <w:color w:val="232321"/>
          <w:sz w:val="24"/>
          <w:szCs w:val="24"/>
        </w:rPr>
        <w:t xml:space="preserve"> la réduction des surfaces favorise en principe l’extinction de certaines  espèces. Les biologistes de la conservation sont ainsi sollicités pour répondre à des questions relatives à la taille et la forme des réserves </w:t>
      </w:r>
      <w:proofErr w:type="gramStart"/>
      <w:r w:rsidRPr="00E1120A">
        <w:rPr>
          <w:rFonts w:asciiTheme="majorBidi" w:hAnsiTheme="majorBidi" w:cstheme="majorBidi"/>
          <w:color w:val="232321"/>
          <w:sz w:val="24"/>
          <w:szCs w:val="24"/>
        </w:rPr>
        <w:t>naturelles:</w:t>
      </w:r>
      <w:proofErr w:type="gramEnd"/>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t xml:space="preserve">• Quelle est la taille minimale d’une réserve pour protéger telle ou telle </w:t>
      </w:r>
      <w:proofErr w:type="gramStart"/>
      <w:r w:rsidRPr="00E1120A">
        <w:rPr>
          <w:rFonts w:asciiTheme="majorBidi" w:hAnsiTheme="majorBidi" w:cstheme="majorBidi"/>
          <w:color w:val="232321"/>
          <w:sz w:val="24"/>
          <w:szCs w:val="24"/>
        </w:rPr>
        <w:t>espèce?</w:t>
      </w:r>
      <w:proofErr w:type="gramEnd"/>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t xml:space="preserve">• Est-il préférable de créer une seule réserve de grande taille ou plusieurs petites </w:t>
      </w:r>
      <w:proofErr w:type="gramStart"/>
      <w:r w:rsidRPr="00E1120A">
        <w:rPr>
          <w:rFonts w:asciiTheme="majorBidi" w:hAnsiTheme="majorBidi" w:cstheme="majorBidi"/>
          <w:color w:val="232321"/>
          <w:sz w:val="24"/>
          <w:szCs w:val="24"/>
        </w:rPr>
        <w:t>réserves?</w:t>
      </w:r>
      <w:proofErr w:type="gramEnd"/>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t xml:space="preserve">• Combien d’individus d’une espèce menacée est-il nécessaire de protéger dans une réserve pour éviter </w:t>
      </w:r>
      <w:proofErr w:type="gramStart"/>
      <w:r w:rsidRPr="00E1120A">
        <w:rPr>
          <w:rFonts w:asciiTheme="majorBidi" w:hAnsiTheme="majorBidi" w:cstheme="majorBidi"/>
          <w:color w:val="232321"/>
          <w:sz w:val="24"/>
          <w:szCs w:val="24"/>
        </w:rPr>
        <w:t>l’extinction?</w:t>
      </w:r>
      <w:proofErr w:type="gramEnd"/>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t xml:space="preserve">• Lorsque plusieurs réserves sont créées, doivent-elles être proches l’une de l’autre, ou </w:t>
      </w:r>
      <w:proofErr w:type="gramStart"/>
      <w:r w:rsidRPr="00E1120A">
        <w:rPr>
          <w:rFonts w:asciiTheme="majorBidi" w:hAnsiTheme="majorBidi" w:cstheme="majorBidi"/>
          <w:color w:val="232321"/>
          <w:sz w:val="24"/>
          <w:szCs w:val="24"/>
        </w:rPr>
        <w:t>éloignées?</w:t>
      </w:r>
      <w:proofErr w:type="gramEnd"/>
      <w:r w:rsidRPr="00E1120A">
        <w:rPr>
          <w:rFonts w:asciiTheme="majorBidi" w:hAnsiTheme="majorBidi" w:cstheme="majorBidi"/>
          <w:color w:val="232321"/>
          <w:sz w:val="24"/>
          <w:szCs w:val="24"/>
        </w:rPr>
        <w:t xml:space="preserve"> Doivent-elles être isolées ou reliées par des </w:t>
      </w:r>
      <w:proofErr w:type="gramStart"/>
      <w:r w:rsidRPr="00E1120A">
        <w:rPr>
          <w:rFonts w:asciiTheme="majorBidi" w:hAnsiTheme="majorBidi" w:cstheme="majorBidi"/>
          <w:color w:val="232321"/>
          <w:sz w:val="24"/>
          <w:szCs w:val="24"/>
        </w:rPr>
        <w:t>corridors?</w:t>
      </w:r>
      <w:proofErr w:type="gramEnd"/>
    </w:p>
    <w:p w:rsidR="001829B4" w:rsidRPr="00E1120A" w:rsidRDefault="001829B4" w:rsidP="00676029">
      <w:pPr>
        <w:shd w:val="clear" w:color="auto" w:fill="E7E6E6" w:themeFill="background2"/>
        <w:autoSpaceDE w:val="0"/>
        <w:autoSpaceDN w:val="0"/>
        <w:adjustRightInd w:val="0"/>
        <w:spacing w:after="0" w:line="276" w:lineRule="auto"/>
        <w:jc w:val="both"/>
        <w:rPr>
          <w:rFonts w:asciiTheme="majorBidi" w:hAnsiTheme="majorBidi" w:cstheme="majorBidi"/>
          <w:color w:val="232321"/>
          <w:sz w:val="24"/>
          <w:szCs w:val="24"/>
        </w:rPr>
      </w:pPr>
      <w:r w:rsidRPr="00E1120A">
        <w:rPr>
          <w:rFonts w:asciiTheme="majorBidi" w:hAnsiTheme="majorBidi" w:cstheme="majorBidi"/>
          <w:color w:val="232321"/>
          <w:sz w:val="24"/>
          <w:szCs w:val="24"/>
        </w:rPr>
        <w:lastRenderedPageBreak/>
        <w:t>Ces questions sont l’occasion de mettre à l’épreuve certaines théories écologiques. Ainsi, mettant en avant la théorie des équilibres dynamiques en milieu insulaire, certains scientifiques estiment que des réserves de grande taille offrent une plus grande diversité d’habitats et abritent une plus grande variété d’espèces que les réserves de petite taille. En outre les populations de chaque espèce sont plus grandes, et les effets de lisière sont moins importants sur des grandes surfaces que sur des petites.</w:t>
      </w:r>
    </w:p>
    <w:p w:rsidR="001829B4" w:rsidRPr="007B5718" w:rsidRDefault="001829B4" w:rsidP="00047408">
      <w:pPr>
        <w:shd w:val="clear" w:color="auto" w:fill="E7E6E6" w:themeFill="background2"/>
        <w:autoSpaceDE w:val="0"/>
        <w:autoSpaceDN w:val="0"/>
        <w:adjustRightInd w:val="0"/>
        <w:spacing w:after="0" w:line="276" w:lineRule="auto"/>
        <w:jc w:val="both"/>
        <w:rPr>
          <w:rFonts w:asciiTheme="majorBidi" w:hAnsiTheme="majorBidi" w:cstheme="majorBidi"/>
        </w:rPr>
      </w:pPr>
      <w:r w:rsidRPr="00E1120A">
        <w:rPr>
          <w:rFonts w:asciiTheme="majorBidi" w:hAnsiTheme="majorBidi" w:cstheme="majorBidi"/>
          <w:color w:val="232321"/>
          <w:sz w:val="24"/>
          <w:szCs w:val="24"/>
        </w:rPr>
        <w:t>D’autres scientifiques estiment au contraire que plusieurs petites réserves permettent de protéger une diversité d’habitats plus importante que dans une grande réserve, pour une superficie totale équivalente,</w:t>
      </w:r>
      <w:r>
        <w:rPr>
          <w:rFonts w:asciiTheme="majorBidi" w:hAnsiTheme="majorBidi" w:cstheme="majorBidi"/>
          <w:color w:val="232321"/>
          <w:sz w:val="24"/>
          <w:szCs w:val="24"/>
        </w:rPr>
        <w:t xml:space="preserve"> </w:t>
      </w:r>
      <w:r w:rsidRPr="00E1120A">
        <w:rPr>
          <w:rFonts w:asciiTheme="majorBidi" w:hAnsiTheme="majorBidi" w:cstheme="majorBidi"/>
          <w:color w:val="232321"/>
          <w:sz w:val="24"/>
          <w:szCs w:val="24"/>
        </w:rPr>
        <w:t>ainsi qu’une plus grande variété d’espèces rares. Ils mettent également en avant que plusieurs petites réserves minimisent les risques d’une catastrophe telle que le feu, une épidémie ou l’introduction d’espèces, qui peuvent détruire des population</w:t>
      </w:r>
      <w:r w:rsidR="00676029">
        <w:rPr>
          <w:rFonts w:asciiTheme="majorBidi" w:hAnsiTheme="majorBidi" w:cstheme="majorBidi"/>
          <w:color w:val="232321"/>
          <w:sz w:val="24"/>
          <w:szCs w:val="24"/>
        </w:rPr>
        <w:t xml:space="preserve">s entières dans une réserve. </w:t>
      </w:r>
      <w:bookmarkStart w:id="0" w:name="_GoBack"/>
      <w:bookmarkEnd w:id="0"/>
    </w:p>
    <w:sectPr w:rsidR="001829B4" w:rsidRPr="007B57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718"/>
    <w:rsid w:val="00047408"/>
    <w:rsid w:val="000540D7"/>
    <w:rsid w:val="000A7D1D"/>
    <w:rsid w:val="000C3131"/>
    <w:rsid w:val="00141A81"/>
    <w:rsid w:val="001829B4"/>
    <w:rsid w:val="00186252"/>
    <w:rsid w:val="001D75E3"/>
    <w:rsid w:val="00287165"/>
    <w:rsid w:val="003145C8"/>
    <w:rsid w:val="00434DD7"/>
    <w:rsid w:val="005324AC"/>
    <w:rsid w:val="005D1F8D"/>
    <w:rsid w:val="00676029"/>
    <w:rsid w:val="006D7181"/>
    <w:rsid w:val="0077559A"/>
    <w:rsid w:val="007B5718"/>
    <w:rsid w:val="00836876"/>
    <w:rsid w:val="008F3FF0"/>
    <w:rsid w:val="009471F3"/>
    <w:rsid w:val="00A61046"/>
    <w:rsid w:val="00A8657D"/>
    <w:rsid w:val="00A93457"/>
    <w:rsid w:val="00AD30B1"/>
    <w:rsid w:val="00B13D26"/>
    <w:rsid w:val="00B40F23"/>
    <w:rsid w:val="00BB5E29"/>
    <w:rsid w:val="00BD7432"/>
    <w:rsid w:val="00C86548"/>
    <w:rsid w:val="00DD5B1A"/>
    <w:rsid w:val="00E1120A"/>
    <w:rsid w:val="00E2226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2B403-8C35-4E3B-BB92-BB259D0E6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571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7B5718"/>
    <w:pPr>
      <w:autoSpaceDE w:val="0"/>
      <w:autoSpaceDN w:val="0"/>
      <w:adjustRightInd w:val="0"/>
      <w:spacing w:after="0" w:line="240" w:lineRule="auto"/>
    </w:pPr>
    <w:rPr>
      <w:rFonts w:ascii="Times New Roman" w:hAnsi="Times New Roman" w:cs="Times New Roman"/>
      <w:color w:val="000000"/>
      <w:sz w:val="24"/>
      <w:szCs w:val="24"/>
    </w:rPr>
  </w:style>
  <w:style w:type="paragraph" w:styleId="Paragraphedeliste">
    <w:name w:val="List Paragraph"/>
    <w:basedOn w:val="Normal"/>
    <w:uiPriority w:val="34"/>
    <w:qFormat/>
    <w:rsid w:val="000A7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7</Pages>
  <Words>2103</Words>
  <Characters>11568</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Hanan KHENNOUF</dc:creator>
  <cp:keywords/>
  <dc:description/>
  <cp:lastModifiedBy>Hanan KHENNOUF</cp:lastModifiedBy>
  <cp:revision>3</cp:revision>
  <dcterms:created xsi:type="dcterms:W3CDTF">2021-11-29T12:33:00Z</dcterms:created>
  <dcterms:modified xsi:type="dcterms:W3CDTF">2021-12-04T11:25:00Z</dcterms:modified>
</cp:coreProperties>
</file>