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3077" w14:textId="00EEC67B" w:rsidR="00DF2B42" w:rsidRPr="009B7799" w:rsidRDefault="009B7799" w:rsidP="009B7799">
      <w:pPr>
        <w:jc w:val="center"/>
        <w:rPr>
          <w:b/>
          <w:bCs/>
          <w:u w:val="single"/>
        </w:rPr>
      </w:pPr>
      <w:r w:rsidRPr="009B7799">
        <w:rPr>
          <w:b/>
          <w:bCs/>
          <w:u w:val="single"/>
        </w:rPr>
        <w:t>Notes CRD aliment et base</w:t>
      </w:r>
    </w:p>
    <w:p w14:paraId="506C59B5" w14:textId="45E8A878" w:rsidR="009B7799" w:rsidRDefault="009B7799">
      <w:proofErr w:type="spellStart"/>
      <w:r>
        <w:t>Nekkaa</w:t>
      </w:r>
      <w:proofErr w:type="spellEnd"/>
      <w:r>
        <w:t xml:space="preserve"> </w:t>
      </w:r>
      <w:proofErr w:type="spellStart"/>
      <w:r>
        <w:t>loubna</w:t>
      </w:r>
      <w:proofErr w:type="spellEnd"/>
      <w:r>
        <w:t xml:space="preserve">                                                         9.5</w:t>
      </w:r>
    </w:p>
    <w:p w14:paraId="0B0FA111" w14:textId="100B406A" w:rsidR="009B7799" w:rsidRDefault="009B7799">
      <w:proofErr w:type="spellStart"/>
      <w:r>
        <w:t>Fennour</w:t>
      </w:r>
      <w:proofErr w:type="spellEnd"/>
      <w:r>
        <w:t xml:space="preserve"> </w:t>
      </w:r>
      <w:proofErr w:type="spellStart"/>
      <w:r>
        <w:t>houda</w:t>
      </w:r>
      <w:proofErr w:type="spellEnd"/>
      <w:r>
        <w:t xml:space="preserve">                                                         8.00</w:t>
      </w:r>
    </w:p>
    <w:p w14:paraId="5BADC05C" w14:textId="753233A4" w:rsidR="009B7799" w:rsidRDefault="009B7799">
      <w:proofErr w:type="spellStart"/>
      <w:r>
        <w:t>Boubrioua</w:t>
      </w:r>
      <w:proofErr w:type="spellEnd"/>
      <w:r>
        <w:t xml:space="preserve"> </w:t>
      </w:r>
      <w:proofErr w:type="spellStart"/>
      <w:r>
        <w:t>fatima</w:t>
      </w:r>
      <w:proofErr w:type="spellEnd"/>
      <w:r>
        <w:t xml:space="preserve">                                                      16.75</w:t>
      </w:r>
    </w:p>
    <w:p w14:paraId="2D55352A" w14:textId="02115E71" w:rsidR="009B7799" w:rsidRDefault="009B7799">
      <w:proofErr w:type="spellStart"/>
      <w:r>
        <w:t>Belaib</w:t>
      </w:r>
      <w:proofErr w:type="spellEnd"/>
      <w:r>
        <w:t xml:space="preserve"> </w:t>
      </w:r>
      <w:proofErr w:type="spellStart"/>
      <w:r>
        <w:t>chaima</w:t>
      </w:r>
      <w:proofErr w:type="spellEnd"/>
      <w:r>
        <w:t xml:space="preserve">                                                             12</w:t>
      </w:r>
    </w:p>
    <w:sectPr w:rsidR="009B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42"/>
    <w:rsid w:val="009B7799"/>
    <w:rsid w:val="00D97C1B"/>
    <w:rsid w:val="00DF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22E7"/>
  <w15:chartTrackingRefBased/>
  <w15:docId w15:val="{A4AE3720-6BF7-4CF3-B4E1-5EBB92A9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2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2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2B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2B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2B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2B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2B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2B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2B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2B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2B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B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2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278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2025-05-07T21:57:00Z</dcterms:created>
  <dcterms:modified xsi:type="dcterms:W3CDTF">2025-05-07T22:00:00Z</dcterms:modified>
</cp:coreProperties>
</file>