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المقدمة</w:t>
      </w:r>
    </w:p>
    <w:p w:rsidR="001E6BE3" w:rsidRDefault="001E6BE3" w:rsidP="001E6BE3">
      <w:pPr>
        <w:bidi/>
        <w:spacing w:line="240" w:lineRule="auto"/>
        <w:rPr>
          <w:rFonts w:ascii="Simplified Arabic" w:hAnsi="Simplified Arabic" w:cs="Simplified Arabic" w:hint="cs"/>
          <w:sz w:val="28"/>
          <w:szCs w:val="28"/>
          <w:rtl/>
        </w:rPr>
      </w:pPr>
      <w:proofErr w:type="gramStart"/>
      <w:r w:rsidRPr="008378EF">
        <w:rPr>
          <w:rFonts w:ascii="Simplified Arabic" w:hAnsi="Simplified Arabic" w:cs="Simplified Arabic"/>
          <w:sz w:val="28"/>
          <w:szCs w:val="28"/>
          <w:rtl/>
        </w:rPr>
        <w:t>لا</w:t>
      </w:r>
      <w:proofErr w:type="gramEnd"/>
      <w:r w:rsidRPr="008378EF">
        <w:rPr>
          <w:rFonts w:ascii="Simplified Arabic" w:hAnsi="Simplified Arabic" w:cs="Simplified Arabic"/>
          <w:sz w:val="28"/>
          <w:szCs w:val="28"/>
          <w:rtl/>
        </w:rPr>
        <w:t xml:space="preserve"> يعيش الفرد منعزل عن غيره من الناس، لان الحياة خبرة مشتركة تقوم على أساس المشاركة والتعاون. فالأسرة هي الوحدة الاساسية والأولى لنمو والخبرة وهي ايضاً وحدة أساسية في الصحة والمرض أو النجاح والفشل. </w:t>
      </w:r>
      <w:proofErr w:type="gramStart"/>
      <w:r w:rsidRPr="008378EF">
        <w:rPr>
          <w:rFonts w:ascii="Simplified Arabic" w:hAnsi="Simplified Arabic" w:cs="Simplified Arabic"/>
          <w:sz w:val="28"/>
          <w:szCs w:val="28"/>
          <w:rtl/>
        </w:rPr>
        <w:t>نص</w:t>
      </w:r>
      <w:proofErr w:type="gramEnd"/>
      <w:r w:rsidRPr="008378EF">
        <w:rPr>
          <w:rFonts w:ascii="Simplified Arabic" w:hAnsi="Simplified Arabic" w:cs="Simplified Arabic"/>
          <w:sz w:val="28"/>
          <w:szCs w:val="28"/>
          <w:rtl/>
        </w:rPr>
        <w:t xml:space="preserve"> الصفحة</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b/>
          <w:bCs/>
          <w:sz w:val="28"/>
          <w:szCs w:val="28"/>
          <w:u w:val="single"/>
        </w:rPr>
      </w:pPr>
      <w:r w:rsidRPr="008378EF">
        <w:rPr>
          <w:rFonts w:ascii="Simplified Arabic" w:hAnsi="Simplified Arabic" w:cs="Simplified Arabic"/>
          <w:b/>
          <w:bCs/>
          <w:sz w:val="28"/>
          <w:szCs w:val="28"/>
          <w:u w:val="single"/>
          <w:rtl/>
        </w:rPr>
        <w:t xml:space="preserve">لمحة تاريخية </w:t>
      </w:r>
      <w:proofErr w:type="gramStart"/>
      <w:r w:rsidRPr="008378EF">
        <w:rPr>
          <w:rFonts w:ascii="Simplified Arabic" w:hAnsi="Simplified Arabic" w:cs="Simplified Arabic"/>
          <w:b/>
          <w:bCs/>
          <w:sz w:val="28"/>
          <w:szCs w:val="28"/>
          <w:u w:val="single"/>
          <w:rtl/>
        </w:rPr>
        <w:t>عن</w:t>
      </w:r>
      <w:proofErr w:type="gramEnd"/>
      <w:r w:rsidRPr="008378EF">
        <w:rPr>
          <w:rFonts w:ascii="Simplified Arabic" w:hAnsi="Simplified Arabic" w:cs="Simplified Arabic"/>
          <w:b/>
          <w:bCs/>
          <w:sz w:val="28"/>
          <w:szCs w:val="28"/>
          <w:u w:val="single"/>
          <w:rtl/>
        </w:rPr>
        <w:t xml:space="preserve"> علم النفس الأسري</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إذا تتبعنا تاريخياً مراحل التطور التي مرت بها دراسة الأسرة نجد أن هناك عدة فترات تاريخية </w:t>
      </w:r>
      <w:proofErr w:type="gramStart"/>
      <w:r w:rsidRPr="008378EF">
        <w:rPr>
          <w:rFonts w:ascii="Simplified Arabic" w:hAnsi="Simplified Arabic" w:cs="Simplified Arabic"/>
          <w:sz w:val="28"/>
          <w:szCs w:val="28"/>
          <w:rtl/>
        </w:rPr>
        <w:t>هي</w:t>
      </w:r>
      <w:r w:rsidRPr="008378EF">
        <w:rPr>
          <w:rFonts w:ascii="Simplified Arabic" w:hAnsi="Simplified Arabic" w:cs="Simplified Arabic"/>
          <w:sz w:val="28"/>
          <w:szCs w:val="28"/>
        </w:rPr>
        <w:t xml:space="preserve"> :</w:t>
      </w:r>
      <w:proofErr w:type="gramEnd"/>
    </w:p>
    <w:p w:rsidR="008378EF" w:rsidRPr="008378EF" w:rsidRDefault="008378EF" w:rsidP="008378EF">
      <w:pPr>
        <w:bidi/>
        <w:spacing w:line="240" w:lineRule="auto"/>
        <w:rPr>
          <w:rFonts w:ascii="Simplified Arabic" w:hAnsi="Simplified Arabic" w:cs="Simplified Arabic"/>
          <w:b/>
          <w:bCs/>
          <w:sz w:val="28"/>
          <w:szCs w:val="28"/>
        </w:rPr>
      </w:pPr>
      <w:proofErr w:type="gramStart"/>
      <w:r w:rsidRPr="008378EF">
        <w:rPr>
          <w:rFonts w:ascii="Simplified Arabic" w:hAnsi="Simplified Arabic" w:cs="Simplified Arabic"/>
          <w:b/>
          <w:bCs/>
          <w:sz w:val="28"/>
          <w:szCs w:val="28"/>
          <w:rtl/>
        </w:rPr>
        <w:t>المرحلة</w:t>
      </w:r>
      <w:proofErr w:type="gramEnd"/>
      <w:r w:rsidRPr="008378EF">
        <w:rPr>
          <w:rFonts w:ascii="Simplified Arabic" w:hAnsi="Simplified Arabic" w:cs="Simplified Arabic"/>
          <w:b/>
          <w:bCs/>
          <w:sz w:val="28"/>
          <w:szCs w:val="28"/>
          <w:rtl/>
        </w:rPr>
        <w:t xml:space="preserve"> الأولى</w:t>
      </w:r>
    </w:p>
    <w:p w:rsidR="008378EF" w:rsidRPr="008378EF" w:rsidRDefault="008378EF" w:rsidP="008378EF">
      <w:p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أن</w:t>
      </w:r>
      <w:proofErr w:type="gramEnd"/>
      <w:r w:rsidRPr="008378EF">
        <w:rPr>
          <w:rFonts w:ascii="Simplified Arabic" w:hAnsi="Simplified Arabic" w:cs="Simplified Arabic"/>
          <w:sz w:val="28"/>
          <w:szCs w:val="28"/>
          <w:rtl/>
        </w:rPr>
        <w:t xml:space="preserve"> المجتمعات القديمة البدائية اعتمدت في معيشتها على الحياة البسيطة من الصيد والزراعة والتجارية، وهي المرحلة التي تسمى بالمرحلة القديمة أو البدائية</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ويشير احمد الخشاب (1999م) إلى أن نطاق الأسرة في المجتمعات القديمة أخذ يضيق عما كان عليه في المجمعات </w:t>
      </w:r>
      <w:proofErr w:type="spellStart"/>
      <w:r w:rsidRPr="008378EF">
        <w:rPr>
          <w:rFonts w:ascii="Simplified Arabic" w:hAnsi="Simplified Arabic" w:cs="Simplified Arabic"/>
          <w:sz w:val="28"/>
          <w:szCs w:val="28"/>
          <w:rtl/>
        </w:rPr>
        <w:t>التوتمية</w:t>
      </w:r>
      <w:proofErr w:type="spellEnd"/>
      <w:r w:rsidRPr="008378EF">
        <w:rPr>
          <w:rFonts w:ascii="Simplified Arabic" w:hAnsi="Simplified Arabic" w:cs="Simplified Arabic"/>
          <w:sz w:val="28"/>
          <w:szCs w:val="28"/>
          <w:rtl/>
        </w:rPr>
        <w:t xml:space="preserve"> ؛و بطل تقديسهم لها واصبحوا يعتقدون بانحدارهم من </w:t>
      </w:r>
      <w:proofErr w:type="spellStart"/>
      <w:r w:rsidRPr="008378EF">
        <w:rPr>
          <w:rFonts w:ascii="Simplified Arabic" w:hAnsi="Simplified Arabic" w:cs="Simplified Arabic"/>
          <w:sz w:val="28"/>
          <w:szCs w:val="28"/>
          <w:rtl/>
        </w:rPr>
        <w:t>عصبیات</w:t>
      </w:r>
      <w:proofErr w:type="spellEnd"/>
      <w:r w:rsidRPr="008378EF">
        <w:rPr>
          <w:rFonts w:ascii="Simplified Arabic" w:hAnsi="Simplified Arabic" w:cs="Simplified Arabic"/>
          <w:sz w:val="28"/>
          <w:szCs w:val="28"/>
          <w:rtl/>
        </w:rPr>
        <w:t xml:space="preserve"> واجداد وأصول معروفة تاريخية، وكان رب الأسرة في هذه المجتمعات هو الذي يمتد نطاقها، ويعطى له المجتمع مطلق السلطة في ذلك. فكان من </w:t>
      </w:r>
      <w:proofErr w:type="spellStart"/>
      <w:r w:rsidRPr="008378EF">
        <w:rPr>
          <w:rFonts w:ascii="Simplified Arabic" w:hAnsi="Simplified Arabic" w:cs="Simplified Arabic"/>
          <w:sz w:val="28"/>
          <w:szCs w:val="28"/>
          <w:rtl/>
        </w:rPr>
        <w:t>سلطتة</w:t>
      </w:r>
      <w:proofErr w:type="spellEnd"/>
      <w:r w:rsidRPr="008378EF">
        <w:rPr>
          <w:rFonts w:ascii="Simplified Arabic" w:hAnsi="Simplified Arabic" w:cs="Simplified Arabic"/>
          <w:sz w:val="28"/>
          <w:szCs w:val="28"/>
          <w:rtl/>
        </w:rPr>
        <w:t xml:space="preserve"> ان يضيف إلى الأسرة من يشاء من الأفراد حتى لو لم يكونوا من أصلاب عائلته، فنطاق الأسرة كان خاضعة لتصرفات كبير العائلة، ورهن مشيئته</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وفي الجاهلية انتشرت ظاهرة واد البنات بين قبائل العرب، كما قامت الأسرة على </w:t>
      </w:r>
      <w:proofErr w:type="spellStart"/>
      <w:r w:rsidRPr="008378EF">
        <w:rPr>
          <w:rFonts w:ascii="Simplified Arabic" w:hAnsi="Simplified Arabic" w:cs="Simplified Arabic"/>
          <w:sz w:val="28"/>
          <w:szCs w:val="28"/>
          <w:rtl/>
        </w:rPr>
        <w:t>الإدعاء</w:t>
      </w:r>
      <w:proofErr w:type="spellEnd"/>
      <w:r w:rsidRPr="008378EF">
        <w:rPr>
          <w:rFonts w:ascii="Simplified Arabic" w:hAnsi="Simplified Arabic" w:cs="Simplified Arabic"/>
          <w:sz w:val="28"/>
          <w:szCs w:val="28"/>
          <w:rtl/>
        </w:rPr>
        <w:t xml:space="preserve"> ، حيث لا يلحق الولد بوالده إلا إذا رضي به، حتى لو أنه من لحمه ودمه، وجاء الإسلام بعد ذلك وحارب ذلك بقوله تعالى</w:t>
      </w:r>
      <w:r w:rsidRPr="008378EF">
        <w:rPr>
          <w:rFonts w:ascii="Simplified Arabic" w:hAnsi="Simplified Arabic" w:cs="Simplified Arabic"/>
          <w:sz w:val="28"/>
          <w:szCs w:val="28"/>
        </w:rPr>
        <w:t xml:space="preserve"> :</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ادْعُوهُمْ لِآبَائِهِمْ هُوَ أَقْسَطُ عِنْدَ اللَّهِ ۚ فَإِنْ لَمْ تَعْلَمُوا آبَاءَهُمْ فَإِخْوَانُكُمْ فِي الدِّينِ وَمَوَالِيكُمْ ۚ وَلَيْسَ عَلَيْكُمْ جُنَاحٌ فِيمَا أَخْطَأْتُمْ بِهِ </w:t>
      </w:r>
      <w:proofErr w:type="spellStart"/>
      <w:r w:rsidRPr="008378EF">
        <w:rPr>
          <w:rFonts w:ascii="Simplified Arabic" w:hAnsi="Simplified Arabic" w:cs="Simplified Arabic"/>
          <w:sz w:val="28"/>
          <w:szCs w:val="28"/>
          <w:rtl/>
        </w:rPr>
        <w:t>وَلَٰكِنْ</w:t>
      </w:r>
      <w:proofErr w:type="spellEnd"/>
      <w:r w:rsidRPr="008378EF">
        <w:rPr>
          <w:rFonts w:ascii="Simplified Arabic" w:hAnsi="Simplified Arabic" w:cs="Simplified Arabic"/>
          <w:sz w:val="28"/>
          <w:szCs w:val="28"/>
          <w:rtl/>
        </w:rPr>
        <w:t xml:space="preserve"> مَا تَعَمَّدَتْ قُلُوبُكُمْ ۚ وَكَانَ اللَّهُ غَفُورًا رَحِيمًا ﴿5﴾ . سورة الاحزاب</w:t>
      </w:r>
    </w:p>
    <w:p w:rsidR="008378EF" w:rsidRPr="008378EF" w:rsidRDefault="008378EF" w:rsidP="008378EF">
      <w:pPr>
        <w:bidi/>
        <w:spacing w:line="240" w:lineRule="auto"/>
        <w:rPr>
          <w:rFonts w:ascii="Simplified Arabic" w:hAnsi="Simplified Arabic" w:cs="Simplified Arabic"/>
          <w:b/>
          <w:bCs/>
          <w:sz w:val="28"/>
          <w:szCs w:val="28"/>
        </w:rPr>
      </w:pPr>
      <w:proofErr w:type="gramStart"/>
      <w:r w:rsidRPr="008378EF">
        <w:rPr>
          <w:rFonts w:ascii="Simplified Arabic" w:hAnsi="Simplified Arabic" w:cs="Simplified Arabic"/>
          <w:b/>
          <w:bCs/>
          <w:sz w:val="28"/>
          <w:szCs w:val="28"/>
          <w:rtl/>
        </w:rPr>
        <w:t>المرحلة</w:t>
      </w:r>
      <w:proofErr w:type="gramEnd"/>
      <w:r w:rsidRPr="008378EF">
        <w:rPr>
          <w:rFonts w:ascii="Simplified Arabic" w:hAnsi="Simplified Arabic" w:cs="Simplified Arabic"/>
          <w:b/>
          <w:bCs/>
          <w:sz w:val="28"/>
          <w:szCs w:val="28"/>
          <w:rtl/>
        </w:rPr>
        <w:t xml:space="preserve"> الثانية</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وقد تسمى بالمرحلة الفلسفية، ومن أوائل الفلاسفة (1) الذين تعرضوا للأسرة الفيلسوف كونفوشيوس</w:t>
      </w:r>
      <w:r w:rsidRPr="008378EF">
        <w:rPr>
          <w:rFonts w:ascii="Simplified Arabic" w:hAnsi="Simplified Arabic" w:cs="Simplified Arabic"/>
          <w:sz w:val="28"/>
          <w:szCs w:val="28"/>
        </w:rPr>
        <w:t xml:space="preserve"> ( Confucius)</w:t>
      </w:r>
      <w:r w:rsidRPr="008378EF">
        <w:rPr>
          <w:rFonts w:ascii="Simplified Arabic" w:hAnsi="Simplified Arabic" w:cs="Simplified Arabic"/>
          <w:sz w:val="28"/>
          <w:szCs w:val="28"/>
          <w:rtl/>
        </w:rPr>
        <w:t>، الذي قام بعمل أول بحث عن أهمية الأسرة في النظام الاجتماعي ، حيث قال أن المجتمع الفاضل يعتمد أساسا على الأسرة، والأسرة يمكن أن تستقر، إذا ما أصلح الفرد نفسه</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ومن</w:t>
      </w:r>
      <w:proofErr w:type="gramEnd"/>
      <w:r w:rsidRPr="008378EF">
        <w:rPr>
          <w:rFonts w:ascii="Simplified Arabic" w:hAnsi="Simplified Arabic" w:cs="Simplified Arabic"/>
          <w:sz w:val="28"/>
          <w:szCs w:val="28"/>
          <w:rtl/>
        </w:rPr>
        <w:t xml:space="preserve"> الذين تحدثوا عن الأسرة أيضا، في هذه المرحلة، أفلاطون، حيث حاول أن يضع نظام الأسرة من خلال الجمهورية الفاضلة، وشرح النظام الاجتماعي المثالي للأسرة قبل ألفي سنة تقريباً. ولقد حاول أفلاطون أن يفرق </w:t>
      </w:r>
      <w:proofErr w:type="spellStart"/>
      <w:r w:rsidRPr="008378EF">
        <w:rPr>
          <w:rFonts w:ascii="Simplified Arabic" w:hAnsi="Simplified Arabic" w:cs="Simplified Arabic"/>
          <w:sz w:val="28"/>
          <w:szCs w:val="28"/>
          <w:rtl/>
        </w:rPr>
        <w:t>بین</w:t>
      </w:r>
      <w:proofErr w:type="spellEnd"/>
      <w:r w:rsidRPr="008378EF">
        <w:rPr>
          <w:rFonts w:ascii="Simplified Arabic" w:hAnsi="Simplified Arabic" w:cs="Simplified Arabic"/>
          <w:sz w:val="28"/>
          <w:szCs w:val="28"/>
          <w:rtl/>
        </w:rPr>
        <w:t xml:space="preserve"> طبقات الأسر المختلفة في المجتمع فهناك نمط الأسرة عند الأفراد العاديين، الذين تنسب إليهم صفة الحكمة، وأيضا نمط الأسرة عند طبقة الحراس والزراع والتجارة التي من خلالهم حاول أن تحقق الثبات والاستقرار الاجتماعي في المجتمع</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وبعد ذلك جاء ارسطو الذي دعا إلى ضرورة المحافظة على كيان الأسرة وبين أن الأسرة مكونة من الوالدين والأبناء، وفئة أخرى عدهم من ضمن الأسرة وهم العبيد . وإذا انتقلنا إلى فلاسفة المسلمين، نجد ان هناك الكثير منهم تحدثوا عن الأسرة، ومنهم ابن خلدون، الذي حاول أن يهتم بدراسة نظام الأسرة والقبيلة من خلال علم العمران البشري، وما يتصل به من دراسة العمران اليدوي والعمران الحضري</w:t>
      </w:r>
      <w:r w:rsidRPr="008378EF">
        <w:rPr>
          <w:rFonts w:ascii="Simplified Arabic" w:hAnsi="Simplified Arabic" w:cs="Simplified Arabic"/>
          <w:sz w:val="28"/>
          <w:szCs w:val="28"/>
        </w:rPr>
        <w:t xml:space="preserve"> |</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lastRenderedPageBreak/>
        <w:t>اما الغزال فقد أشار إلى المسائل الاقتصادية والجغرافية والاجتماعية المتعلقة بالأسرة، وتحدث عن الأسرة من خلال اهتمامه بتربية الطفل، وما يتصل بذلك للوالدين في الأسرة ودورها في عملية التنشئة من أسلوب الثواب والعقاب الاجتماعية السليمة للأولاد</w:t>
      </w:r>
    </w:p>
    <w:p w:rsidR="008378EF" w:rsidRPr="008378EF" w:rsidRDefault="008378EF" w:rsidP="008378EF">
      <w:pPr>
        <w:bidi/>
        <w:spacing w:line="240" w:lineRule="auto"/>
        <w:rPr>
          <w:rFonts w:ascii="Simplified Arabic" w:hAnsi="Simplified Arabic" w:cs="Simplified Arabic"/>
          <w:b/>
          <w:bCs/>
          <w:sz w:val="28"/>
          <w:szCs w:val="28"/>
        </w:rPr>
      </w:pPr>
      <w:proofErr w:type="gramStart"/>
      <w:r w:rsidRPr="008378EF">
        <w:rPr>
          <w:rFonts w:ascii="Simplified Arabic" w:hAnsi="Simplified Arabic" w:cs="Simplified Arabic"/>
          <w:b/>
          <w:bCs/>
          <w:sz w:val="28"/>
          <w:szCs w:val="28"/>
          <w:rtl/>
        </w:rPr>
        <w:t>المرحلة</w:t>
      </w:r>
      <w:proofErr w:type="gramEnd"/>
      <w:r w:rsidRPr="008378EF">
        <w:rPr>
          <w:rFonts w:ascii="Simplified Arabic" w:hAnsi="Simplified Arabic" w:cs="Simplified Arabic"/>
          <w:b/>
          <w:bCs/>
          <w:sz w:val="28"/>
          <w:szCs w:val="28"/>
          <w:rtl/>
        </w:rPr>
        <w:t xml:space="preserve"> الثالثة</w:t>
      </w:r>
    </w:p>
    <w:p w:rsidR="008378EF" w:rsidRPr="008378EF" w:rsidRDefault="008378EF" w:rsidP="008378EF">
      <w:p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في</w:t>
      </w:r>
      <w:proofErr w:type="gramEnd"/>
      <w:r w:rsidRPr="008378EF">
        <w:rPr>
          <w:rFonts w:ascii="Simplified Arabic" w:hAnsi="Simplified Arabic" w:cs="Simplified Arabic"/>
          <w:sz w:val="28"/>
          <w:szCs w:val="28"/>
          <w:rtl/>
        </w:rPr>
        <w:t xml:space="preserve"> هذه المرحلة حاول المفكرون من خلال كتاباتهم في الأمور المتعلقة بسيكولوجية الأسرة، الإسهام في تناول المشكلات الأسرية،</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أساليب ومناهج البحث العلمي </w:t>
      </w:r>
      <w:proofErr w:type="gramStart"/>
      <w:r w:rsidRPr="008378EF">
        <w:rPr>
          <w:rFonts w:ascii="Simplified Arabic" w:hAnsi="Simplified Arabic" w:cs="Simplified Arabic"/>
          <w:sz w:val="28"/>
          <w:szCs w:val="28"/>
          <w:rtl/>
        </w:rPr>
        <w:t>مستخدمين</w:t>
      </w:r>
      <w:proofErr w:type="gramEnd"/>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في تحديد مجال هذا العلم وقد امتدت هذه المرحلة منذ نهاية القرن التاسع عشر حتى الآن، حيث ساهم علياء الاجتماع والأنثروبولوجيا وعلماء النفس في زيادة الفهم للسياق النفسي والاجتماعي داخل الأسرة ومن الذين تحدثوا عن الأسرة في القرن التاسع عشر، مبتسر</w:t>
      </w:r>
      <w:r w:rsidRPr="008378EF">
        <w:rPr>
          <w:rFonts w:ascii="Simplified Arabic" w:hAnsi="Simplified Arabic" w:cs="Simplified Arabic"/>
          <w:sz w:val="28"/>
          <w:szCs w:val="28"/>
        </w:rPr>
        <w:t xml:space="preserve"> Spencer.</w:t>
      </w:r>
    </w:p>
    <w:p w:rsidR="008378EF" w:rsidRPr="008378EF" w:rsidRDefault="008378EF" w:rsidP="008378EF">
      <w:p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حيث</w:t>
      </w:r>
      <w:proofErr w:type="gramEnd"/>
      <w:r w:rsidRPr="008378EF">
        <w:rPr>
          <w:rFonts w:ascii="Simplified Arabic" w:hAnsi="Simplified Arabic" w:cs="Simplified Arabic"/>
          <w:sz w:val="28"/>
          <w:szCs w:val="28"/>
          <w:rtl/>
        </w:rPr>
        <w:t xml:space="preserve"> أوضح في كتابه «الفلسفة التركيبية، انتقال وظائف الأسرة إلى هيئات حيث أوضح في اجتماعية مختلفة، وصار لكل فرد في الأسرة وظيفة ومركز اجتماعي، في حين في السابق بعد الأب هو القاضي والحاكم والمدير الاقتصادي للأسرة</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أما أوجست </w:t>
      </w:r>
      <w:proofErr w:type="spellStart"/>
      <w:r w:rsidRPr="008378EF">
        <w:rPr>
          <w:rFonts w:ascii="Simplified Arabic" w:hAnsi="Simplified Arabic" w:cs="Simplified Arabic"/>
          <w:sz w:val="28"/>
          <w:szCs w:val="28"/>
          <w:rtl/>
        </w:rPr>
        <w:t>کونت</w:t>
      </w:r>
      <w:proofErr w:type="spellEnd"/>
      <w:r w:rsidRPr="008378EF">
        <w:rPr>
          <w:rFonts w:ascii="Simplified Arabic" w:hAnsi="Simplified Arabic" w:cs="Simplified Arabic"/>
          <w:sz w:val="28"/>
          <w:szCs w:val="28"/>
          <w:rtl/>
        </w:rPr>
        <w:t xml:space="preserve"> فقد تناول دراسة الأسرة </w:t>
      </w:r>
      <w:proofErr w:type="spellStart"/>
      <w:r w:rsidRPr="008378EF">
        <w:rPr>
          <w:rFonts w:ascii="Simplified Arabic" w:hAnsi="Simplified Arabic" w:cs="Simplified Arabic"/>
          <w:sz w:val="28"/>
          <w:szCs w:val="28"/>
          <w:rtl/>
        </w:rPr>
        <w:t>وئادی</w:t>
      </w:r>
      <w:proofErr w:type="spellEnd"/>
      <w:r w:rsidRPr="008378EF">
        <w:rPr>
          <w:rFonts w:ascii="Simplified Arabic" w:hAnsi="Simplified Arabic" w:cs="Simplified Arabic"/>
          <w:sz w:val="28"/>
          <w:szCs w:val="28"/>
          <w:rtl/>
        </w:rPr>
        <w:t xml:space="preserve"> بتكوين الأسرة من خلال الزواج وعارض فكرة الطلاق، </w:t>
      </w:r>
      <w:proofErr w:type="spellStart"/>
      <w:r w:rsidRPr="008378EF">
        <w:rPr>
          <w:rFonts w:ascii="Simplified Arabic" w:hAnsi="Simplified Arabic" w:cs="Simplified Arabic"/>
          <w:sz w:val="28"/>
          <w:szCs w:val="28"/>
          <w:rtl/>
        </w:rPr>
        <w:t>ویری</w:t>
      </w:r>
      <w:proofErr w:type="spellEnd"/>
      <w:r w:rsidRPr="008378EF">
        <w:rPr>
          <w:rFonts w:ascii="Simplified Arabic" w:hAnsi="Simplified Arabic" w:cs="Simplified Arabic"/>
          <w:sz w:val="28"/>
          <w:szCs w:val="28"/>
          <w:rtl/>
        </w:rPr>
        <w:t xml:space="preserve"> فرانكلين </w:t>
      </w:r>
      <w:proofErr w:type="spellStart"/>
      <w:r w:rsidRPr="008378EF">
        <w:rPr>
          <w:rFonts w:ascii="Simplified Arabic" w:hAnsi="Simplified Arabic" w:cs="Simplified Arabic"/>
          <w:sz w:val="28"/>
          <w:szCs w:val="28"/>
          <w:rtl/>
        </w:rPr>
        <w:t>جيدنجز</w:t>
      </w:r>
      <w:proofErr w:type="spellEnd"/>
      <w:r w:rsidRPr="008378EF">
        <w:rPr>
          <w:rFonts w:ascii="Simplified Arabic" w:hAnsi="Simplified Arabic" w:cs="Simplified Arabic"/>
          <w:sz w:val="28"/>
          <w:szCs w:val="28"/>
        </w:rPr>
        <w:t xml:space="preserve"> ( F </w:t>
      </w:r>
      <w:proofErr w:type="spellStart"/>
      <w:r w:rsidRPr="008378EF">
        <w:rPr>
          <w:rFonts w:ascii="Simplified Arabic" w:hAnsi="Simplified Arabic" w:cs="Simplified Arabic"/>
          <w:sz w:val="28"/>
          <w:szCs w:val="28"/>
        </w:rPr>
        <w:t>Gild</w:t>
      </w:r>
      <w:proofErr w:type="spellEnd"/>
      <w:r w:rsidRPr="008378EF">
        <w:rPr>
          <w:rFonts w:ascii="Simplified Arabic" w:hAnsi="Simplified Arabic" w:cs="Simplified Arabic"/>
          <w:sz w:val="28"/>
          <w:szCs w:val="28"/>
        </w:rPr>
        <w:t xml:space="preserve"> ag) </w:t>
      </w:r>
      <w:r w:rsidRPr="008378EF">
        <w:rPr>
          <w:rFonts w:ascii="Simplified Arabic" w:hAnsi="Simplified Arabic" w:cs="Simplified Arabic"/>
          <w:sz w:val="28"/>
          <w:szCs w:val="28"/>
          <w:rtl/>
        </w:rPr>
        <w:t xml:space="preserve">أن الأسرة تمثل أبسط أشكال التجمعات التي وجدت في المجتمع. </w:t>
      </w:r>
      <w:proofErr w:type="gramStart"/>
      <w:r w:rsidRPr="008378EF">
        <w:rPr>
          <w:rFonts w:ascii="Simplified Arabic" w:hAnsi="Simplified Arabic" w:cs="Simplified Arabic"/>
          <w:sz w:val="28"/>
          <w:szCs w:val="28"/>
          <w:rtl/>
        </w:rPr>
        <w:t>والأسرة</w:t>
      </w:r>
      <w:proofErr w:type="gramEnd"/>
      <w:r w:rsidRPr="008378EF">
        <w:rPr>
          <w:rFonts w:ascii="Simplified Arabic" w:hAnsi="Simplified Arabic" w:cs="Simplified Arabic"/>
          <w:sz w:val="28"/>
          <w:szCs w:val="28"/>
          <w:rtl/>
        </w:rPr>
        <w:t xml:space="preserve"> الإنسانية جماعة تقوم على القرابة والنسب بين أفراد عاشوا مع بعضهم في منطقة واحدة منذ ولادتهم</w:t>
      </w:r>
      <w:r w:rsidRPr="008378EF">
        <w:rPr>
          <w:rFonts w:ascii="Simplified Arabic" w:hAnsi="Simplified Arabic" w:cs="Simplified Arabic"/>
          <w:sz w:val="28"/>
          <w:szCs w:val="28"/>
        </w:rPr>
        <w:t>.</w:t>
      </w:r>
    </w:p>
    <w:p w:rsidR="008378EF" w:rsidRDefault="008378EF" w:rsidP="008378EF">
      <w:pPr>
        <w:bidi/>
        <w:spacing w:line="240" w:lineRule="auto"/>
        <w:rPr>
          <w:rFonts w:ascii="Simplified Arabic" w:hAnsi="Simplified Arabic" w:cs="Simplified Arabic" w:hint="cs"/>
          <w:sz w:val="28"/>
          <w:szCs w:val="28"/>
          <w:rtl/>
        </w:rPr>
      </w:pPr>
      <w:r w:rsidRPr="008378EF">
        <w:rPr>
          <w:rFonts w:ascii="Simplified Arabic" w:hAnsi="Simplified Arabic" w:cs="Simplified Arabic"/>
          <w:sz w:val="28"/>
          <w:szCs w:val="28"/>
          <w:rtl/>
        </w:rPr>
        <w:t xml:space="preserve">وفي بداية القرن العشرين جاء جورج </w:t>
      </w:r>
      <w:proofErr w:type="spellStart"/>
      <w:r w:rsidRPr="008378EF">
        <w:rPr>
          <w:rFonts w:ascii="Simplified Arabic" w:hAnsi="Simplified Arabic" w:cs="Simplified Arabic"/>
          <w:sz w:val="28"/>
          <w:szCs w:val="28"/>
          <w:rtl/>
        </w:rPr>
        <w:t>هاربرت</w:t>
      </w:r>
      <w:proofErr w:type="spellEnd"/>
      <w:r w:rsidRPr="008378EF">
        <w:rPr>
          <w:rFonts w:ascii="Simplified Arabic" w:hAnsi="Simplified Arabic" w:cs="Simplified Arabic"/>
          <w:sz w:val="28"/>
          <w:szCs w:val="28"/>
          <w:rtl/>
        </w:rPr>
        <w:t xml:space="preserve"> </w:t>
      </w:r>
      <w:proofErr w:type="spellStart"/>
      <w:r w:rsidRPr="008378EF">
        <w:rPr>
          <w:rFonts w:ascii="Simplified Arabic" w:hAnsi="Simplified Arabic" w:cs="Simplified Arabic"/>
          <w:sz w:val="28"/>
          <w:szCs w:val="28"/>
          <w:rtl/>
        </w:rPr>
        <w:t>مید</w:t>
      </w:r>
      <w:proofErr w:type="spellEnd"/>
      <w:r w:rsidRPr="008378EF">
        <w:rPr>
          <w:rFonts w:ascii="Simplified Arabic" w:hAnsi="Simplified Arabic" w:cs="Simplified Arabic"/>
          <w:sz w:val="28"/>
          <w:szCs w:val="28"/>
        </w:rPr>
        <w:t xml:space="preserve"> ( G. </w:t>
      </w:r>
      <w:proofErr w:type="gramStart"/>
      <w:r w:rsidRPr="008378EF">
        <w:rPr>
          <w:rFonts w:ascii="Simplified Arabic" w:hAnsi="Simplified Arabic" w:cs="Simplified Arabic"/>
          <w:sz w:val="28"/>
          <w:szCs w:val="28"/>
        </w:rPr>
        <w:t>H ,</w:t>
      </w:r>
      <w:proofErr w:type="gramEnd"/>
      <w:r w:rsidRPr="008378EF">
        <w:rPr>
          <w:rFonts w:ascii="Simplified Arabic" w:hAnsi="Simplified Arabic" w:cs="Simplified Arabic"/>
          <w:sz w:val="28"/>
          <w:szCs w:val="28"/>
        </w:rPr>
        <w:t xml:space="preserve"> </w:t>
      </w:r>
      <w:proofErr w:type="spellStart"/>
      <w:r w:rsidRPr="008378EF">
        <w:rPr>
          <w:rFonts w:ascii="Simplified Arabic" w:hAnsi="Simplified Arabic" w:cs="Simplified Arabic"/>
          <w:sz w:val="28"/>
          <w:szCs w:val="28"/>
        </w:rPr>
        <w:t>Mrad</w:t>
      </w:r>
      <w:proofErr w:type="spellEnd"/>
      <w:r w:rsidRPr="008378EF">
        <w:rPr>
          <w:rFonts w:ascii="Simplified Arabic" w:hAnsi="Simplified Arabic" w:cs="Simplified Arabic"/>
          <w:sz w:val="28"/>
          <w:szCs w:val="28"/>
        </w:rPr>
        <w:t xml:space="preserve"> ) </w:t>
      </w:r>
      <w:r w:rsidRPr="008378EF">
        <w:rPr>
          <w:rFonts w:ascii="Simplified Arabic" w:hAnsi="Simplified Arabic" w:cs="Simplified Arabic"/>
          <w:sz w:val="28"/>
          <w:szCs w:val="28"/>
          <w:rtl/>
        </w:rPr>
        <w:t>الذي تحدث عن الأسرة في نظريته في التفاعل الرمزي من خلال الدور الذي يلعبه الأب في الأسرة، عن طريق تفاعله مع الآخرين في الأسرة والعلاقات الشخصية بين الزوج والزوجة والأولاد</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b/>
          <w:bCs/>
          <w:sz w:val="28"/>
          <w:szCs w:val="28"/>
        </w:rPr>
      </w:pPr>
      <w:proofErr w:type="gramStart"/>
      <w:r w:rsidRPr="008378EF">
        <w:rPr>
          <w:rFonts w:ascii="Simplified Arabic" w:hAnsi="Simplified Arabic" w:cs="Simplified Arabic"/>
          <w:b/>
          <w:bCs/>
          <w:sz w:val="28"/>
          <w:szCs w:val="28"/>
          <w:rtl/>
        </w:rPr>
        <w:t>أهداف</w:t>
      </w:r>
      <w:proofErr w:type="gramEnd"/>
      <w:r w:rsidRPr="008378EF">
        <w:rPr>
          <w:rFonts w:ascii="Simplified Arabic" w:hAnsi="Simplified Arabic" w:cs="Simplified Arabic"/>
          <w:b/>
          <w:bCs/>
          <w:sz w:val="28"/>
          <w:szCs w:val="28"/>
          <w:rtl/>
        </w:rPr>
        <w:t xml:space="preserve"> علم النفس</w:t>
      </w:r>
      <w:r>
        <w:rPr>
          <w:rFonts w:ascii="Simplified Arabic" w:hAnsi="Simplified Arabic" w:cs="Simplified Arabic" w:hint="cs"/>
          <w:b/>
          <w:bCs/>
          <w:sz w:val="28"/>
          <w:szCs w:val="28"/>
          <w:rtl/>
        </w:rPr>
        <w:t xml:space="preserve"> الأسري</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ويهدف علم النفس الأسري على مساعدة الأسرة في انجاز وظائفها المتعددة بصفة خاصة مثل الانجاب والزواج السعيد، وتحقيق المطالب الفرد المادية الضرورية لحياة افرادها من غذاء وكساء ومأوى وارضاء الحاجات النفسية لأفرادها صغاراً وراشدين وأيضاً ارشاد الأسرة في الالتزام بأساسيات حياتية معينة مثل الولادة والتنشئة الدينية، تكوين اتجاه المساندة لمن يكون ضعيفاً بين افراد الأسرة، معاونة الزوجين على قوة ارتباط الصلة الأسرية واكتشاف المشكلات الاسرية والامراض الاجتماعية ودراستها وتحديد أسبابها وتخطيط لبرامجها والمساعدة في العلاج</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معاونة الزوجين على ادراك الصلة الاسرية وعلى تخطيط البيئة (الاسرية) وتنظيمها</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معاونة افراد الاسرة على اداراك ذواتهم وبيئتهم وتقييمها</w:t>
      </w:r>
      <w:r w:rsidRPr="008378EF">
        <w:rPr>
          <w:rFonts w:ascii="Simplified Arabic" w:hAnsi="Simplified Arabic" w:cs="Simplified Arabic"/>
          <w:sz w:val="28"/>
          <w:szCs w:val="28"/>
        </w:rPr>
        <w:t xml:space="preserve"> .</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ترقية اسلوب تعامل كل من افراد الاسرة مع الآخر</w:t>
      </w:r>
      <w:r w:rsidRPr="008378EF">
        <w:rPr>
          <w:rFonts w:ascii="Simplified Arabic" w:hAnsi="Simplified Arabic" w:cs="Simplified Arabic"/>
          <w:sz w:val="28"/>
          <w:szCs w:val="28"/>
        </w:rPr>
        <w:t xml:space="preserve"> .</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lastRenderedPageBreak/>
        <w:t>وصل الحاجات الشخصية لكل من افراد الاسرة بحاجات أسرية وحاجات الجماعة والمؤسسات القائمة بالمجتمع</w:t>
      </w:r>
      <w:r w:rsidRPr="008378EF">
        <w:rPr>
          <w:rFonts w:ascii="Simplified Arabic" w:hAnsi="Simplified Arabic" w:cs="Simplified Arabic"/>
          <w:sz w:val="28"/>
          <w:szCs w:val="28"/>
        </w:rPr>
        <w:t>.</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معاونة الاسرة بأسرها على موجهة الازمات والصعوبات والتعامل معها بصوره واقعية، وهذا يؤدي إلى تقليل حالات التفكك الاسري والطلاق الحيلولة دون حدوث المشكلات الحادة والجرائم</w:t>
      </w:r>
      <w:r w:rsidRPr="008378EF">
        <w:rPr>
          <w:rFonts w:ascii="Simplified Arabic" w:hAnsi="Simplified Arabic" w:cs="Simplified Arabic"/>
          <w:sz w:val="28"/>
          <w:szCs w:val="28"/>
        </w:rPr>
        <w:t xml:space="preserve"> .</w:t>
      </w:r>
    </w:p>
    <w:p w:rsidR="008378EF" w:rsidRPr="008378EF" w:rsidRDefault="008378EF" w:rsidP="008378EF">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اكتشاف المشكلات الأسرية والأمراض الاجتماعية ودراستها، وتحديد اسبابها، وتخطيط برامج المساعدة والعلاج</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b/>
          <w:bCs/>
          <w:sz w:val="28"/>
          <w:szCs w:val="28"/>
        </w:rPr>
      </w:pPr>
      <w:proofErr w:type="gramStart"/>
      <w:r w:rsidRPr="008378EF">
        <w:rPr>
          <w:rFonts w:ascii="Simplified Arabic" w:hAnsi="Simplified Arabic" w:cs="Simplified Arabic"/>
          <w:b/>
          <w:bCs/>
          <w:sz w:val="28"/>
          <w:szCs w:val="28"/>
          <w:rtl/>
        </w:rPr>
        <w:t>تعريف</w:t>
      </w:r>
      <w:proofErr w:type="gramEnd"/>
      <w:r w:rsidRPr="008378EF">
        <w:rPr>
          <w:rFonts w:ascii="Simplified Arabic" w:hAnsi="Simplified Arabic" w:cs="Simplified Arabic"/>
          <w:b/>
          <w:bCs/>
          <w:sz w:val="28"/>
          <w:szCs w:val="28"/>
          <w:rtl/>
        </w:rPr>
        <w:t xml:space="preserve"> النظام الأسري</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إن مفهوم الزواج والاسرة والعائلة والعلاقات الاسرية من المفاهيم القديمة قدم الانسان والمتداخلة ببعضها البعض وهي موجودة في كل مجتمع</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وهناك تعريف اخر للأسرة بأنها علاقة مستمرة ودائمة بين الزوج والزوجة وتعد الناحية الجنسية من أهم مميزاتها وقد تتضمن الاسرة أفراداً أخرين غير الزوجين أو الأولاد ينتمون اليهم بصلة القرابة وفي هذه الوحدة تكون الوحدة المكونة هي البيت</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أهمية الأسرة</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الاسرة هي النظام الإنساني الأول، والأسرة جماعة من الافراد ويتفاعلون من بعضهم لبعض وتعتبر الهيئة الأساسية تقوم بعملية التطبيع الاجتماعي للجيل الجديد. غير ان الاسرة ليست مجرد وسيلة بل هي أكبر من ذلك حيث انها تجدد النسل وتربية الأبناء لإعدادهم للقيام بأدوارهم في هذه الحياة، فالأسرة تقوم بتزيد أعضائها بكثير من </w:t>
      </w:r>
      <w:proofErr w:type="spellStart"/>
      <w:r w:rsidRPr="008378EF">
        <w:rPr>
          <w:rFonts w:ascii="Simplified Arabic" w:hAnsi="Simplified Arabic" w:cs="Simplified Arabic"/>
          <w:sz w:val="28"/>
          <w:szCs w:val="28"/>
          <w:rtl/>
        </w:rPr>
        <w:t>الإشباعات</w:t>
      </w:r>
      <w:proofErr w:type="spellEnd"/>
      <w:r w:rsidRPr="008378EF">
        <w:rPr>
          <w:rFonts w:ascii="Simplified Arabic" w:hAnsi="Simplified Arabic" w:cs="Simplified Arabic"/>
          <w:sz w:val="28"/>
          <w:szCs w:val="28"/>
          <w:rtl/>
        </w:rPr>
        <w:t xml:space="preserve"> الأساسية من بينها توفير مسالك الحب بين الإباء والأبناء والأزواج. و التعرف على الصراعات والخلافات النفسية التي تحدث بين كل من الأبناء والاباء وبين الأزواج والزوجات وما لذلك من أسباب واثار نفسية يمكن دراستها وتخفيف حدتها</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خصائص الأسرة</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Pr>
        <w:t>1-</w:t>
      </w:r>
      <w:r w:rsidRPr="008378EF">
        <w:rPr>
          <w:rFonts w:ascii="Simplified Arabic" w:hAnsi="Simplified Arabic" w:cs="Simplified Arabic"/>
          <w:sz w:val="28"/>
          <w:szCs w:val="28"/>
          <w:rtl/>
        </w:rPr>
        <w:t xml:space="preserve">الأسرة جماعة اجتماعية تتكون من أشخاص لهم رابطة تاريخية وتربطهم ببعض صلة الزواج </w:t>
      </w:r>
      <w:proofErr w:type="spellStart"/>
      <w:r w:rsidRPr="008378EF">
        <w:rPr>
          <w:rFonts w:ascii="Simplified Arabic" w:hAnsi="Simplified Arabic" w:cs="Simplified Arabic"/>
          <w:sz w:val="28"/>
          <w:szCs w:val="28"/>
          <w:rtl/>
        </w:rPr>
        <w:t>اوالدم</w:t>
      </w:r>
      <w:proofErr w:type="spellEnd"/>
      <w:r w:rsidRPr="008378EF">
        <w:rPr>
          <w:rFonts w:ascii="Simplified Arabic" w:hAnsi="Simplified Arabic" w:cs="Simplified Arabic"/>
          <w:sz w:val="28"/>
          <w:szCs w:val="28"/>
          <w:rtl/>
        </w:rPr>
        <w:t xml:space="preserve"> </w:t>
      </w:r>
      <w:proofErr w:type="spellStart"/>
      <w:r w:rsidRPr="008378EF">
        <w:rPr>
          <w:rFonts w:ascii="Simplified Arabic" w:hAnsi="Simplified Arabic" w:cs="Simplified Arabic"/>
          <w:sz w:val="28"/>
          <w:szCs w:val="28"/>
          <w:rtl/>
        </w:rPr>
        <w:t>اوالتبني</w:t>
      </w:r>
      <w:proofErr w:type="spellEnd"/>
      <w:r w:rsidRPr="008378EF">
        <w:rPr>
          <w:rFonts w:ascii="Simplified Arabic" w:hAnsi="Simplified Arabic" w:cs="Simplified Arabic"/>
          <w:sz w:val="28"/>
          <w:szCs w:val="28"/>
          <w:rtl/>
        </w:rPr>
        <w:t>.</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 2-غالباً </w:t>
      </w:r>
      <w:proofErr w:type="gramStart"/>
      <w:r w:rsidRPr="008378EF">
        <w:rPr>
          <w:rFonts w:ascii="Simplified Arabic" w:hAnsi="Simplified Arabic" w:cs="Simplified Arabic"/>
          <w:sz w:val="28"/>
          <w:szCs w:val="28"/>
          <w:rtl/>
        </w:rPr>
        <w:t>يقيمون</w:t>
      </w:r>
      <w:proofErr w:type="gramEnd"/>
      <w:r w:rsidRPr="008378EF">
        <w:rPr>
          <w:rFonts w:ascii="Simplified Arabic" w:hAnsi="Simplified Arabic" w:cs="Simplified Arabic"/>
          <w:sz w:val="28"/>
          <w:szCs w:val="28"/>
          <w:rtl/>
        </w:rPr>
        <w:t xml:space="preserve"> أصحاب الأسرة في مسكن واحد.</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 3-الأسرة هي المؤسسة الأولى التي تقوم بوظيفة التنشئة الاجتماعية للطفل.</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 4-</w:t>
      </w:r>
      <w:proofErr w:type="gramStart"/>
      <w:r w:rsidRPr="008378EF">
        <w:rPr>
          <w:rFonts w:ascii="Simplified Arabic" w:hAnsi="Simplified Arabic" w:cs="Simplified Arabic"/>
          <w:sz w:val="28"/>
          <w:szCs w:val="28"/>
          <w:rtl/>
        </w:rPr>
        <w:t>للأسرة</w:t>
      </w:r>
      <w:proofErr w:type="gramEnd"/>
      <w:r w:rsidRPr="008378EF">
        <w:rPr>
          <w:rFonts w:ascii="Simplified Arabic" w:hAnsi="Simplified Arabic" w:cs="Simplified Arabic"/>
          <w:sz w:val="28"/>
          <w:szCs w:val="28"/>
          <w:rtl/>
        </w:rPr>
        <w:t xml:space="preserve"> نظام اقتصادي خاص من حيث الاستهلاك وإنتاج الأفراد.</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 5-</w:t>
      </w:r>
      <w:proofErr w:type="gramStart"/>
      <w:r w:rsidRPr="008378EF">
        <w:rPr>
          <w:rFonts w:ascii="Simplified Arabic" w:hAnsi="Simplified Arabic" w:cs="Simplified Arabic"/>
          <w:sz w:val="28"/>
          <w:szCs w:val="28"/>
          <w:rtl/>
        </w:rPr>
        <w:t>الأسرة</w:t>
      </w:r>
      <w:proofErr w:type="gramEnd"/>
      <w:r w:rsidRPr="008378EF">
        <w:rPr>
          <w:rFonts w:ascii="Simplified Arabic" w:hAnsi="Simplified Arabic" w:cs="Simplified Arabic"/>
          <w:sz w:val="28"/>
          <w:szCs w:val="28"/>
          <w:rtl/>
        </w:rPr>
        <w:t xml:space="preserve"> هي المؤسسة والخلية الاجتماعية الأولى في بناء مجتمع وهي الحجر الأساسي في استقرار الحياة</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أشكال الأسرة</w:t>
      </w:r>
    </w:p>
    <w:p w:rsidR="001E6BE3" w:rsidRPr="008378EF" w:rsidRDefault="001E6BE3" w:rsidP="001E6BE3">
      <w:p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الزواج</w:t>
      </w:r>
      <w:proofErr w:type="gramEnd"/>
      <w:r w:rsidRPr="008378EF">
        <w:rPr>
          <w:rFonts w:ascii="Simplified Arabic" w:hAnsi="Simplified Arabic" w:cs="Simplified Arabic"/>
          <w:sz w:val="28"/>
          <w:szCs w:val="28"/>
          <w:rtl/>
        </w:rPr>
        <w:t xml:space="preserve"> الأحادي</w:t>
      </w:r>
      <w:r w:rsidRPr="008378EF">
        <w:rPr>
          <w:rFonts w:ascii="Simplified Arabic" w:hAnsi="Simplified Arabic" w:cs="Simplified Arabic" w:hint="cs"/>
          <w:sz w:val="28"/>
          <w:szCs w:val="28"/>
          <w:rtl/>
        </w:rPr>
        <w:t xml:space="preserve">: </w:t>
      </w:r>
      <w:r w:rsidRPr="008378EF">
        <w:rPr>
          <w:rFonts w:ascii="Simplified Arabic" w:hAnsi="Simplified Arabic" w:cs="Simplified Arabic"/>
          <w:sz w:val="28"/>
          <w:szCs w:val="28"/>
          <w:rtl/>
        </w:rPr>
        <w:t>هو زواج رجل واحد من امرأة واحدة</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الزواج التعددي</w:t>
      </w:r>
      <w:r w:rsidRPr="008378EF">
        <w:rPr>
          <w:rFonts w:ascii="Simplified Arabic" w:hAnsi="Simplified Arabic" w:cs="Simplified Arabic" w:hint="cs"/>
          <w:sz w:val="28"/>
          <w:szCs w:val="28"/>
          <w:rtl/>
        </w:rPr>
        <w:t xml:space="preserve"> </w:t>
      </w:r>
      <w:r w:rsidRPr="008378EF">
        <w:rPr>
          <w:rFonts w:ascii="Simplified Arabic" w:hAnsi="Simplified Arabic" w:cs="Simplified Arabic"/>
          <w:sz w:val="28"/>
          <w:szCs w:val="28"/>
          <w:rtl/>
        </w:rPr>
        <w:t>له ثلاث أنواع</w:t>
      </w:r>
      <w:r w:rsidRPr="008378EF">
        <w:rPr>
          <w:rFonts w:ascii="Simplified Arabic" w:hAnsi="Simplified Arabic" w:cs="Simplified Arabic"/>
          <w:sz w:val="28"/>
          <w:szCs w:val="28"/>
        </w:rPr>
        <w:t>:</w:t>
      </w:r>
      <w:r w:rsidRPr="008378EF">
        <w:rPr>
          <w:rFonts w:ascii="Simplified Arabic" w:hAnsi="Simplified Arabic" w:cs="Simplified Arabic" w:hint="cs"/>
          <w:sz w:val="28"/>
          <w:szCs w:val="28"/>
          <w:rtl/>
        </w:rPr>
        <w:t xml:space="preserve"> -</w:t>
      </w:r>
      <w:r w:rsidRPr="008378EF">
        <w:rPr>
          <w:rFonts w:ascii="Simplified Arabic" w:hAnsi="Simplified Arabic" w:cs="Simplified Arabic"/>
          <w:sz w:val="28"/>
          <w:szCs w:val="28"/>
          <w:rtl/>
        </w:rPr>
        <w:t>تعدد الزوجات</w:t>
      </w:r>
      <w:r w:rsidRPr="008378EF">
        <w:rPr>
          <w:rFonts w:ascii="Simplified Arabic" w:hAnsi="Simplified Arabic" w:cs="Simplified Arabic" w:hint="cs"/>
          <w:sz w:val="28"/>
          <w:szCs w:val="28"/>
          <w:rtl/>
        </w:rPr>
        <w:t xml:space="preserve"> - </w:t>
      </w:r>
      <w:r w:rsidRPr="008378EF">
        <w:rPr>
          <w:rFonts w:ascii="Simplified Arabic" w:hAnsi="Simplified Arabic" w:cs="Simplified Arabic"/>
          <w:sz w:val="28"/>
          <w:szCs w:val="28"/>
          <w:rtl/>
        </w:rPr>
        <w:t>تعدد الأزواج</w:t>
      </w:r>
      <w:r w:rsidRPr="008378EF">
        <w:rPr>
          <w:rFonts w:ascii="Simplified Arabic" w:hAnsi="Simplified Arabic" w:cs="Simplified Arabic" w:hint="cs"/>
          <w:sz w:val="28"/>
          <w:szCs w:val="28"/>
          <w:rtl/>
        </w:rPr>
        <w:t xml:space="preserve"> - </w:t>
      </w:r>
      <w:r w:rsidRPr="008378EF">
        <w:rPr>
          <w:rFonts w:ascii="Simplified Arabic" w:hAnsi="Simplified Arabic" w:cs="Simplified Arabic"/>
          <w:sz w:val="28"/>
          <w:szCs w:val="28"/>
          <w:rtl/>
        </w:rPr>
        <w:t>الزواج الجمعي</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مطالب نمو الطفل في الأسرة</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lastRenderedPageBreak/>
        <w:t>تعلم المشي</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تعلم الأكل</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تعلم الكلام</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تعلم ضبط الاخراج</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تحقيق التوازن الفسيولوجي</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نعلم قواعد الامن والسلامة</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تعلم </w:t>
      </w:r>
      <w:proofErr w:type="gramStart"/>
      <w:r w:rsidRPr="008378EF">
        <w:rPr>
          <w:rFonts w:ascii="Simplified Arabic" w:hAnsi="Simplified Arabic" w:cs="Simplified Arabic"/>
          <w:sz w:val="28"/>
          <w:szCs w:val="28"/>
          <w:rtl/>
        </w:rPr>
        <w:t>ممارسة</w:t>
      </w:r>
      <w:proofErr w:type="gramEnd"/>
      <w:r w:rsidRPr="008378EF">
        <w:rPr>
          <w:rFonts w:ascii="Simplified Arabic" w:hAnsi="Simplified Arabic" w:cs="Simplified Arabic"/>
          <w:sz w:val="28"/>
          <w:szCs w:val="28"/>
          <w:rtl/>
        </w:rPr>
        <w:t xml:space="preserve"> الاستقلال الشخصي</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تحقيق الامن الانفعالي</w:t>
      </w:r>
      <w:r w:rsidRPr="008378EF">
        <w:rPr>
          <w:rFonts w:ascii="Simplified Arabic" w:hAnsi="Simplified Arabic" w:cs="Simplified Arabic"/>
          <w:sz w:val="28"/>
          <w:szCs w:val="28"/>
        </w:rPr>
        <w:t>.</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من</w:t>
      </w:r>
      <w:proofErr w:type="gramEnd"/>
      <w:r w:rsidRPr="008378EF">
        <w:rPr>
          <w:rFonts w:ascii="Simplified Arabic" w:hAnsi="Simplified Arabic" w:cs="Simplified Arabic"/>
          <w:sz w:val="28"/>
          <w:szCs w:val="28"/>
          <w:rtl/>
        </w:rPr>
        <w:t xml:space="preserve"> أبرز اهتمامات علم النفس الأسري</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الأسرة </w:t>
      </w:r>
      <w:proofErr w:type="gramStart"/>
      <w:r w:rsidRPr="008378EF">
        <w:rPr>
          <w:rFonts w:ascii="Simplified Arabic" w:hAnsi="Simplified Arabic" w:cs="Simplified Arabic"/>
          <w:sz w:val="28"/>
          <w:szCs w:val="28"/>
          <w:rtl/>
        </w:rPr>
        <w:t>وخصائصها</w:t>
      </w:r>
      <w:proofErr w:type="gramEnd"/>
      <w:r w:rsidRPr="008378EF">
        <w:rPr>
          <w:rFonts w:ascii="Simplified Arabic" w:hAnsi="Simplified Arabic" w:cs="Simplified Arabic"/>
          <w:sz w:val="28"/>
          <w:szCs w:val="28"/>
          <w:rtl/>
        </w:rPr>
        <w:t xml:space="preserve"> ومراحل أفرداها</w:t>
      </w:r>
      <w:r w:rsidRPr="008378EF">
        <w:rPr>
          <w:rFonts w:ascii="Simplified Arabic" w:hAnsi="Simplified Arabic" w:cs="Simplified Arabic"/>
          <w:sz w:val="28"/>
          <w:szCs w:val="28"/>
        </w:rPr>
        <w:t>.</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مسؤولية الأسرة تجاه مطالب الطفل وحاجاته وكيفية اشباع تلك الحاجات</w:t>
      </w:r>
      <w:r w:rsidRPr="008378EF">
        <w:rPr>
          <w:rFonts w:ascii="Simplified Arabic" w:hAnsi="Simplified Arabic" w:cs="Simplified Arabic"/>
          <w:sz w:val="28"/>
          <w:szCs w:val="28"/>
        </w:rPr>
        <w:t>.</w:t>
      </w:r>
    </w:p>
    <w:p w:rsidR="001E6BE3" w:rsidRPr="008378EF" w:rsidRDefault="001E6BE3" w:rsidP="008378EF">
      <w:pPr>
        <w:pStyle w:val="Paragraphedeliste"/>
        <w:numPr>
          <w:ilvl w:val="0"/>
          <w:numId w:val="1"/>
        </w:num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التنشئة الاجتماعية للطفل في الأسرة والعوامل الأساسية المساهمة لنجاحها</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b/>
          <w:bCs/>
          <w:sz w:val="28"/>
          <w:szCs w:val="28"/>
        </w:rPr>
      </w:pPr>
      <w:proofErr w:type="gramStart"/>
      <w:r w:rsidRPr="008378EF">
        <w:rPr>
          <w:rFonts w:ascii="Simplified Arabic" w:hAnsi="Simplified Arabic" w:cs="Simplified Arabic"/>
          <w:b/>
          <w:bCs/>
          <w:sz w:val="28"/>
          <w:szCs w:val="28"/>
          <w:rtl/>
        </w:rPr>
        <w:t>نظريات</w:t>
      </w:r>
      <w:proofErr w:type="gramEnd"/>
      <w:r w:rsidRPr="008378EF">
        <w:rPr>
          <w:rFonts w:ascii="Simplified Arabic" w:hAnsi="Simplified Arabic" w:cs="Simplified Arabic"/>
          <w:b/>
          <w:bCs/>
          <w:sz w:val="28"/>
          <w:szCs w:val="28"/>
          <w:rtl/>
        </w:rPr>
        <w:t xml:space="preserve"> علم النفس الأسري</w:t>
      </w:r>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أولاً -النظرية البنائية الوظيفية</w:t>
      </w:r>
      <w:r w:rsidRPr="008378EF">
        <w:rPr>
          <w:rFonts w:ascii="Simplified Arabic" w:hAnsi="Simplified Arabic" w:cs="Simplified Arabic"/>
          <w:b/>
          <w:bCs/>
          <w:sz w:val="28"/>
          <w:szCs w:val="28"/>
        </w:rPr>
        <w:t xml:space="preserve"> .</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يمكننا القول إن هذه النظرية استمدت جذورها من نظرية </w:t>
      </w:r>
      <w:proofErr w:type="spellStart"/>
      <w:r w:rsidRPr="008378EF">
        <w:rPr>
          <w:rFonts w:ascii="Simplified Arabic" w:hAnsi="Simplified Arabic" w:cs="Simplified Arabic"/>
          <w:sz w:val="28"/>
          <w:szCs w:val="28"/>
          <w:rtl/>
        </w:rPr>
        <w:t>الجشطالت</w:t>
      </w:r>
      <w:proofErr w:type="spellEnd"/>
      <w:r w:rsidRPr="008378EF">
        <w:rPr>
          <w:rFonts w:ascii="Simplified Arabic" w:hAnsi="Simplified Arabic" w:cs="Simplified Arabic"/>
          <w:sz w:val="28"/>
          <w:szCs w:val="28"/>
          <w:rtl/>
        </w:rPr>
        <w:t xml:space="preserve"> في علم النفس وتدور فكرة هذه النظرية حول تكامل الأجزاء في كل واحد بتحليل العلاقة بين الأجزاء والكل، بمعنى أن كل عنصر في المجموعة يساهم في تطور أو صيانة الكل . فأصحاب هذه النظرية يرون أن الأفراد والجماعات أو أي نظام أو نسق اجتماعي يتألف من عدد من الأجزاء المترابطة، وبالتالي فإن كل جزء من أجزاء النسق يكون وظيفياً , كجسم الإنسان، يتكون من مختلف الأعضاء ولكل جزء وظيفته .ويرى رواد هذه النظرية أن لكل شيء في النظام فائدة فهي إن لم تكن ذات فائدة اقتصادية فهي ذات فائدة اجتماعية وبذلك يشير البناء الاجتماعي للأسرة إلى الطريقة التي تنظم بها الوحدات الاجتماعية والعلاقات المتبادلة بين الأجزاء والعناصر </w:t>
      </w:r>
      <w:proofErr w:type="gramStart"/>
      <w:r w:rsidRPr="008378EF">
        <w:rPr>
          <w:rFonts w:ascii="Simplified Arabic" w:hAnsi="Simplified Arabic" w:cs="Simplified Arabic"/>
          <w:sz w:val="28"/>
          <w:szCs w:val="28"/>
          <w:rtl/>
        </w:rPr>
        <w:t>المختلفة .</w:t>
      </w:r>
      <w:proofErr w:type="gramEnd"/>
      <w:r w:rsidRPr="008378EF">
        <w:rPr>
          <w:rFonts w:ascii="Simplified Arabic" w:hAnsi="Simplified Arabic" w:cs="Simplified Arabic"/>
          <w:sz w:val="28"/>
          <w:szCs w:val="28"/>
          <w:rtl/>
        </w:rPr>
        <w:t xml:space="preserve"> وتنظر هذه النظرية إلى الأسرة بوصفها مجتمعاً صغيراً أو وحدة في مجتمع كبير أو الوحدة </w:t>
      </w:r>
      <w:proofErr w:type="gramStart"/>
      <w:r w:rsidRPr="008378EF">
        <w:rPr>
          <w:rFonts w:ascii="Simplified Arabic" w:hAnsi="Simplified Arabic" w:cs="Simplified Arabic"/>
          <w:sz w:val="28"/>
          <w:szCs w:val="28"/>
          <w:rtl/>
        </w:rPr>
        <w:t>الكبيرة .</w:t>
      </w:r>
      <w:proofErr w:type="gramEnd"/>
      <w:r w:rsidRPr="008378EF">
        <w:rPr>
          <w:rFonts w:ascii="Simplified Arabic" w:hAnsi="Simplified Arabic" w:cs="Simplified Arabic"/>
          <w:sz w:val="28"/>
          <w:szCs w:val="28"/>
          <w:rtl/>
        </w:rPr>
        <w:t xml:space="preserve">ومن أشهر رواد هذه النظرية هم : </w:t>
      </w:r>
      <w:proofErr w:type="spellStart"/>
      <w:r w:rsidRPr="008378EF">
        <w:rPr>
          <w:rFonts w:ascii="Simplified Arabic" w:hAnsi="Simplified Arabic" w:cs="Simplified Arabic"/>
          <w:sz w:val="28"/>
          <w:szCs w:val="28"/>
          <w:rtl/>
        </w:rPr>
        <w:t>بارسونز</w:t>
      </w:r>
      <w:proofErr w:type="spellEnd"/>
      <w:r w:rsidRPr="008378EF">
        <w:rPr>
          <w:rFonts w:ascii="Simplified Arabic" w:hAnsi="Simplified Arabic" w:cs="Simplified Arabic"/>
          <w:sz w:val="28"/>
          <w:szCs w:val="28"/>
          <w:rtl/>
        </w:rPr>
        <w:t xml:space="preserve"> – مرتون – سروكن –ليفي. ويرى </w:t>
      </w:r>
      <w:proofErr w:type="spellStart"/>
      <w:r w:rsidRPr="008378EF">
        <w:rPr>
          <w:rFonts w:ascii="Simplified Arabic" w:hAnsi="Simplified Arabic" w:cs="Simplified Arabic"/>
          <w:sz w:val="28"/>
          <w:szCs w:val="28"/>
          <w:rtl/>
        </w:rPr>
        <w:t>بارسونز</w:t>
      </w:r>
      <w:proofErr w:type="spellEnd"/>
      <w:r w:rsidRPr="008378EF">
        <w:rPr>
          <w:rFonts w:ascii="Simplified Arabic" w:hAnsi="Simplified Arabic" w:cs="Simplified Arabic"/>
          <w:sz w:val="28"/>
          <w:szCs w:val="28"/>
          <w:rtl/>
        </w:rPr>
        <w:t xml:space="preserve"> أن الأسرة بوصفها وحدة بنائية هي الوحيدة التي تستطيع القيام بمهمة إعداد الصغار وتنشئتهم بغرس القيم والمعتقدات وجميع الرموز الثقافية والمبادئ الاجتماعية</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 xml:space="preserve">ثانياً- </w:t>
      </w:r>
      <w:proofErr w:type="gramStart"/>
      <w:r w:rsidRPr="008378EF">
        <w:rPr>
          <w:rFonts w:ascii="Simplified Arabic" w:hAnsi="Simplified Arabic" w:cs="Simplified Arabic"/>
          <w:b/>
          <w:bCs/>
          <w:sz w:val="28"/>
          <w:szCs w:val="28"/>
          <w:rtl/>
        </w:rPr>
        <w:t>نظرية</w:t>
      </w:r>
      <w:proofErr w:type="gramEnd"/>
      <w:r w:rsidRPr="008378EF">
        <w:rPr>
          <w:rFonts w:ascii="Simplified Arabic" w:hAnsi="Simplified Arabic" w:cs="Simplified Arabic"/>
          <w:b/>
          <w:bCs/>
          <w:sz w:val="28"/>
          <w:szCs w:val="28"/>
          <w:rtl/>
        </w:rPr>
        <w:t xml:space="preserve"> التفاعل الرمزي</w:t>
      </w:r>
      <w:r w:rsidRPr="008378EF">
        <w:rPr>
          <w:rFonts w:ascii="Simplified Arabic" w:hAnsi="Simplified Arabic" w:cs="Simplified Arabic"/>
          <w:b/>
          <w:bCs/>
          <w:sz w:val="28"/>
          <w:szCs w:val="28"/>
        </w:rPr>
        <w:t>:</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تمتد نظرية التفاعل الرمزي إلى أكثر من قرن من الزمن تقريباً وهي التفاعل بين الفكر التي حملها المهاجرون الأوربيون إلى أمريكا، وبين البيئة الجديدة التي نشأوا فيها، وعلى هذا فنظرية التفاعل تبلورت في أمريكا على أثر ازدياد مشكلات الهجرة والجريمة والجنوح والطلاق . والتركيز الأساسي للفكرة ينصب على أن الفرد يعيش في عالم من الرموز والمعارف المحيطة به في كل موقف أو تفاعل اجتماعي يتأثر بها ويستخدمها يومياً وباستمرار ويتضح استخدام الفرد للرموز من خلال معانيها للتعبير عن حاجاته الاجتماعية ورغباته الفردية، وتتجلى أهمية الرموز عند استخدامها من قبل أفراد المجتمع على صعيد الممارسة اليومية في الحياة الاجتماعية حيث يتعلم الفرد من خلال تفاعله مع الآخرين المحيطين به بشكل شعوري أو لا شعوري استخدام الرموز مثل استخدام اللغة، أو تحريك الرأس، للدلالة على الرفض أو القبول، لبس الخاتم عند الزواج، ووفقاً </w:t>
      </w:r>
      <w:r w:rsidRPr="008378EF">
        <w:rPr>
          <w:rFonts w:ascii="Simplified Arabic" w:hAnsi="Simplified Arabic" w:cs="Simplified Arabic"/>
          <w:sz w:val="28"/>
          <w:szCs w:val="28"/>
          <w:rtl/>
        </w:rPr>
        <w:lastRenderedPageBreak/>
        <w:t xml:space="preserve">لهذه النظرية فإن التفاعل الرمزي في الأسرة يشير إلى دراسة التفاعل والعلاقات الشخصية بين الزوجين وزوجته وأولادهما .وعلى هذا فسلوك الأفراد في الأسرة ما هو إلا تفاعل اجتماعي، وانعكاس للرموز، التي يشاهدها الفرد، ويتأثر بها سلباً أو إيجاباً في مواقف الحياة اليومية بشكل مباشر .ويرى كولي وهو من رواد هذه النظرية أن المجتمع الإنساني عبارة عن نسيج من تفاعلات وتصورات وانطباعات وتقييمات عقل الفرد مع عقول الآخرين والنفس البشرية عند كولي عبارة عن مجموعة من أفكار تتفاعل وتتعامل مع نفوس </w:t>
      </w:r>
      <w:proofErr w:type="gramStart"/>
      <w:r w:rsidRPr="008378EF">
        <w:rPr>
          <w:rFonts w:ascii="Simplified Arabic" w:hAnsi="Simplified Arabic" w:cs="Simplified Arabic"/>
          <w:sz w:val="28"/>
          <w:szCs w:val="28"/>
          <w:rtl/>
        </w:rPr>
        <w:t>الآخرين</w:t>
      </w:r>
      <w:r w:rsidRPr="008378EF">
        <w:rPr>
          <w:rFonts w:ascii="Simplified Arabic" w:hAnsi="Simplified Arabic" w:cs="Simplified Arabic"/>
          <w:sz w:val="28"/>
          <w:szCs w:val="28"/>
        </w:rPr>
        <w:t xml:space="preserve"> .</w:t>
      </w:r>
      <w:proofErr w:type="gramEnd"/>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 xml:space="preserve">ثالثاً- نظرية التطور </w:t>
      </w:r>
      <w:proofErr w:type="gramStart"/>
      <w:r w:rsidRPr="008378EF">
        <w:rPr>
          <w:rFonts w:ascii="Simplified Arabic" w:hAnsi="Simplified Arabic" w:cs="Simplified Arabic"/>
          <w:b/>
          <w:bCs/>
          <w:sz w:val="28"/>
          <w:szCs w:val="28"/>
          <w:rtl/>
        </w:rPr>
        <w:t>الأسري</w:t>
      </w:r>
      <w:r w:rsidRPr="008378EF">
        <w:rPr>
          <w:rFonts w:ascii="Simplified Arabic" w:hAnsi="Simplified Arabic" w:cs="Simplified Arabic"/>
          <w:b/>
          <w:bCs/>
          <w:sz w:val="28"/>
          <w:szCs w:val="28"/>
        </w:rPr>
        <w:t xml:space="preserve"> :</w:t>
      </w:r>
      <w:proofErr w:type="gramEnd"/>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تعد نظرية نمو أو تطور الأسرة من النظريات </w:t>
      </w:r>
      <w:proofErr w:type="gramStart"/>
      <w:r w:rsidRPr="008378EF">
        <w:rPr>
          <w:rFonts w:ascii="Simplified Arabic" w:hAnsi="Simplified Arabic" w:cs="Simplified Arabic"/>
          <w:sz w:val="28"/>
          <w:szCs w:val="28"/>
          <w:rtl/>
        </w:rPr>
        <w:t>الحديثة ,</w:t>
      </w:r>
      <w:proofErr w:type="gramEnd"/>
      <w:r w:rsidRPr="008378EF">
        <w:rPr>
          <w:rFonts w:ascii="Simplified Arabic" w:hAnsi="Simplified Arabic" w:cs="Simplified Arabic"/>
          <w:sz w:val="28"/>
          <w:szCs w:val="28"/>
          <w:rtl/>
        </w:rPr>
        <w:t xml:space="preserve"> التي ظهرت في السنوات الأخيرة منذ عام 1930م . ينصب التركيز الأساسي على أهمية المراحل المختلفة التي تمر بها دور حياة الأسرة، والاهتمام بعامل الزمن كبعد مهم في التفاعل الزواجي . تستخدم هذه النظرية عدة افتراضات أساسية</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أن الأسرة المقصودة بالدراسة في هذا المدخل، أسرة زواجية مع وجود أطفال للأسرة سواء بالميلاد أو التبني</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أن الأسرة والأفراد يتغيرون وينمون بطرق مختلفة، تبعاً لعملية المعيشة ووفقاً للمؤثرات والوسط </w:t>
      </w:r>
      <w:proofErr w:type="gramStart"/>
      <w:r w:rsidRPr="008378EF">
        <w:rPr>
          <w:rFonts w:ascii="Simplified Arabic" w:hAnsi="Simplified Arabic" w:cs="Simplified Arabic"/>
          <w:sz w:val="28"/>
          <w:szCs w:val="28"/>
          <w:rtl/>
        </w:rPr>
        <w:t>الاجتماعي</w:t>
      </w:r>
      <w:r w:rsidRPr="008378EF">
        <w:rPr>
          <w:rFonts w:ascii="Simplified Arabic" w:hAnsi="Simplified Arabic" w:cs="Simplified Arabic"/>
          <w:sz w:val="28"/>
          <w:szCs w:val="28"/>
        </w:rPr>
        <w:t xml:space="preserve"> .</w:t>
      </w:r>
      <w:proofErr w:type="gramEnd"/>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أن التركيز الأساسي يكون على الأفراد من خلال أسرهم على الرغم من أهمية النسق الأسري ككل، بما يفرضه من ضغوط معينة على أفراده</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كل أسرة تعد وحدة فريدة من حيث تركيبها العمري والأدوار وتوقعاتها المتبادلة حيث يتغير النسق الأسري بتغيير الوقت، وفقاً للتغير في التكوين العمري لأعضائه</w:t>
      </w:r>
      <w:r w:rsidRPr="008378EF">
        <w:rPr>
          <w:rFonts w:ascii="Simplified Arabic" w:hAnsi="Simplified Arabic" w:cs="Simplified Arabic"/>
          <w:sz w:val="28"/>
          <w:szCs w:val="28"/>
        </w:rPr>
        <w:t>.</w:t>
      </w:r>
    </w:p>
    <w:p w:rsidR="001E6BE3" w:rsidRPr="008378EF" w:rsidRDefault="001E6BE3" w:rsidP="001E6BE3">
      <w:pPr>
        <w:bidi/>
        <w:spacing w:line="240" w:lineRule="auto"/>
        <w:rPr>
          <w:rFonts w:ascii="Simplified Arabic" w:hAnsi="Simplified Arabic" w:cs="Simplified Arabic"/>
          <w:b/>
          <w:bCs/>
          <w:sz w:val="28"/>
          <w:szCs w:val="28"/>
        </w:rPr>
      </w:pPr>
      <w:r w:rsidRPr="008378EF">
        <w:rPr>
          <w:rFonts w:ascii="Simplified Arabic" w:hAnsi="Simplified Arabic" w:cs="Simplified Arabic"/>
          <w:b/>
          <w:bCs/>
          <w:sz w:val="28"/>
          <w:szCs w:val="28"/>
          <w:rtl/>
        </w:rPr>
        <w:t xml:space="preserve">رابعاً-نظريات التعلم </w:t>
      </w:r>
      <w:proofErr w:type="gramStart"/>
      <w:r w:rsidRPr="008378EF">
        <w:rPr>
          <w:rFonts w:ascii="Simplified Arabic" w:hAnsi="Simplified Arabic" w:cs="Simplified Arabic"/>
          <w:b/>
          <w:bCs/>
          <w:sz w:val="28"/>
          <w:szCs w:val="28"/>
          <w:rtl/>
        </w:rPr>
        <w:t>الاجتماعي</w:t>
      </w:r>
      <w:r w:rsidRPr="008378EF">
        <w:rPr>
          <w:rFonts w:ascii="Simplified Arabic" w:hAnsi="Simplified Arabic" w:cs="Simplified Arabic"/>
          <w:b/>
          <w:bCs/>
          <w:sz w:val="28"/>
          <w:szCs w:val="28"/>
        </w:rPr>
        <w:t xml:space="preserve"> :</w:t>
      </w:r>
      <w:proofErr w:type="gramEnd"/>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إن نظرية التعلم الاجتماعي تنظر إلى التطور البشري كتأثير متراكم لمجموعة من التجارب التعليمية المتداخلة لتكون الشخصية وهذا يحدث في نموذج التعلم الاجتماعي </w:t>
      </w:r>
      <w:proofErr w:type="gramStart"/>
      <w:r w:rsidRPr="008378EF">
        <w:rPr>
          <w:rFonts w:ascii="Simplified Arabic" w:hAnsi="Simplified Arabic" w:cs="Simplified Arabic"/>
          <w:sz w:val="28"/>
          <w:szCs w:val="28"/>
          <w:rtl/>
        </w:rPr>
        <w:t>بطريقتين</w:t>
      </w:r>
      <w:r w:rsidRPr="008378EF">
        <w:rPr>
          <w:rFonts w:ascii="Simplified Arabic" w:hAnsi="Simplified Arabic" w:cs="Simplified Arabic"/>
          <w:sz w:val="28"/>
          <w:szCs w:val="28"/>
        </w:rPr>
        <w:t xml:space="preserve"> :</w:t>
      </w:r>
      <w:proofErr w:type="gramEnd"/>
    </w:p>
    <w:p w:rsidR="001E6BE3" w:rsidRPr="008378EF" w:rsidRDefault="001E6BE3" w:rsidP="001E6BE3">
      <w:p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الطريقة</w:t>
      </w:r>
      <w:proofErr w:type="gramEnd"/>
      <w:r w:rsidRPr="008378EF">
        <w:rPr>
          <w:rFonts w:ascii="Simplified Arabic" w:hAnsi="Simplified Arabic" w:cs="Simplified Arabic"/>
          <w:sz w:val="28"/>
          <w:szCs w:val="28"/>
          <w:rtl/>
        </w:rPr>
        <w:t xml:space="preserve"> الأولى</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Pr>
        <w:t xml:space="preserve">: </w:t>
      </w:r>
      <w:r w:rsidRPr="008378EF">
        <w:rPr>
          <w:rFonts w:ascii="Simplified Arabic" w:hAnsi="Simplified Arabic" w:cs="Simplified Arabic"/>
          <w:sz w:val="28"/>
          <w:szCs w:val="28"/>
          <w:rtl/>
        </w:rPr>
        <w:t>تتم عبر إعادة التدعيم الأسوة إن التدعيم حدث يحدث بعد الاستجابة، ويؤثر في الاحتمالات بأن يزيد من احتمال الاستجابة التي ستحدث ثانية (الاستجابة الإيجابية )فأي مدعم مرغوب به يحدث بع الاستجابة ويزيد من الاحتمالات بأن الاستجابة سوف تتكرر أما التدعيم السلبي فإنه يعني أن مثيرا غير مرغوب به يستبعد وهذا يؤدي إلى ازدياد واحتمال حدوث الاستجابة ففي حالة العقاب، فإن مثيراً غير مرغوب به (مثل الألم ) يحدث الاستجابة، أو مثيراً مرغوباً به يزول ويقلل من فرص تكرار الاستجابة</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sz w:val="28"/>
          <w:szCs w:val="28"/>
        </w:rPr>
      </w:pPr>
      <w:proofErr w:type="gramStart"/>
      <w:r w:rsidRPr="008378EF">
        <w:rPr>
          <w:rFonts w:ascii="Simplified Arabic" w:hAnsi="Simplified Arabic" w:cs="Simplified Arabic"/>
          <w:sz w:val="28"/>
          <w:szCs w:val="28"/>
          <w:rtl/>
        </w:rPr>
        <w:t>الطريقة</w:t>
      </w:r>
      <w:proofErr w:type="gramEnd"/>
      <w:r w:rsidRPr="008378EF">
        <w:rPr>
          <w:rFonts w:ascii="Simplified Arabic" w:hAnsi="Simplified Arabic" w:cs="Simplified Arabic"/>
          <w:sz w:val="28"/>
          <w:szCs w:val="28"/>
          <w:rtl/>
        </w:rPr>
        <w:t xml:space="preserve"> الثانية</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ويحدث فيها التعلم من خلال التقليد وفي حالة التقليد، فإن الناس يقلدون سلوك الآخرين الذين يعجبون بهم أو يحترمونهم إن أولئك الذين يؤمنون بنظرية التعلم الاجتماعي يؤكدون التعزيز </w:t>
      </w:r>
      <w:proofErr w:type="spellStart"/>
      <w:r w:rsidRPr="008378EF">
        <w:rPr>
          <w:rFonts w:ascii="Simplified Arabic" w:hAnsi="Simplified Arabic" w:cs="Simplified Arabic"/>
          <w:sz w:val="28"/>
          <w:szCs w:val="28"/>
          <w:rtl/>
        </w:rPr>
        <w:t>والمكأفاة</w:t>
      </w:r>
      <w:proofErr w:type="spellEnd"/>
      <w:r w:rsidRPr="008378EF">
        <w:rPr>
          <w:rFonts w:ascii="Simplified Arabic" w:hAnsi="Simplified Arabic" w:cs="Simplified Arabic"/>
          <w:sz w:val="28"/>
          <w:szCs w:val="28"/>
          <w:rtl/>
        </w:rPr>
        <w:t xml:space="preserve"> والعقاب الذي حدثت لنا طيلة حياتنا، ترد استجاباتنا السلوكية إلى أحداث خارجية</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lastRenderedPageBreak/>
        <w:t>إضافة إلى ذلك أن منظري التعلم مهتمون بدور النموذج الذي يختاره الأفراد ليقلدوها على الرغم من أن نظرية التعلم الاجتماعي تعترف بأن التعلم والنمو الشخصي يحدث في أثناء فترة الحياة فإنها تركز على رد الفعل تجاه معين</w:t>
      </w:r>
      <w:r w:rsidRPr="008378EF">
        <w:rPr>
          <w:rFonts w:ascii="Simplified Arabic" w:hAnsi="Simplified Arabic" w:cs="Simplified Arabic"/>
          <w:sz w:val="28"/>
          <w:szCs w:val="28"/>
        </w:rPr>
        <w:t xml:space="preserve"> .</w:t>
      </w:r>
    </w:p>
    <w:p w:rsidR="001E6BE3" w:rsidRPr="008378EF" w:rsidRDefault="001E6BE3" w:rsidP="001E6BE3">
      <w:pPr>
        <w:bidi/>
        <w:spacing w:line="240" w:lineRule="auto"/>
        <w:rPr>
          <w:rFonts w:ascii="Simplified Arabic" w:hAnsi="Simplified Arabic" w:cs="Simplified Arabic"/>
          <w:b/>
          <w:bCs/>
          <w:sz w:val="28"/>
          <w:szCs w:val="28"/>
        </w:rPr>
      </w:pPr>
      <w:bookmarkStart w:id="0" w:name="_GoBack"/>
      <w:r w:rsidRPr="008378EF">
        <w:rPr>
          <w:rFonts w:ascii="Simplified Arabic" w:hAnsi="Simplified Arabic" w:cs="Simplified Arabic"/>
          <w:b/>
          <w:bCs/>
          <w:sz w:val="28"/>
          <w:szCs w:val="28"/>
          <w:rtl/>
        </w:rPr>
        <w:t xml:space="preserve">خامساً- </w:t>
      </w:r>
      <w:proofErr w:type="gramStart"/>
      <w:r w:rsidRPr="008378EF">
        <w:rPr>
          <w:rFonts w:ascii="Simplified Arabic" w:hAnsi="Simplified Arabic" w:cs="Simplified Arabic"/>
          <w:b/>
          <w:bCs/>
          <w:sz w:val="28"/>
          <w:szCs w:val="28"/>
          <w:rtl/>
        </w:rPr>
        <w:t>نظرية</w:t>
      </w:r>
      <w:proofErr w:type="gramEnd"/>
      <w:r w:rsidRPr="008378EF">
        <w:rPr>
          <w:rFonts w:ascii="Simplified Arabic" w:hAnsi="Simplified Arabic" w:cs="Simplified Arabic"/>
          <w:b/>
          <w:bCs/>
          <w:sz w:val="28"/>
          <w:szCs w:val="28"/>
          <w:rtl/>
        </w:rPr>
        <w:t xml:space="preserve"> التحليل النفسي</w:t>
      </w:r>
      <w:r w:rsidRPr="008378EF">
        <w:rPr>
          <w:rFonts w:ascii="Simplified Arabic" w:hAnsi="Simplified Arabic" w:cs="Simplified Arabic"/>
          <w:b/>
          <w:bCs/>
          <w:sz w:val="28"/>
          <w:szCs w:val="28"/>
        </w:rPr>
        <w:t>:</w:t>
      </w:r>
    </w:p>
    <w:bookmarkEnd w:id="0"/>
    <w:p w:rsidR="006426D8" w:rsidRPr="001E6BE3" w:rsidRDefault="001E6BE3" w:rsidP="001E6BE3">
      <w:pPr>
        <w:bidi/>
        <w:spacing w:line="240" w:lineRule="auto"/>
        <w:rPr>
          <w:rFonts w:ascii="Simplified Arabic" w:hAnsi="Simplified Arabic" w:cs="Simplified Arabic"/>
          <w:sz w:val="28"/>
          <w:szCs w:val="28"/>
        </w:rPr>
      </w:pPr>
      <w:r w:rsidRPr="008378EF">
        <w:rPr>
          <w:rFonts w:ascii="Simplified Arabic" w:hAnsi="Simplified Arabic" w:cs="Simplified Arabic"/>
          <w:sz w:val="28"/>
          <w:szCs w:val="28"/>
          <w:rtl/>
        </w:rPr>
        <w:t xml:space="preserve">إن هذه النظرية تحاول أن تفسر النمو الاجتماعي من الطفولة حتى </w:t>
      </w:r>
      <w:proofErr w:type="gramStart"/>
      <w:r w:rsidRPr="008378EF">
        <w:rPr>
          <w:rFonts w:ascii="Simplified Arabic" w:hAnsi="Simplified Arabic" w:cs="Simplified Arabic"/>
          <w:sz w:val="28"/>
          <w:szCs w:val="28"/>
          <w:rtl/>
        </w:rPr>
        <w:t>البلوغ .</w:t>
      </w:r>
      <w:proofErr w:type="gramEnd"/>
      <w:r w:rsidRPr="008378EF">
        <w:rPr>
          <w:rFonts w:ascii="Simplified Arabic" w:hAnsi="Simplified Arabic" w:cs="Simplified Arabic"/>
          <w:sz w:val="28"/>
          <w:szCs w:val="28"/>
          <w:rtl/>
        </w:rPr>
        <w:t xml:space="preserve"> إن تجارب الطفولة حتى المبكرة تترك انطباعاً على نمو شخصية الطفل وحينما ينتقل الأطفال من مرحلة جنسية إلى مرحلة أخرى فإنهم </w:t>
      </w:r>
      <w:proofErr w:type="spellStart"/>
      <w:r w:rsidRPr="008378EF">
        <w:rPr>
          <w:rFonts w:ascii="Simplified Arabic" w:hAnsi="Simplified Arabic" w:cs="Simplified Arabic"/>
          <w:sz w:val="28"/>
          <w:szCs w:val="28"/>
          <w:rtl/>
        </w:rPr>
        <w:t>يبدأون</w:t>
      </w:r>
      <w:proofErr w:type="spellEnd"/>
      <w:r w:rsidRPr="008378EF">
        <w:rPr>
          <w:rFonts w:ascii="Simplified Arabic" w:hAnsi="Simplified Arabic" w:cs="Simplified Arabic"/>
          <w:sz w:val="28"/>
          <w:szCs w:val="28"/>
          <w:rtl/>
        </w:rPr>
        <w:t xml:space="preserve"> بإدراك </w:t>
      </w:r>
      <w:proofErr w:type="spellStart"/>
      <w:r w:rsidRPr="008378EF">
        <w:rPr>
          <w:rFonts w:ascii="Simplified Arabic" w:hAnsi="Simplified Arabic" w:cs="Simplified Arabic"/>
          <w:sz w:val="28"/>
          <w:szCs w:val="28"/>
          <w:rtl/>
        </w:rPr>
        <w:t>دافعيين</w:t>
      </w:r>
      <w:proofErr w:type="spellEnd"/>
      <w:r w:rsidRPr="008378EF">
        <w:rPr>
          <w:rFonts w:ascii="Simplified Arabic" w:hAnsi="Simplified Arabic" w:cs="Simplified Arabic"/>
          <w:sz w:val="28"/>
          <w:szCs w:val="28"/>
          <w:rtl/>
        </w:rPr>
        <w:t xml:space="preserve"> غريزيين ,الدوافع الجنسية والعدائية وكلا الدافعين يعتقد بأنهما يخلقان حالة مستمرة من التوتر نتيجة حاجة الجسم إلى المتعة والرضا، إن نظرية التحليل النفسي تنظر إلى هذا التوتر على أنه ناتج عن قوى ثلاثة : الهو، </w:t>
      </w:r>
      <w:proofErr w:type="spellStart"/>
      <w:r w:rsidRPr="008378EF">
        <w:rPr>
          <w:rFonts w:ascii="Simplified Arabic" w:hAnsi="Simplified Arabic" w:cs="Simplified Arabic"/>
          <w:sz w:val="28"/>
          <w:szCs w:val="28"/>
          <w:rtl/>
        </w:rPr>
        <w:t>والأنا</w:t>
      </w:r>
      <w:proofErr w:type="spellEnd"/>
      <w:r w:rsidRPr="008378EF">
        <w:rPr>
          <w:rFonts w:ascii="Simplified Arabic" w:hAnsi="Simplified Arabic" w:cs="Simplified Arabic"/>
          <w:sz w:val="28"/>
          <w:szCs w:val="28"/>
          <w:rtl/>
        </w:rPr>
        <w:t xml:space="preserve">، </w:t>
      </w:r>
      <w:proofErr w:type="spellStart"/>
      <w:r w:rsidRPr="008378EF">
        <w:rPr>
          <w:rFonts w:ascii="Simplified Arabic" w:hAnsi="Simplified Arabic" w:cs="Simplified Arabic"/>
          <w:sz w:val="28"/>
          <w:szCs w:val="28"/>
          <w:rtl/>
        </w:rPr>
        <w:t>والأنا</w:t>
      </w:r>
      <w:proofErr w:type="spellEnd"/>
      <w:r w:rsidRPr="008378EF">
        <w:rPr>
          <w:rFonts w:ascii="Simplified Arabic" w:hAnsi="Simplified Arabic" w:cs="Simplified Arabic"/>
          <w:sz w:val="28"/>
          <w:szCs w:val="28"/>
          <w:rtl/>
        </w:rPr>
        <w:t xml:space="preserve"> الأعلى . أما الهو فيمكن تخيلها كعاطفة لا يمكننا التحكم بها، وتعكس رغبة في إرضاء السلوك الغريزي . أما الأنا الأعلى فإنه يتطور لإرضاء الرغبة الغريزية للشيء في الحالات التي تجنب العقوبة، أما العمل الرئيس </w:t>
      </w:r>
      <w:proofErr w:type="spellStart"/>
      <w:r w:rsidRPr="008378EF">
        <w:rPr>
          <w:rFonts w:ascii="Simplified Arabic" w:hAnsi="Simplified Arabic" w:cs="Simplified Arabic"/>
          <w:sz w:val="28"/>
          <w:szCs w:val="28"/>
          <w:rtl/>
        </w:rPr>
        <w:t>للأنا</w:t>
      </w:r>
      <w:proofErr w:type="spellEnd"/>
      <w:r w:rsidRPr="008378EF">
        <w:rPr>
          <w:rFonts w:ascii="Simplified Arabic" w:hAnsi="Simplified Arabic" w:cs="Simplified Arabic"/>
          <w:sz w:val="28"/>
          <w:szCs w:val="28"/>
          <w:rtl/>
        </w:rPr>
        <w:t xml:space="preserve"> هو محاولة إرضاء رغبات الهو </w:t>
      </w:r>
      <w:proofErr w:type="spellStart"/>
      <w:r w:rsidRPr="008378EF">
        <w:rPr>
          <w:rFonts w:ascii="Simplified Arabic" w:hAnsi="Simplified Arabic" w:cs="Simplified Arabic"/>
          <w:sz w:val="28"/>
          <w:szCs w:val="28"/>
          <w:rtl/>
        </w:rPr>
        <w:t>والأنا</w:t>
      </w:r>
      <w:proofErr w:type="spellEnd"/>
      <w:r w:rsidRPr="008378EF">
        <w:rPr>
          <w:rFonts w:ascii="Simplified Arabic" w:hAnsi="Simplified Arabic" w:cs="Simplified Arabic"/>
          <w:sz w:val="28"/>
          <w:szCs w:val="28"/>
          <w:rtl/>
        </w:rPr>
        <w:t xml:space="preserve"> الأعلى . إن نظرية التحليل النفسي مع أنها غنية في فهم النفس الإنسانية إلا أنها تقدم مساعدة قليلة في فهم الأسر لأنها تركز على السلوك الفردي فإن هذا الجانب النظري لا يمكنه أنن يفسر كلياً التداخل المعقد الذي يحدث في الاسر والمجتمع</w:t>
      </w:r>
      <w:r w:rsidRPr="008378EF">
        <w:rPr>
          <w:rFonts w:ascii="Simplified Arabic" w:hAnsi="Simplified Arabic" w:cs="Simplified Arabic"/>
          <w:sz w:val="28"/>
          <w:szCs w:val="28"/>
        </w:rPr>
        <w:t>..</w:t>
      </w:r>
    </w:p>
    <w:sectPr w:rsidR="006426D8" w:rsidRPr="001E6BE3" w:rsidSect="001E6BE3">
      <w:pgSz w:w="11906" w:h="16838"/>
      <w:pgMar w:top="709" w:right="566"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40BE2"/>
    <w:multiLevelType w:val="hybridMultilevel"/>
    <w:tmpl w:val="3CA26D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BE3"/>
    <w:rsid w:val="001E6BE3"/>
    <w:rsid w:val="0024358C"/>
    <w:rsid w:val="006426D8"/>
    <w:rsid w:val="008378E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378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37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6</Pages>
  <Words>1845</Words>
  <Characters>10153</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2022-02-26T18:19:00Z</dcterms:created>
  <dcterms:modified xsi:type="dcterms:W3CDTF">2022-05-11T11:51:00Z</dcterms:modified>
</cp:coreProperties>
</file>