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A9F" w:rsidRPr="001258B2" w:rsidRDefault="00A87A9F" w:rsidP="00A87A9F">
      <w:pPr>
        <w:bidi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1258B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المدارس الفكرية الأساسية:  للجيوسياسية. </w:t>
      </w:r>
    </w:p>
    <w:p w:rsidR="00C361E6" w:rsidRDefault="00A87A9F" w:rsidP="00A87A9F">
      <w:pPr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ظهرت مدارس كثيرة ومتنوعة في تفسير </w:t>
      </w:r>
      <w:r w:rsidR="00794F51">
        <w:rPr>
          <w:rFonts w:ascii="Simplified Arabic" w:hAnsi="Simplified Arabic" w:cs="Simplified Arabic" w:hint="cs"/>
          <w:sz w:val="28"/>
          <w:szCs w:val="28"/>
          <w:rtl/>
          <w:lang w:bidi="ar-DZ"/>
        </w:rPr>
        <w:t>ظاهرة الصراع والتنافس والتو اس</w:t>
      </w:r>
      <w:r w:rsidR="00794F51">
        <w:rPr>
          <w:rFonts w:ascii="Simplified Arabic" w:hAnsi="Simplified Arabic" w:cs="Simplified Arabic" w:hint="eastAsia"/>
          <w:sz w:val="28"/>
          <w:szCs w:val="28"/>
          <w:rtl/>
          <w:lang w:bidi="ar-DZ"/>
        </w:rPr>
        <w:t>ع</w:t>
      </w:r>
      <w:r w:rsidR="00794F51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والسيطرة الجوسياسية وهذا بإخ</w:t>
      </w:r>
      <w:r w:rsidR="00D418E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تلاف المرجعية الفكرية لأصحابها وكذا موقع الدول التي ينتمون إليها فمثلا هناك من يقول بأهمية الفكرة البرية </w:t>
      </w:r>
      <w:r w:rsidR="002275B3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وآخرون</w:t>
      </w:r>
      <w:r w:rsidR="00D418ED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بالقوة البحرية وهذا نفعا للموقع الجغرافي </w:t>
      </w:r>
      <w:r w:rsidR="00C361E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الدول التي يعيشون وينصبون إليها ومن أهم هذه المدارس: </w:t>
      </w:r>
    </w:p>
    <w:p w:rsidR="00C05727" w:rsidRDefault="00C05727" w:rsidP="00C361E6">
      <w:pPr>
        <w:pStyle w:val="Paragraphedeliste"/>
        <w:numPr>
          <w:ilvl w:val="0"/>
          <w:numId w:val="1"/>
        </w:numPr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المدارس المالية:</w:t>
      </w:r>
    </w:p>
    <w:p w:rsidR="00C05727" w:rsidRDefault="00C05727" w:rsidP="00C05727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/>
          <w:sz w:val="28"/>
          <w:szCs w:val="28"/>
          <w:lang w:bidi="ar-DZ"/>
        </w:rPr>
        <w:t>-P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نظرية المجا</w:t>
      </w:r>
      <w:r>
        <w:rPr>
          <w:rFonts w:ascii="Simplified Arabic" w:hAnsi="Simplified Arabic" w:cs="Simplified Arabic" w:hint="eastAsia"/>
          <w:sz w:val="28"/>
          <w:szCs w:val="28"/>
          <w:rtl/>
          <w:lang w:bidi="ar-DZ"/>
        </w:rPr>
        <w:t>ل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الجهوي: </w:t>
      </w:r>
    </w:p>
    <w:p w:rsidR="000F3120" w:rsidRDefault="002275B3" w:rsidP="00C05727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فريدريك</w:t>
      </w:r>
      <w:r w:rsidR="00C0572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راتزل: لقد أخد هذا المفهوم</w:t>
      </w:r>
      <w:r w:rsidR="000F312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من عالم الأحياء أو سكار بيسكال.</w:t>
      </w:r>
    </w:p>
    <w:p w:rsidR="000F3120" w:rsidRDefault="000F3120" w:rsidP="000F3120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بالنسبة لبراتزل الدولة هي حالات حي مثل الإنسان</w:t>
      </w:r>
    </w:p>
    <w:p w:rsidR="00D24C31" w:rsidRDefault="000F3120" w:rsidP="000F3120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تدفعها الضرورة للتوسع على حساب دول وأقاليم أخرى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لضم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الأراضي التي تحتاجها في تطورها. </w:t>
      </w:r>
      <w:r w:rsidR="00C0572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794F51" w:rsidRPr="00C361E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A87A9F" w:rsidRPr="00C361E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</w:p>
    <w:p w:rsidR="00E84F78" w:rsidRDefault="000F3120" w:rsidP="000F3120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ب- النظرية العضوية : رودولف كيلن بالنسب</w:t>
      </w:r>
      <w:r w:rsidR="002275B3">
        <w:rPr>
          <w:rFonts w:ascii="Simplified Arabic" w:hAnsi="Simplified Arabic" w:cs="Simplified Arabic" w:hint="cs"/>
          <w:sz w:val="28"/>
          <w:szCs w:val="28"/>
          <w:rtl/>
          <w:lang w:bidi="ar-DZ"/>
        </w:rPr>
        <w:t>ة لهذا المفكر الدولة هي كائن عضوي لكنه غير ثابت أي يتطور فالأرض بالنسبة للدولة هي الجسد وعاصمتها مثل  القلب والرئتين و</w:t>
      </w:r>
      <w:r w:rsidR="001A7EA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الأوردة والشرايين تمثلها السكك الحديدية، </w:t>
      </w:r>
      <w:r w:rsidR="00B660E8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الأنهار</w:t>
      </w:r>
      <w:r w:rsidR="001A7EA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080989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والطرقات في حين نعطيها </w:t>
      </w:r>
      <w:r w:rsidR="00B660E8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الأقاليم</w:t>
      </w:r>
      <w:r w:rsidR="00182705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المعادن والموا</w:t>
      </w:r>
      <w:r w:rsidR="00080989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د لتطورها </w:t>
      </w:r>
      <w:r w:rsidR="00B660E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ونموها  </w:t>
      </w:r>
      <w:r w:rsidR="00E4679C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وال</w:t>
      </w:r>
      <w:r w:rsidR="007F53B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أفراد هم الخلايا والمحرك للدولة. عرفت هذه </w:t>
      </w:r>
      <w:r w:rsidR="00E84F78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الأفكار</w:t>
      </w:r>
      <w:r w:rsidR="007F53B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النظرية للدولة </w:t>
      </w:r>
      <w:r w:rsidR="00E84F78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ويخص</w:t>
      </w:r>
      <w:r w:rsidR="007F53B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كلين في </w:t>
      </w:r>
      <w:r w:rsidR="00E84F78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الأخير</w:t>
      </w:r>
      <w:r w:rsidR="007F53B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E84F78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إلى</w:t>
      </w:r>
      <w:r w:rsidR="007F53B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E84F78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أن الهدف الأخير للدولة هو تحقيق السلطة والقوة وهو يتفق في هذه الفكرة مع راتزل.</w:t>
      </w:r>
    </w:p>
    <w:p w:rsidR="00E84F78" w:rsidRDefault="00E84F78" w:rsidP="00E84F78">
      <w:pPr>
        <w:pStyle w:val="Paragraphedeliste"/>
        <w:numPr>
          <w:ilvl w:val="0"/>
          <w:numId w:val="1"/>
        </w:numPr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نظرية المجال الجنوب كارل هوشوفلر.</w:t>
      </w:r>
    </w:p>
    <w:p w:rsidR="00E84F78" w:rsidRDefault="00E84F78" w:rsidP="00E84F78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يمكن </w:t>
      </w:r>
      <w:r w:rsidR="00075D8A">
        <w:rPr>
          <w:rFonts w:ascii="Simplified Arabic" w:hAnsi="Simplified Arabic" w:cs="Simplified Arabic" w:hint="cs"/>
          <w:sz w:val="28"/>
          <w:szCs w:val="28"/>
          <w:rtl/>
          <w:lang w:bidi="ar-DZ"/>
        </w:rPr>
        <w:t>تخليص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أفكاره في ثلاثة نقاط </w:t>
      </w:r>
    </w:p>
    <w:p w:rsidR="00185AA2" w:rsidRDefault="00E84F78" w:rsidP="00E84F78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/>
          <w:sz w:val="28"/>
          <w:szCs w:val="28"/>
          <w:lang w:bidi="ar-DZ"/>
        </w:rPr>
        <w:t>-P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075D8A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القضاء الحيو</w:t>
      </w:r>
      <w:r w:rsidR="00075D8A">
        <w:rPr>
          <w:rFonts w:ascii="Simplified Arabic" w:hAnsi="Simplified Arabic" w:cs="Simplified Arabic" w:hint="eastAsia"/>
          <w:sz w:val="28"/>
          <w:szCs w:val="28"/>
          <w:rtl/>
          <w:lang w:bidi="ar-DZ"/>
        </w:rPr>
        <w:t>ي</w:t>
      </w:r>
      <w:r w:rsidR="00075D8A">
        <w:rPr>
          <w:rFonts w:ascii="Simplified Arabic" w:hAnsi="Simplified Arabic" w:cs="Simplified Arabic" w:hint="cs"/>
          <w:sz w:val="28"/>
          <w:szCs w:val="28"/>
          <w:rtl/>
          <w:lang w:bidi="ar-DZ"/>
        </w:rPr>
        <w:t>: حق وواجب على الدولة</w:t>
      </w:r>
      <w:r w:rsidR="00185AA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لجلب المورد وهذا ما ما يؤذي إلى الحروب مع الدول الأخرى. </w:t>
      </w:r>
    </w:p>
    <w:p w:rsidR="00185AA2" w:rsidRDefault="00185AA2" w:rsidP="00185AA2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ب- الاكتفاء  الذاتي: وهي الفكرة نفسها الموجودة عند كايين. </w:t>
      </w:r>
    </w:p>
    <w:p w:rsidR="00185AA2" w:rsidRDefault="00185AA2" w:rsidP="00185AA2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ج- حاجة الدولة للتوسع: وخاصة لضم الأفراد والجماعات الذين ينتمون إلى حضارة واحدة.</w:t>
      </w:r>
    </w:p>
    <w:p w:rsidR="00185AA2" w:rsidRDefault="00185AA2" w:rsidP="00185AA2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/>
          <w:sz w:val="28"/>
          <w:szCs w:val="28"/>
          <w:lang w:bidi="ar-DZ"/>
        </w:rPr>
        <w:lastRenderedPageBreak/>
        <w:t>II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المدرسة الانجلوساكسوخية </w:t>
      </w:r>
      <w:r w:rsidR="00B33FB5">
        <w:rPr>
          <w:rFonts w:ascii="Simplified Arabic" w:hAnsi="Simplified Arabic" w:cs="Simplified Arabic" w:hint="cs"/>
          <w:sz w:val="28"/>
          <w:szCs w:val="28"/>
          <w:rtl/>
          <w:lang w:bidi="ar-DZ"/>
        </w:rPr>
        <w:t>: تشم</w:t>
      </w:r>
      <w:r w:rsidR="00B33FB5">
        <w:rPr>
          <w:rFonts w:ascii="Simplified Arabic" w:hAnsi="Simplified Arabic" w:cs="Simplified Arabic" w:hint="eastAsia"/>
          <w:sz w:val="28"/>
          <w:szCs w:val="28"/>
          <w:rtl/>
          <w:lang w:bidi="ar-DZ"/>
        </w:rPr>
        <w:t>ل</w:t>
      </w:r>
      <w:r w:rsidR="00B33FB5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عدة توجهات وتيارات. </w:t>
      </w:r>
    </w:p>
    <w:p w:rsidR="00B33FB5" w:rsidRDefault="00B33FB5" w:rsidP="00B33FB5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/>
          <w:sz w:val="28"/>
          <w:szCs w:val="28"/>
          <w:lang w:bidi="ar-DZ"/>
        </w:rPr>
        <w:t>-P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نظرية قلب الأراضي لها لفورد ماكيتدر: </w:t>
      </w:r>
    </w:p>
    <w:p w:rsidR="00B33FB5" w:rsidRDefault="00B33FB5" w:rsidP="00B33FB5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تفترض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النظرية أن للعالم قلب ومن ومن يسيطر عليه يسيطر على العالم.</w:t>
      </w:r>
    </w:p>
    <w:p w:rsidR="00B33FB5" w:rsidRDefault="00B33FB5" w:rsidP="00B33FB5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قلب العالم يشمل الجزء الأكبر من شمال شرق </w:t>
      </w:r>
      <w:r w:rsidR="00742F3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أسيا وتحده جوهر هذه النظرية هو الصراع والنزاع بين القوة القارية والقوة البحرية. </w:t>
      </w:r>
    </w:p>
    <w:p w:rsidR="00742F3C" w:rsidRDefault="00742F3C" w:rsidP="00742F3C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ب- نظرية حوافي الأرض نيكولا سبيكمان . </w:t>
      </w:r>
    </w:p>
    <w:p w:rsidR="007D76A9" w:rsidRDefault="00742F3C" w:rsidP="007D76A9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يقول صاحب هذه النظرية أنه من ''سيطر على الريملانر (الإطار) يسيطر على أراسيا ومن يسيطر على أراسيا يسيطر على مصادر العالم ''</w:t>
      </w:r>
      <w:r w:rsidR="0080170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4A4F9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قلب العالم يتغير </w:t>
      </w:r>
      <w:r w:rsidR="007D76A9">
        <w:rPr>
          <w:rFonts w:ascii="Simplified Arabic" w:hAnsi="Simplified Arabic" w:cs="Simplified Arabic" w:hint="cs"/>
          <w:sz w:val="28"/>
          <w:szCs w:val="28"/>
          <w:rtl/>
          <w:lang w:bidi="ar-DZ"/>
        </w:rPr>
        <w:t>ما كيندر.</w:t>
      </w:r>
    </w:p>
    <w:p w:rsidR="001B2A9C" w:rsidRDefault="007D76A9" w:rsidP="001B2A9C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ج- نظرية القوة البحرية: </w:t>
      </w:r>
      <w:r w:rsidR="001B2A9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الفريد ماهان والتقاط التالية: </w:t>
      </w:r>
    </w:p>
    <w:p w:rsidR="001B2A9C" w:rsidRDefault="001B2A9C" w:rsidP="001B2A9C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الموقع الجغرافي للدولة: صلاحية التي للملاحة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مثلا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واتصالها بالمجالات.</w:t>
      </w:r>
    </w:p>
    <w:p w:rsidR="00742F3C" w:rsidRDefault="001B2A9C" w:rsidP="001B2A9C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سواحل الدولة: طولها وصلاحيتها لإنشاء </w:t>
      </w:r>
      <w:r w:rsidR="00742F3C" w:rsidRPr="001B2A9C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.....</w:t>
      </w:r>
    </w:p>
    <w:p w:rsidR="001B2A9C" w:rsidRDefault="001B2A9C" w:rsidP="001B2A9C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المساجد وعدد السكان.</w:t>
      </w:r>
    </w:p>
    <w:p w:rsidR="001B2A9C" w:rsidRDefault="001B2A9C" w:rsidP="001B2A9C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المميزات القومية والحضارية للسكان.</w:t>
      </w:r>
    </w:p>
    <w:p w:rsidR="001B2A9C" w:rsidRDefault="001B2A9C" w:rsidP="001B2A9C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طبيعة السلطة الحاكمة وتوجهاتها. </w:t>
      </w:r>
    </w:p>
    <w:p w:rsidR="001B2A9C" w:rsidRDefault="001B2A9C" w:rsidP="001B2A9C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د- </w:t>
      </w:r>
      <w:r w:rsidR="009F1644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نظرية المساحة الوسطية(برجيسكي). </w:t>
      </w:r>
    </w:p>
    <w:p w:rsidR="009F1644" w:rsidRDefault="009F1644" w:rsidP="009F1644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حسب هذا المنظر من سيطر على اتفاقه لأور اس</w:t>
      </w:r>
      <w:r>
        <w:rPr>
          <w:rFonts w:ascii="Simplified Arabic" w:hAnsi="Simplified Arabic" w:cs="Simplified Arabic" w:hint="eastAsia"/>
          <w:sz w:val="28"/>
          <w:szCs w:val="28"/>
          <w:rtl/>
          <w:lang w:bidi="ar-DZ"/>
        </w:rPr>
        <w:t>ه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تقاطعاته</w:t>
      </w:r>
      <w:r>
        <w:rPr>
          <w:rFonts w:ascii="Simplified Arabic" w:hAnsi="Simplified Arabic" w:cs="Simplified Arabic" w:hint="eastAsia"/>
          <w:sz w:val="28"/>
          <w:szCs w:val="28"/>
          <w:rtl/>
          <w:lang w:bidi="ar-DZ"/>
        </w:rPr>
        <w:t>ا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الأربعة:'' أوروبا، روسيا،أسيا الوسطى، والشرق الأقصى يسيطر على الكرة الأرضية''. </w:t>
      </w:r>
    </w:p>
    <w:p w:rsidR="009F1644" w:rsidRDefault="009F1644" w:rsidP="009F1644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/>
          <w:sz w:val="28"/>
          <w:szCs w:val="28"/>
          <w:lang w:bidi="ar-DZ"/>
        </w:rPr>
        <w:t>-III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المدرسية الجيوسياسية الفرنسية:</w:t>
      </w:r>
    </w:p>
    <w:p w:rsidR="009F1644" w:rsidRDefault="009F1644" w:rsidP="009F1644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/>
          <w:sz w:val="28"/>
          <w:szCs w:val="28"/>
          <w:lang w:bidi="ar-DZ"/>
        </w:rPr>
        <w:t>-P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DC582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النظرية الاحتمالية: </w:t>
      </w:r>
    </w:p>
    <w:p w:rsidR="00DC5822" w:rsidRDefault="00DC5822" w:rsidP="00DC5822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عارض هذا المفكر الحتمية الجغرافية واستبدلها بالاحتمالية والإمكانية.</w:t>
      </w:r>
    </w:p>
    <w:p w:rsidR="007A5FBA" w:rsidRDefault="00DC5822" w:rsidP="007A5FBA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ب- نظرية الجيونوليك المحلي: إيف لاكوست الجيوسياسية  عند لاكوست تتعلق بعلاقات  </w:t>
      </w:r>
      <w:r w:rsidR="00A61EC5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التنافس والصراع </w:t>
      </w:r>
      <w:r w:rsidR="007A5FB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بهدف بسيط السلطة </w:t>
      </w:r>
      <w:r w:rsidR="003537B9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والنفوذ</w:t>
      </w:r>
      <w:r w:rsidR="007A5FB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على أقاليم جغرافية ما وهذه العلاقات ليست فقط بين الدول ولكن حتى داخل الدولة الوحدة .</w:t>
      </w:r>
    </w:p>
    <w:p w:rsidR="007A5FBA" w:rsidRDefault="007A5FBA" w:rsidP="007A5FBA">
      <w:pPr>
        <w:pStyle w:val="Paragraphedeliste"/>
        <w:numPr>
          <w:ilvl w:val="0"/>
          <w:numId w:val="2"/>
        </w:numPr>
        <w:bidi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lastRenderedPageBreak/>
        <w:t>المدرسة الجيوسياسية لسيوفياتية/ الروسية.</w:t>
      </w:r>
    </w:p>
    <w:p w:rsidR="007A5FBA" w:rsidRDefault="007A5FBA" w:rsidP="007A5FBA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/>
          <w:sz w:val="28"/>
          <w:szCs w:val="28"/>
          <w:lang w:bidi="ar-DZ"/>
        </w:rPr>
        <w:t>-P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نظرية القوة الجوية: </w:t>
      </w:r>
    </w:p>
    <w:p w:rsidR="007A5FBA" w:rsidRDefault="007A5FBA" w:rsidP="00763D1F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''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من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يمتلك السيارة الجوية </w:t>
      </w:r>
      <w:r w:rsidR="00763D1F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يستطيع أن يسيطر على مناطق تداخل النفوذ الجوي'' فمن يسيطر على مناطق تداخل النفوذ الجوي يسيطر على على مصير العالم'' </w:t>
      </w:r>
    </w:p>
    <w:p w:rsidR="00763D1F" w:rsidRDefault="00763D1F" w:rsidP="00763D1F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ب- نظرية </w:t>
      </w:r>
      <w:r w:rsidR="00F41115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الأرض المتوسطة </w:t>
      </w:r>
      <w:r w:rsidR="002C3685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</w:p>
    <w:p w:rsidR="002C3685" w:rsidRDefault="002C3685" w:rsidP="002C3685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دولة منطقة بؤرة التطور الحب أن تتطابق شخصيتها الجغرافية مع الوسط </w:t>
      </w:r>
      <w:r w:rsidR="00DE418A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أو المجال التاريخي الإثني والاقتصادي والنظرية الأوراسية الجديدة.</w:t>
      </w:r>
    </w:p>
    <w:p w:rsidR="00DE418A" w:rsidRPr="007A5FBA" w:rsidRDefault="00DE418A" w:rsidP="00DE418A">
      <w:pPr>
        <w:pStyle w:val="Paragraphedelist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يقترح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أحد الحضارات لموضوع والوحدة التحليل يعتقدان الحضارة </w:t>
      </w:r>
      <w:r w:rsidR="00B208E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الأوربية تلعب دورا رئيسيا في الصراع القائم بين التقاليد </w:t>
      </w:r>
      <w:r w:rsidR="003537B9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ومناهجه</w:t>
      </w:r>
      <w:r w:rsidR="00B208E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الراديكالية. </w:t>
      </w:r>
      <w:proofErr w:type="gramStart"/>
      <w:r w:rsidR="00B208E7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وهناك</w:t>
      </w:r>
      <w:proofErr w:type="gramEnd"/>
      <w:r w:rsidR="00B208E7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تناقص غير قابل للذوبان بين الحضارة القارية والجزئية وهو شبيه بالت</w:t>
      </w:r>
      <w:r w:rsidR="003537B9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ناقص بين الخير والشر.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</w:p>
    <w:p w:rsidR="000F3120" w:rsidRPr="00E84F78" w:rsidRDefault="00185AA2" w:rsidP="00185AA2">
      <w:pPr>
        <w:bidi/>
        <w:ind w:left="360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075D8A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</w:t>
      </w:r>
      <w:r w:rsidR="00E84F7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</w:t>
      </w:r>
      <w:r w:rsidR="00B660E8" w:rsidRPr="00E84F78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0F3120" w:rsidRPr="00E84F78" w:rsidSect="00D24C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268BA"/>
    <w:multiLevelType w:val="hybridMultilevel"/>
    <w:tmpl w:val="01EC36EA"/>
    <w:lvl w:ilvl="0" w:tplc="B41063B8">
      <w:start w:val="5"/>
      <w:numFmt w:val="bullet"/>
      <w:lvlText w:val="-"/>
      <w:lvlJc w:val="left"/>
      <w:pPr>
        <w:ind w:left="72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7B3293"/>
    <w:multiLevelType w:val="hybridMultilevel"/>
    <w:tmpl w:val="C26E8638"/>
    <w:lvl w:ilvl="0" w:tplc="750AA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7A9F"/>
    <w:rsid w:val="00075D8A"/>
    <w:rsid w:val="00080989"/>
    <w:rsid w:val="000C06EE"/>
    <w:rsid w:val="000F3120"/>
    <w:rsid w:val="001258B2"/>
    <w:rsid w:val="00182705"/>
    <w:rsid w:val="00185AA2"/>
    <w:rsid w:val="001A7EA8"/>
    <w:rsid w:val="001B2A9C"/>
    <w:rsid w:val="002275B3"/>
    <w:rsid w:val="002C3685"/>
    <w:rsid w:val="003537B9"/>
    <w:rsid w:val="004A4F9C"/>
    <w:rsid w:val="0068395D"/>
    <w:rsid w:val="00742F3C"/>
    <w:rsid w:val="00763D1F"/>
    <w:rsid w:val="00794F51"/>
    <w:rsid w:val="007A5FBA"/>
    <w:rsid w:val="007D76A9"/>
    <w:rsid w:val="007F384A"/>
    <w:rsid w:val="007F53BC"/>
    <w:rsid w:val="0080170A"/>
    <w:rsid w:val="009B2600"/>
    <w:rsid w:val="009F1644"/>
    <w:rsid w:val="00A61EC5"/>
    <w:rsid w:val="00A87A9F"/>
    <w:rsid w:val="00B208E7"/>
    <w:rsid w:val="00B33FB5"/>
    <w:rsid w:val="00B660E8"/>
    <w:rsid w:val="00C05727"/>
    <w:rsid w:val="00C361E6"/>
    <w:rsid w:val="00D24C31"/>
    <w:rsid w:val="00D418ED"/>
    <w:rsid w:val="00DC5822"/>
    <w:rsid w:val="00DE418A"/>
    <w:rsid w:val="00E4679C"/>
    <w:rsid w:val="00E84F78"/>
    <w:rsid w:val="00F41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C3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61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543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FOUAD</dc:creator>
  <cp:lastModifiedBy>FOUAD</cp:lastModifiedBy>
  <cp:revision>34</cp:revision>
  <dcterms:created xsi:type="dcterms:W3CDTF">2023-11-26T08:01:00Z</dcterms:created>
  <dcterms:modified xsi:type="dcterms:W3CDTF">2023-11-27T12:25:00Z</dcterms:modified>
</cp:coreProperties>
</file>