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3.3599853515625" w:right="1823.3270263671875" w:firstLine="0.48004150390625"/>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University of Jijel Teacher: F.Tamoum Department of Trade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318359375" w:line="240" w:lineRule="auto"/>
        <w:ind w:left="3.3599853515625"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Master 1/Tourism &amp; Hotel Marketing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318359375"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Lesson 2: The Marketing Mix of Tourism Industry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3818359375" w:line="230.6943655014038" w:lineRule="auto"/>
        <w:ind w:left="0" w:right="-6.400146484375" w:hanging="1.2959289550781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According to the </w:t>
      </w: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United Nations World Tourism Organization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UNTO</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tourism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entails the movement of people to countries or places outside their usual  environment for personal or business purposes. These people are called visitors. The travel and tourism industry is still one of the largest businesses in world  commerce and its importance is widely recognized. The tourism industry is now one of  the largest sectors earning foreign exchange. Tourism is one of the world’s fastest  growing industries at present. The industry creates a job every 2.4 seconds with every  one of direct jobs creating another 11 indirect ones. The tourism industry as a whole is  presently estimated to earn over US$ 3.5 trillion worldwide.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62646484375" w:line="240" w:lineRule="auto"/>
        <w:ind w:left="3.628845214843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Marketing Mix of Tourism Industry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718627929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Product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348094940186" w:lineRule="auto"/>
        <w:ind w:left="3.369598388671875" w:right="235.198974609375" w:firstLine="0.7775878906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Product is the combination of tangible and intangible elements. The tourism product,  which is mainly the destination, can only be experienced. The views of the location,  the accommodation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1103515625" w:line="230.7720422744751" w:lineRule="auto"/>
        <w:ind w:left="3.1103515625" w:right="58.8134765625" w:firstLine="2.073669433593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facility as well as the entertainment at the destination all from the tourism product.  Thus it is a composite product combination of attraction, facilities and transportation.  Each of these components has its significance in the product mix and in the absence of  even a single component, the product mix is incomplete.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2734375" w:line="240" w:lineRule="auto"/>
        <w:ind w:left="4.14718627929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Price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1490783691406" w:lineRule="auto"/>
        <w:ind w:left="1.295928955078125" w:right="72.12646484375" w:firstLine="2.851257324218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Pricing in tourism is a complex process. Pricing includes the prices of other services  like Air travel,Bus, Railways, Hotels, etc. All are included in tourism package. Pricing  also depends on the Geographical location of the destination. Pricing also depends on  Seasonality. Seasonality is the most important factor in pricing. Pricing is also based  on competitors pricing. Pricing is also subject to government regulations. E.g. Air  price changes tourism package also changes, and if hotel charges change then also  tourism package changes.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57275390625" w:line="240" w:lineRule="auto"/>
        <w:ind w:left="4.14718627929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Place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5251579284668" w:lineRule="auto"/>
        <w:ind w:left="1.295928955078125" w:right="-3.970947265625" w:firstLine="2.851257324218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Different distribution strategies can be selected for tourism marketing. Internet is used  widely. There is also a small agent spread all over the town who plays the role of  place. Large travel companies like Thomas Cook, Cox &amp; Kings, SOTC, etc act as a  wholesalers. Different distribution strategies may be selected by the company. The  middleman may be tour operators, who buy tourism products in bulk. The range of  tourism products, which are bought by the tour operators are airline seats, hotel  accommodation, transportation, etc. The latest mode of reaching the tourism product is  through the internet. Ticket booking can also be done through the internet and payment  is made with credit card.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007080078125" w:line="231.38900756835938" w:lineRule="auto"/>
        <w:ind w:left="9.5904541015625" w:right="354.6771240234375" w:hanging="5.184020996093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The two major functions performed by the distribution system in tourism marketing  are: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328125" w:line="240" w:lineRule="auto"/>
        <w:ind w:left="373.478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 extend the number of points of sales or access.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3758544921875" w:line="240" w:lineRule="auto"/>
        <w:ind w:left="373.478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 facilitate the purchase of service in advance.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53759765625" w:line="240" w:lineRule="auto"/>
        <w:ind w:left="4.14718627929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Promotion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890743255615" w:lineRule="auto"/>
        <w:ind w:left="3.369598388671875" w:right="502.039794921875" w:firstLine="1.2959289550781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In the tourism industry, promoting a destination means marketing it and all the  attractions and activities that make it a unique location. Tourism promotion means  trying to encourage the actual and potential customers to travel 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3.369598388671875" w:right="62.427978515625" w:firstLine="3.628845214843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destination. It is one of the most effective marketing mix elements used in marketing a  tourist product.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1123046875" w:line="240" w:lineRule="auto"/>
        <w:ind w:left="5.70236206054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5 Best Marketing Strategies to Promote Tourism: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7120971679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1. Host a blogger trip.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6031494140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 Have a modern looking website.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4562988281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3. Create a social media presence.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3515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4. Utilize online booking and payment.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94372558593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5. Take advantage of search engine optimization.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435546875" w:line="240" w:lineRule="auto"/>
        <w:ind w:left="4.147186279296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Practice: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479919433593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What are the components of tourism product?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7118396759033" w:lineRule="auto"/>
        <w:ind w:left="4.40643310546875" w:right="96.646728515625" w:firstLine="13.7376403808593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 . ………………………………………………………………………………………… </w:t>
      </w: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2.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Mention two factors that affect pricing in tourism.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056640625" w:line="230.92559337615967" w:lineRule="auto"/>
        <w:ind w:left="4.147186279296875" w:right="292.95166015625" w:firstLine="24.883270263671875"/>
        <w:jc w:val="both"/>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 ………………………………………………………………………………………… </w:t>
      </w: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3.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Translate the following terms: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455078125" w:line="240" w:lineRule="auto"/>
        <w:ind w:left="9.5904541015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a. Online booking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777587890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b. Search engine optimization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9949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 Tour operator ……………………………..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8443603515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d. Accommodation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49658203125" w:line="240" w:lineRule="auto"/>
        <w:ind w:left="2.332763671875" w:right="0" w:firstLine="0"/>
        <w:jc w:val="left"/>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Answer Key: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7.776031494140625" w:right="1183.33251953125" w:firstLine="20.995178222656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1. The views, the accommodation, facility, entertainment, and transportation 2. Geographical location of the destination, seasonality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4521484375" w:line="240" w:lineRule="auto"/>
        <w:ind w:left="194.400024414062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الحجز</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عبر</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االنثرنث</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a</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تحسين</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او</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تهيئة</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محركبت</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البحث</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b</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8483886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منظم</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الرحالت</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وكيل</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السفريبت</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1.7506408691406"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السكن</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1"/>
        </w:rPr>
        <w:t xml:space="preserve">اإلقبمة</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d</w:t>
      </w:r>
    </w:p>
    <w:sectPr>
      <w:pgSz w:h="16820" w:w="11900" w:orient="portrait"/>
      <w:pgMar w:bottom="533.2799911499023" w:top="828.00048828125" w:left="1416.4799499511719" w:right="1354.152832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