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7AB" w:rsidRDefault="00E827AB" w:rsidP="00E827AB">
      <w:pPr>
        <w:bidi/>
        <w:jc w:val="center"/>
        <w:rPr>
          <w:rFonts w:hint="cs"/>
          <w:sz w:val="44"/>
          <w:szCs w:val="44"/>
          <w:rtl/>
          <w:lang w:bidi="ar-DZ"/>
        </w:rPr>
      </w:pPr>
    </w:p>
    <w:p w:rsidR="00E827AB" w:rsidRDefault="00E827AB" w:rsidP="00E827AB">
      <w:pPr>
        <w:bidi/>
        <w:jc w:val="center"/>
        <w:rPr>
          <w:rFonts w:hint="cs"/>
          <w:b/>
          <w:bCs/>
          <w:sz w:val="52"/>
          <w:szCs w:val="52"/>
          <w:rtl/>
          <w:lang w:bidi="ar-DZ"/>
        </w:rPr>
      </w:pPr>
      <w:r w:rsidRPr="008F08E9">
        <w:rPr>
          <w:rFonts w:hint="cs"/>
          <w:b/>
          <w:bCs/>
          <w:sz w:val="52"/>
          <w:szCs w:val="52"/>
          <w:rtl/>
          <w:lang w:bidi="ar-DZ"/>
        </w:rPr>
        <w:t xml:space="preserve">المحاضرة  الثانية </w:t>
      </w:r>
    </w:p>
    <w:p w:rsidR="00E827AB" w:rsidRPr="00457AFB" w:rsidRDefault="00E827AB" w:rsidP="00E827AB">
      <w:pPr>
        <w:bidi/>
        <w:jc w:val="center"/>
        <w:rPr>
          <w:sz w:val="44"/>
          <w:szCs w:val="44"/>
          <w:lang w:bidi="ar-DZ"/>
        </w:rPr>
      </w:pPr>
      <w:r w:rsidRPr="00457AFB">
        <w:rPr>
          <w:b/>
          <w:bCs/>
          <w:sz w:val="44"/>
          <w:szCs w:val="44"/>
          <w:rtl/>
        </w:rPr>
        <w:t xml:space="preserve">آليات تنفيذ مشروع مذكرة تخرج للحصول </w:t>
      </w:r>
      <w:proofErr w:type="gramStart"/>
      <w:r w:rsidRPr="00457AFB">
        <w:rPr>
          <w:b/>
          <w:bCs/>
          <w:sz w:val="44"/>
          <w:szCs w:val="44"/>
          <w:rtl/>
        </w:rPr>
        <w:t>على  شهادة</w:t>
      </w:r>
      <w:proofErr w:type="gramEnd"/>
    </w:p>
    <w:p w:rsidR="00E827AB" w:rsidRPr="00457AFB" w:rsidRDefault="00E827AB" w:rsidP="00E827AB">
      <w:pPr>
        <w:bidi/>
        <w:jc w:val="center"/>
        <w:rPr>
          <w:sz w:val="44"/>
          <w:szCs w:val="44"/>
          <w:lang w:bidi="ar-DZ"/>
        </w:rPr>
      </w:pPr>
      <w:r>
        <w:rPr>
          <w:rFonts w:hint="cs"/>
          <w:b/>
          <w:bCs/>
          <w:sz w:val="44"/>
          <w:szCs w:val="44"/>
          <w:rtl/>
        </w:rPr>
        <w:t xml:space="preserve"> </w:t>
      </w:r>
      <w:r w:rsidRPr="00457AFB">
        <w:rPr>
          <w:b/>
          <w:bCs/>
          <w:sz w:val="44"/>
          <w:szCs w:val="44"/>
          <w:rtl/>
        </w:rPr>
        <w:t>"</w:t>
      </w:r>
      <w:proofErr w:type="gramStart"/>
      <w:r w:rsidRPr="00457AFB">
        <w:rPr>
          <w:b/>
          <w:bCs/>
          <w:sz w:val="44"/>
          <w:szCs w:val="44"/>
          <w:rtl/>
        </w:rPr>
        <w:t>مؤسسة</w:t>
      </w:r>
      <w:proofErr w:type="gramEnd"/>
      <w:r w:rsidRPr="00457AFB">
        <w:rPr>
          <w:b/>
          <w:bCs/>
          <w:sz w:val="44"/>
          <w:szCs w:val="44"/>
          <w:rtl/>
        </w:rPr>
        <w:t xml:space="preserve"> </w:t>
      </w:r>
      <w:proofErr w:type="spellStart"/>
      <w:r w:rsidRPr="00457AFB">
        <w:rPr>
          <w:b/>
          <w:bCs/>
          <w:sz w:val="44"/>
          <w:szCs w:val="44"/>
          <w:rtl/>
        </w:rPr>
        <w:t>ناشئة،</w:t>
      </w:r>
      <w:proofErr w:type="spellEnd"/>
      <w:r w:rsidRPr="00457AFB">
        <w:rPr>
          <w:b/>
          <w:bCs/>
          <w:sz w:val="44"/>
          <w:szCs w:val="44"/>
          <w:rtl/>
        </w:rPr>
        <w:t xml:space="preserve"> براءة اختراع"</w:t>
      </w:r>
    </w:p>
    <w:p w:rsidR="00E827AB" w:rsidRDefault="00E827AB" w:rsidP="00E827AB">
      <w:pPr>
        <w:bidi/>
        <w:rPr>
          <w:rFonts w:hint="cs"/>
          <w:b/>
          <w:bCs/>
          <w:sz w:val="52"/>
          <w:szCs w:val="52"/>
          <w:rtl/>
          <w:lang w:bidi="ar-DZ"/>
        </w:rPr>
      </w:pPr>
    </w:p>
    <w:p w:rsidR="00E827AB" w:rsidRPr="008F08E9" w:rsidRDefault="00E827AB" w:rsidP="00E827AB">
      <w:pPr>
        <w:bidi/>
        <w:rPr>
          <w:rFonts w:hint="cs"/>
          <w:b/>
          <w:bCs/>
          <w:sz w:val="52"/>
          <w:szCs w:val="52"/>
          <w:rtl/>
          <w:lang w:bidi="ar-DZ"/>
        </w:rPr>
      </w:pPr>
      <w:r>
        <w:rPr>
          <w:rFonts w:hint="cs"/>
          <w:b/>
          <w:bCs/>
          <w:sz w:val="52"/>
          <w:szCs w:val="52"/>
          <w:rtl/>
          <w:lang w:bidi="ar-DZ"/>
        </w:rPr>
        <w:t xml:space="preserve">  من أجل التسجيل في مذكرة تخرج 1275 يجب كخطوة اولى</w:t>
      </w:r>
    </w:p>
    <w:p w:rsidR="00E827AB" w:rsidRDefault="00E827AB" w:rsidP="00E827AB">
      <w:pPr>
        <w:bidi/>
        <w:jc w:val="center"/>
        <w:rPr>
          <w:rFonts w:hint="cs"/>
          <w:sz w:val="44"/>
          <w:szCs w:val="44"/>
          <w:rtl/>
          <w:lang w:bidi="ar-DZ"/>
        </w:rPr>
      </w:pPr>
      <w:r>
        <w:rPr>
          <w:rFonts w:hint="cs"/>
          <w:noProof/>
          <w:sz w:val="44"/>
          <w:szCs w:val="44"/>
          <w:rtl/>
          <w:lang w:eastAsia="fr-FR"/>
        </w:rPr>
        <w:drawing>
          <wp:anchor distT="0" distB="0" distL="114300" distR="114300" simplePos="0" relativeHeight="251660288" behindDoc="0" locked="0" layoutInCell="1" allowOverlap="1">
            <wp:simplePos x="0" y="0"/>
            <wp:positionH relativeFrom="column">
              <wp:posOffset>1852930</wp:posOffset>
            </wp:positionH>
            <wp:positionV relativeFrom="paragraph">
              <wp:posOffset>186055</wp:posOffset>
            </wp:positionV>
            <wp:extent cx="5975350" cy="2455545"/>
            <wp:effectExtent l="0" t="0" r="0" b="0"/>
            <wp:wrapThrough wrapText="bothSides">
              <wp:wrapPolygon edited="0">
                <wp:start x="18524" y="838"/>
                <wp:lineTo x="10880" y="3519"/>
                <wp:lineTo x="1033" y="4524"/>
                <wp:lineTo x="895" y="5530"/>
                <wp:lineTo x="1240" y="6200"/>
                <wp:lineTo x="1171" y="8379"/>
                <wp:lineTo x="3925" y="8881"/>
                <wp:lineTo x="13773" y="8881"/>
                <wp:lineTo x="13566" y="10389"/>
                <wp:lineTo x="18111" y="10389"/>
                <wp:lineTo x="19557" y="10389"/>
                <wp:lineTo x="19970" y="10389"/>
                <wp:lineTo x="20177" y="9719"/>
                <wp:lineTo x="19970" y="8881"/>
                <wp:lineTo x="20246" y="7708"/>
                <wp:lineTo x="20039" y="6870"/>
                <wp:lineTo x="19350" y="6200"/>
                <wp:lineTo x="19488" y="5195"/>
                <wp:lineTo x="18868" y="4860"/>
                <wp:lineTo x="10811" y="3519"/>
                <wp:lineTo x="16458" y="3519"/>
                <wp:lineTo x="21210" y="2346"/>
                <wp:lineTo x="21072" y="838"/>
                <wp:lineTo x="18524" y="838"/>
              </wp:wrapPolygon>
            </wp:wrapThrough>
            <wp:docPr id="1" name="Obje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04856" cy="3170100"/>
                      <a:chOff x="899592" y="1705906"/>
                      <a:chExt cx="7704856" cy="3170100"/>
                    </a:xfrm>
                  </a:grpSpPr>
                  <a:sp>
                    <a:nvSpPr>
                      <a:cNvPr id="20" name="Sous-titre 3"/>
                      <a:cNvSpPr txBox="1">
                        <a:spLocks/>
                      </a:cNvSpPr>
                    </a:nvSpPr>
                    <a:spPr>
                      <a:xfrm>
                        <a:off x="899592" y="1705906"/>
                        <a:ext cx="7704856" cy="3170100"/>
                      </a:xfrm>
                      <a:prstGeom prst="rect">
                        <a:avLst/>
                      </a:prstGeom>
                      <a:noFill/>
                      <a:ln>
                        <a:noFill/>
                      </a:ln>
                    </a:spPr>
                    <a:txSp>
                      <a:txBody>
                        <a:bodyPr spcFirstLastPara="1" wrap="square" lIns="91425" tIns="91425" rIns="91425" bIns="91425" anchor="t" anchorCtr="0">
                          <a:no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FF0000"/>
                              </a:solidFill>
                              <a:effectLst/>
                              <a:uLnTx/>
                              <a:uFillTx/>
                              <a:latin typeface="Pontano Sans"/>
                              <a:ea typeface="Pontano Sans"/>
                              <a:cs typeface="Pontano Sans"/>
                              <a:sym typeface="Pontano Sans"/>
                            </a:rPr>
                            <a:t>فريق العمل</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FF0000"/>
                              </a:solidFill>
                              <a:effectLst/>
                              <a:uLnTx/>
                              <a:uFillTx/>
                              <a:latin typeface="Pontano Sans"/>
                              <a:ea typeface="Pontano Sans"/>
                              <a:cs typeface="Pontano Sans"/>
                              <a:sym typeface="Pontano Sans"/>
                            </a:rPr>
                            <a:t> </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lang="ar-DZ" sz="2000" b="1" dirty="0" smtClean="0">
                              <a:solidFill>
                                <a:schemeClr val="tx1"/>
                              </a:solidFill>
                              <a:latin typeface="Pontano Sans"/>
                              <a:ea typeface="Pontano Sans"/>
                              <a:cs typeface="Pontano Sans"/>
                              <a:sym typeface="Pontano Sans"/>
                            </a:rPr>
                            <a:t>         يتم تشكيل فريق العمل وفقا لعدد الطلبة المشاركين في مشروع واحد، مع إمكانية تواجد من اثنين 02 إلى 06 طلبة من نفس التخصص، أومن اثنين 02 إلى من 06 طلبة من تخصصات </a:t>
                          </a:r>
                          <a:r>
                            <a:rPr lang="ar-DZ" sz="2000" b="1" dirty="0" err="1" smtClean="0">
                              <a:solidFill>
                                <a:schemeClr val="tx1"/>
                              </a:solidFill>
                              <a:latin typeface="Pontano Sans"/>
                              <a:ea typeface="Pontano Sans"/>
                              <a:cs typeface="Pontano Sans"/>
                              <a:sym typeface="Pontano Sans"/>
                            </a:rPr>
                            <a:t>مختلفة.</a:t>
                          </a:r>
                          <a:r>
                            <a:rPr lang="ar-DZ" sz="2000" b="1" dirty="0" smtClean="0">
                              <a:solidFill>
                                <a:schemeClr val="tx1"/>
                              </a:solidFill>
                              <a:latin typeface="Pontano Sans"/>
                              <a:ea typeface="Pontano Sans"/>
                              <a:cs typeface="Pontano Sans"/>
                              <a:sym typeface="Pontano Sans"/>
                            </a:rPr>
                            <a:t>                </a:t>
                          </a:r>
                          <a:endParaRPr kumimoji="0" lang="ar-DZ" sz="2000" b="1" i="0" u="none" strike="noStrike" kern="0" cap="none" spc="0" normalizeH="0" baseline="0" noProof="0" dirty="0" smtClean="0">
                            <a:ln>
                              <a:noFill/>
                            </a:ln>
                            <a:solidFill>
                              <a:schemeClr val="tx1"/>
                            </a:solidFill>
                            <a:effectLst/>
                            <a:uLnTx/>
                            <a:uFillTx/>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endParaRPr kumimoji="0" lang="ar-DZ" sz="20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endParaRPr kumimoji="0" lang="ar-DZ" sz="20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txBody>
                      <a:useSpRect/>
                    </a:txSp>
                  </a:sp>
                </lc:lockedCanvas>
              </a:graphicData>
            </a:graphic>
          </wp:anchor>
        </w:drawing>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drawing>
          <wp:anchor distT="0" distB="0" distL="114300" distR="114300" simplePos="0" relativeHeight="251662336" behindDoc="0" locked="0" layoutInCell="1" allowOverlap="1">
            <wp:simplePos x="0" y="0"/>
            <wp:positionH relativeFrom="column">
              <wp:posOffset>2161540</wp:posOffset>
            </wp:positionH>
            <wp:positionV relativeFrom="paragraph">
              <wp:posOffset>81280</wp:posOffset>
            </wp:positionV>
            <wp:extent cx="5932805" cy="1477645"/>
            <wp:effectExtent l="0" t="0" r="0" b="0"/>
            <wp:wrapThrough wrapText="bothSides">
              <wp:wrapPolygon edited="0">
                <wp:start x="18033" y="2506"/>
                <wp:lineTo x="16507" y="2785"/>
                <wp:lineTo x="13108" y="4734"/>
                <wp:lineTo x="10750" y="6962"/>
                <wp:lineTo x="1179" y="7797"/>
                <wp:lineTo x="1040" y="11139"/>
                <wp:lineTo x="1526" y="11417"/>
                <wp:lineTo x="1526" y="11696"/>
                <wp:lineTo x="4994" y="15873"/>
                <wp:lineTo x="5132" y="16430"/>
                <wp:lineTo x="9363" y="17544"/>
                <wp:lineTo x="10820" y="17544"/>
                <wp:lineTo x="12276" y="17544"/>
                <wp:lineTo x="15813" y="17544"/>
                <wp:lineTo x="20530" y="16708"/>
                <wp:lineTo x="20599" y="14759"/>
                <wp:lineTo x="20252" y="13645"/>
                <wp:lineTo x="19142" y="11417"/>
                <wp:lineTo x="20599" y="10582"/>
                <wp:lineTo x="20044" y="7797"/>
                <wp:lineTo x="10750" y="6962"/>
                <wp:lineTo x="20738" y="6126"/>
                <wp:lineTo x="21015" y="2506"/>
                <wp:lineTo x="18380" y="2506"/>
                <wp:lineTo x="18033" y="2506"/>
              </wp:wrapPolygon>
            </wp:wrapThrough>
            <wp:docPr id="2" name="Obje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936764" cy="1477328"/>
                      <a:chOff x="2955716" y="1275606"/>
                      <a:chExt cx="5936764" cy="1477328"/>
                    </a:xfrm>
                  </a:grpSpPr>
                  <a:sp>
                    <a:nvSpPr>
                      <a:cNvPr id="67586" name="Rectangle 2"/>
                      <a:cNvSpPr>
                        <a:spLocks noChangeArrowheads="1"/>
                      </a:cNvSpPr>
                    </a:nvSpPr>
                    <a:spPr bwMode="auto">
                      <a:xfrm>
                        <a:off x="2955716" y="1275606"/>
                        <a:ext cx="5936764" cy="1477328"/>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smtClean="0">
                              <a:ln>
                                <a:noFill/>
                              </a:ln>
                              <a:solidFill>
                                <a:srgbClr val="FF0000"/>
                              </a:solidFill>
                              <a:effectLst/>
                              <a:latin typeface="Sakkal Majalla" pitchFamily="2" charset="-78"/>
                              <a:ea typeface="SimSun" pitchFamily="2" charset="-122"/>
                              <a:cs typeface="Sakkal Majalla" pitchFamily="2" charset="-78"/>
                            </a:rPr>
                            <a:t>إنجاز مذكرة تخرج </a:t>
                          </a:r>
                        </a:p>
                        <a:p>
                          <a:pPr algn="r" rtl="1" fontAlgn="base">
                            <a:spcBef>
                              <a:spcPct val="0"/>
                            </a:spcBef>
                            <a:spcAft>
                              <a:spcPct val="0"/>
                            </a:spcAft>
                            <a:buClrTx/>
                          </a:pP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مذكرة</a:t>
                          </a: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a:t>
                          </a:r>
                          <a:r>
                            <a:rPr kumimoji="0" lang="ar-DZ" altLang="zh-CN" sz="2400" b="1" i="0" u="none" strike="noStrike" cap="none" normalizeH="0" dirty="0" err="1" smtClean="0">
                              <a:ln>
                                <a:noFill/>
                              </a:ln>
                              <a:solidFill>
                                <a:schemeClr val="tx1"/>
                              </a:solidFill>
                              <a:effectLst/>
                              <a:latin typeface="Sakkal Majalla" pitchFamily="2" charset="-78"/>
                              <a:ea typeface="SimSun" pitchFamily="2" charset="-122"/>
                              <a:cs typeface="Sakkal Majalla" pitchFamily="2" charset="-78"/>
                            </a:rPr>
                            <a:t>تخرج </a:t>
                          </a: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ملحق بخصوص </a:t>
                          </a:r>
                          <a:r>
                            <a:rPr kumimoji="0" lang="fr-FR"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BMC</a:t>
                          </a: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 نموذج العمل التجاري</a:t>
                          </a:r>
                          <a:r>
                            <a:rPr kumimoji="0" lang="ar-DZ" altLang="zh-CN" sz="2400" b="1" i="0" u="none" strike="noStrike" cap="none" normalizeH="0" dirty="0" err="1" smtClean="0">
                              <a:ln>
                                <a:noFill/>
                              </a:ln>
                              <a:solidFill>
                                <a:schemeClr val="tx1"/>
                              </a:solidFill>
                              <a:effectLst/>
                              <a:latin typeface="Sakkal Majalla" pitchFamily="2" charset="-78"/>
                              <a:ea typeface="SimSun" pitchFamily="2" charset="-122"/>
                              <a:cs typeface="Sakkal Majalla" pitchFamily="2" charset="-78"/>
                            </a:rPr>
                            <a:t>)</a:t>
                          </a:r>
                          <a:endParaRPr lang="ar-DZ" altLang="zh-CN" sz="2400" b="1"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pP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a:t>
                          </a:r>
                          <a:r>
                            <a:rPr kumimoji="0" lang="fr-FR"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BMC</a:t>
                          </a: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 ورقة تقنية  للمشروع  في حدود 30 صفحة.</a:t>
                          </a:r>
                          <a:endParaRPr lang="ar-DZ" altLang="zh-CN" sz="2400" b="1" dirty="0" smtClean="0">
                            <a:solidFill>
                              <a:schemeClr val="tx1"/>
                            </a:solidFill>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rPr>
          <w:rFonts w:hint="cs"/>
          <w:sz w:val="44"/>
          <w:szCs w:val="44"/>
          <w:rtl/>
          <w:lang w:bidi="ar-DZ"/>
        </w:rPr>
      </w:pPr>
      <w:r>
        <w:rPr>
          <w:rFonts w:hint="cs"/>
          <w:sz w:val="44"/>
          <w:szCs w:val="44"/>
          <w:rtl/>
          <w:lang w:bidi="ar-DZ"/>
        </w:rPr>
        <w:t xml:space="preserve">              </w:t>
      </w:r>
      <w:proofErr w:type="gramStart"/>
      <w:r>
        <w:rPr>
          <w:rFonts w:hint="cs"/>
          <w:sz w:val="44"/>
          <w:szCs w:val="44"/>
          <w:rtl/>
          <w:lang w:bidi="ar-DZ"/>
        </w:rPr>
        <w:t>من</w:t>
      </w:r>
      <w:proofErr w:type="gramEnd"/>
      <w:r>
        <w:rPr>
          <w:rFonts w:hint="cs"/>
          <w:sz w:val="44"/>
          <w:szCs w:val="44"/>
          <w:rtl/>
          <w:lang w:bidi="ar-DZ"/>
        </w:rPr>
        <w:t xml:space="preserve"> اجل تحقيق نتائج جيد عند المناقشة بعد إنجاز المذكرة تجب أن يتوفر المذكرة </w:t>
      </w:r>
    </w:p>
    <w:p w:rsidR="00E827AB" w:rsidRDefault="00E827AB" w:rsidP="00E827AB">
      <w:pPr>
        <w:bidi/>
        <w:rPr>
          <w:rFonts w:hint="cs"/>
          <w:sz w:val="44"/>
          <w:szCs w:val="44"/>
          <w:rtl/>
          <w:lang w:bidi="ar-DZ"/>
        </w:rPr>
      </w:pPr>
      <w:r>
        <w:rPr>
          <w:rFonts w:hint="cs"/>
          <w:sz w:val="44"/>
          <w:szCs w:val="44"/>
          <w:rtl/>
          <w:lang w:bidi="ar-DZ"/>
        </w:rPr>
        <w:t xml:space="preserve">              </w:t>
      </w:r>
      <w:proofErr w:type="gramStart"/>
      <w:r>
        <w:rPr>
          <w:rFonts w:hint="cs"/>
          <w:sz w:val="44"/>
          <w:szCs w:val="44"/>
          <w:rtl/>
          <w:lang w:bidi="ar-DZ"/>
        </w:rPr>
        <w:t>على</w:t>
      </w:r>
      <w:proofErr w:type="gramEnd"/>
      <w:r>
        <w:rPr>
          <w:rFonts w:hint="cs"/>
          <w:sz w:val="44"/>
          <w:szCs w:val="44"/>
          <w:rtl/>
          <w:lang w:bidi="ar-DZ"/>
        </w:rPr>
        <w:t xml:space="preserve"> ملف مقنع للجنة من الجوانب الأربعة </w:t>
      </w:r>
    </w:p>
    <w:p w:rsidR="00E827AB" w:rsidRDefault="00E827AB" w:rsidP="00E827AB">
      <w:pPr>
        <w:bidi/>
        <w:jc w:val="center"/>
        <w:rPr>
          <w:rFonts w:hint="cs"/>
          <w:sz w:val="44"/>
          <w:szCs w:val="44"/>
          <w:rtl/>
          <w:lang w:bidi="ar-DZ"/>
        </w:rPr>
      </w:pPr>
      <w:r>
        <w:rPr>
          <w:rFonts w:hint="cs"/>
          <w:noProof/>
          <w:sz w:val="44"/>
          <w:szCs w:val="44"/>
          <w:rtl/>
          <w:lang w:eastAsia="fr-FR"/>
        </w:rPr>
        <w:drawing>
          <wp:anchor distT="0" distB="0" distL="114300" distR="114300" simplePos="0" relativeHeight="251661312" behindDoc="0" locked="0" layoutInCell="1" allowOverlap="1">
            <wp:simplePos x="0" y="0"/>
            <wp:positionH relativeFrom="column">
              <wp:posOffset>3298825</wp:posOffset>
            </wp:positionH>
            <wp:positionV relativeFrom="paragraph">
              <wp:posOffset>133350</wp:posOffset>
            </wp:positionV>
            <wp:extent cx="4709795" cy="2583180"/>
            <wp:effectExtent l="0" t="0" r="0" b="0"/>
            <wp:wrapThrough wrapText="bothSides">
              <wp:wrapPolygon edited="0">
                <wp:start x="14503" y="1115"/>
                <wp:lineTo x="11183" y="1752"/>
                <wp:lineTo x="10746" y="2071"/>
                <wp:lineTo x="10746" y="3664"/>
                <wp:lineTo x="2097" y="4779"/>
                <wp:lineTo x="1223" y="6053"/>
                <wp:lineTo x="1485" y="6690"/>
                <wp:lineTo x="8475" y="8761"/>
                <wp:lineTo x="9436" y="9239"/>
                <wp:lineTo x="9872" y="9876"/>
                <wp:lineTo x="13367" y="11310"/>
                <wp:lineTo x="10135" y="11310"/>
                <wp:lineTo x="10047" y="12425"/>
                <wp:lineTo x="10746" y="13858"/>
                <wp:lineTo x="9610" y="15929"/>
                <wp:lineTo x="9872" y="16726"/>
                <wp:lineTo x="13018" y="16726"/>
                <wp:lineTo x="14241" y="16726"/>
                <wp:lineTo x="17735" y="16566"/>
                <wp:lineTo x="17648" y="16407"/>
                <wp:lineTo x="20706" y="16248"/>
                <wp:lineTo x="20444" y="14655"/>
                <wp:lineTo x="10746" y="13858"/>
                <wp:lineTo x="20269" y="12903"/>
                <wp:lineTo x="20706" y="11310"/>
                <wp:lineTo x="18609" y="11310"/>
                <wp:lineTo x="20619" y="8920"/>
                <wp:lineTo x="20706" y="8761"/>
                <wp:lineTo x="19658" y="6850"/>
                <wp:lineTo x="19221" y="6212"/>
                <wp:lineTo x="20706" y="5894"/>
                <wp:lineTo x="20356" y="4779"/>
                <wp:lineTo x="10746" y="3664"/>
                <wp:lineTo x="20356" y="3345"/>
                <wp:lineTo x="20531" y="1434"/>
                <wp:lineTo x="14940" y="1115"/>
                <wp:lineTo x="14503" y="1115"/>
              </wp:wrapPolygon>
            </wp:wrapThrough>
            <wp:docPr id="3"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992548" cy="2585323"/>
                      <a:chOff x="4788024" y="2499742"/>
                      <a:chExt cx="3992548" cy="2585323"/>
                    </a:xfrm>
                  </a:grpSpPr>
                  <a:sp>
                    <a:nvSpPr>
                      <a:cNvPr id="21" name="Rectangle 2"/>
                      <a:cNvSpPr>
                        <a:spLocks noChangeArrowheads="1"/>
                      </a:cNvSpPr>
                    </a:nvSpPr>
                    <a:spPr bwMode="auto">
                      <a:xfrm>
                        <a:off x="4788024" y="2499742"/>
                        <a:ext cx="3992548" cy="2585323"/>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الملف  يجب أن </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يثبت:</a:t>
                          </a: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Arial" pitchFamily="34" charset="0"/>
                            <a:buChar char="•"/>
                          </a:pPr>
                          <a:r>
                            <a:rPr lang="ar-DZ" altLang="zh-CN" sz="2400" b="1" dirty="0" smtClean="0">
                              <a:solidFill>
                                <a:schemeClr val="tx1"/>
                              </a:solidFill>
                              <a:latin typeface="Sakkal Majalla" pitchFamily="2" charset="-78"/>
                              <a:ea typeface="SimSun" pitchFamily="2" charset="-122"/>
                              <a:cs typeface="Sakkal Majalla" pitchFamily="2" charset="-78"/>
                            </a:rPr>
                            <a:t> الفكرة  واضحة و سليمة قابلية التطبيق.</a:t>
                          </a:r>
                        </a:p>
                        <a:p>
                          <a:pPr algn="r" rtl="1" fontAlgn="base">
                            <a:spcBef>
                              <a:spcPct val="0"/>
                            </a:spcBef>
                            <a:spcAft>
                              <a:spcPct val="0"/>
                            </a:spcAft>
                            <a:buClrTx/>
                            <a:buFont typeface="Arial" pitchFamily="34" charset="0"/>
                            <a:buChar char="•"/>
                          </a:pPr>
                          <a:r>
                            <a:rPr lang="ar-DZ" altLang="zh-CN" sz="2400" b="1" dirty="0" smtClean="0">
                              <a:solidFill>
                                <a:schemeClr val="tx1"/>
                              </a:solidFill>
                              <a:latin typeface="Sakkal Majalla" pitchFamily="2" charset="-78"/>
                              <a:ea typeface="SimSun" pitchFamily="2" charset="-122"/>
                              <a:cs typeface="Sakkal Majalla" pitchFamily="2" charset="-78"/>
                            </a:rPr>
                            <a:t> الجانب المبتكر للفكرة.</a:t>
                          </a:r>
                        </a:p>
                        <a:p>
                          <a:pPr algn="r" rtl="1" fontAlgn="base">
                            <a:spcBef>
                              <a:spcPct val="0"/>
                            </a:spcBef>
                            <a:spcAft>
                              <a:spcPct val="0"/>
                            </a:spcAft>
                            <a:buClrTx/>
                            <a:buFont typeface="Arial" pitchFamily="34" charset="0"/>
                            <a:buChar char="•"/>
                          </a:pPr>
                          <a:r>
                            <a:rPr lang="ar-DZ" altLang="zh-CN" sz="2400" b="1" dirty="0" smtClean="0">
                              <a:solidFill>
                                <a:schemeClr val="tx1"/>
                              </a:solidFill>
                              <a:latin typeface="Sakkal Majalla" pitchFamily="2" charset="-78"/>
                              <a:ea typeface="SimSun" pitchFamily="2" charset="-122"/>
                              <a:cs typeface="Sakkal Majalla" pitchFamily="2" charset="-78"/>
                            </a:rPr>
                            <a:t> صلابة وصحة  </a:t>
                          </a:r>
                          <a:r>
                            <a:rPr lang="fr-FR" altLang="zh-CN" sz="2400" b="1" dirty="0" smtClean="0">
                              <a:solidFill>
                                <a:schemeClr val="tx1"/>
                              </a:solidFill>
                              <a:latin typeface="Sakkal Majalla" pitchFamily="2" charset="-78"/>
                              <a:ea typeface="SimSun" pitchFamily="2" charset="-122"/>
                              <a:cs typeface="Sakkal Majalla" pitchFamily="2" charset="-78"/>
                            </a:rPr>
                            <a:t>BMC </a:t>
                          </a:r>
                        </a:p>
                        <a:p>
                          <a:pPr algn="r" rtl="1" fontAlgn="base">
                            <a:spcBef>
                              <a:spcPct val="0"/>
                            </a:spcBef>
                            <a:spcAft>
                              <a:spcPct val="0"/>
                            </a:spcAft>
                            <a:buClrTx/>
                            <a:buFont typeface="Arial" pitchFamily="34" charset="0"/>
                            <a:buChar char="•"/>
                          </a:pPr>
                          <a:r>
                            <a:rPr lang="fr-FR" altLang="zh-CN" sz="2400" b="1" dirty="0" smtClean="0">
                              <a:solidFill>
                                <a:schemeClr val="tx1"/>
                              </a:solidFill>
                              <a:latin typeface="Sakkal Majalla" pitchFamily="2" charset="-78"/>
                              <a:ea typeface="SimSun" pitchFamily="2" charset="-122"/>
                              <a:cs typeface="Sakkal Majalla" pitchFamily="2" charset="-78"/>
                            </a:rPr>
                            <a:t> </a:t>
                          </a:r>
                          <a:r>
                            <a:rPr lang="ar-DZ" altLang="zh-CN" sz="2400" b="1" dirty="0" smtClean="0">
                              <a:solidFill>
                                <a:schemeClr val="tx1"/>
                              </a:solidFill>
                              <a:latin typeface="Sakkal Majalla" pitchFamily="2" charset="-78"/>
                              <a:ea typeface="SimSun" pitchFamily="2" charset="-122"/>
                              <a:cs typeface="Sakkal Majalla" pitchFamily="2" charset="-78"/>
                            </a:rPr>
                            <a:t> جدوى النموذج الأولي</a:t>
                          </a: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pPr>
                          <a:endParaRPr lang="ar-DZ" altLang="zh-CN" sz="2400" b="1" dirty="0" smtClean="0">
                            <a:solidFill>
                              <a:schemeClr val="tx1"/>
                            </a:solidFill>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lastRenderedPageBreak/>
        <w:drawing>
          <wp:anchor distT="0" distB="0" distL="114300" distR="114300" simplePos="0" relativeHeight="251663360" behindDoc="0" locked="0" layoutInCell="1" allowOverlap="1">
            <wp:simplePos x="0" y="0"/>
            <wp:positionH relativeFrom="column">
              <wp:posOffset>1499870</wp:posOffset>
            </wp:positionH>
            <wp:positionV relativeFrom="paragraph">
              <wp:posOffset>-24130</wp:posOffset>
            </wp:positionV>
            <wp:extent cx="7067550" cy="3133725"/>
            <wp:effectExtent l="0" t="0" r="0" b="0"/>
            <wp:wrapThrough wrapText="bothSides">
              <wp:wrapPolygon edited="0">
                <wp:start x="20144" y="919"/>
                <wp:lineTo x="17874" y="1050"/>
                <wp:lineTo x="15254" y="1576"/>
                <wp:lineTo x="10771" y="3020"/>
                <wp:lineTo x="10771" y="5121"/>
                <wp:lineTo x="6230" y="6171"/>
                <wp:lineTo x="5764" y="6434"/>
                <wp:lineTo x="5764" y="7616"/>
                <wp:lineTo x="9956" y="9323"/>
                <wp:lineTo x="10771" y="9323"/>
                <wp:lineTo x="2620" y="11292"/>
                <wp:lineTo x="2562" y="12605"/>
                <wp:lineTo x="6346" y="13525"/>
                <wp:lineTo x="10771" y="13525"/>
                <wp:lineTo x="10771" y="15626"/>
                <wp:lineTo x="640" y="16282"/>
                <wp:lineTo x="524" y="17201"/>
                <wp:lineTo x="815" y="17726"/>
                <wp:lineTo x="815" y="18120"/>
                <wp:lineTo x="16011" y="19827"/>
                <wp:lineTo x="18864" y="19827"/>
                <wp:lineTo x="19096" y="20615"/>
                <wp:lineTo x="19155" y="20615"/>
                <wp:lineTo x="19620" y="20615"/>
                <wp:lineTo x="20086" y="20615"/>
                <wp:lineTo x="21192" y="20090"/>
                <wp:lineTo x="21251" y="19302"/>
                <wp:lineTo x="21018" y="18908"/>
                <wp:lineTo x="19620" y="17726"/>
                <wp:lineTo x="21251" y="17333"/>
                <wp:lineTo x="21076" y="15888"/>
                <wp:lineTo x="10713" y="15626"/>
                <wp:lineTo x="10771" y="13525"/>
                <wp:lineTo x="15894" y="13525"/>
                <wp:lineTo x="21076" y="12474"/>
                <wp:lineTo x="21018" y="11424"/>
                <wp:lineTo x="21251" y="10767"/>
                <wp:lineTo x="10771" y="9323"/>
                <wp:lineTo x="12285" y="9323"/>
                <wp:lineTo x="20261" y="7616"/>
                <wp:lineTo x="21251" y="7091"/>
                <wp:lineTo x="21076" y="5778"/>
                <wp:lineTo x="10713" y="5121"/>
                <wp:lineTo x="10771" y="3020"/>
                <wp:lineTo x="20901" y="2757"/>
                <wp:lineTo x="21251" y="1182"/>
                <wp:lineTo x="20494" y="919"/>
                <wp:lineTo x="20144" y="919"/>
              </wp:wrapPolygon>
            </wp:wrapThrough>
            <wp:docPr id="4" name="Obje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5036" cy="3323987"/>
                      <a:chOff x="395536" y="1480011"/>
                      <a:chExt cx="8385036" cy="3323987"/>
                    </a:xfrm>
                  </a:grpSpPr>
                  <a:sp>
                    <a:nvSpPr>
                      <a:cNvPr id="20" name="Rectangle 2"/>
                      <a:cNvSpPr>
                        <a:spLocks noChangeArrowheads="1"/>
                      </a:cNvSpPr>
                    </a:nvSpPr>
                    <a:spPr bwMode="auto">
                      <a:xfrm>
                        <a:off x="395536" y="1480011"/>
                        <a:ext cx="8385036" cy="3323987"/>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التأطير</a:t>
                          </a: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والإشراف:</a:t>
                          </a: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a:t>
                          </a:r>
                        </a:p>
                        <a:p>
                          <a:pPr algn="r" rtl="1" fontAlgn="base">
                            <a:spcBef>
                              <a:spcPct val="0"/>
                            </a:spcBef>
                            <a:spcAft>
                              <a:spcPct val="0"/>
                            </a:spcAft>
                            <a:buClrTx/>
                          </a:pP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مشرف واحد من التخصص مرتبط مباشرة </a:t>
                          </a:r>
                          <a:r>
                            <a:rPr lang="ar-DZ" altLang="zh-CN" sz="2400" dirty="0" err="1" smtClean="0">
                              <a:solidFill>
                                <a:schemeClr val="tx1"/>
                              </a:solidFill>
                              <a:latin typeface="Sakkal Majalla" pitchFamily="2" charset="-78"/>
                              <a:ea typeface="SimSun" pitchFamily="2" charset="-122"/>
                              <a:cs typeface="Sakkal Majalla" pitchFamily="2" charset="-78"/>
                            </a:rPr>
                            <a:t>بالمشروع </a:t>
                          </a:r>
                          <a:r>
                            <a:rPr lang="ar-DZ" altLang="zh-CN" sz="2400" dirty="0" smtClean="0">
                              <a:solidFill>
                                <a:schemeClr val="tx1"/>
                              </a:solidFill>
                              <a:latin typeface="Sakkal Majalla" pitchFamily="2" charset="-78"/>
                              <a:ea typeface="SimSun" pitchFamily="2" charset="-122"/>
                              <a:cs typeface="Sakkal Majalla" pitchFamily="2" charset="-78"/>
                            </a:rPr>
                            <a:t>( جوهر الفكرة</a:t>
                          </a:r>
                          <a:r>
                            <a:rPr lang="ar-DZ" altLang="zh-CN" sz="2400" dirty="0" err="1" smtClean="0">
                              <a:solidFill>
                                <a:schemeClr val="tx1"/>
                              </a:solidFill>
                              <a:latin typeface="Sakkal Majalla" pitchFamily="2" charset="-78"/>
                              <a:ea typeface="SimSun" pitchFamily="2" charset="-122"/>
                              <a:cs typeface="Sakkal Majalla" pitchFamily="2" charset="-78"/>
                            </a:rPr>
                            <a:t>).</a:t>
                          </a:r>
                          <a:r>
                            <a:rPr lang="ar-DZ" altLang="zh-CN" sz="2400" dirty="0" smtClean="0">
                              <a:solidFill>
                                <a:schemeClr val="tx1"/>
                              </a:solidFill>
                              <a:latin typeface="Sakkal Majalla" pitchFamily="2" charset="-78"/>
                              <a:ea typeface="SimSun" pitchFamily="2" charset="-122"/>
                              <a:cs typeface="Sakkal Majalla" pitchFamily="2" charset="-78"/>
                            </a:rPr>
                            <a:t> </a:t>
                          </a:r>
                        </a:p>
                        <a:p>
                          <a:pPr algn="r" rtl="1" fontAlgn="base">
                            <a:spcBef>
                              <a:spcPct val="0"/>
                            </a:spcBef>
                            <a:spcAft>
                              <a:spcPct val="0"/>
                            </a:spcAft>
                            <a:buClrTx/>
                          </a:pP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مشرف رئيسي من التخصص مرتبط مباشرة بالمشروع مع مشرف مشارك تابع </a:t>
                          </a:r>
                          <a:r>
                            <a:rPr lang="ar-DZ" altLang="zh-CN" sz="2400" dirty="0" err="1" smtClean="0">
                              <a:solidFill>
                                <a:schemeClr val="tx1"/>
                              </a:solidFill>
                              <a:latin typeface="Sakkal Majalla" pitchFamily="2" charset="-78"/>
                              <a:ea typeface="SimSun" pitchFamily="2" charset="-122"/>
                              <a:cs typeface="Sakkal Majalla" pitchFamily="2" charset="-78"/>
                            </a:rPr>
                            <a:t>للحاضة.</a:t>
                          </a:r>
                          <a:r>
                            <a:rPr lang="ar-DZ" altLang="zh-CN" sz="2400" dirty="0" smtClean="0">
                              <a:solidFill>
                                <a:schemeClr val="tx1"/>
                              </a:solidFill>
                              <a:latin typeface="Sakkal Majalla" pitchFamily="2" charset="-78"/>
                              <a:ea typeface="SimSun" pitchFamily="2" charset="-122"/>
                              <a:cs typeface="Sakkal Majalla" pitchFamily="2" charset="-78"/>
                            </a:rPr>
                            <a:t> </a:t>
                          </a:r>
                        </a:p>
                        <a:p>
                          <a:pPr algn="r" rtl="1" fontAlgn="base">
                            <a:spcBef>
                              <a:spcPct val="0"/>
                            </a:spcBef>
                            <a:spcAft>
                              <a:spcPct val="0"/>
                            </a:spcAft>
                            <a:buClrTx/>
                            <a:buFont typeface="Wingdings" pitchFamily="2" charset="2"/>
                            <a:buChar char="ü"/>
                          </a:pP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مشرفان إذا كانت الفكرة متعددة التخصصات مع مشرف مشارك له علاقة بالجوانب الجوهرية </a:t>
                          </a:r>
                          <a:r>
                            <a:rPr lang="ar-DZ" altLang="zh-CN" sz="2400" dirty="0" err="1" smtClean="0">
                              <a:solidFill>
                                <a:schemeClr val="tx1"/>
                              </a:solidFill>
                              <a:latin typeface="Sakkal Majalla" pitchFamily="2" charset="-78"/>
                              <a:ea typeface="SimSun" pitchFamily="2" charset="-122"/>
                              <a:cs typeface="Sakkal Majalla" pitchFamily="2" charset="-78"/>
                            </a:rPr>
                            <a:t>للمشروع .</a:t>
                          </a:r>
                          <a:r>
                            <a:rPr lang="ar-DZ" altLang="zh-CN" sz="2400" dirty="0" smtClean="0">
                              <a:solidFill>
                                <a:schemeClr val="tx1"/>
                              </a:solidFill>
                              <a:latin typeface="Sakkal Majalla" pitchFamily="2" charset="-78"/>
                              <a:ea typeface="SimSun" pitchFamily="2" charset="-122"/>
                              <a:cs typeface="Sakkal Majalla" pitchFamily="2" charset="-78"/>
                            </a:rPr>
                            <a:t> </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drawing>
          <wp:anchor distT="0" distB="0" distL="114300" distR="114300" simplePos="0" relativeHeight="251664384" behindDoc="0" locked="0" layoutInCell="1" allowOverlap="1">
            <wp:simplePos x="0" y="0"/>
            <wp:positionH relativeFrom="column">
              <wp:posOffset>1195070</wp:posOffset>
            </wp:positionH>
            <wp:positionV relativeFrom="paragraph">
              <wp:posOffset>187960</wp:posOffset>
            </wp:positionV>
            <wp:extent cx="7372350" cy="2819400"/>
            <wp:effectExtent l="0" t="0" r="0" b="0"/>
            <wp:wrapThrough wrapText="bothSides">
              <wp:wrapPolygon edited="0">
                <wp:start x="17972" y="1605"/>
                <wp:lineTo x="17749" y="2043"/>
                <wp:lineTo x="15628" y="2773"/>
                <wp:lineTo x="10772" y="3941"/>
                <wp:lineTo x="10772" y="6276"/>
                <wp:lineTo x="15293" y="8611"/>
                <wp:lineTo x="12558" y="10946"/>
                <wp:lineTo x="9209" y="11530"/>
                <wp:lineTo x="8819" y="11968"/>
                <wp:lineTo x="8986" y="13281"/>
                <wp:lineTo x="9767" y="15616"/>
                <wp:lineTo x="9767" y="16054"/>
                <wp:lineTo x="10549" y="17951"/>
                <wp:lineTo x="9153" y="18097"/>
                <wp:lineTo x="9042" y="19119"/>
                <wp:lineTo x="9321" y="19995"/>
                <wp:lineTo x="9600" y="19995"/>
                <wp:lineTo x="18251" y="19995"/>
                <wp:lineTo x="21098" y="19557"/>
                <wp:lineTo x="21153" y="17951"/>
                <wp:lineTo x="21042" y="16930"/>
                <wp:lineTo x="20763" y="15616"/>
                <wp:lineTo x="21209" y="14011"/>
                <wp:lineTo x="20874" y="13865"/>
                <wp:lineTo x="15126" y="13281"/>
                <wp:lineTo x="18809" y="13281"/>
                <wp:lineTo x="21209" y="12405"/>
                <wp:lineTo x="21153" y="10946"/>
                <wp:lineTo x="20874" y="8611"/>
                <wp:lineTo x="21265" y="7589"/>
                <wp:lineTo x="20540" y="7297"/>
                <wp:lineTo x="10716" y="6276"/>
                <wp:lineTo x="10772" y="3941"/>
                <wp:lineTo x="17637" y="3941"/>
                <wp:lineTo x="21153" y="3211"/>
                <wp:lineTo x="21042" y="1605"/>
                <wp:lineTo x="17972" y="1605"/>
              </wp:wrapPolygon>
            </wp:wrapThrough>
            <wp:docPr id="5" name="Obje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5036" cy="2585323"/>
                      <a:chOff x="395536" y="1786627"/>
                      <a:chExt cx="8385036" cy="2585323"/>
                    </a:xfrm>
                  </a:grpSpPr>
                  <a:sp>
                    <a:nvSpPr>
                      <a:cNvPr id="20" name="Rectangle 2"/>
                      <a:cNvSpPr>
                        <a:spLocks noChangeArrowheads="1"/>
                      </a:cNvSpPr>
                    </a:nvSpPr>
                    <a:spPr bwMode="auto">
                      <a:xfrm>
                        <a:off x="395536" y="1786627"/>
                        <a:ext cx="8385036" cy="2585323"/>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لجنة </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مناقشة :</a:t>
                          </a:r>
                          <a:endParaRPr lang="ar-DZ" altLang="zh-CN" sz="2400"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endParaRPr lang="ar-DZ" altLang="zh-CN" sz="2400"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المشرف أو فرقة الإشراف.</a:t>
                          </a: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أستاذ مناقش متخصص في الفكرة الأساسية </a:t>
                          </a:r>
                          <a:r>
                            <a:rPr lang="ar-DZ" altLang="zh-CN" sz="2400" dirty="0" err="1" smtClean="0">
                              <a:solidFill>
                                <a:schemeClr val="tx1"/>
                              </a:solidFill>
                              <a:latin typeface="Sakkal Majalla" pitchFamily="2" charset="-78"/>
                              <a:ea typeface="SimSun" pitchFamily="2" charset="-122"/>
                              <a:cs typeface="Sakkal Majalla" pitchFamily="2" charset="-78"/>
                            </a:rPr>
                            <a:t>للموضوع.</a:t>
                          </a:r>
                          <a:r>
                            <a:rPr lang="ar-DZ" altLang="zh-CN" sz="2400" dirty="0" smtClean="0">
                              <a:solidFill>
                                <a:schemeClr val="tx1"/>
                              </a:solidFill>
                              <a:latin typeface="Sakkal Majalla" pitchFamily="2" charset="-78"/>
                              <a:ea typeface="SimSun" pitchFamily="2" charset="-122"/>
                              <a:cs typeface="Sakkal Majalla" pitchFamily="2" charset="-78"/>
                            </a:rPr>
                            <a:t> </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ممتحن متخصص في نموذج العمل التجاري </a:t>
                          </a:r>
                          <a:r>
                            <a:rPr lang="fr-FR" altLang="zh-CN" sz="2400" dirty="0" smtClean="0">
                              <a:solidFill>
                                <a:schemeClr val="tx1"/>
                              </a:solidFill>
                              <a:latin typeface="Sakkal Majalla" pitchFamily="2" charset="-78"/>
                              <a:ea typeface="SimSun" pitchFamily="2" charset="-122"/>
                              <a:cs typeface="Sakkal Majalla" pitchFamily="2" charset="-78"/>
                            </a:rPr>
                            <a:t>BMC</a:t>
                          </a:r>
                          <a:r>
                            <a:rPr lang="ar-DZ" altLang="zh-CN" sz="2400" dirty="0" err="1" smtClean="0">
                              <a:solidFill>
                                <a:schemeClr val="tx1"/>
                              </a:solidFill>
                              <a:latin typeface="Sakkal Majalla" pitchFamily="2" charset="-78"/>
                              <a:ea typeface="SimSun" pitchFamily="2" charset="-122"/>
                              <a:cs typeface="Sakkal Majalla" pitchFamily="2" charset="-78"/>
                            </a:rPr>
                            <a:t>.</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دعوة خبير خارجي من الجامعة متخصص في الموضوع.</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drawing>
          <wp:anchor distT="0" distB="0" distL="114300" distR="114300" simplePos="0" relativeHeight="251665408" behindDoc="0" locked="0" layoutInCell="1" allowOverlap="1">
            <wp:simplePos x="0" y="0"/>
            <wp:positionH relativeFrom="column">
              <wp:posOffset>1014095</wp:posOffset>
            </wp:positionH>
            <wp:positionV relativeFrom="paragraph">
              <wp:posOffset>116205</wp:posOffset>
            </wp:positionV>
            <wp:extent cx="6819900" cy="3267075"/>
            <wp:effectExtent l="0" t="0" r="0" b="0"/>
            <wp:wrapThrough wrapText="bothSides">
              <wp:wrapPolygon edited="0">
                <wp:start x="19187" y="1134"/>
                <wp:lineTo x="17980" y="1259"/>
                <wp:lineTo x="10800" y="3149"/>
                <wp:lineTo x="10800" y="5164"/>
                <wp:lineTo x="12127" y="6549"/>
                <wp:lineTo x="14480" y="7179"/>
                <wp:lineTo x="19006" y="7179"/>
                <wp:lineTo x="10860" y="9194"/>
                <wp:lineTo x="10076" y="10202"/>
                <wp:lineTo x="10016" y="11209"/>
                <wp:lineTo x="10740" y="13224"/>
                <wp:lineTo x="8869" y="14862"/>
                <wp:lineTo x="8869" y="15617"/>
                <wp:lineTo x="10378" y="17255"/>
                <wp:lineTo x="20755" y="19270"/>
                <wp:lineTo x="13153" y="19270"/>
                <wp:lineTo x="13153" y="20529"/>
                <wp:lineTo x="17377" y="20907"/>
                <wp:lineTo x="17678" y="20907"/>
                <wp:lineTo x="19549" y="20907"/>
                <wp:lineTo x="21178" y="20152"/>
                <wp:lineTo x="21298" y="18892"/>
                <wp:lineTo x="10800" y="17255"/>
                <wp:lineTo x="13696" y="17255"/>
                <wp:lineTo x="20936" y="15869"/>
                <wp:lineTo x="20876" y="15240"/>
                <wp:lineTo x="21238" y="14358"/>
                <wp:lineTo x="20514" y="14106"/>
                <wp:lineTo x="10800" y="13224"/>
                <wp:lineTo x="12308" y="13224"/>
                <wp:lineTo x="20152" y="11587"/>
                <wp:lineTo x="21298" y="10831"/>
                <wp:lineTo x="21117" y="9698"/>
                <wp:lineTo x="11102" y="9194"/>
                <wp:lineTo x="19307" y="7305"/>
                <wp:lineTo x="19307" y="7179"/>
                <wp:lineTo x="21238" y="6801"/>
                <wp:lineTo x="21117" y="5164"/>
                <wp:lineTo x="10740" y="5164"/>
                <wp:lineTo x="10800" y="3149"/>
                <wp:lineTo x="20936" y="2267"/>
                <wp:lineTo x="21238" y="1637"/>
                <wp:lineTo x="20514" y="1134"/>
                <wp:lineTo x="19187" y="1134"/>
              </wp:wrapPolygon>
            </wp:wrapThrough>
            <wp:docPr id="6" name="Obje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5036" cy="3693319"/>
                      <a:chOff x="395536" y="1203598"/>
                      <a:chExt cx="8385036" cy="3693319"/>
                    </a:xfrm>
                  </a:grpSpPr>
                  <a:sp>
                    <a:nvSpPr>
                      <a:cNvPr id="21" name="Rectangle 2"/>
                      <a:cNvSpPr>
                        <a:spLocks noChangeArrowheads="1"/>
                      </a:cNvSpPr>
                    </a:nvSpPr>
                    <a:spPr bwMode="auto">
                      <a:xfrm>
                        <a:off x="395536" y="1203598"/>
                        <a:ext cx="8385036" cy="3693319"/>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معايير </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التق</a:t>
                          </a:r>
                          <a:r>
                            <a:rPr lang="ar-DZ" altLang="zh-CN" sz="2400" b="1" dirty="0" err="1" smtClean="0">
                              <a:solidFill>
                                <a:schemeClr val="tx1"/>
                              </a:solidFill>
                              <a:latin typeface="Sakkal Majalla" pitchFamily="2" charset="-78"/>
                              <a:ea typeface="SimSun" pitchFamily="2" charset="-122"/>
                              <a:cs typeface="Sakkal Majalla" pitchFamily="2" charset="-78"/>
                            </a:rPr>
                            <a:t>يي</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م :</a:t>
                          </a: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pP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وضوح الفكرة                               20</a:t>
                          </a:r>
                          <a:r>
                            <a:rPr kumimoji="0" lang="fr-FR"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a:t>
                          </a:r>
                          <a:r>
                            <a:rPr kumimoji="0" lang="ar-DZ" altLang="zh-CN" sz="2400"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a:t>
                          </a:r>
                        </a:p>
                        <a:p>
                          <a:pPr algn="r" rtl="1" fontAlgn="base">
                            <a:spcBef>
                              <a:spcPct val="0"/>
                            </a:spcBef>
                            <a:spcAft>
                              <a:spcPct val="0"/>
                            </a:spcAft>
                            <a:buClrTx/>
                            <a:buFont typeface="Wingdings" pitchFamily="2" charset="2"/>
                            <a:buChar char="ü"/>
                          </a:pPr>
                          <a:endParaRPr lang="ar-DZ" altLang="zh-CN" sz="2400" baseline="0"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kumimoji="0" lang="ar-DZ" altLang="zh-CN" sz="2400"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الجوانب المبتكرة للمشروع                                25</a:t>
                          </a:r>
                          <a:r>
                            <a:rPr kumimoji="0" lang="fr-FR" altLang="zh-CN" sz="2400"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a:t>
                          </a:r>
                          <a:r>
                            <a:rPr kumimoji="0" lang="ar-DZ" altLang="zh-CN" sz="2400"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a:t>
                          </a:r>
                        </a:p>
                        <a:p>
                          <a:pPr algn="r" rtl="1" fontAlgn="base">
                            <a:spcBef>
                              <a:spcPct val="0"/>
                            </a:spcBef>
                            <a:spcAft>
                              <a:spcPct val="0"/>
                            </a:spcAft>
                            <a:buClrTx/>
                          </a:pP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الجدوى الاقتصادية لنموذج </a:t>
                          </a:r>
                          <a:r>
                            <a:rPr kumimoji="0" lang="fr-FR"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BMC </a:t>
                          </a: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30</a:t>
                          </a:r>
                          <a:r>
                            <a:rPr kumimoji="0" lang="fr-FR"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a:t>
                          </a: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a:t>
                          </a:r>
                        </a:p>
                        <a:p>
                          <a:pPr algn="r" rtl="1" fontAlgn="base">
                            <a:spcBef>
                              <a:spcPct val="0"/>
                            </a:spcBef>
                            <a:spcAft>
                              <a:spcPct val="0"/>
                            </a:spcAft>
                            <a:buClrTx/>
                            <a:buFont typeface="Wingdings" pitchFamily="2" charset="2"/>
                            <a:buChar char="ü"/>
                          </a:pPr>
                          <a:endParaRPr lang="ar-DZ" altLang="zh-CN" sz="2400"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وجود النموذج                          25</a:t>
                          </a:r>
                          <a:r>
                            <a:rPr kumimoji="0" lang="fr-FR"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E827AB" w:rsidRDefault="00E827AB" w:rsidP="00E827AB">
      <w:pPr>
        <w:bidi/>
        <w:jc w:val="center"/>
        <w:rPr>
          <w:rFonts w:hint="cs"/>
          <w:sz w:val="44"/>
          <w:szCs w:val="44"/>
          <w:rtl/>
          <w:lang w:bidi="ar-DZ"/>
        </w:rPr>
      </w:pPr>
      <w:r>
        <w:rPr>
          <w:rFonts w:hint="cs"/>
          <w:noProof/>
          <w:sz w:val="44"/>
          <w:szCs w:val="44"/>
          <w:rtl/>
          <w:lang w:eastAsia="fr-FR"/>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0" type="#_x0000_t66" style="position:absolute;left:0;text-align:left;margin-left:-98.5pt;margin-top:27.15pt;width:64.2pt;height:38.25pt;z-index:251666432" fillcolor="#9bbb59 [3206]" strokecolor="#f2f2f2 [3041]" strokeweight="3pt">
            <v:shadow on="t" type="perspective" color="#4e6128 [1606]" opacity=".5" offset="1pt" offset2="-1pt"/>
          </v:shape>
        </w:pict>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pict>
          <v:shape id="_x0000_s1031" type="#_x0000_t66" style="position:absolute;left:0;text-align:left;margin-left:-250.3pt;margin-top:5.05pt;width:64.2pt;height:38.25pt;z-index:251667456" fillcolor="#9bbb59 [3206]" strokecolor="#f2f2f2 [3041]" strokeweight="3pt">
            <v:shadow on="t" type="perspective" color="#4e6128 [1606]" opacity=".5" offset="1pt" offset2="-1pt"/>
          </v:shape>
        </w:pict>
      </w:r>
    </w:p>
    <w:p w:rsidR="00E827AB" w:rsidRDefault="00E827AB" w:rsidP="00E827AB">
      <w:pPr>
        <w:bidi/>
        <w:jc w:val="center"/>
        <w:rPr>
          <w:rFonts w:hint="cs"/>
          <w:sz w:val="44"/>
          <w:szCs w:val="44"/>
          <w:rtl/>
          <w:lang w:bidi="ar-DZ"/>
        </w:rPr>
      </w:pPr>
      <w:r>
        <w:rPr>
          <w:rFonts w:hint="cs"/>
          <w:noProof/>
          <w:sz w:val="44"/>
          <w:szCs w:val="44"/>
          <w:rtl/>
          <w:lang w:eastAsia="fr-FR"/>
        </w:rPr>
        <w:pict>
          <v:shape id="_x0000_s1035" type="#_x0000_t66" style="position:absolute;left:0;text-align:left;margin-left:-286.35pt;margin-top:16.2pt;width:64.2pt;height:38.25pt;z-index:251679744" fillcolor="#9bbb59 [3206]" strokecolor="#f2f2f2 [3041]" strokeweight="3pt">
            <v:shadow on="t" type="perspective" color="#4e6128 [1606]" opacity=".5" offset="1pt" offset2="-1pt"/>
          </v:shape>
        </w:pict>
      </w:r>
    </w:p>
    <w:p w:rsidR="00E827AB" w:rsidRDefault="00E827AB" w:rsidP="00E827AB">
      <w:pPr>
        <w:bidi/>
        <w:jc w:val="center"/>
        <w:rPr>
          <w:rFonts w:hint="cs"/>
          <w:sz w:val="44"/>
          <w:szCs w:val="44"/>
          <w:rtl/>
          <w:lang w:bidi="ar-DZ"/>
        </w:rPr>
      </w:pPr>
      <w:r>
        <w:rPr>
          <w:rFonts w:hint="cs"/>
          <w:noProof/>
          <w:sz w:val="44"/>
          <w:szCs w:val="44"/>
          <w:rtl/>
          <w:lang w:eastAsia="fr-FR"/>
        </w:rPr>
        <w:pict>
          <v:shape id="_x0000_s1034" type="#_x0000_t66" style="position:absolute;left:0;text-align:left;margin-left:-169.6pt;margin-top:35.6pt;width:64.2pt;height:38.25pt;z-index:251678720" fillcolor="#9bbb59 [3206]" strokecolor="#f2f2f2 [3041]" strokeweight="3pt">
            <v:shadow on="t" type="perspective" color="#4e6128 [1606]" opacity=".5" offset="1pt" offset2="-1pt"/>
          </v:shape>
        </w:pict>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pict>
          <v:shape id="_x0000_s1032" type="#_x0000_t66" style="position:absolute;left:0;text-align:left;margin-left:-280.2pt;margin-top:29.1pt;width:64.2pt;height:38.25pt;z-index:251668480" fillcolor="#9bbb59 [3206]" strokecolor="#f2f2f2 [3041]" strokeweight="3pt">
            <v:shadow on="t" type="perspective" color="#4e6128 [1606]" opacity=".5" offset="1pt" offset2="-1pt"/>
          </v:shape>
        </w:pict>
      </w:r>
      <w:r>
        <w:rPr>
          <w:rFonts w:hint="cs"/>
          <w:noProof/>
          <w:sz w:val="44"/>
          <w:szCs w:val="44"/>
          <w:rtl/>
          <w:lang w:eastAsia="fr-FR"/>
        </w:rPr>
        <w:pict>
          <v:shape id="_x0000_s1033" type="#_x0000_t66" style="position:absolute;left:0;text-align:left;margin-left:-173.05pt;margin-top:90.25pt;width:64.2pt;height:38.25pt;z-index:251669504" fillcolor="#9bbb59 [3206]" strokecolor="#f2f2f2 [3041]" strokeweight="3pt">
            <v:shadow on="t" type="perspective" color="#4e6128 [1606]" opacity=".5" offset="1pt" offset2="-1pt"/>
          </v:shape>
        </w:pict>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lastRenderedPageBreak/>
        <w:drawing>
          <wp:anchor distT="0" distB="0" distL="114300" distR="114300" simplePos="0" relativeHeight="251670528" behindDoc="0" locked="0" layoutInCell="1" allowOverlap="1">
            <wp:simplePos x="0" y="0"/>
            <wp:positionH relativeFrom="column">
              <wp:posOffset>1826895</wp:posOffset>
            </wp:positionH>
            <wp:positionV relativeFrom="paragraph">
              <wp:posOffset>69850</wp:posOffset>
            </wp:positionV>
            <wp:extent cx="5974715" cy="582930"/>
            <wp:effectExtent l="0" t="0" r="0" b="0"/>
            <wp:wrapThrough wrapText="bothSides">
              <wp:wrapPolygon edited="0">
                <wp:start x="16253" y="5647"/>
                <wp:lineTo x="3444" y="5647"/>
                <wp:lineTo x="3375" y="12706"/>
                <wp:lineTo x="7369" y="16941"/>
                <wp:lineTo x="7231" y="20471"/>
                <wp:lineTo x="8264" y="21176"/>
                <wp:lineTo x="11639" y="21176"/>
                <wp:lineTo x="12052" y="21176"/>
                <wp:lineTo x="21143" y="21176"/>
                <wp:lineTo x="21074" y="8471"/>
                <wp:lineTo x="19903" y="5647"/>
                <wp:lineTo x="16529" y="5647"/>
                <wp:lineTo x="16253" y="5647"/>
              </wp:wrapPolygon>
            </wp:wrapThrough>
            <wp:docPr id="7" name="Obje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976664" cy="584775"/>
                      <a:chOff x="2915816" y="1203598"/>
                      <a:chExt cx="5976664" cy="584775"/>
                    </a:xfrm>
                  </a:grpSpPr>
                  <a:sp>
                    <a:nvSpPr>
                      <a:cNvPr id="22" name="ZoneTexte 21"/>
                      <a:cNvSpPr txBox="1"/>
                    </a:nvSpPr>
                    <a:spPr>
                      <a:xfrm>
                        <a:off x="2915816" y="1203598"/>
                        <a:ext cx="5976664" cy="584775"/>
                      </a:xfrm>
                      <a:prstGeom prst="rect">
                        <a:avLst/>
                      </a:prstGeom>
                      <a:noFill/>
                    </a:spPr>
                    <a:txSp>
                      <a:txBody>
                        <a:bodyPr wrap="square" rtlCol="0">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a:r>
                            <a:rPr lang="ar-DZ" b="1" dirty="0" smtClean="0"/>
                            <a:t> </a:t>
                          </a:r>
                          <a:r>
                            <a:rPr lang="ar-DZ" sz="1800" dirty="0" smtClean="0">
                              <a:latin typeface="Andalus" pitchFamily="18" charset="-78"/>
                              <a:cs typeface="Andalus" pitchFamily="18" charset="-78"/>
                            </a:rPr>
                            <a:t>وسم المشروع </a:t>
                          </a:r>
                          <a:r>
                            <a:rPr lang="ar-DZ" sz="1800" dirty="0" err="1" smtClean="0">
                              <a:latin typeface="Andalus" pitchFamily="18" charset="-78"/>
                              <a:cs typeface="Andalus" pitchFamily="18" charset="-78"/>
                            </a:rPr>
                            <a:t>المبتكر </a:t>
                          </a:r>
                          <a:r>
                            <a:rPr lang="ar-DZ" sz="1800" dirty="0" smtClean="0">
                              <a:latin typeface="Andalus" pitchFamily="18" charset="-78"/>
                              <a:cs typeface="Andalus" pitchFamily="18" charset="-78"/>
                            </a:rPr>
                            <a:t>” </a:t>
                          </a:r>
                          <a:r>
                            <a:rPr lang="ar-DZ" sz="1800" dirty="0" err="1" smtClean="0">
                              <a:latin typeface="Andalus" pitchFamily="18" charset="-78"/>
                              <a:cs typeface="Andalus" pitchFamily="18" charset="-78"/>
                            </a:rPr>
                            <a:t>لابل</a:t>
                          </a:r>
                          <a:r>
                            <a:rPr lang="ar-DZ" sz="1800" dirty="0" smtClean="0">
                              <a:latin typeface="Andalus" pitchFamily="18" charset="-78"/>
                              <a:cs typeface="Andalus" pitchFamily="18" charset="-78"/>
                            </a:rPr>
                            <a:t>“ </a:t>
                          </a:r>
                          <a:r>
                            <a:rPr lang="ar-DZ" b="1" dirty="0" smtClean="0"/>
                            <a:t> مخصص للفرق التي تتحصل على مجموع 100</a:t>
                          </a:r>
                          <a:r>
                            <a:rPr lang="fr-FR" b="1" dirty="0" smtClean="0"/>
                            <a:t>%</a:t>
                          </a:r>
                          <a:endParaRPr lang="ar-DZ" b="1" dirty="0" smtClean="0"/>
                        </a:p>
                        <a:p>
                          <a:pPr algn="r" rtl="1"/>
                          <a:r>
                            <a:rPr lang="ar-DZ" b="1" dirty="0" smtClean="0"/>
                            <a:t> إذن المناقشة يكون بموافقة مركز الدعم الفني للتكنولوجيا والابتكار</a:t>
                          </a:r>
                        </a:p>
                      </a:txBody>
                      <a:useSpRect/>
                    </a:txSp>
                  </a:sp>
                </lc:lockedCanvas>
              </a:graphicData>
            </a:graphic>
          </wp:anchor>
        </w:drawing>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drawing>
          <wp:anchor distT="0" distB="0" distL="114300" distR="114300" simplePos="0" relativeHeight="251672576" behindDoc="0" locked="0" layoutInCell="1" allowOverlap="1">
            <wp:simplePos x="0" y="0"/>
            <wp:positionH relativeFrom="column">
              <wp:posOffset>4935855</wp:posOffset>
            </wp:positionH>
            <wp:positionV relativeFrom="paragraph">
              <wp:posOffset>140970</wp:posOffset>
            </wp:positionV>
            <wp:extent cx="4521200" cy="3279140"/>
            <wp:effectExtent l="19050" t="0" r="0" b="0"/>
            <wp:wrapThrough wrapText="bothSides">
              <wp:wrapPolygon edited="0">
                <wp:start x="-91" y="0"/>
                <wp:lineTo x="-91" y="21458"/>
                <wp:lineTo x="21570" y="21458"/>
                <wp:lineTo x="21570" y="0"/>
                <wp:lineTo x="-91" y="0"/>
              </wp:wrapPolygon>
            </wp:wrapThrough>
            <wp:docPr id="8" name="Image 15" descr="C:\Users\User\AppData\Local\Packages\Microsoft.Windows.Photos_8wekyb3d8bbwe\TempState\ShareServiceTempFolder\علامة-مشروع-مبتكر-01.jpeg"/>
            <wp:cNvGraphicFramePr/>
            <a:graphic xmlns:a="http://schemas.openxmlformats.org/drawingml/2006/main">
              <a:graphicData uri="http://schemas.openxmlformats.org/drawingml/2006/picture">
                <pic:pic xmlns:pic="http://schemas.openxmlformats.org/drawingml/2006/picture">
                  <pic:nvPicPr>
                    <pic:cNvPr id="52232" name="Picture 8" descr="C:\Users\User\AppData\Local\Packages\Microsoft.Windows.Photos_8wekyb3d8bbwe\TempState\ShareServiceTempFolder\علامة-مشروع-مبتكر-01.jpeg"/>
                    <pic:cNvPicPr>
                      <a:picLocks noChangeAspect="1" noChangeArrowheads="1"/>
                    </pic:cNvPicPr>
                  </pic:nvPicPr>
                  <pic:blipFill>
                    <a:blip r:embed="rId5" cstate="print"/>
                    <a:srcRect/>
                    <a:stretch>
                      <a:fillRect/>
                    </a:stretch>
                  </pic:blipFill>
                  <pic:spPr bwMode="auto">
                    <a:xfrm>
                      <a:off x="0" y="0"/>
                      <a:ext cx="4521200" cy="3279140"/>
                    </a:xfrm>
                    <a:prstGeom prst="rect">
                      <a:avLst/>
                    </a:prstGeom>
                    <a:noFill/>
                  </pic:spPr>
                </pic:pic>
              </a:graphicData>
            </a:graphic>
          </wp:anchor>
        </w:drawing>
      </w:r>
      <w:r>
        <w:rPr>
          <w:rFonts w:hint="cs"/>
          <w:noProof/>
          <w:sz w:val="44"/>
          <w:szCs w:val="44"/>
          <w:rtl/>
          <w:lang w:eastAsia="fr-FR"/>
        </w:rPr>
        <w:drawing>
          <wp:anchor distT="0" distB="0" distL="114300" distR="114300" simplePos="0" relativeHeight="251674624" behindDoc="0" locked="0" layoutInCell="1" allowOverlap="1">
            <wp:simplePos x="0" y="0"/>
            <wp:positionH relativeFrom="column">
              <wp:posOffset>238760</wp:posOffset>
            </wp:positionH>
            <wp:positionV relativeFrom="paragraph">
              <wp:posOffset>211455</wp:posOffset>
            </wp:positionV>
            <wp:extent cx="4174490" cy="3215640"/>
            <wp:effectExtent l="19050" t="0" r="0" b="0"/>
            <wp:wrapThrough wrapText="bothSides">
              <wp:wrapPolygon edited="0">
                <wp:start x="-99" y="0"/>
                <wp:lineTo x="-99" y="21498"/>
                <wp:lineTo x="21587" y="21498"/>
                <wp:lineTo x="21587" y="0"/>
                <wp:lineTo x="-99" y="0"/>
              </wp:wrapPolygon>
            </wp:wrapThrough>
            <wp:docPr id="9" name="Image 14" descr="C:\Users\User\AppData\Local\Packages\Microsoft.Windows.Photos_8wekyb3d8bbwe\TempState\ShareServiceTempFolder\علامة-مشروع-مبتكر.jpeg"/>
            <wp:cNvGraphicFramePr/>
            <a:graphic xmlns:a="http://schemas.openxmlformats.org/drawingml/2006/main">
              <a:graphicData uri="http://schemas.openxmlformats.org/drawingml/2006/picture">
                <pic:pic xmlns:pic="http://schemas.openxmlformats.org/drawingml/2006/picture">
                  <pic:nvPicPr>
                    <pic:cNvPr id="52230" name="Picture 6" descr="C:\Users\User\AppData\Local\Packages\Microsoft.Windows.Photos_8wekyb3d8bbwe\TempState\ShareServiceTempFolder\علامة-مشروع-مبتكر.jpeg"/>
                    <pic:cNvPicPr>
                      <a:picLocks noChangeAspect="1" noChangeArrowheads="1"/>
                    </pic:cNvPicPr>
                  </pic:nvPicPr>
                  <pic:blipFill>
                    <a:blip r:embed="rId6" cstate="print"/>
                    <a:srcRect/>
                    <a:stretch>
                      <a:fillRect/>
                    </a:stretch>
                  </pic:blipFill>
                  <pic:spPr bwMode="auto">
                    <a:xfrm>
                      <a:off x="0" y="0"/>
                      <a:ext cx="4174490" cy="3215640"/>
                    </a:xfrm>
                    <a:prstGeom prst="rect">
                      <a:avLst/>
                    </a:prstGeom>
                    <a:noFill/>
                  </pic:spPr>
                </pic:pic>
              </a:graphicData>
            </a:graphic>
          </wp:anchor>
        </w:drawing>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r>
        <w:rPr>
          <w:rFonts w:hint="cs"/>
          <w:noProof/>
          <w:sz w:val="44"/>
          <w:szCs w:val="44"/>
          <w:rtl/>
          <w:lang w:eastAsia="fr-FR"/>
        </w:rPr>
        <w:lastRenderedPageBreak/>
        <w:drawing>
          <wp:anchor distT="0" distB="0" distL="114300" distR="114300" simplePos="0" relativeHeight="251673600" behindDoc="0" locked="0" layoutInCell="1" allowOverlap="1">
            <wp:simplePos x="0" y="0"/>
            <wp:positionH relativeFrom="column">
              <wp:posOffset>2290445</wp:posOffset>
            </wp:positionH>
            <wp:positionV relativeFrom="paragraph">
              <wp:posOffset>-843280</wp:posOffset>
            </wp:positionV>
            <wp:extent cx="3596640" cy="8258175"/>
            <wp:effectExtent l="2343150" t="0" r="2327910" b="0"/>
            <wp:wrapThrough wrapText="bothSides">
              <wp:wrapPolygon edited="0">
                <wp:start x="-40" y="21632"/>
                <wp:lineTo x="21468" y="21632"/>
                <wp:lineTo x="21468" y="7"/>
                <wp:lineTo x="-40" y="7"/>
                <wp:lineTo x="-40" y="21632"/>
              </wp:wrapPolygon>
            </wp:wrapThrough>
            <wp:docPr id="10" name="Image 16" descr="C:\Users\User\Desktop\IMG_3307.jpg"/>
            <wp:cNvGraphicFramePr/>
            <a:graphic xmlns:a="http://schemas.openxmlformats.org/drawingml/2006/main">
              <a:graphicData uri="http://schemas.openxmlformats.org/drawingml/2006/picture">
                <pic:pic xmlns:pic="http://schemas.openxmlformats.org/drawingml/2006/picture">
                  <pic:nvPicPr>
                    <pic:cNvPr id="1026" name="Picture 2" descr="C:\Users\User\Desktop\IMG_3307.jpg"/>
                    <pic:cNvPicPr>
                      <a:picLocks noChangeAspect="1" noChangeArrowheads="1"/>
                    </pic:cNvPicPr>
                  </pic:nvPicPr>
                  <pic:blipFill>
                    <a:blip r:embed="rId7" cstate="print"/>
                    <a:srcRect/>
                    <a:stretch>
                      <a:fillRect/>
                    </a:stretch>
                  </pic:blipFill>
                  <pic:spPr bwMode="auto">
                    <a:xfrm rot="5400000">
                      <a:off x="0" y="0"/>
                      <a:ext cx="3596640" cy="8258175"/>
                    </a:xfrm>
                    <a:prstGeom prst="rect">
                      <a:avLst/>
                    </a:prstGeom>
                    <a:noFill/>
                  </pic:spPr>
                </pic:pic>
              </a:graphicData>
            </a:graphic>
          </wp:anchor>
        </w:drawing>
      </w: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jc w:val="center"/>
        <w:rPr>
          <w:rFonts w:hint="cs"/>
          <w:sz w:val="44"/>
          <w:szCs w:val="44"/>
          <w:rtl/>
          <w:lang w:bidi="ar-DZ"/>
        </w:rPr>
      </w:pPr>
    </w:p>
    <w:p w:rsidR="00E827AB" w:rsidRDefault="00E827AB" w:rsidP="00E827AB">
      <w:pPr>
        <w:bidi/>
        <w:rPr>
          <w:rFonts w:hint="cs"/>
          <w:b/>
          <w:bCs/>
          <w:sz w:val="44"/>
          <w:szCs w:val="44"/>
          <w:rtl/>
          <w:lang w:bidi="ar-DZ"/>
        </w:rPr>
      </w:pPr>
    </w:p>
    <w:p w:rsidR="00E827AB" w:rsidRPr="00E827AB" w:rsidRDefault="00E827AB" w:rsidP="00E827AB">
      <w:pPr>
        <w:pStyle w:val="Paragraphedeliste"/>
        <w:numPr>
          <w:ilvl w:val="0"/>
          <w:numId w:val="4"/>
        </w:numPr>
        <w:bidi/>
        <w:rPr>
          <w:rFonts w:hint="cs"/>
          <w:b/>
          <w:bCs/>
          <w:sz w:val="44"/>
          <w:szCs w:val="44"/>
          <w:rtl/>
          <w:lang w:bidi="ar-DZ"/>
        </w:rPr>
      </w:pPr>
      <w:r w:rsidRPr="00E827AB">
        <w:rPr>
          <w:b/>
          <w:bCs/>
          <w:sz w:val="44"/>
          <w:szCs w:val="44"/>
          <w:rtl/>
          <w:lang w:bidi="ar-DZ"/>
        </w:rPr>
        <w:lastRenderedPageBreak/>
        <w:t xml:space="preserve">التوعية </w:t>
      </w:r>
      <w:proofErr w:type="gramStart"/>
      <w:r w:rsidRPr="00E827AB">
        <w:rPr>
          <w:b/>
          <w:bCs/>
          <w:sz w:val="44"/>
          <w:szCs w:val="44"/>
          <w:rtl/>
          <w:lang w:bidi="ar-DZ"/>
        </w:rPr>
        <w:t>والتدريب</w:t>
      </w:r>
      <w:r w:rsidRPr="00E827AB">
        <w:rPr>
          <w:b/>
          <w:bCs/>
          <w:sz w:val="44"/>
          <w:szCs w:val="44"/>
          <w:lang w:bidi="ar-DZ"/>
        </w:rPr>
        <w:t xml:space="preserve"> </w:t>
      </w:r>
      <w:proofErr w:type="spellStart"/>
      <w:r w:rsidRPr="00E827AB">
        <w:rPr>
          <w:rFonts w:hint="cs"/>
          <w:b/>
          <w:bCs/>
          <w:sz w:val="44"/>
          <w:szCs w:val="44"/>
          <w:rtl/>
          <w:lang w:bidi="ar-DZ"/>
        </w:rPr>
        <w:t>:</w:t>
      </w:r>
      <w:proofErr w:type="spellEnd"/>
      <w:proofErr w:type="gramEnd"/>
    </w:p>
    <w:p w:rsidR="00E827AB" w:rsidRPr="007744D1" w:rsidRDefault="00E827AB" w:rsidP="00E827AB">
      <w:pPr>
        <w:bidi/>
        <w:rPr>
          <w:sz w:val="44"/>
          <w:szCs w:val="44"/>
          <w:lang w:bidi="ar-DZ"/>
        </w:rPr>
      </w:pPr>
      <w:r>
        <w:rPr>
          <w:noProof/>
          <w:sz w:val="44"/>
          <w:szCs w:val="44"/>
          <w:lang w:eastAsia="fr-FR"/>
        </w:rPr>
        <w:drawing>
          <wp:anchor distT="0" distB="0" distL="114300" distR="114300" simplePos="0" relativeHeight="251677696" behindDoc="0" locked="0" layoutInCell="1" allowOverlap="1">
            <wp:simplePos x="0" y="0"/>
            <wp:positionH relativeFrom="column">
              <wp:posOffset>7092315</wp:posOffset>
            </wp:positionH>
            <wp:positionV relativeFrom="paragraph">
              <wp:posOffset>236220</wp:posOffset>
            </wp:positionV>
            <wp:extent cx="2017395" cy="362585"/>
            <wp:effectExtent l="0" t="0" r="0" b="0"/>
            <wp:wrapThrough wrapText="bothSides">
              <wp:wrapPolygon edited="0">
                <wp:start x="19173" y="4539"/>
                <wp:lineTo x="4487" y="4539"/>
                <wp:lineTo x="1632" y="12483"/>
                <wp:lineTo x="2040" y="18158"/>
                <wp:lineTo x="3263" y="18158"/>
                <wp:lineTo x="14482" y="18158"/>
                <wp:lineTo x="20805" y="13618"/>
                <wp:lineTo x="20193" y="4539"/>
                <wp:lineTo x="19173" y="4539"/>
              </wp:wrapPolygon>
            </wp:wrapThrough>
            <wp:docPr id="11" name="Objet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010486" cy="369332"/>
                      <a:chOff x="1403648" y="3642578"/>
                      <a:chExt cx="2010486" cy="369332"/>
                    </a:xfrm>
                  </a:grpSpPr>
                  <a:sp>
                    <a:nvSpPr>
                      <a:cNvPr id="19" name="Rectangle 18"/>
                      <a:cNvSpPr/>
                    </a:nvSpPr>
                    <a:spPr>
                      <a:xfrm>
                        <a:off x="1403648" y="3642578"/>
                        <a:ext cx="2010486" cy="369332"/>
                      </a:xfrm>
                      <a:prstGeom prst="rect">
                        <a:avLst/>
                      </a:prstGeom>
                    </a:spPr>
                    <a:txSp>
                      <a:txBody>
                        <a:bodyPr wrap="none">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a:r>
                            <a:rPr lang="ar-DZ" sz="1800" b="1" dirty="0" err="1" smtClean="0"/>
                            <a:t>فضاءات</a:t>
                          </a:r>
                          <a:r>
                            <a:rPr lang="ar-DZ" sz="1800" b="1" dirty="0" smtClean="0"/>
                            <a:t> العمل الجماعي </a:t>
                          </a:r>
                        </a:p>
                      </a:txBody>
                      <a:useSpRect/>
                    </a:txSp>
                  </a:sp>
                </lc:lockedCanvas>
              </a:graphicData>
            </a:graphic>
          </wp:anchor>
        </w:drawing>
      </w:r>
    </w:p>
    <w:p w:rsidR="00E827AB" w:rsidRDefault="00E827AB" w:rsidP="00E827AB">
      <w:pPr>
        <w:bidi/>
        <w:rPr>
          <w:rFonts w:hint="cs"/>
          <w:sz w:val="44"/>
          <w:szCs w:val="44"/>
          <w:rtl/>
          <w:lang w:bidi="ar-DZ"/>
        </w:rPr>
      </w:pPr>
    </w:p>
    <w:p w:rsidR="00E827AB" w:rsidRPr="00A9695A" w:rsidRDefault="00E827AB" w:rsidP="00E827AB">
      <w:pPr>
        <w:pStyle w:val="Paragraphedeliste"/>
        <w:numPr>
          <w:ilvl w:val="0"/>
          <w:numId w:val="3"/>
        </w:numPr>
        <w:bidi/>
        <w:rPr>
          <w:rFonts w:hint="cs"/>
          <w:sz w:val="44"/>
          <w:szCs w:val="44"/>
          <w:rtl/>
          <w:lang w:bidi="ar-DZ"/>
        </w:rPr>
      </w:pPr>
      <w:proofErr w:type="spellStart"/>
      <w:r w:rsidRPr="00A9695A">
        <w:rPr>
          <w:rFonts w:hint="cs"/>
          <w:sz w:val="44"/>
          <w:szCs w:val="44"/>
          <w:rtl/>
          <w:lang w:bidi="ar-DZ"/>
        </w:rPr>
        <w:t>حاضة</w:t>
      </w:r>
      <w:proofErr w:type="spellEnd"/>
      <w:r w:rsidRPr="00A9695A">
        <w:rPr>
          <w:rFonts w:hint="cs"/>
          <w:sz w:val="44"/>
          <w:szCs w:val="44"/>
          <w:rtl/>
          <w:lang w:bidi="ar-DZ"/>
        </w:rPr>
        <w:t xml:space="preserve"> الأعمال </w:t>
      </w:r>
      <w:proofErr w:type="spellStart"/>
      <w:r w:rsidRPr="00A9695A">
        <w:rPr>
          <w:rFonts w:hint="cs"/>
          <w:sz w:val="44"/>
          <w:szCs w:val="44"/>
          <w:rtl/>
          <w:lang w:bidi="ar-DZ"/>
        </w:rPr>
        <w:t>-</w:t>
      </w:r>
      <w:proofErr w:type="spellEnd"/>
      <w:r w:rsidRPr="00A9695A">
        <w:rPr>
          <w:rFonts w:hint="cs"/>
          <w:sz w:val="44"/>
          <w:szCs w:val="44"/>
          <w:rtl/>
          <w:lang w:bidi="ar-DZ"/>
        </w:rPr>
        <w:t xml:space="preserve">  </w:t>
      </w:r>
      <w:r w:rsidRPr="00A9695A">
        <w:rPr>
          <w:sz w:val="44"/>
          <w:szCs w:val="44"/>
          <w:lang w:bidi="ar-DZ"/>
        </w:rPr>
        <w:t>Incubateur</w:t>
      </w:r>
      <w:r w:rsidRPr="00A9695A">
        <w:rPr>
          <w:rFonts w:hint="cs"/>
          <w:sz w:val="44"/>
          <w:szCs w:val="44"/>
          <w:rtl/>
          <w:lang w:bidi="ar-DZ"/>
        </w:rPr>
        <w:t xml:space="preserve"> </w:t>
      </w:r>
      <w:proofErr w:type="spellStart"/>
      <w:r w:rsidRPr="00A9695A">
        <w:rPr>
          <w:rFonts w:hint="cs"/>
          <w:sz w:val="44"/>
          <w:szCs w:val="44"/>
          <w:rtl/>
          <w:lang w:bidi="ar-DZ"/>
        </w:rPr>
        <w:t>-</w:t>
      </w:r>
      <w:proofErr w:type="spellEnd"/>
    </w:p>
    <w:p w:rsidR="00E827AB" w:rsidRPr="00A9695A" w:rsidRDefault="00E827AB" w:rsidP="00E827AB">
      <w:pPr>
        <w:pStyle w:val="Paragraphedeliste"/>
        <w:numPr>
          <w:ilvl w:val="0"/>
          <w:numId w:val="3"/>
        </w:numPr>
        <w:bidi/>
        <w:rPr>
          <w:rFonts w:hint="cs"/>
          <w:sz w:val="44"/>
          <w:szCs w:val="44"/>
          <w:rtl/>
          <w:lang w:bidi="ar-DZ"/>
        </w:rPr>
      </w:pPr>
      <w:r w:rsidRPr="00A9695A">
        <w:rPr>
          <w:rFonts w:hint="cs"/>
          <w:sz w:val="44"/>
          <w:szCs w:val="44"/>
          <w:rtl/>
          <w:lang w:bidi="ar-DZ"/>
        </w:rPr>
        <w:t xml:space="preserve">مركز تطوير </w:t>
      </w:r>
      <w:proofErr w:type="spellStart"/>
      <w:r w:rsidRPr="00A9695A">
        <w:rPr>
          <w:rFonts w:hint="cs"/>
          <w:sz w:val="44"/>
          <w:szCs w:val="44"/>
          <w:rtl/>
          <w:lang w:bidi="ar-DZ"/>
        </w:rPr>
        <w:t>المقاولاتية</w:t>
      </w:r>
      <w:proofErr w:type="spellEnd"/>
      <w:r w:rsidRPr="00A9695A">
        <w:rPr>
          <w:rFonts w:hint="cs"/>
          <w:sz w:val="44"/>
          <w:szCs w:val="44"/>
          <w:rtl/>
          <w:lang w:bidi="ar-DZ"/>
        </w:rPr>
        <w:t xml:space="preserve"> </w:t>
      </w:r>
      <w:r w:rsidRPr="00A9695A">
        <w:rPr>
          <w:sz w:val="44"/>
          <w:szCs w:val="44"/>
          <w:lang w:bidi="ar-DZ"/>
        </w:rPr>
        <w:t xml:space="preserve">- </w:t>
      </w:r>
      <w:r w:rsidRPr="00A9695A">
        <w:rPr>
          <w:rFonts w:hint="cs"/>
          <w:sz w:val="44"/>
          <w:szCs w:val="44"/>
          <w:rtl/>
          <w:lang w:bidi="ar-DZ"/>
        </w:rPr>
        <w:t xml:space="preserve"> </w:t>
      </w:r>
      <w:r w:rsidRPr="00A9695A">
        <w:rPr>
          <w:sz w:val="44"/>
          <w:szCs w:val="44"/>
          <w:lang w:bidi="ar-DZ"/>
        </w:rPr>
        <w:t>CDE</w:t>
      </w:r>
      <w:r w:rsidRPr="00A9695A">
        <w:rPr>
          <w:rFonts w:hint="cs"/>
          <w:sz w:val="44"/>
          <w:szCs w:val="44"/>
          <w:rtl/>
          <w:lang w:bidi="ar-DZ"/>
        </w:rPr>
        <w:t xml:space="preserve"> </w:t>
      </w:r>
      <w:proofErr w:type="spellStart"/>
      <w:r w:rsidRPr="00A9695A">
        <w:rPr>
          <w:rFonts w:hint="cs"/>
          <w:sz w:val="44"/>
          <w:szCs w:val="44"/>
          <w:rtl/>
          <w:lang w:bidi="ar-DZ"/>
        </w:rPr>
        <w:t>-</w:t>
      </w:r>
      <w:proofErr w:type="spellEnd"/>
      <w:r w:rsidRPr="00A9695A">
        <w:rPr>
          <w:rFonts w:hint="cs"/>
          <w:sz w:val="44"/>
          <w:szCs w:val="44"/>
          <w:rtl/>
          <w:lang w:bidi="ar-DZ"/>
        </w:rPr>
        <w:t xml:space="preserve"> </w:t>
      </w:r>
    </w:p>
    <w:p w:rsidR="00E827AB" w:rsidRPr="00A9695A" w:rsidRDefault="00E827AB" w:rsidP="00E827AB">
      <w:pPr>
        <w:pStyle w:val="Paragraphedeliste"/>
        <w:numPr>
          <w:ilvl w:val="0"/>
          <w:numId w:val="3"/>
        </w:numPr>
        <w:bidi/>
        <w:rPr>
          <w:sz w:val="44"/>
          <w:szCs w:val="44"/>
          <w:lang w:bidi="ar-DZ"/>
        </w:rPr>
      </w:pPr>
      <w:r w:rsidRPr="00A9695A">
        <w:rPr>
          <w:rFonts w:hint="cs"/>
          <w:sz w:val="44"/>
          <w:szCs w:val="44"/>
          <w:rtl/>
          <w:lang w:bidi="ar-DZ"/>
        </w:rPr>
        <w:t xml:space="preserve">مكتب </w:t>
      </w:r>
      <w:proofErr w:type="gramStart"/>
      <w:r w:rsidRPr="00A9695A">
        <w:rPr>
          <w:rFonts w:hint="cs"/>
          <w:sz w:val="44"/>
          <w:szCs w:val="44"/>
          <w:rtl/>
          <w:lang w:bidi="ar-DZ"/>
        </w:rPr>
        <w:t xml:space="preserve">الربط </w:t>
      </w:r>
      <w:r w:rsidRPr="00A9695A">
        <w:rPr>
          <w:sz w:val="44"/>
          <w:szCs w:val="44"/>
          <w:lang w:bidi="ar-DZ"/>
        </w:rPr>
        <w:t xml:space="preserve"> BLUE</w:t>
      </w:r>
      <w:proofErr w:type="gramEnd"/>
      <w:r w:rsidRPr="00A9695A">
        <w:rPr>
          <w:sz w:val="44"/>
          <w:szCs w:val="44"/>
          <w:lang w:bidi="ar-DZ"/>
        </w:rPr>
        <w:t xml:space="preserve">  </w:t>
      </w:r>
    </w:p>
    <w:p w:rsidR="00E827AB" w:rsidRDefault="00E827AB" w:rsidP="00E827AB">
      <w:pPr>
        <w:bidi/>
        <w:rPr>
          <w:rFonts w:hint="cs"/>
          <w:sz w:val="44"/>
          <w:szCs w:val="44"/>
          <w:rtl/>
          <w:lang w:bidi="ar-DZ"/>
        </w:rPr>
      </w:pPr>
      <w:r>
        <w:rPr>
          <w:rFonts w:hint="cs"/>
          <w:noProof/>
          <w:sz w:val="44"/>
          <w:szCs w:val="44"/>
          <w:rtl/>
          <w:lang w:eastAsia="fr-FR"/>
        </w:rPr>
        <w:drawing>
          <wp:anchor distT="0" distB="0" distL="114300" distR="114300" simplePos="0" relativeHeight="251675648" behindDoc="0" locked="0" layoutInCell="1" allowOverlap="1">
            <wp:simplePos x="0" y="0"/>
            <wp:positionH relativeFrom="column">
              <wp:posOffset>7486650</wp:posOffset>
            </wp:positionH>
            <wp:positionV relativeFrom="paragraph">
              <wp:posOffset>254000</wp:posOffset>
            </wp:positionV>
            <wp:extent cx="1670685" cy="362585"/>
            <wp:effectExtent l="0" t="0" r="0" b="0"/>
            <wp:wrapThrough wrapText="bothSides">
              <wp:wrapPolygon edited="0">
                <wp:start x="12561" y="4539"/>
                <wp:lineTo x="6404" y="5674"/>
                <wp:lineTo x="1970" y="10214"/>
                <wp:lineTo x="2217" y="15888"/>
                <wp:lineTo x="17979" y="15888"/>
                <wp:lineTo x="20442" y="13618"/>
                <wp:lineTo x="19950" y="4539"/>
                <wp:lineTo x="14285" y="4539"/>
                <wp:lineTo x="12561" y="4539"/>
              </wp:wrapPolygon>
            </wp:wrapThrough>
            <wp:docPr id="12" name="Obje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670650" cy="369332"/>
                      <a:chOff x="7077814" y="1563638"/>
                      <a:chExt cx="1670650" cy="369332"/>
                    </a:xfrm>
                  </a:grpSpPr>
                  <a:sp>
                    <a:nvSpPr>
                      <a:cNvPr id="16" name="Rectangle 15"/>
                      <a:cNvSpPr/>
                    </a:nvSpPr>
                    <a:spPr>
                      <a:xfrm>
                        <a:off x="7077814" y="1563638"/>
                        <a:ext cx="1670650" cy="369332"/>
                      </a:xfrm>
                      <a:prstGeom prst="rect">
                        <a:avLst/>
                      </a:prstGeom>
                    </a:spPr>
                    <a:txSp>
                      <a:txBody>
                        <a:bodyPr wrap="none">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a:r>
                            <a:rPr lang="ar-DZ" sz="1800" b="1" dirty="0" smtClean="0"/>
                            <a:t>التوعية </a:t>
                          </a:r>
                          <a:r>
                            <a:rPr lang="ar-DZ" sz="1800" b="1" dirty="0" err="1" smtClean="0"/>
                            <a:t>والتحسيس</a:t>
                          </a:r>
                          <a:r>
                            <a:rPr lang="ar-DZ" sz="1800" b="1" dirty="0" smtClean="0"/>
                            <a:t> </a:t>
                          </a:r>
                          <a:endParaRPr lang="fr-FR" sz="1800" b="1" dirty="0"/>
                        </a:p>
                      </a:txBody>
                      <a:useSpRect/>
                    </a:txSp>
                  </a:sp>
                </lc:lockedCanvas>
              </a:graphicData>
            </a:graphic>
          </wp:anchor>
        </w:drawing>
      </w:r>
    </w:p>
    <w:p w:rsidR="00E827AB" w:rsidRDefault="00E827AB" w:rsidP="00E827AB">
      <w:pPr>
        <w:bidi/>
        <w:rPr>
          <w:rFonts w:hint="cs"/>
          <w:sz w:val="44"/>
          <w:szCs w:val="44"/>
          <w:rtl/>
          <w:lang w:bidi="ar-DZ"/>
        </w:rPr>
      </w:pPr>
    </w:p>
    <w:p w:rsidR="00E827AB" w:rsidRDefault="00E827AB" w:rsidP="00E827AB">
      <w:pPr>
        <w:pStyle w:val="Paragraphedeliste"/>
        <w:numPr>
          <w:ilvl w:val="0"/>
          <w:numId w:val="2"/>
        </w:numPr>
        <w:bidi/>
        <w:rPr>
          <w:rFonts w:hint="cs"/>
          <w:sz w:val="44"/>
          <w:szCs w:val="44"/>
          <w:lang w:bidi="ar-DZ"/>
        </w:rPr>
      </w:pPr>
      <w:r>
        <w:rPr>
          <w:rFonts w:hint="cs"/>
          <w:sz w:val="44"/>
          <w:szCs w:val="44"/>
          <w:rtl/>
          <w:lang w:bidi="ar-DZ"/>
        </w:rPr>
        <w:t>زيادة ميدانية للكليات والالتقاء مع الطلبة  من الحاضنة والمركز و مكتب الربط.</w:t>
      </w:r>
    </w:p>
    <w:p w:rsidR="00E827AB" w:rsidRDefault="00E827AB" w:rsidP="00E827AB">
      <w:pPr>
        <w:pStyle w:val="Paragraphedeliste"/>
        <w:numPr>
          <w:ilvl w:val="0"/>
          <w:numId w:val="2"/>
        </w:numPr>
        <w:bidi/>
        <w:rPr>
          <w:rFonts w:hint="cs"/>
          <w:sz w:val="44"/>
          <w:szCs w:val="44"/>
          <w:lang w:bidi="ar-DZ"/>
        </w:rPr>
      </w:pPr>
      <w:proofErr w:type="gramStart"/>
      <w:r>
        <w:rPr>
          <w:rFonts w:hint="cs"/>
          <w:sz w:val="44"/>
          <w:szCs w:val="44"/>
          <w:rtl/>
          <w:lang w:bidi="ar-DZ"/>
        </w:rPr>
        <w:t>معارض</w:t>
      </w:r>
      <w:proofErr w:type="gramEnd"/>
      <w:r>
        <w:rPr>
          <w:rFonts w:hint="cs"/>
          <w:sz w:val="44"/>
          <w:szCs w:val="44"/>
          <w:rtl/>
          <w:lang w:bidi="ar-DZ"/>
        </w:rPr>
        <w:t>.</w:t>
      </w:r>
    </w:p>
    <w:p w:rsidR="00E827AB" w:rsidRDefault="00E827AB" w:rsidP="00E827AB">
      <w:pPr>
        <w:pStyle w:val="Paragraphedeliste"/>
        <w:numPr>
          <w:ilvl w:val="0"/>
          <w:numId w:val="2"/>
        </w:numPr>
        <w:bidi/>
        <w:rPr>
          <w:rFonts w:hint="cs"/>
          <w:sz w:val="44"/>
          <w:szCs w:val="44"/>
          <w:lang w:bidi="ar-DZ"/>
        </w:rPr>
      </w:pPr>
      <w:r>
        <w:rPr>
          <w:rFonts w:hint="cs"/>
          <w:sz w:val="44"/>
          <w:szCs w:val="44"/>
          <w:rtl/>
          <w:lang w:bidi="ar-DZ"/>
        </w:rPr>
        <w:t xml:space="preserve">زيارات ميدانية  للمؤسسات. </w:t>
      </w:r>
    </w:p>
    <w:p w:rsidR="00E827AB" w:rsidRDefault="00E827AB" w:rsidP="00E827AB">
      <w:pPr>
        <w:pStyle w:val="Paragraphedeliste"/>
        <w:numPr>
          <w:ilvl w:val="0"/>
          <w:numId w:val="2"/>
        </w:numPr>
        <w:bidi/>
        <w:rPr>
          <w:rFonts w:hint="cs"/>
          <w:sz w:val="44"/>
          <w:szCs w:val="44"/>
          <w:lang w:bidi="ar-DZ"/>
        </w:rPr>
      </w:pPr>
      <w:proofErr w:type="gramStart"/>
      <w:r>
        <w:rPr>
          <w:rFonts w:hint="cs"/>
          <w:sz w:val="44"/>
          <w:szCs w:val="44"/>
          <w:rtl/>
          <w:lang w:bidi="ar-DZ"/>
        </w:rPr>
        <w:t>تظاهرات</w:t>
      </w:r>
      <w:proofErr w:type="gramEnd"/>
      <w:r>
        <w:rPr>
          <w:rFonts w:hint="cs"/>
          <w:sz w:val="44"/>
          <w:szCs w:val="44"/>
          <w:rtl/>
          <w:lang w:bidi="ar-DZ"/>
        </w:rPr>
        <w:t xml:space="preserve"> والندوات.</w:t>
      </w:r>
    </w:p>
    <w:p w:rsidR="00E827AB" w:rsidRPr="00E827AB" w:rsidRDefault="00E827AB" w:rsidP="00E827AB">
      <w:pPr>
        <w:pStyle w:val="Paragraphedeliste"/>
        <w:numPr>
          <w:ilvl w:val="0"/>
          <w:numId w:val="2"/>
        </w:numPr>
        <w:bidi/>
        <w:rPr>
          <w:sz w:val="44"/>
          <w:szCs w:val="44"/>
          <w:lang w:bidi="ar-DZ"/>
        </w:rPr>
      </w:pPr>
      <w:r>
        <w:rPr>
          <w:rFonts w:hint="cs"/>
          <w:sz w:val="44"/>
          <w:szCs w:val="44"/>
          <w:rtl/>
          <w:lang w:bidi="ar-DZ"/>
        </w:rPr>
        <w:t>مقهى الأعمال.</w:t>
      </w:r>
    </w:p>
    <w:p w:rsidR="00E827AB" w:rsidRDefault="00E827AB" w:rsidP="00E827AB">
      <w:pPr>
        <w:bidi/>
        <w:rPr>
          <w:rFonts w:hint="cs"/>
          <w:sz w:val="44"/>
          <w:szCs w:val="44"/>
          <w:rtl/>
          <w:lang w:bidi="ar-DZ"/>
        </w:rPr>
      </w:pPr>
      <w:r>
        <w:rPr>
          <w:rFonts w:hint="cs"/>
          <w:noProof/>
          <w:sz w:val="44"/>
          <w:szCs w:val="44"/>
          <w:rtl/>
          <w:lang w:eastAsia="fr-FR"/>
        </w:rPr>
        <w:lastRenderedPageBreak/>
        <w:drawing>
          <wp:anchor distT="0" distB="0" distL="114300" distR="114300" simplePos="0" relativeHeight="251676672" behindDoc="0" locked="0" layoutInCell="1" allowOverlap="1">
            <wp:simplePos x="0" y="0"/>
            <wp:positionH relativeFrom="column">
              <wp:posOffset>7092315</wp:posOffset>
            </wp:positionH>
            <wp:positionV relativeFrom="paragraph">
              <wp:posOffset>214630</wp:posOffset>
            </wp:positionV>
            <wp:extent cx="2065020" cy="362585"/>
            <wp:effectExtent l="0" t="0" r="0" b="0"/>
            <wp:wrapThrough wrapText="bothSides">
              <wp:wrapPolygon edited="0">
                <wp:start x="5779" y="5674"/>
                <wp:lineTo x="996" y="10214"/>
                <wp:lineTo x="1594" y="15888"/>
                <wp:lineTo x="17734" y="15888"/>
                <wp:lineTo x="19727" y="15888"/>
                <wp:lineTo x="20524" y="12483"/>
                <wp:lineTo x="19926" y="5674"/>
                <wp:lineTo x="5779" y="5674"/>
              </wp:wrapPolygon>
            </wp:wrapThrough>
            <wp:docPr id="13" name="Obje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064989" cy="369332"/>
                      <a:chOff x="3947171" y="2571750"/>
                      <a:chExt cx="2064989" cy="369332"/>
                    </a:xfrm>
                  </a:grpSpPr>
                  <a:sp>
                    <a:nvSpPr>
                      <a:cNvPr id="17" name="Rectangle 16"/>
                      <a:cNvSpPr/>
                    </a:nvSpPr>
                    <a:spPr>
                      <a:xfrm>
                        <a:off x="3947171" y="2571750"/>
                        <a:ext cx="2064989" cy="369332"/>
                      </a:xfrm>
                      <a:prstGeom prst="rect">
                        <a:avLst/>
                      </a:prstGeom>
                    </a:spPr>
                    <a:txSp>
                      <a:txBody>
                        <a:bodyPr wrap="none">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a:r>
                            <a:rPr lang="ar-DZ" sz="1800" b="1" dirty="0" smtClean="0"/>
                            <a:t>التدريب ومحتوى التدريب</a:t>
                          </a:r>
                          <a:endParaRPr lang="fr-FR" sz="1800" b="1" dirty="0"/>
                        </a:p>
                      </a:txBody>
                      <a:useSpRect/>
                    </a:txSp>
                  </a:sp>
                </lc:lockedCanvas>
              </a:graphicData>
            </a:graphic>
          </wp:anchor>
        </w:drawing>
      </w:r>
    </w:p>
    <w:p w:rsidR="00E827AB" w:rsidRDefault="00E827AB" w:rsidP="00E827AB">
      <w:pPr>
        <w:bidi/>
        <w:rPr>
          <w:rFonts w:hint="cs"/>
          <w:sz w:val="44"/>
          <w:szCs w:val="44"/>
          <w:rtl/>
          <w:lang w:bidi="ar-DZ"/>
        </w:rPr>
      </w:pPr>
    </w:p>
    <w:p w:rsidR="00E827AB" w:rsidRDefault="00E827AB" w:rsidP="00E827AB">
      <w:pPr>
        <w:bidi/>
        <w:rPr>
          <w:rFonts w:hint="cs"/>
          <w:sz w:val="44"/>
          <w:szCs w:val="44"/>
          <w:rtl/>
          <w:lang w:bidi="ar-DZ"/>
        </w:rPr>
      </w:pPr>
      <w:r>
        <w:rPr>
          <w:rFonts w:hint="cs"/>
          <w:sz w:val="44"/>
          <w:szCs w:val="44"/>
          <w:rtl/>
          <w:lang w:bidi="ar-DZ"/>
        </w:rPr>
        <w:t xml:space="preserve">  هناك مجموعة من الدورات المتخصصة تنظمها </w:t>
      </w:r>
    </w:p>
    <w:p w:rsidR="00E827AB" w:rsidRDefault="00E827AB" w:rsidP="00E827AB">
      <w:pPr>
        <w:pStyle w:val="Paragraphedeliste"/>
        <w:numPr>
          <w:ilvl w:val="0"/>
          <w:numId w:val="2"/>
        </w:numPr>
        <w:bidi/>
        <w:spacing w:line="360" w:lineRule="auto"/>
        <w:rPr>
          <w:rFonts w:hint="cs"/>
          <w:sz w:val="44"/>
          <w:szCs w:val="44"/>
          <w:lang w:bidi="ar-DZ"/>
        </w:rPr>
      </w:pPr>
      <w:r>
        <w:rPr>
          <w:rFonts w:hint="cs"/>
          <w:sz w:val="44"/>
          <w:szCs w:val="44"/>
          <w:rtl/>
          <w:lang w:bidi="ar-DZ"/>
        </w:rPr>
        <w:t xml:space="preserve">نموذج العمل </w:t>
      </w:r>
      <w:proofErr w:type="gramStart"/>
      <w:r>
        <w:rPr>
          <w:rFonts w:hint="cs"/>
          <w:sz w:val="44"/>
          <w:szCs w:val="44"/>
          <w:rtl/>
          <w:lang w:bidi="ar-DZ"/>
        </w:rPr>
        <w:t xml:space="preserve">التجاري </w:t>
      </w:r>
      <w:r>
        <w:rPr>
          <w:sz w:val="44"/>
          <w:szCs w:val="44"/>
          <w:lang w:bidi="ar-DZ"/>
        </w:rPr>
        <w:t xml:space="preserve"> BMC</w:t>
      </w:r>
      <w:proofErr w:type="spellStart"/>
      <w:proofErr w:type="gramEnd"/>
      <w:r>
        <w:rPr>
          <w:rFonts w:hint="cs"/>
          <w:sz w:val="44"/>
          <w:szCs w:val="44"/>
          <w:rtl/>
          <w:lang w:bidi="ar-DZ"/>
        </w:rPr>
        <w:t>.</w:t>
      </w:r>
      <w:proofErr w:type="spellEnd"/>
      <w:r>
        <w:rPr>
          <w:rFonts w:hint="cs"/>
          <w:sz w:val="44"/>
          <w:szCs w:val="44"/>
          <w:rtl/>
          <w:lang w:bidi="ar-DZ"/>
        </w:rPr>
        <w:t xml:space="preserve"> </w:t>
      </w:r>
    </w:p>
    <w:p w:rsidR="00E827AB" w:rsidRDefault="00E827AB" w:rsidP="00E827AB">
      <w:pPr>
        <w:pStyle w:val="Paragraphedeliste"/>
        <w:bidi/>
        <w:spacing w:line="360" w:lineRule="auto"/>
        <w:ind w:left="1440"/>
        <w:rPr>
          <w:rFonts w:hint="cs"/>
          <w:sz w:val="44"/>
          <w:szCs w:val="44"/>
          <w:lang w:bidi="ar-DZ"/>
        </w:rPr>
      </w:pPr>
      <w:r>
        <w:rPr>
          <w:rFonts w:hint="cs"/>
          <w:sz w:val="44"/>
          <w:szCs w:val="44"/>
          <w:rtl/>
          <w:lang w:bidi="ar-DZ"/>
        </w:rPr>
        <w:t xml:space="preserve">               </w:t>
      </w:r>
      <w:proofErr w:type="gramStart"/>
      <w:r>
        <w:rPr>
          <w:rFonts w:hint="cs"/>
          <w:sz w:val="44"/>
          <w:szCs w:val="44"/>
          <w:rtl/>
          <w:lang w:bidi="ar-DZ"/>
        </w:rPr>
        <w:t>التسويق</w:t>
      </w:r>
      <w:proofErr w:type="gramEnd"/>
      <w:r>
        <w:rPr>
          <w:rFonts w:hint="cs"/>
          <w:sz w:val="44"/>
          <w:szCs w:val="44"/>
          <w:rtl/>
          <w:lang w:bidi="ar-DZ"/>
        </w:rPr>
        <w:t xml:space="preserve"> الإلكتروني.</w:t>
      </w:r>
    </w:p>
    <w:p w:rsidR="00E827AB" w:rsidRDefault="00E827AB" w:rsidP="00E827AB">
      <w:pPr>
        <w:pStyle w:val="Paragraphedeliste"/>
        <w:bidi/>
        <w:spacing w:line="360" w:lineRule="auto"/>
        <w:ind w:left="1440"/>
        <w:rPr>
          <w:rFonts w:hint="cs"/>
          <w:sz w:val="44"/>
          <w:szCs w:val="44"/>
          <w:lang w:bidi="ar-DZ"/>
        </w:rPr>
      </w:pPr>
      <w:r>
        <w:rPr>
          <w:rFonts w:hint="cs"/>
          <w:sz w:val="44"/>
          <w:szCs w:val="44"/>
          <w:rtl/>
          <w:lang w:bidi="ar-DZ"/>
        </w:rPr>
        <w:t xml:space="preserve">                            </w:t>
      </w:r>
      <w:proofErr w:type="gramStart"/>
      <w:r>
        <w:rPr>
          <w:rFonts w:hint="cs"/>
          <w:sz w:val="44"/>
          <w:szCs w:val="44"/>
          <w:rtl/>
          <w:lang w:bidi="ar-DZ"/>
        </w:rPr>
        <w:t>إدارة</w:t>
      </w:r>
      <w:proofErr w:type="gramEnd"/>
      <w:r>
        <w:rPr>
          <w:rFonts w:hint="cs"/>
          <w:sz w:val="44"/>
          <w:szCs w:val="44"/>
          <w:rtl/>
          <w:lang w:bidi="ar-DZ"/>
        </w:rPr>
        <w:t xml:space="preserve"> الإعمال.</w:t>
      </w:r>
    </w:p>
    <w:p w:rsidR="00E827AB" w:rsidRDefault="00E827AB" w:rsidP="00E827AB">
      <w:pPr>
        <w:pStyle w:val="Paragraphedeliste"/>
        <w:bidi/>
        <w:spacing w:line="360" w:lineRule="auto"/>
        <w:ind w:left="1440"/>
        <w:rPr>
          <w:rFonts w:hint="cs"/>
          <w:sz w:val="44"/>
          <w:szCs w:val="44"/>
          <w:rtl/>
          <w:lang w:bidi="ar-DZ"/>
        </w:rPr>
      </w:pPr>
      <w:r>
        <w:rPr>
          <w:rFonts w:hint="cs"/>
          <w:sz w:val="44"/>
          <w:szCs w:val="44"/>
          <w:rtl/>
          <w:lang w:bidi="ar-DZ"/>
        </w:rPr>
        <w:t xml:space="preserve">                                        </w:t>
      </w:r>
      <w:proofErr w:type="gramStart"/>
      <w:r>
        <w:rPr>
          <w:rFonts w:hint="cs"/>
          <w:sz w:val="44"/>
          <w:szCs w:val="44"/>
          <w:rtl/>
          <w:lang w:bidi="ar-DZ"/>
        </w:rPr>
        <w:t>التمويل</w:t>
      </w:r>
      <w:proofErr w:type="gramEnd"/>
      <w:r>
        <w:rPr>
          <w:rFonts w:hint="cs"/>
          <w:sz w:val="44"/>
          <w:szCs w:val="44"/>
          <w:rtl/>
          <w:lang w:bidi="ar-DZ"/>
        </w:rPr>
        <w:t xml:space="preserve"> والمحاسبة.</w:t>
      </w:r>
    </w:p>
    <w:p w:rsidR="00E827AB" w:rsidRDefault="00E827AB" w:rsidP="00E827AB">
      <w:pPr>
        <w:pStyle w:val="Paragraphedeliste"/>
        <w:bidi/>
        <w:ind w:left="1440"/>
        <w:rPr>
          <w:rFonts w:hint="cs"/>
          <w:sz w:val="44"/>
          <w:szCs w:val="44"/>
          <w:rtl/>
          <w:lang w:bidi="ar-DZ"/>
        </w:rPr>
      </w:pPr>
    </w:p>
    <w:p w:rsidR="00E827AB" w:rsidRDefault="00E827AB" w:rsidP="00E827AB">
      <w:pPr>
        <w:pStyle w:val="Paragraphedeliste"/>
        <w:bidi/>
        <w:ind w:left="252"/>
        <w:rPr>
          <w:rFonts w:hint="cs"/>
          <w:sz w:val="44"/>
          <w:szCs w:val="44"/>
          <w:rtl/>
          <w:lang w:bidi="ar-DZ"/>
        </w:rPr>
      </w:pPr>
      <w:r>
        <w:rPr>
          <w:rFonts w:hint="cs"/>
          <w:sz w:val="44"/>
          <w:szCs w:val="44"/>
          <w:rtl/>
          <w:lang w:bidi="ar-DZ"/>
        </w:rPr>
        <w:t xml:space="preserve">إضافة لدورات أخرى مكملة تنظمها </w:t>
      </w:r>
      <w:proofErr w:type="spellStart"/>
      <w:r>
        <w:rPr>
          <w:rFonts w:hint="cs"/>
          <w:sz w:val="44"/>
          <w:szCs w:val="44"/>
          <w:rtl/>
          <w:lang w:bidi="ar-DZ"/>
        </w:rPr>
        <w:t>حاضة</w:t>
      </w:r>
      <w:proofErr w:type="spellEnd"/>
      <w:r>
        <w:rPr>
          <w:rFonts w:hint="cs"/>
          <w:sz w:val="44"/>
          <w:szCs w:val="44"/>
          <w:rtl/>
          <w:lang w:bidi="ar-DZ"/>
        </w:rPr>
        <w:t xml:space="preserve"> الأعمال على مستوى المؤسسة الجامعية</w:t>
      </w:r>
    </w:p>
    <w:p w:rsidR="00E827AB" w:rsidRDefault="00E827AB" w:rsidP="00E827AB">
      <w:pPr>
        <w:pStyle w:val="Paragraphedeliste"/>
        <w:bidi/>
        <w:ind w:left="1440"/>
        <w:rPr>
          <w:rFonts w:hint="cs"/>
          <w:sz w:val="44"/>
          <w:szCs w:val="44"/>
          <w:rtl/>
          <w:lang w:bidi="ar-DZ"/>
        </w:rPr>
      </w:pPr>
    </w:p>
    <w:p w:rsidR="00E827AB" w:rsidRDefault="00E827AB" w:rsidP="00E827AB">
      <w:pPr>
        <w:pStyle w:val="Paragraphedeliste"/>
        <w:bidi/>
        <w:ind w:left="1440"/>
        <w:rPr>
          <w:rFonts w:hint="cs"/>
          <w:sz w:val="44"/>
          <w:szCs w:val="44"/>
          <w:rtl/>
          <w:lang w:bidi="ar-DZ"/>
        </w:rPr>
      </w:pPr>
    </w:p>
    <w:p w:rsidR="00E827AB" w:rsidRDefault="00E827AB" w:rsidP="00E827AB">
      <w:pPr>
        <w:pStyle w:val="Paragraphedeliste"/>
        <w:bidi/>
        <w:ind w:left="1440"/>
        <w:rPr>
          <w:rFonts w:hint="cs"/>
          <w:sz w:val="44"/>
          <w:szCs w:val="44"/>
          <w:rtl/>
          <w:lang w:bidi="ar-DZ"/>
        </w:rPr>
      </w:pPr>
    </w:p>
    <w:p w:rsidR="00E827AB" w:rsidRDefault="00E827AB" w:rsidP="00E827AB">
      <w:pPr>
        <w:pStyle w:val="Paragraphedeliste"/>
        <w:bidi/>
        <w:ind w:left="1440"/>
        <w:rPr>
          <w:rFonts w:hint="cs"/>
          <w:sz w:val="44"/>
          <w:szCs w:val="44"/>
          <w:rtl/>
          <w:lang w:bidi="ar-DZ"/>
        </w:rPr>
      </w:pPr>
    </w:p>
    <w:p w:rsidR="00E827AB" w:rsidRDefault="00E827AB" w:rsidP="00E827AB">
      <w:pPr>
        <w:pStyle w:val="Paragraphedeliste"/>
        <w:bidi/>
        <w:ind w:left="1440"/>
        <w:rPr>
          <w:rFonts w:hint="cs"/>
          <w:sz w:val="44"/>
          <w:szCs w:val="44"/>
          <w:rtl/>
          <w:lang w:bidi="ar-DZ"/>
        </w:rPr>
      </w:pPr>
    </w:p>
    <w:p w:rsidR="00E827AB" w:rsidRPr="005D4FAD" w:rsidRDefault="00E827AB" w:rsidP="00E827AB">
      <w:pPr>
        <w:pStyle w:val="Paragraphedeliste"/>
        <w:bidi/>
        <w:ind w:left="1440"/>
        <w:rPr>
          <w:rFonts w:hint="cs"/>
          <w:sz w:val="44"/>
          <w:szCs w:val="44"/>
          <w:rtl/>
          <w:lang w:bidi="ar-DZ"/>
        </w:rPr>
      </w:pPr>
    </w:p>
    <w:p w:rsidR="00E827AB" w:rsidRPr="007744D1" w:rsidRDefault="00E827AB" w:rsidP="00E827AB">
      <w:pPr>
        <w:bidi/>
        <w:rPr>
          <w:sz w:val="44"/>
          <w:szCs w:val="44"/>
          <w:lang w:bidi="ar-DZ"/>
        </w:rPr>
      </w:pPr>
      <w:proofErr w:type="spellStart"/>
      <w:r w:rsidRPr="007744D1">
        <w:rPr>
          <w:b/>
          <w:bCs/>
          <w:sz w:val="44"/>
          <w:szCs w:val="44"/>
          <w:rtl/>
          <w:lang w:bidi="ar-DZ"/>
        </w:rPr>
        <w:t>3-</w:t>
      </w:r>
      <w:proofErr w:type="spellEnd"/>
      <w:r w:rsidRPr="007744D1">
        <w:rPr>
          <w:b/>
          <w:bCs/>
          <w:sz w:val="44"/>
          <w:szCs w:val="44"/>
          <w:rtl/>
          <w:lang w:bidi="ar-DZ"/>
        </w:rPr>
        <w:t xml:space="preserve"> العلاقة مع المحيط الخارجي</w:t>
      </w:r>
      <w:r w:rsidRPr="007744D1">
        <w:rPr>
          <w:b/>
          <w:bCs/>
          <w:sz w:val="44"/>
          <w:szCs w:val="44"/>
          <w:lang w:bidi="ar-DZ"/>
        </w:rPr>
        <w:t xml:space="preserve"> </w:t>
      </w:r>
    </w:p>
    <w:p w:rsidR="00E827AB" w:rsidRDefault="00E827AB" w:rsidP="00E827AB">
      <w:pPr>
        <w:bidi/>
        <w:rPr>
          <w:rFonts w:hint="cs"/>
          <w:sz w:val="44"/>
          <w:szCs w:val="44"/>
          <w:rtl/>
          <w:lang w:bidi="ar-DZ"/>
        </w:rPr>
      </w:pPr>
      <w:r>
        <w:rPr>
          <w:rFonts w:hint="cs"/>
          <w:noProof/>
          <w:sz w:val="44"/>
          <w:szCs w:val="44"/>
          <w:rtl/>
          <w:lang w:eastAsia="fr-FR"/>
        </w:rPr>
        <w:drawing>
          <wp:anchor distT="0" distB="0" distL="114300" distR="114300" simplePos="0" relativeHeight="251671552" behindDoc="0" locked="0" layoutInCell="1" allowOverlap="1">
            <wp:simplePos x="0" y="0"/>
            <wp:positionH relativeFrom="column">
              <wp:posOffset>1069975</wp:posOffset>
            </wp:positionH>
            <wp:positionV relativeFrom="paragraph">
              <wp:posOffset>75565</wp:posOffset>
            </wp:positionV>
            <wp:extent cx="6904990" cy="2916555"/>
            <wp:effectExtent l="0" t="0" r="0" b="0"/>
            <wp:wrapThrough wrapText="bothSides">
              <wp:wrapPolygon edited="0">
                <wp:start x="7270" y="847"/>
                <wp:lineTo x="7270" y="2540"/>
                <wp:lineTo x="8164" y="3104"/>
                <wp:lineTo x="10786" y="3104"/>
                <wp:lineTo x="10786" y="5361"/>
                <wp:lineTo x="4052" y="7054"/>
                <wp:lineTo x="4052" y="8606"/>
                <wp:lineTo x="5840" y="9170"/>
                <wp:lineTo x="10786" y="9876"/>
                <wp:lineTo x="10786" y="12133"/>
                <wp:lineTo x="5184" y="13121"/>
                <wp:lineTo x="4887" y="13121"/>
                <wp:lineTo x="4887" y="14814"/>
                <wp:lineTo x="9833" y="16648"/>
                <wp:lineTo x="10786" y="16648"/>
                <wp:lineTo x="6555" y="18764"/>
                <wp:lineTo x="298" y="18905"/>
                <wp:lineTo x="358" y="20880"/>
                <wp:lineTo x="12931" y="21022"/>
                <wp:lineTo x="13170" y="21022"/>
                <wp:lineTo x="14123" y="20457"/>
                <wp:lineTo x="14183" y="19187"/>
                <wp:lineTo x="13587" y="18905"/>
                <wp:lineTo x="10786" y="16648"/>
                <wp:lineTo x="11680" y="16648"/>
                <wp:lineTo x="16269" y="14814"/>
                <wp:lineTo x="16388" y="13262"/>
                <wp:lineTo x="15315" y="12839"/>
                <wp:lineTo x="10727" y="12133"/>
                <wp:lineTo x="10786" y="9876"/>
                <wp:lineTo x="16030" y="9876"/>
                <wp:lineTo x="18652" y="9170"/>
                <wp:lineTo x="18652" y="7336"/>
                <wp:lineTo x="10727" y="5361"/>
                <wp:lineTo x="10786" y="3104"/>
                <wp:lineTo x="21215" y="2963"/>
                <wp:lineTo x="21334" y="847"/>
                <wp:lineTo x="17043" y="847"/>
                <wp:lineTo x="7270" y="847"/>
              </wp:wrapPolygon>
            </wp:wrapThrough>
            <wp:docPr id="14" name="Obje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0880" cy="2376264"/>
                      <a:chOff x="827584" y="1563638"/>
                      <a:chExt cx="7920880" cy="2376264"/>
                    </a:xfrm>
                  </a:grpSpPr>
                  <a:sp>
                    <a:nvSpPr>
                      <a:cNvPr id="22" name="Rectangle 21"/>
                      <a:cNvSpPr/>
                    </a:nvSpPr>
                    <a:spPr>
                      <a:xfrm>
                        <a:off x="3408541" y="1563638"/>
                        <a:ext cx="5339923" cy="369332"/>
                      </a:xfrm>
                      <a:prstGeom prst="rect">
                        <a:avLst/>
                      </a:prstGeom>
                    </a:spPr>
                    <a:txSp>
                      <a:txBody>
                        <a:bodyPr wrap="none">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a:r>
                            <a:rPr lang="ar-DZ" sz="1800" b="1" dirty="0" err="1" smtClean="0"/>
                            <a:t>تفعيل</a:t>
                          </a:r>
                          <a:r>
                            <a:rPr lang="ar-DZ" sz="1800" b="1" dirty="0" smtClean="0"/>
                            <a:t> دور مكتب العلاقة بين الجامعة والمؤسسات ومكتب قدماء الطلبة</a:t>
                          </a:r>
                          <a:endParaRPr lang="fr-FR" sz="1800" b="1" dirty="0"/>
                        </a:p>
                      </a:txBody>
                      <a:useSpRect/>
                    </a:txSp>
                  </a:sp>
                  <a:sp>
                    <a:nvSpPr>
                      <a:cNvPr id="23" name="Rectangle 22"/>
                      <a:cNvSpPr/>
                    </a:nvSpPr>
                    <a:spPr>
                      <a:xfrm>
                        <a:off x="2238525" y="2274426"/>
                        <a:ext cx="5501827" cy="369332"/>
                      </a:xfrm>
                      <a:prstGeom prst="rect">
                        <a:avLst/>
                      </a:prstGeom>
                    </a:spPr>
                    <a:txSp>
                      <a:txBody>
                        <a:bodyPr wrap="none">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a:r>
                            <a:rPr lang="ar-DZ" sz="1800" b="1" dirty="0" smtClean="0"/>
                            <a:t>توقيع اتفاقيات تعاون مع الشركات والمؤسسات الراعية لأنشطة الحاضنة</a:t>
                          </a:r>
                          <a:endParaRPr lang="fr-FR" sz="1800" b="1" dirty="0"/>
                        </a:p>
                      </a:txBody>
                      <a:useSpRect/>
                    </a:txSp>
                  </a:sp>
                  <a:sp>
                    <a:nvSpPr>
                      <a:cNvPr id="24" name="Rectangle 23"/>
                      <a:cNvSpPr/>
                    </a:nvSpPr>
                    <a:spPr>
                      <a:xfrm>
                        <a:off x="2483768" y="2922498"/>
                        <a:ext cx="4389343" cy="369332"/>
                      </a:xfrm>
                      <a:prstGeom prst="rect">
                        <a:avLst/>
                      </a:prstGeom>
                    </a:spPr>
                    <a:txSp>
                      <a:txBody>
                        <a:bodyPr wrap="none">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a:r>
                            <a:rPr lang="ar-DZ" sz="1800" b="1" dirty="0" smtClean="0"/>
                            <a:t>تنظيم زيارات للمؤسسات الكبرى لاقتراح حلول لمشاكلها </a:t>
                          </a:r>
                          <a:endParaRPr lang="fr-FR" sz="1800" b="1" dirty="0"/>
                        </a:p>
                      </a:txBody>
                      <a:useSpRect/>
                    </a:txSp>
                  </a:sp>
                  <a:sp>
                    <a:nvSpPr>
                      <a:cNvPr id="25" name="Rectangle 24"/>
                      <a:cNvSpPr/>
                    </a:nvSpPr>
                    <a:spPr>
                      <a:xfrm>
                        <a:off x="827584" y="3570570"/>
                        <a:ext cx="5275803" cy="369332"/>
                      </a:xfrm>
                      <a:prstGeom prst="rect">
                        <a:avLst/>
                      </a:prstGeom>
                    </a:spPr>
                    <a:txSp>
                      <a:txBody>
                        <a:bodyPr wrap="none">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a:r>
                            <a:rPr lang="ar-DZ" sz="1800" b="1" dirty="0" smtClean="0"/>
                            <a:t>تنظيم زيارات لمعارض وطنية ودولية ومسابقات ومؤتمرات والندوات</a:t>
                          </a:r>
                          <a:endParaRPr lang="fr-FR" sz="1800" b="1" dirty="0"/>
                        </a:p>
                      </a:txBody>
                      <a:useSpRect/>
                    </a:txSp>
                  </a:sp>
                </lc:lockedCanvas>
              </a:graphicData>
            </a:graphic>
          </wp:anchor>
        </w:drawing>
      </w:r>
    </w:p>
    <w:p w:rsidR="00B861BA" w:rsidRDefault="00B861BA" w:rsidP="00E827AB">
      <w:pPr>
        <w:bidi/>
        <w:jc w:val="center"/>
      </w:pPr>
    </w:p>
    <w:sectPr w:rsidR="00B861BA" w:rsidSect="00E827AB">
      <w:pgSz w:w="16838" w:h="11906" w:orient="landscape"/>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271E4"/>
    <w:multiLevelType w:val="hybridMultilevel"/>
    <w:tmpl w:val="269EE51C"/>
    <w:lvl w:ilvl="0" w:tplc="96ACD148">
      <w:start w:val="3"/>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703394D"/>
    <w:multiLevelType w:val="hybridMultilevel"/>
    <w:tmpl w:val="55C02B02"/>
    <w:lvl w:ilvl="0" w:tplc="2C6204B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85C03DE"/>
    <w:multiLevelType w:val="hybridMultilevel"/>
    <w:tmpl w:val="3EEC38F6"/>
    <w:lvl w:ilvl="0" w:tplc="96ACD148">
      <w:start w:val="3"/>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7895307B"/>
    <w:multiLevelType w:val="hybridMultilevel"/>
    <w:tmpl w:val="D78E1DF6"/>
    <w:lvl w:ilvl="0" w:tplc="8A14C144">
      <w:start w:val="2"/>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827AB"/>
    <w:rsid w:val="003A4174"/>
    <w:rsid w:val="00B861BA"/>
    <w:rsid w:val="00E827AB"/>
    <w:rsid w:val="00F82AB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A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827A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143</Words>
  <Characters>787</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2024-04-03T02:02:00Z</dcterms:created>
  <dcterms:modified xsi:type="dcterms:W3CDTF">2024-04-03T02:08:00Z</dcterms:modified>
</cp:coreProperties>
</file>