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951" w:rsidRPr="00C3153A" w:rsidRDefault="004E3B74" w:rsidP="00F24AA0">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002A2951" w:rsidRPr="00C3153A">
        <w:rPr>
          <w:rFonts w:ascii="Simplified Arabic" w:hAnsi="Simplified Arabic" w:cs="Simplified Arabic"/>
          <w:b/>
          <w:bCs/>
          <w:sz w:val="32"/>
          <w:szCs w:val="32"/>
          <w:rtl/>
          <w:lang w:bidi="ar-DZ"/>
        </w:rPr>
        <w:t xml:space="preserve"> ماهية التنظيم </w:t>
      </w:r>
    </w:p>
    <w:p w:rsidR="002A2951" w:rsidRDefault="004E3B74" w:rsidP="00F24AA0">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002A2951" w:rsidRPr="00C3153A">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 xml:space="preserve">1- </w:t>
      </w:r>
      <w:r w:rsidR="002A2951" w:rsidRPr="00C3153A">
        <w:rPr>
          <w:rFonts w:ascii="Simplified Arabic" w:hAnsi="Simplified Arabic" w:cs="Simplified Arabic"/>
          <w:b/>
          <w:bCs/>
          <w:sz w:val="32"/>
          <w:szCs w:val="32"/>
          <w:rtl/>
          <w:lang w:bidi="ar-DZ"/>
        </w:rPr>
        <w:t xml:space="preserve">مفهوم التنظيم </w:t>
      </w:r>
    </w:p>
    <w:p w:rsidR="00027497" w:rsidRDefault="00027497" w:rsidP="00027497">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1-1-1- تعريف التنظيم</w:t>
      </w:r>
    </w:p>
    <w:p w:rsidR="00027497" w:rsidRDefault="00027497" w:rsidP="00027497">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Pr="00B06551">
        <w:rPr>
          <w:rFonts w:ascii="Simplified Arabic" w:hAnsi="Simplified Arabic" w:cs="Simplified Arabic" w:hint="cs"/>
          <w:b/>
          <w:bCs/>
          <w:sz w:val="32"/>
          <w:szCs w:val="32"/>
          <w:rtl/>
          <w:lang w:bidi="ar-DZ"/>
        </w:rPr>
        <w:t>-1-2</w:t>
      </w:r>
      <w:r>
        <w:rPr>
          <w:rFonts w:ascii="Simplified Arabic" w:hAnsi="Simplified Arabic" w:cs="Simplified Arabic" w:hint="cs"/>
          <w:sz w:val="32"/>
          <w:szCs w:val="32"/>
          <w:rtl/>
          <w:lang w:bidi="ar-DZ"/>
        </w:rPr>
        <w:t>-</w:t>
      </w:r>
      <w:r w:rsidRPr="00C3153A">
        <w:rPr>
          <w:rFonts w:ascii="Simplified Arabic" w:hAnsi="Simplified Arabic" w:cs="Simplified Arabic"/>
          <w:b/>
          <w:bCs/>
          <w:sz w:val="32"/>
          <w:szCs w:val="32"/>
          <w:rtl/>
          <w:lang w:bidi="ar-DZ"/>
        </w:rPr>
        <w:t xml:space="preserve"> خصائص التنظيم</w:t>
      </w:r>
    </w:p>
    <w:p w:rsidR="00027497" w:rsidRPr="00C3153A" w:rsidRDefault="00027497" w:rsidP="00027497">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1-1-3- أهمية التنظيم</w:t>
      </w:r>
    </w:p>
    <w:p w:rsidR="002A2951" w:rsidRPr="00C3153A" w:rsidRDefault="004E3B74" w:rsidP="00F24AA0">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1-2-</w:t>
      </w:r>
      <w:r w:rsidR="002A2951" w:rsidRPr="00C3153A">
        <w:rPr>
          <w:rFonts w:ascii="Simplified Arabic" w:hAnsi="Simplified Arabic" w:cs="Simplified Arabic"/>
          <w:b/>
          <w:bCs/>
          <w:sz w:val="32"/>
          <w:szCs w:val="32"/>
          <w:rtl/>
          <w:lang w:bidi="ar-DZ"/>
        </w:rPr>
        <w:t xml:space="preserve"> مبادئ التنظيم </w:t>
      </w:r>
    </w:p>
    <w:p w:rsidR="002A2951" w:rsidRPr="00C3153A" w:rsidRDefault="004E3B74" w:rsidP="00F24AA0">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1-3-</w:t>
      </w:r>
      <w:r w:rsidR="002A2951" w:rsidRPr="00C3153A">
        <w:rPr>
          <w:rFonts w:ascii="Simplified Arabic" w:hAnsi="Simplified Arabic" w:cs="Simplified Arabic"/>
          <w:b/>
          <w:bCs/>
          <w:sz w:val="32"/>
          <w:szCs w:val="32"/>
          <w:rtl/>
          <w:lang w:bidi="ar-DZ"/>
        </w:rPr>
        <w:t xml:space="preserve"> أنواع التنظيم </w:t>
      </w:r>
    </w:p>
    <w:p w:rsidR="002A2951" w:rsidRPr="00C3153A" w:rsidRDefault="004E3B74" w:rsidP="00F24AA0">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1-4-</w:t>
      </w:r>
      <w:r w:rsidR="002A2951" w:rsidRPr="00C3153A">
        <w:rPr>
          <w:rFonts w:ascii="Simplified Arabic" w:hAnsi="Simplified Arabic" w:cs="Simplified Arabic"/>
          <w:b/>
          <w:bCs/>
          <w:sz w:val="32"/>
          <w:szCs w:val="32"/>
          <w:rtl/>
          <w:lang w:bidi="ar-DZ"/>
        </w:rPr>
        <w:t xml:space="preserve"> عناصر التنظيم الإداري </w:t>
      </w:r>
    </w:p>
    <w:p w:rsidR="002A2951" w:rsidRPr="00C3153A" w:rsidRDefault="004E3B74" w:rsidP="00F24AA0">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 أساسيات حول الهيكل التنظيمي</w:t>
      </w:r>
      <w:r w:rsidR="002A2951" w:rsidRPr="00C3153A">
        <w:rPr>
          <w:rFonts w:ascii="Simplified Arabic" w:hAnsi="Simplified Arabic" w:cs="Simplified Arabic"/>
          <w:b/>
          <w:bCs/>
          <w:sz w:val="32"/>
          <w:szCs w:val="32"/>
          <w:rtl/>
          <w:lang w:bidi="ar-DZ"/>
        </w:rPr>
        <w:t xml:space="preserve"> </w:t>
      </w:r>
    </w:p>
    <w:p w:rsidR="002A2951" w:rsidRDefault="004E3B74" w:rsidP="00D53BBF">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00D53BBF">
        <w:rPr>
          <w:rFonts w:ascii="Simplified Arabic" w:hAnsi="Simplified Arabic" w:cs="Simplified Arabic" w:hint="cs"/>
          <w:b/>
          <w:bCs/>
          <w:sz w:val="32"/>
          <w:szCs w:val="32"/>
          <w:rtl/>
          <w:lang w:bidi="ar-DZ"/>
        </w:rPr>
        <w:t>1</w:t>
      </w:r>
      <w:r>
        <w:rPr>
          <w:rFonts w:ascii="Simplified Arabic" w:hAnsi="Simplified Arabic" w:cs="Simplified Arabic" w:hint="cs"/>
          <w:b/>
          <w:bCs/>
          <w:sz w:val="32"/>
          <w:szCs w:val="32"/>
          <w:rtl/>
          <w:lang w:bidi="ar-DZ"/>
        </w:rPr>
        <w:t xml:space="preserve">- </w:t>
      </w:r>
      <w:r w:rsidR="002A2951" w:rsidRPr="00C3153A">
        <w:rPr>
          <w:rFonts w:ascii="Simplified Arabic" w:hAnsi="Simplified Arabic" w:cs="Simplified Arabic"/>
          <w:b/>
          <w:bCs/>
          <w:sz w:val="32"/>
          <w:szCs w:val="32"/>
          <w:rtl/>
          <w:lang w:bidi="ar-DZ"/>
        </w:rPr>
        <w:t xml:space="preserve"> مفهوم الهيكل التنظيمي </w:t>
      </w:r>
    </w:p>
    <w:p w:rsidR="00ED725C" w:rsidRDefault="00ED725C" w:rsidP="00D53BBF">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00D53BBF">
        <w:rPr>
          <w:rFonts w:ascii="Simplified Arabic" w:hAnsi="Simplified Arabic" w:cs="Simplified Arabic" w:hint="cs"/>
          <w:b/>
          <w:bCs/>
          <w:sz w:val="32"/>
          <w:szCs w:val="32"/>
          <w:rtl/>
          <w:lang w:bidi="ar-DZ"/>
        </w:rPr>
        <w:t>1</w:t>
      </w:r>
      <w:r>
        <w:rPr>
          <w:rFonts w:ascii="Simplified Arabic" w:hAnsi="Simplified Arabic" w:cs="Simplified Arabic" w:hint="cs"/>
          <w:b/>
          <w:bCs/>
          <w:sz w:val="32"/>
          <w:szCs w:val="32"/>
          <w:rtl/>
          <w:lang w:bidi="ar-DZ"/>
        </w:rPr>
        <w:t>-1- تعريف الهيكل التنظيمي</w:t>
      </w:r>
    </w:p>
    <w:p w:rsidR="00ED725C" w:rsidRPr="00C3153A" w:rsidRDefault="00ED725C" w:rsidP="00D53BBF">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00D53BBF">
        <w:rPr>
          <w:rFonts w:ascii="Simplified Arabic" w:hAnsi="Simplified Arabic" w:cs="Simplified Arabic" w:hint="cs"/>
          <w:b/>
          <w:bCs/>
          <w:sz w:val="32"/>
          <w:szCs w:val="32"/>
          <w:rtl/>
          <w:lang w:bidi="ar-DZ"/>
        </w:rPr>
        <w:t>1</w:t>
      </w:r>
      <w:r>
        <w:rPr>
          <w:rFonts w:ascii="Simplified Arabic" w:hAnsi="Simplified Arabic" w:cs="Simplified Arabic" w:hint="cs"/>
          <w:b/>
          <w:bCs/>
          <w:sz w:val="32"/>
          <w:szCs w:val="32"/>
          <w:rtl/>
          <w:lang w:bidi="ar-DZ"/>
        </w:rPr>
        <w:t>-2- خصائص الهيكل التنظيمي</w:t>
      </w:r>
    </w:p>
    <w:p w:rsidR="002A2951" w:rsidRPr="00C3153A" w:rsidRDefault="004E3B74" w:rsidP="00D53BBF">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00D53BBF">
        <w:rPr>
          <w:rFonts w:ascii="Simplified Arabic" w:hAnsi="Simplified Arabic" w:cs="Simplified Arabic" w:hint="cs"/>
          <w:b/>
          <w:bCs/>
          <w:sz w:val="32"/>
          <w:szCs w:val="32"/>
          <w:rtl/>
          <w:lang w:bidi="ar-DZ"/>
        </w:rPr>
        <w:t>2</w:t>
      </w:r>
      <w:r>
        <w:rPr>
          <w:rFonts w:ascii="Simplified Arabic" w:hAnsi="Simplified Arabic" w:cs="Simplified Arabic" w:hint="cs"/>
          <w:b/>
          <w:bCs/>
          <w:sz w:val="32"/>
          <w:szCs w:val="32"/>
          <w:rtl/>
          <w:lang w:bidi="ar-DZ"/>
        </w:rPr>
        <w:t>-</w:t>
      </w:r>
      <w:r w:rsidR="002A2951" w:rsidRPr="00C3153A">
        <w:rPr>
          <w:rFonts w:ascii="Simplified Arabic" w:hAnsi="Simplified Arabic" w:cs="Simplified Arabic"/>
          <w:b/>
          <w:bCs/>
          <w:sz w:val="32"/>
          <w:szCs w:val="32"/>
          <w:rtl/>
          <w:lang w:bidi="ar-DZ"/>
        </w:rPr>
        <w:t xml:space="preserve"> خطوات</w:t>
      </w:r>
      <w:r>
        <w:rPr>
          <w:rFonts w:ascii="Simplified Arabic" w:hAnsi="Simplified Arabic" w:cs="Simplified Arabic" w:hint="cs"/>
          <w:b/>
          <w:bCs/>
          <w:sz w:val="32"/>
          <w:szCs w:val="32"/>
          <w:rtl/>
          <w:lang w:bidi="ar-DZ"/>
        </w:rPr>
        <w:t xml:space="preserve"> إعداد</w:t>
      </w:r>
      <w:r w:rsidR="002A2951" w:rsidRPr="00C3153A">
        <w:rPr>
          <w:rFonts w:ascii="Simplified Arabic" w:hAnsi="Simplified Arabic" w:cs="Simplified Arabic"/>
          <w:b/>
          <w:bCs/>
          <w:sz w:val="32"/>
          <w:szCs w:val="32"/>
          <w:rtl/>
          <w:lang w:bidi="ar-DZ"/>
        </w:rPr>
        <w:t xml:space="preserve"> الهيكل التنظيمي </w:t>
      </w:r>
    </w:p>
    <w:p w:rsidR="002A2951" w:rsidRPr="00C3153A" w:rsidRDefault="004E3B74" w:rsidP="00D53BBF">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00D53BBF">
        <w:rPr>
          <w:rFonts w:ascii="Simplified Arabic" w:hAnsi="Simplified Arabic" w:cs="Simplified Arabic" w:hint="cs"/>
          <w:b/>
          <w:bCs/>
          <w:sz w:val="32"/>
          <w:szCs w:val="32"/>
          <w:rtl/>
          <w:lang w:bidi="ar-DZ"/>
        </w:rPr>
        <w:t>3</w:t>
      </w:r>
      <w:r>
        <w:rPr>
          <w:rFonts w:ascii="Simplified Arabic" w:hAnsi="Simplified Arabic" w:cs="Simplified Arabic" w:hint="cs"/>
          <w:b/>
          <w:bCs/>
          <w:sz w:val="32"/>
          <w:szCs w:val="32"/>
          <w:rtl/>
          <w:lang w:bidi="ar-DZ"/>
        </w:rPr>
        <w:t xml:space="preserve">- </w:t>
      </w:r>
      <w:r w:rsidR="002A2951" w:rsidRPr="00C3153A">
        <w:rPr>
          <w:rFonts w:ascii="Simplified Arabic" w:hAnsi="Simplified Arabic" w:cs="Simplified Arabic"/>
          <w:b/>
          <w:bCs/>
          <w:sz w:val="32"/>
          <w:szCs w:val="32"/>
          <w:rtl/>
          <w:lang w:bidi="ar-DZ"/>
        </w:rPr>
        <w:t xml:space="preserve"> أنواع الهي</w:t>
      </w:r>
      <w:r>
        <w:rPr>
          <w:rFonts w:ascii="Simplified Arabic" w:hAnsi="Simplified Arabic" w:cs="Simplified Arabic" w:hint="cs"/>
          <w:b/>
          <w:bCs/>
          <w:sz w:val="32"/>
          <w:szCs w:val="32"/>
          <w:rtl/>
          <w:lang w:bidi="ar-DZ"/>
        </w:rPr>
        <w:t>ا</w:t>
      </w:r>
      <w:r w:rsidR="002A2951" w:rsidRPr="00C3153A">
        <w:rPr>
          <w:rFonts w:ascii="Simplified Arabic" w:hAnsi="Simplified Arabic" w:cs="Simplified Arabic"/>
          <w:b/>
          <w:bCs/>
          <w:sz w:val="32"/>
          <w:szCs w:val="32"/>
          <w:rtl/>
          <w:lang w:bidi="ar-DZ"/>
        </w:rPr>
        <w:t>كل التنظيمي</w:t>
      </w:r>
      <w:r>
        <w:rPr>
          <w:rFonts w:ascii="Simplified Arabic" w:hAnsi="Simplified Arabic" w:cs="Simplified Arabic" w:hint="cs"/>
          <w:b/>
          <w:bCs/>
          <w:sz w:val="32"/>
          <w:szCs w:val="32"/>
          <w:rtl/>
          <w:lang w:bidi="ar-DZ"/>
        </w:rPr>
        <w:t>ة</w:t>
      </w:r>
      <w:r w:rsidR="002A2951" w:rsidRPr="00C3153A">
        <w:rPr>
          <w:rFonts w:ascii="Simplified Arabic" w:hAnsi="Simplified Arabic" w:cs="Simplified Arabic"/>
          <w:b/>
          <w:bCs/>
          <w:sz w:val="32"/>
          <w:szCs w:val="32"/>
          <w:rtl/>
          <w:lang w:bidi="ar-DZ"/>
        </w:rPr>
        <w:t xml:space="preserve"> </w:t>
      </w:r>
    </w:p>
    <w:p w:rsidR="002A2951" w:rsidRPr="00C3153A" w:rsidRDefault="002A2951" w:rsidP="00F24AA0">
      <w:pPr>
        <w:bidi/>
        <w:spacing w:after="0"/>
        <w:jc w:val="both"/>
        <w:rPr>
          <w:rFonts w:ascii="Simplified Arabic" w:hAnsi="Simplified Arabic" w:cs="Simplified Arabic"/>
          <w:b/>
          <w:bCs/>
          <w:sz w:val="32"/>
          <w:szCs w:val="32"/>
          <w:rtl/>
          <w:lang w:bidi="ar-DZ"/>
        </w:rPr>
      </w:pPr>
    </w:p>
    <w:p w:rsidR="002A2951" w:rsidRPr="00C3153A" w:rsidRDefault="002A2951" w:rsidP="00F24AA0">
      <w:pPr>
        <w:bidi/>
        <w:spacing w:after="0"/>
        <w:jc w:val="both"/>
        <w:rPr>
          <w:rFonts w:ascii="Simplified Arabic" w:hAnsi="Simplified Arabic" w:cs="Simplified Arabic"/>
          <w:b/>
          <w:bCs/>
          <w:sz w:val="32"/>
          <w:szCs w:val="32"/>
          <w:rtl/>
          <w:lang w:bidi="ar-DZ"/>
        </w:rPr>
      </w:pPr>
    </w:p>
    <w:p w:rsidR="002A2951" w:rsidRPr="00C3153A" w:rsidRDefault="002A2951" w:rsidP="00F24AA0">
      <w:pPr>
        <w:bidi/>
        <w:spacing w:after="0"/>
        <w:jc w:val="both"/>
        <w:rPr>
          <w:rFonts w:ascii="Simplified Arabic" w:hAnsi="Simplified Arabic" w:cs="Simplified Arabic"/>
          <w:b/>
          <w:bCs/>
          <w:sz w:val="32"/>
          <w:szCs w:val="32"/>
          <w:rtl/>
          <w:lang w:bidi="ar-DZ"/>
        </w:rPr>
      </w:pPr>
    </w:p>
    <w:p w:rsidR="002A2951" w:rsidRPr="00C3153A" w:rsidRDefault="002A2951" w:rsidP="00F24AA0">
      <w:pPr>
        <w:bidi/>
        <w:spacing w:after="0"/>
        <w:jc w:val="both"/>
        <w:rPr>
          <w:rFonts w:ascii="Simplified Arabic" w:hAnsi="Simplified Arabic" w:cs="Simplified Arabic"/>
          <w:b/>
          <w:bCs/>
          <w:sz w:val="32"/>
          <w:szCs w:val="32"/>
          <w:rtl/>
          <w:lang w:bidi="ar-DZ"/>
        </w:rPr>
      </w:pPr>
    </w:p>
    <w:p w:rsidR="002A2951" w:rsidRDefault="002A2951" w:rsidP="00F24AA0">
      <w:pPr>
        <w:bidi/>
        <w:spacing w:after="0"/>
        <w:jc w:val="both"/>
        <w:rPr>
          <w:rFonts w:ascii="Simplified Arabic" w:hAnsi="Simplified Arabic" w:cs="Simplified Arabic"/>
          <w:sz w:val="32"/>
          <w:szCs w:val="32"/>
          <w:rtl/>
          <w:lang w:bidi="ar-DZ"/>
        </w:rPr>
      </w:pPr>
    </w:p>
    <w:p w:rsidR="00772DE2" w:rsidRDefault="00772DE2" w:rsidP="00772DE2">
      <w:pPr>
        <w:bidi/>
        <w:spacing w:after="0"/>
        <w:jc w:val="both"/>
        <w:rPr>
          <w:rFonts w:ascii="Simplified Arabic" w:hAnsi="Simplified Arabic" w:cs="Simplified Arabic"/>
          <w:sz w:val="32"/>
          <w:szCs w:val="32"/>
          <w:rtl/>
          <w:lang w:bidi="ar-DZ"/>
        </w:rPr>
      </w:pPr>
    </w:p>
    <w:p w:rsidR="00772DE2" w:rsidRPr="00C3153A" w:rsidRDefault="00772DE2" w:rsidP="00772DE2">
      <w:pPr>
        <w:bidi/>
        <w:spacing w:after="0"/>
        <w:jc w:val="both"/>
        <w:rPr>
          <w:rFonts w:ascii="Simplified Arabic" w:hAnsi="Simplified Arabic" w:cs="Simplified Arabic"/>
          <w:sz w:val="32"/>
          <w:szCs w:val="32"/>
          <w:rtl/>
          <w:lang w:bidi="ar-DZ"/>
        </w:rPr>
      </w:pPr>
    </w:p>
    <w:p w:rsidR="002A2951" w:rsidRPr="00C3153A" w:rsidRDefault="002A2951" w:rsidP="00F24AA0">
      <w:pPr>
        <w:bidi/>
        <w:spacing w:after="0"/>
        <w:jc w:val="both"/>
        <w:rPr>
          <w:rFonts w:ascii="Simplified Arabic" w:hAnsi="Simplified Arabic" w:cs="Simplified Arabic"/>
          <w:sz w:val="32"/>
          <w:szCs w:val="32"/>
          <w:rtl/>
          <w:lang w:bidi="ar-DZ"/>
        </w:rPr>
      </w:pPr>
    </w:p>
    <w:p w:rsidR="002A2951" w:rsidRPr="00C3153A" w:rsidRDefault="00947D70" w:rsidP="00F24AA0">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1- </w:t>
      </w:r>
      <w:r w:rsidR="002A2951" w:rsidRPr="00C3153A">
        <w:rPr>
          <w:rFonts w:ascii="Simplified Arabic" w:hAnsi="Simplified Arabic" w:cs="Simplified Arabic"/>
          <w:b/>
          <w:bCs/>
          <w:sz w:val="32"/>
          <w:szCs w:val="32"/>
          <w:rtl/>
          <w:lang w:bidi="ar-DZ"/>
        </w:rPr>
        <w:t xml:space="preserve">ماهية التنظيم </w:t>
      </w:r>
    </w:p>
    <w:p w:rsidR="002A2951" w:rsidRPr="00C3153A" w:rsidRDefault="002A2951" w:rsidP="00F24AA0">
      <w:pPr>
        <w:bidi/>
        <w:spacing w:after="0"/>
        <w:jc w:val="both"/>
        <w:rPr>
          <w:rFonts w:ascii="Simplified Arabic" w:hAnsi="Simplified Arabic" w:cs="Simplified Arabic"/>
          <w:b/>
          <w:bCs/>
          <w:sz w:val="32"/>
          <w:szCs w:val="32"/>
          <w:rtl/>
          <w:lang w:bidi="ar-DZ"/>
        </w:rPr>
      </w:pPr>
      <w:r w:rsidRPr="00C3153A">
        <w:rPr>
          <w:rFonts w:ascii="Simplified Arabic" w:hAnsi="Simplified Arabic" w:cs="Simplified Arabic"/>
          <w:b/>
          <w:bCs/>
          <w:sz w:val="32"/>
          <w:szCs w:val="32"/>
          <w:rtl/>
          <w:lang w:bidi="ar-DZ"/>
        </w:rPr>
        <w:t xml:space="preserve"> </w:t>
      </w:r>
      <w:r w:rsidR="00947D70">
        <w:rPr>
          <w:rFonts w:ascii="Simplified Arabic" w:hAnsi="Simplified Arabic" w:cs="Simplified Arabic" w:hint="cs"/>
          <w:b/>
          <w:bCs/>
          <w:sz w:val="32"/>
          <w:szCs w:val="32"/>
          <w:rtl/>
          <w:lang w:bidi="ar-DZ"/>
        </w:rPr>
        <w:t xml:space="preserve">1-1- </w:t>
      </w:r>
      <w:r w:rsidRPr="00C3153A">
        <w:rPr>
          <w:rFonts w:ascii="Simplified Arabic" w:hAnsi="Simplified Arabic" w:cs="Simplified Arabic"/>
          <w:b/>
          <w:bCs/>
          <w:sz w:val="32"/>
          <w:szCs w:val="32"/>
          <w:rtl/>
          <w:lang w:bidi="ar-DZ"/>
        </w:rPr>
        <w:t xml:space="preserve">مفهوم التنظيم </w:t>
      </w:r>
    </w:p>
    <w:p w:rsidR="00296837" w:rsidRPr="00C3153A" w:rsidRDefault="00B06551" w:rsidP="00F24AA0">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1-1-1- </w:t>
      </w:r>
      <w:r w:rsidR="002A2951" w:rsidRPr="00C3153A">
        <w:rPr>
          <w:rFonts w:ascii="Simplified Arabic" w:hAnsi="Simplified Arabic" w:cs="Simplified Arabic"/>
          <w:b/>
          <w:bCs/>
          <w:sz w:val="32"/>
          <w:szCs w:val="32"/>
          <w:rtl/>
          <w:lang w:bidi="ar-DZ"/>
        </w:rPr>
        <w:t xml:space="preserve">تعريف التنظيم </w:t>
      </w:r>
    </w:p>
    <w:p w:rsidR="002A2951" w:rsidRPr="00C3153A" w:rsidRDefault="00F24AA0" w:rsidP="00F24AA0">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2A2951" w:rsidRPr="00C3153A">
        <w:rPr>
          <w:rFonts w:ascii="Simplified Arabic" w:hAnsi="Simplified Arabic" w:cs="Simplified Arabic"/>
          <w:sz w:val="32"/>
          <w:szCs w:val="32"/>
          <w:rtl/>
          <w:lang w:bidi="ar-DZ"/>
        </w:rPr>
        <w:t xml:space="preserve">تعددت تعاريف التنظيم واختلفت، وسوف نورد بعض التعاريف التي نراها الأكثر أهمية، ومن بينها: </w:t>
      </w:r>
    </w:p>
    <w:p w:rsidR="002A2951" w:rsidRPr="00B06551" w:rsidRDefault="00B06551" w:rsidP="00B06551">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A2951" w:rsidRPr="00B06551">
        <w:rPr>
          <w:rFonts w:ascii="Simplified Arabic" w:hAnsi="Simplified Arabic" w:cs="Simplified Arabic"/>
          <w:sz w:val="32"/>
          <w:szCs w:val="32"/>
          <w:rtl/>
          <w:lang w:bidi="ar-DZ"/>
        </w:rPr>
        <w:t>عرف ريتشاد وهودجتس التنظيم على أنه: " توزيع المسؤوليات والتنسيق بين كافة العاملين بشكل يضمن تحقيق أقصى درجة ممكنة من الكفاية في تحقيق الأهداف المحددة".</w:t>
      </w:r>
      <w:r w:rsidR="002A2951" w:rsidRPr="00C3153A">
        <w:rPr>
          <w:rStyle w:val="Appelnotedebasdep"/>
          <w:rFonts w:ascii="Simplified Arabic" w:hAnsi="Simplified Arabic" w:cs="Simplified Arabic"/>
          <w:sz w:val="32"/>
          <w:szCs w:val="32"/>
          <w:rtl/>
          <w:lang w:bidi="ar-DZ"/>
        </w:rPr>
        <w:footnoteReference w:id="2"/>
      </w:r>
    </w:p>
    <w:p w:rsidR="002A2951" w:rsidRPr="00B06551" w:rsidRDefault="00B06551" w:rsidP="00B06551">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A2951" w:rsidRPr="00B06551">
        <w:rPr>
          <w:rFonts w:ascii="Simplified Arabic" w:hAnsi="Simplified Arabic" w:cs="Simplified Arabic"/>
          <w:sz w:val="32"/>
          <w:szCs w:val="32"/>
          <w:rtl/>
          <w:lang w:bidi="ar-DZ"/>
        </w:rPr>
        <w:t>كما عرف التنظيم على أنه: "عملية تحديد الأعمال التي يراد أداؤها وتجميعها، والتقسيمات الإدارية اللازمة والعلاقات وأنماط الاتصال، وتوزيع المسؤوليات والواجبات، وتفويض السلطات والصلاحيات اللازمة لأداء الأعمال، بغرض تحقيق الأهداف".</w:t>
      </w:r>
      <w:r w:rsidR="002A2951" w:rsidRPr="00C3153A">
        <w:rPr>
          <w:rStyle w:val="Appelnotedebasdep"/>
          <w:rFonts w:ascii="Simplified Arabic" w:hAnsi="Simplified Arabic" w:cs="Simplified Arabic"/>
          <w:sz w:val="32"/>
          <w:szCs w:val="32"/>
          <w:rtl/>
          <w:lang w:bidi="ar-DZ"/>
        </w:rPr>
        <w:footnoteReference w:id="3"/>
      </w:r>
    </w:p>
    <w:p w:rsidR="002A2951" w:rsidRPr="00B06551" w:rsidRDefault="00B06551" w:rsidP="00B06551">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2A2951" w:rsidRPr="00B06551">
        <w:rPr>
          <w:rFonts w:ascii="Simplified Arabic" w:hAnsi="Simplified Arabic" w:cs="Simplified Arabic"/>
          <w:sz w:val="32"/>
          <w:szCs w:val="32"/>
          <w:rtl/>
          <w:lang w:bidi="ar-DZ"/>
        </w:rPr>
        <w:t>هناك من يرى أن التنظيم هو: "</w:t>
      </w:r>
      <w:r w:rsidR="00767903" w:rsidRPr="00B06551">
        <w:rPr>
          <w:rFonts w:ascii="Simplified Arabic" w:hAnsi="Simplified Arabic" w:cs="Simplified Arabic" w:hint="cs"/>
          <w:sz w:val="32"/>
          <w:szCs w:val="32"/>
          <w:rtl/>
          <w:lang w:bidi="ar-DZ"/>
        </w:rPr>
        <w:t xml:space="preserve"> </w:t>
      </w:r>
      <w:r w:rsidR="002A2951" w:rsidRPr="00B06551">
        <w:rPr>
          <w:rFonts w:ascii="Simplified Arabic" w:hAnsi="Simplified Arabic" w:cs="Simplified Arabic"/>
          <w:sz w:val="32"/>
          <w:szCs w:val="32"/>
          <w:rtl/>
          <w:lang w:bidi="ar-DZ"/>
        </w:rPr>
        <w:t>تجميع وتقسيم أوجه النشاط في وحدات معينة ترتبط فيما بينها بعلاقات وتداخلات كمجموعة واحدة</w:t>
      </w:r>
      <w:r w:rsidR="00767903" w:rsidRPr="00B06551">
        <w:rPr>
          <w:rFonts w:ascii="Simplified Arabic" w:hAnsi="Simplified Arabic" w:cs="Simplified Arabic" w:hint="cs"/>
          <w:sz w:val="32"/>
          <w:szCs w:val="32"/>
          <w:rtl/>
          <w:lang w:bidi="ar-DZ"/>
        </w:rPr>
        <w:t>،</w:t>
      </w:r>
      <w:r w:rsidR="002A2951" w:rsidRPr="00B06551">
        <w:rPr>
          <w:rFonts w:ascii="Simplified Arabic" w:hAnsi="Simplified Arabic" w:cs="Simplified Arabic"/>
          <w:sz w:val="32"/>
          <w:szCs w:val="32"/>
          <w:rtl/>
          <w:lang w:bidi="ar-DZ"/>
        </w:rPr>
        <w:t xml:space="preserve"> معتمدة بعضها على بعض هادفة لتحقيق أهداف معينة بأقل تكلفة وجهد ممكن".</w:t>
      </w:r>
      <w:r w:rsidR="002A2951" w:rsidRPr="00C3153A">
        <w:rPr>
          <w:rStyle w:val="Appelnotedebasdep"/>
          <w:rFonts w:ascii="Simplified Arabic" w:hAnsi="Simplified Arabic" w:cs="Simplified Arabic"/>
          <w:sz w:val="32"/>
          <w:szCs w:val="32"/>
          <w:rtl/>
          <w:lang w:bidi="ar-DZ"/>
        </w:rPr>
        <w:footnoteReference w:id="4"/>
      </w:r>
    </w:p>
    <w:p w:rsidR="00B06551" w:rsidRDefault="002A2951" w:rsidP="00B06551">
      <w:pPr>
        <w:bidi/>
        <w:spacing w:after="0"/>
        <w:jc w:val="both"/>
        <w:rPr>
          <w:rFonts w:ascii="Simplified Arabic" w:hAnsi="Simplified Arabic" w:cs="Simplified Arabic"/>
          <w:sz w:val="32"/>
          <w:szCs w:val="32"/>
          <w:rtl/>
          <w:lang w:bidi="ar-DZ"/>
        </w:rPr>
      </w:pPr>
      <w:r w:rsidRPr="00C3153A">
        <w:rPr>
          <w:rFonts w:ascii="Simplified Arabic" w:hAnsi="Simplified Arabic" w:cs="Simplified Arabic"/>
          <w:sz w:val="32"/>
          <w:szCs w:val="32"/>
          <w:rtl/>
          <w:lang w:bidi="ar-DZ"/>
        </w:rPr>
        <w:t xml:space="preserve">     ومن خلال التعاريف السابقة</w:t>
      </w:r>
      <w:r w:rsidR="00767903">
        <w:rPr>
          <w:rFonts w:ascii="Simplified Arabic" w:hAnsi="Simplified Arabic" w:cs="Simplified Arabic" w:hint="cs"/>
          <w:sz w:val="32"/>
          <w:szCs w:val="32"/>
          <w:rtl/>
          <w:lang w:bidi="ar-DZ"/>
        </w:rPr>
        <w:t>،</w:t>
      </w:r>
      <w:r w:rsidRPr="00C3153A">
        <w:rPr>
          <w:rFonts w:ascii="Simplified Arabic" w:hAnsi="Simplified Arabic" w:cs="Simplified Arabic"/>
          <w:sz w:val="32"/>
          <w:szCs w:val="32"/>
          <w:rtl/>
          <w:lang w:bidi="ar-DZ"/>
        </w:rPr>
        <w:t xml:space="preserve"> يمكن القول أن التنظيم يعتبر وسيلة لتحقيق </w:t>
      </w:r>
      <w:r w:rsidR="00767903" w:rsidRPr="00C3153A">
        <w:rPr>
          <w:rFonts w:ascii="Simplified Arabic" w:hAnsi="Simplified Arabic" w:cs="Simplified Arabic" w:hint="cs"/>
          <w:sz w:val="32"/>
          <w:szCs w:val="32"/>
          <w:rtl/>
          <w:lang w:bidi="ar-DZ"/>
        </w:rPr>
        <w:t>الانسجام</w:t>
      </w:r>
      <w:r w:rsidRPr="00C3153A">
        <w:rPr>
          <w:rFonts w:ascii="Simplified Arabic" w:hAnsi="Simplified Arabic" w:cs="Simplified Arabic"/>
          <w:sz w:val="32"/>
          <w:szCs w:val="32"/>
          <w:rtl/>
          <w:lang w:bidi="ar-DZ"/>
        </w:rPr>
        <w:t xml:space="preserve"> وتفادي </w:t>
      </w:r>
      <w:r w:rsidR="00767903" w:rsidRPr="00C3153A">
        <w:rPr>
          <w:rFonts w:ascii="Simplified Arabic" w:hAnsi="Simplified Arabic" w:cs="Simplified Arabic" w:hint="cs"/>
          <w:sz w:val="32"/>
          <w:szCs w:val="32"/>
          <w:rtl/>
          <w:lang w:bidi="ar-DZ"/>
        </w:rPr>
        <w:t>الازدواجية</w:t>
      </w:r>
      <w:r w:rsidRPr="00C3153A">
        <w:rPr>
          <w:rFonts w:ascii="Simplified Arabic" w:hAnsi="Simplified Arabic" w:cs="Simplified Arabic"/>
          <w:sz w:val="32"/>
          <w:szCs w:val="32"/>
          <w:rtl/>
          <w:lang w:bidi="ar-DZ"/>
        </w:rPr>
        <w:t xml:space="preserve"> </w:t>
      </w:r>
      <w:r w:rsidR="00767903" w:rsidRPr="00C3153A">
        <w:rPr>
          <w:rFonts w:ascii="Simplified Arabic" w:hAnsi="Simplified Arabic" w:cs="Simplified Arabic" w:hint="cs"/>
          <w:sz w:val="32"/>
          <w:szCs w:val="32"/>
          <w:rtl/>
          <w:lang w:bidi="ar-DZ"/>
        </w:rPr>
        <w:t>والاستفادة</w:t>
      </w:r>
      <w:r w:rsidRPr="00C3153A">
        <w:rPr>
          <w:rFonts w:ascii="Simplified Arabic" w:hAnsi="Simplified Arabic" w:cs="Simplified Arabic"/>
          <w:sz w:val="32"/>
          <w:szCs w:val="32"/>
          <w:rtl/>
          <w:lang w:bidi="ar-DZ"/>
        </w:rPr>
        <w:t xml:space="preserve"> من القدرات والطاقات المتاحة</w:t>
      </w:r>
      <w:r w:rsidR="00767903">
        <w:rPr>
          <w:rFonts w:ascii="Simplified Arabic" w:hAnsi="Simplified Arabic" w:cs="Simplified Arabic" w:hint="cs"/>
          <w:sz w:val="32"/>
          <w:szCs w:val="32"/>
          <w:rtl/>
          <w:lang w:bidi="ar-DZ"/>
        </w:rPr>
        <w:t>،</w:t>
      </w:r>
      <w:r w:rsidRPr="00C3153A">
        <w:rPr>
          <w:rFonts w:ascii="Simplified Arabic" w:hAnsi="Simplified Arabic" w:cs="Simplified Arabic"/>
          <w:sz w:val="32"/>
          <w:szCs w:val="32"/>
          <w:rtl/>
          <w:lang w:bidi="ar-DZ"/>
        </w:rPr>
        <w:t xml:space="preserve"> وتحديد العلاقات بين الأفراد وبين الإدارات والمساعدة على نقل المعلومات</w:t>
      </w:r>
      <w:r w:rsidR="00767903">
        <w:rPr>
          <w:rFonts w:ascii="Simplified Arabic" w:hAnsi="Simplified Arabic" w:cs="Simplified Arabic" w:hint="cs"/>
          <w:sz w:val="32"/>
          <w:szCs w:val="32"/>
          <w:rtl/>
          <w:lang w:bidi="ar-DZ"/>
        </w:rPr>
        <w:t>،</w:t>
      </w:r>
      <w:r w:rsidRPr="00C3153A">
        <w:rPr>
          <w:rFonts w:ascii="Simplified Arabic" w:hAnsi="Simplified Arabic" w:cs="Simplified Arabic"/>
          <w:sz w:val="32"/>
          <w:szCs w:val="32"/>
          <w:rtl/>
          <w:lang w:bidi="ar-DZ"/>
        </w:rPr>
        <w:t xml:space="preserve"> وتوحيد الجهود وترشيد الإنفاق وتوزيع الصلاحيات.</w:t>
      </w:r>
    </w:p>
    <w:p w:rsidR="002A2951" w:rsidRPr="00B06551" w:rsidRDefault="00B06551" w:rsidP="00B06551">
      <w:pPr>
        <w:bidi/>
        <w:spacing w:after="0"/>
        <w:jc w:val="both"/>
        <w:rPr>
          <w:rFonts w:ascii="Simplified Arabic" w:hAnsi="Simplified Arabic" w:cs="Simplified Arabic"/>
          <w:sz w:val="32"/>
          <w:szCs w:val="32"/>
          <w:rtl/>
          <w:lang w:bidi="ar-DZ"/>
        </w:rPr>
      </w:pPr>
      <w:r w:rsidRPr="00B06551">
        <w:rPr>
          <w:rFonts w:ascii="Simplified Arabic" w:hAnsi="Simplified Arabic" w:cs="Simplified Arabic" w:hint="cs"/>
          <w:b/>
          <w:bCs/>
          <w:sz w:val="32"/>
          <w:szCs w:val="32"/>
          <w:rtl/>
          <w:lang w:bidi="ar-DZ"/>
        </w:rPr>
        <w:t>1-1-2</w:t>
      </w:r>
      <w:r>
        <w:rPr>
          <w:rFonts w:ascii="Simplified Arabic" w:hAnsi="Simplified Arabic" w:cs="Simplified Arabic" w:hint="cs"/>
          <w:sz w:val="32"/>
          <w:szCs w:val="32"/>
          <w:rtl/>
          <w:lang w:bidi="ar-DZ"/>
        </w:rPr>
        <w:t>-</w:t>
      </w:r>
      <w:r w:rsidR="002A2951" w:rsidRPr="00C3153A">
        <w:rPr>
          <w:rFonts w:ascii="Simplified Arabic" w:hAnsi="Simplified Arabic" w:cs="Simplified Arabic"/>
          <w:b/>
          <w:bCs/>
          <w:sz w:val="32"/>
          <w:szCs w:val="32"/>
          <w:rtl/>
          <w:lang w:bidi="ar-DZ"/>
        </w:rPr>
        <w:t xml:space="preserve"> خصائص التنظيم</w:t>
      </w:r>
    </w:p>
    <w:p w:rsidR="002A2951" w:rsidRPr="00C3153A" w:rsidRDefault="002A2951" w:rsidP="00B06551">
      <w:pPr>
        <w:bidi/>
        <w:spacing w:after="0"/>
        <w:jc w:val="both"/>
        <w:rPr>
          <w:rFonts w:ascii="Simplified Arabic" w:hAnsi="Simplified Arabic" w:cs="Simplified Arabic"/>
          <w:sz w:val="32"/>
          <w:szCs w:val="32"/>
          <w:vertAlign w:val="superscript"/>
          <w:rtl/>
          <w:lang w:bidi="ar-DZ"/>
        </w:rPr>
      </w:pPr>
      <w:r w:rsidRPr="00C3153A">
        <w:rPr>
          <w:rFonts w:ascii="Simplified Arabic" w:hAnsi="Simplified Arabic" w:cs="Simplified Arabic"/>
          <w:sz w:val="32"/>
          <w:szCs w:val="32"/>
          <w:rtl/>
          <w:lang w:bidi="ar-DZ"/>
        </w:rPr>
        <w:t xml:space="preserve">     يمكن تحديد أهم الخصائص التي إذا ما توفرت نسبة كبيرة منها في التنظيم معين</w:t>
      </w:r>
      <w:r w:rsidR="00767903">
        <w:rPr>
          <w:rFonts w:ascii="Simplified Arabic" w:hAnsi="Simplified Arabic" w:cs="Simplified Arabic" w:hint="cs"/>
          <w:sz w:val="32"/>
          <w:szCs w:val="32"/>
          <w:rtl/>
          <w:lang w:bidi="ar-DZ"/>
        </w:rPr>
        <w:t>،</w:t>
      </w:r>
      <w:r w:rsidRPr="00C3153A">
        <w:rPr>
          <w:rFonts w:ascii="Simplified Arabic" w:hAnsi="Simplified Arabic" w:cs="Simplified Arabic"/>
          <w:sz w:val="32"/>
          <w:szCs w:val="32"/>
          <w:rtl/>
          <w:lang w:bidi="ar-DZ"/>
        </w:rPr>
        <w:t xml:space="preserve"> يمكن القول بأنه ناجح أو جيد، والتي يمكن تلخيصها في النقاط التالية:</w:t>
      </w:r>
    </w:p>
    <w:p w:rsidR="002A2951" w:rsidRPr="00767903" w:rsidRDefault="00767903" w:rsidP="00767903">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767903">
        <w:rPr>
          <w:rFonts w:ascii="Simplified Arabic" w:hAnsi="Simplified Arabic" w:cs="Simplified Arabic" w:hint="cs"/>
          <w:sz w:val="32"/>
          <w:szCs w:val="32"/>
          <w:rtl/>
          <w:lang w:bidi="ar-DZ"/>
        </w:rPr>
        <w:t>الاستفادة</w:t>
      </w:r>
      <w:r w:rsidR="002A2951" w:rsidRPr="00767903">
        <w:rPr>
          <w:rFonts w:ascii="Simplified Arabic" w:hAnsi="Simplified Arabic" w:cs="Simplified Arabic"/>
          <w:sz w:val="32"/>
          <w:szCs w:val="32"/>
          <w:rtl/>
          <w:lang w:bidi="ar-DZ"/>
        </w:rPr>
        <w:t xml:space="preserve"> من التخصص، بمعنى أن يقتصر عمل كل فر</w:t>
      </w:r>
      <w:r>
        <w:rPr>
          <w:rFonts w:ascii="Simplified Arabic" w:hAnsi="Simplified Arabic" w:cs="Simplified Arabic"/>
          <w:sz w:val="32"/>
          <w:szCs w:val="32"/>
          <w:rtl/>
          <w:lang w:bidi="ar-DZ"/>
        </w:rPr>
        <w:t>د على القيام بأعباء وظيفة واحدة</w:t>
      </w:r>
      <w:r>
        <w:rPr>
          <w:rFonts w:ascii="Simplified Arabic" w:hAnsi="Simplified Arabic" w:cs="Simplified Arabic" w:hint="cs"/>
          <w:sz w:val="32"/>
          <w:szCs w:val="32"/>
          <w:rtl/>
          <w:lang w:bidi="ar-DZ"/>
        </w:rPr>
        <w:t>؛</w:t>
      </w:r>
    </w:p>
    <w:p w:rsidR="002A2951" w:rsidRPr="00767903" w:rsidRDefault="00767903" w:rsidP="00767903">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 </w:t>
      </w:r>
      <w:r w:rsidR="002A2951" w:rsidRPr="00767903">
        <w:rPr>
          <w:rFonts w:ascii="Simplified Arabic" w:hAnsi="Simplified Arabic" w:cs="Simplified Arabic"/>
          <w:sz w:val="32"/>
          <w:szCs w:val="32"/>
          <w:rtl/>
          <w:lang w:bidi="ar-DZ"/>
        </w:rPr>
        <w:t>التنسيق بين أعمال المنظمة، حيث أن حسن التنسيق بين أعمال المنظمة دليل واضح على جود</w:t>
      </w:r>
      <w:r>
        <w:rPr>
          <w:rFonts w:ascii="Simplified Arabic" w:hAnsi="Simplified Arabic" w:cs="Simplified Arabic"/>
          <w:sz w:val="32"/>
          <w:szCs w:val="32"/>
          <w:rtl/>
          <w:lang w:bidi="ar-DZ"/>
        </w:rPr>
        <w:t>ة التنظيم وفاعليته</w:t>
      </w:r>
      <w:r>
        <w:rPr>
          <w:rFonts w:ascii="Simplified Arabic" w:hAnsi="Simplified Arabic" w:cs="Simplified Arabic" w:hint="cs"/>
          <w:sz w:val="32"/>
          <w:szCs w:val="32"/>
          <w:rtl/>
          <w:lang w:bidi="ar-DZ"/>
        </w:rPr>
        <w:t>؛</w:t>
      </w:r>
    </w:p>
    <w:p w:rsidR="002A2951" w:rsidRPr="00767903" w:rsidRDefault="00767903" w:rsidP="00767903">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2A2951" w:rsidRPr="00767903">
        <w:rPr>
          <w:rFonts w:ascii="Simplified Arabic" w:hAnsi="Simplified Arabic" w:cs="Simplified Arabic"/>
          <w:sz w:val="32"/>
          <w:szCs w:val="32"/>
          <w:rtl/>
          <w:lang w:bidi="ar-DZ"/>
        </w:rPr>
        <w:t>أولوية الأنشطة، حيث يساعد التنظيم الجيد على التمييز بين الأنشطة الأساسية والأنشطة الثانوية، فتعطى الأولوية للأنشطة الأساسية</w:t>
      </w:r>
      <w:r>
        <w:rPr>
          <w:rFonts w:ascii="Simplified Arabic" w:hAnsi="Simplified Arabic" w:cs="Simplified Arabic" w:hint="cs"/>
          <w:sz w:val="32"/>
          <w:szCs w:val="32"/>
          <w:rtl/>
          <w:lang w:bidi="ar-DZ"/>
        </w:rPr>
        <w:t>،</w:t>
      </w:r>
      <w:r w:rsidR="002A2951" w:rsidRPr="00767903">
        <w:rPr>
          <w:rFonts w:ascii="Simplified Arabic" w:hAnsi="Simplified Arabic" w:cs="Simplified Arabic"/>
          <w:sz w:val="32"/>
          <w:szCs w:val="32"/>
          <w:rtl/>
          <w:lang w:bidi="ar-DZ"/>
        </w:rPr>
        <w:t xml:space="preserve"> مما يؤد</w:t>
      </w:r>
      <w:r>
        <w:rPr>
          <w:rFonts w:ascii="Simplified Arabic" w:hAnsi="Simplified Arabic" w:cs="Simplified Arabic"/>
          <w:sz w:val="32"/>
          <w:szCs w:val="32"/>
          <w:rtl/>
          <w:lang w:bidi="ar-DZ"/>
        </w:rPr>
        <w:t>ي إلى التقليل من الوقت والتكلفة</w:t>
      </w:r>
      <w:r>
        <w:rPr>
          <w:rFonts w:ascii="Simplified Arabic" w:hAnsi="Simplified Arabic" w:cs="Simplified Arabic" w:hint="cs"/>
          <w:sz w:val="32"/>
          <w:szCs w:val="32"/>
          <w:rtl/>
          <w:lang w:bidi="ar-DZ"/>
        </w:rPr>
        <w:t>؛</w:t>
      </w:r>
    </w:p>
    <w:p w:rsidR="002A2951" w:rsidRPr="00767903" w:rsidRDefault="00767903" w:rsidP="00767903">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2A2951" w:rsidRPr="00767903">
        <w:rPr>
          <w:rFonts w:ascii="Simplified Arabic" w:hAnsi="Simplified Arabic" w:cs="Simplified Arabic"/>
          <w:sz w:val="32"/>
          <w:szCs w:val="32"/>
          <w:rtl/>
          <w:lang w:bidi="ar-DZ"/>
        </w:rPr>
        <w:t>مراعاة الظروف الداخلية والخارجية للمنظمة، وذلك من خلال وضع الأساليب والطرق المناسبة لمواجهة التغيرات الحاص</w:t>
      </w:r>
      <w:r>
        <w:rPr>
          <w:rFonts w:ascii="Simplified Arabic" w:hAnsi="Simplified Arabic" w:cs="Simplified Arabic"/>
          <w:sz w:val="32"/>
          <w:szCs w:val="32"/>
          <w:rtl/>
          <w:lang w:bidi="ar-DZ"/>
        </w:rPr>
        <w:t>لة في البيئة الداخلية والخارجية</w:t>
      </w:r>
      <w:r>
        <w:rPr>
          <w:rFonts w:ascii="Simplified Arabic" w:hAnsi="Simplified Arabic" w:cs="Simplified Arabic" w:hint="cs"/>
          <w:sz w:val="32"/>
          <w:szCs w:val="32"/>
          <w:rtl/>
          <w:lang w:bidi="ar-DZ"/>
        </w:rPr>
        <w:t>؛</w:t>
      </w:r>
    </w:p>
    <w:p w:rsidR="002A2951" w:rsidRPr="00767903" w:rsidRDefault="00767903" w:rsidP="00767903">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767903">
        <w:rPr>
          <w:rFonts w:ascii="Simplified Arabic" w:hAnsi="Simplified Arabic" w:cs="Simplified Arabic" w:hint="cs"/>
          <w:sz w:val="32"/>
          <w:szCs w:val="32"/>
          <w:rtl/>
          <w:lang w:bidi="ar-DZ"/>
        </w:rPr>
        <w:t>الاتصال</w:t>
      </w:r>
      <w:r w:rsidR="002A2951" w:rsidRPr="00767903">
        <w:rPr>
          <w:rFonts w:ascii="Simplified Arabic" w:hAnsi="Simplified Arabic" w:cs="Simplified Arabic"/>
          <w:sz w:val="32"/>
          <w:szCs w:val="32"/>
          <w:rtl/>
          <w:lang w:bidi="ar-DZ"/>
        </w:rPr>
        <w:t xml:space="preserve"> الفعال، وذلك من خلال توفر المنظمة على شبكة اتصالات فعالة تكفل</w:t>
      </w:r>
      <w:r>
        <w:rPr>
          <w:rFonts w:ascii="Simplified Arabic" w:hAnsi="Simplified Arabic" w:cs="Simplified Arabic"/>
          <w:sz w:val="32"/>
          <w:szCs w:val="32"/>
          <w:rtl/>
          <w:lang w:bidi="ar-DZ"/>
        </w:rPr>
        <w:t xml:space="preserve"> تدفق المعلومات بسرعة ودون عوائ</w:t>
      </w:r>
      <w:r>
        <w:rPr>
          <w:rFonts w:ascii="Simplified Arabic" w:hAnsi="Simplified Arabic" w:cs="Simplified Arabic" w:hint="cs"/>
          <w:sz w:val="32"/>
          <w:szCs w:val="32"/>
          <w:rtl/>
          <w:lang w:bidi="ar-DZ"/>
        </w:rPr>
        <w:t>ق؛</w:t>
      </w:r>
    </w:p>
    <w:p w:rsidR="002A2951" w:rsidRPr="00ED1E10" w:rsidRDefault="00ED1E10" w:rsidP="00ED1E10">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2A2951" w:rsidRPr="00ED1E10">
        <w:rPr>
          <w:rFonts w:ascii="Simplified Arabic" w:hAnsi="Simplified Arabic" w:cs="Simplified Arabic"/>
          <w:sz w:val="32"/>
          <w:szCs w:val="32"/>
          <w:rtl/>
          <w:lang w:bidi="ar-DZ"/>
        </w:rPr>
        <w:t>تحقيق الرقابة التلقائية، حيث يعمل التنظيم الجيد على تحمل الفرد لمسؤولية إنجاز الأع</w:t>
      </w:r>
      <w:r>
        <w:rPr>
          <w:rFonts w:ascii="Simplified Arabic" w:hAnsi="Simplified Arabic" w:cs="Simplified Arabic"/>
          <w:sz w:val="32"/>
          <w:szCs w:val="32"/>
          <w:rtl/>
          <w:lang w:bidi="ar-DZ"/>
        </w:rPr>
        <w:t>مال المكلف بها على أفضل وجه</w:t>
      </w:r>
      <w:r>
        <w:rPr>
          <w:rFonts w:ascii="Simplified Arabic" w:hAnsi="Simplified Arabic" w:cs="Simplified Arabic" w:hint="cs"/>
          <w:sz w:val="32"/>
          <w:szCs w:val="32"/>
          <w:rtl/>
          <w:lang w:bidi="ar-DZ"/>
        </w:rPr>
        <w:t>؛</w:t>
      </w:r>
    </w:p>
    <w:p w:rsidR="002A2951" w:rsidRPr="00ED1E10" w:rsidRDefault="00ED1E10" w:rsidP="00ED1E10">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2A2951" w:rsidRPr="00ED1E10">
        <w:rPr>
          <w:rFonts w:ascii="Simplified Arabic" w:hAnsi="Simplified Arabic" w:cs="Simplified Arabic"/>
          <w:sz w:val="32"/>
          <w:szCs w:val="32"/>
          <w:rtl/>
          <w:lang w:bidi="ar-DZ"/>
        </w:rPr>
        <w:t xml:space="preserve">التعاون بين العاملين، حيث يوفر التنظيم الجيد الوسائل التي تمكن الأفراد من توفير ما يمكن </w:t>
      </w:r>
      <w:r>
        <w:rPr>
          <w:rFonts w:ascii="Simplified Arabic" w:hAnsi="Simplified Arabic" w:cs="Simplified Arabic"/>
          <w:sz w:val="32"/>
          <w:szCs w:val="32"/>
          <w:rtl/>
          <w:lang w:bidi="ar-DZ"/>
        </w:rPr>
        <w:t>توفيره في الوقت والجهد والتكلفة</w:t>
      </w:r>
      <w:r>
        <w:rPr>
          <w:rFonts w:ascii="Simplified Arabic" w:hAnsi="Simplified Arabic" w:cs="Simplified Arabic" w:hint="cs"/>
          <w:sz w:val="32"/>
          <w:szCs w:val="32"/>
          <w:rtl/>
          <w:lang w:bidi="ar-DZ"/>
        </w:rPr>
        <w:t>؛</w:t>
      </w:r>
    </w:p>
    <w:p w:rsidR="002A2951" w:rsidRPr="00ED1E10" w:rsidRDefault="00ED1E10" w:rsidP="00ED1E10">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A2951" w:rsidRPr="00ED1E10">
        <w:rPr>
          <w:rFonts w:ascii="Simplified Arabic" w:hAnsi="Simplified Arabic" w:cs="Simplified Arabic"/>
          <w:sz w:val="32"/>
          <w:szCs w:val="32"/>
          <w:rtl/>
          <w:lang w:bidi="ar-DZ"/>
        </w:rPr>
        <w:t>استقرار النظام، بمعنى أنه يجب ألا يجري تعديل أساسي في التنظيم</w:t>
      </w:r>
      <w:r>
        <w:rPr>
          <w:rFonts w:ascii="Simplified Arabic" w:hAnsi="Simplified Arabic" w:cs="Simplified Arabic" w:hint="cs"/>
          <w:sz w:val="32"/>
          <w:szCs w:val="32"/>
          <w:rtl/>
          <w:lang w:bidi="ar-DZ"/>
        </w:rPr>
        <w:t>،</w:t>
      </w:r>
      <w:r w:rsidR="002A2951" w:rsidRPr="00ED1E10">
        <w:rPr>
          <w:rFonts w:ascii="Simplified Arabic" w:hAnsi="Simplified Arabic" w:cs="Simplified Arabic"/>
          <w:sz w:val="32"/>
          <w:szCs w:val="32"/>
          <w:rtl/>
          <w:lang w:bidi="ar-DZ"/>
        </w:rPr>
        <w:t xml:space="preserve"> إلا إذا كان لأسباب قوية تبرر ما يبذل من جهود ووقت ومال في التعديل أو إعادة التنظيم.</w:t>
      </w:r>
    </w:p>
    <w:p w:rsidR="00ED1E10" w:rsidRDefault="00B06551" w:rsidP="00F24AA0">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1-1-3-</w:t>
      </w:r>
      <w:r w:rsidR="00ED1E10">
        <w:rPr>
          <w:rFonts w:ascii="Simplified Arabic" w:hAnsi="Simplified Arabic" w:cs="Simplified Arabic"/>
          <w:b/>
          <w:bCs/>
          <w:sz w:val="32"/>
          <w:szCs w:val="32"/>
          <w:rtl/>
          <w:lang w:bidi="ar-DZ"/>
        </w:rPr>
        <w:t xml:space="preserve"> </w:t>
      </w:r>
      <w:r w:rsidR="002A2951" w:rsidRPr="00C3153A">
        <w:rPr>
          <w:rFonts w:ascii="Simplified Arabic" w:hAnsi="Simplified Arabic" w:cs="Simplified Arabic"/>
          <w:b/>
          <w:bCs/>
          <w:sz w:val="32"/>
          <w:szCs w:val="32"/>
          <w:rtl/>
          <w:lang w:bidi="ar-DZ"/>
        </w:rPr>
        <w:t>أهمية</w:t>
      </w:r>
      <w:r>
        <w:rPr>
          <w:rFonts w:ascii="Simplified Arabic" w:hAnsi="Simplified Arabic" w:cs="Simplified Arabic" w:hint="cs"/>
          <w:b/>
          <w:bCs/>
          <w:sz w:val="32"/>
          <w:szCs w:val="32"/>
          <w:rtl/>
          <w:lang w:bidi="ar-DZ"/>
        </w:rPr>
        <w:t xml:space="preserve"> </w:t>
      </w:r>
      <w:r w:rsidR="00ED1E10">
        <w:rPr>
          <w:rFonts w:ascii="Simplified Arabic" w:hAnsi="Simplified Arabic" w:cs="Simplified Arabic" w:hint="cs"/>
          <w:b/>
          <w:bCs/>
          <w:sz w:val="32"/>
          <w:szCs w:val="32"/>
          <w:rtl/>
          <w:lang w:bidi="ar-DZ"/>
        </w:rPr>
        <w:t>التنظيم:</w:t>
      </w:r>
    </w:p>
    <w:p w:rsidR="002A2951" w:rsidRPr="00C3153A" w:rsidRDefault="00ED1E10" w:rsidP="00ED1E10">
      <w:pPr>
        <w:bidi/>
        <w:spacing w:after="0"/>
        <w:jc w:val="both"/>
        <w:rPr>
          <w:rFonts w:ascii="Simplified Arabic" w:hAnsi="Simplified Arabic" w:cs="Simplified Arabic"/>
          <w:sz w:val="32"/>
          <w:szCs w:val="32"/>
          <w:vertAlign w:val="superscript"/>
          <w:lang w:bidi="ar-DZ"/>
        </w:rPr>
      </w:pPr>
      <w:r>
        <w:rPr>
          <w:rFonts w:ascii="Simplified Arabic" w:hAnsi="Simplified Arabic" w:cs="Simplified Arabic" w:hint="cs"/>
          <w:b/>
          <w:bCs/>
          <w:sz w:val="32"/>
          <w:szCs w:val="32"/>
          <w:rtl/>
          <w:lang w:bidi="ar-DZ"/>
        </w:rPr>
        <w:t xml:space="preserve">    </w:t>
      </w:r>
      <w:r w:rsidRPr="00ED1E10">
        <w:rPr>
          <w:rFonts w:ascii="Simplified Arabic" w:hAnsi="Simplified Arabic" w:cs="Simplified Arabic" w:hint="cs"/>
          <w:sz w:val="32"/>
          <w:szCs w:val="32"/>
          <w:rtl/>
          <w:lang w:bidi="ar-DZ"/>
        </w:rPr>
        <w:t>تكمن أهمية التنظيم</w:t>
      </w:r>
      <w:r>
        <w:rPr>
          <w:rFonts w:ascii="Simplified Arabic" w:hAnsi="Simplified Arabic" w:cs="Simplified Arabic" w:hint="cs"/>
          <w:sz w:val="32"/>
          <w:szCs w:val="32"/>
          <w:rtl/>
          <w:lang w:bidi="ar-DZ"/>
        </w:rPr>
        <w:t xml:space="preserve"> فيما يلي:</w:t>
      </w:r>
      <w:r w:rsidR="002A2951" w:rsidRPr="00C3153A">
        <w:rPr>
          <w:rFonts w:ascii="Simplified Arabic" w:hAnsi="Simplified Arabic" w:cs="Simplified Arabic"/>
          <w:sz w:val="32"/>
          <w:szCs w:val="32"/>
          <w:vertAlign w:val="superscript"/>
          <w:rtl/>
          <w:lang w:bidi="ar-DZ"/>
        </w:rPr>
        <w:t xml:space="preserve"> </w:t>
      </w:r>
      <w:r w:rsidR="002A2951" w:rsidRPr="00C3153A">
        <w:rPr>
          <w:rStyle w:val="Appelnotedebasdep"/>
          <w:rFonts w:ascii="Simplified Arabic" w:hAnsi="Simplified Arabic" w:cs="Simplified Arabic"/>
          <w:sz w:val="32"/>
          <w:szCs w:val="32"/>
          <w:rtl/>
          <w:lang w:bidi="ar-DZ"/>
        </w:rPr>
        <w:footnoteReference w:id="5"/>
      </w:r>
    </w:p>
    <w:p w:rsidR="002A2951" w:rsidRPr="00ED1E10" w:rsidRDefault="00ED1E10" w:rsidP="00ED1E10">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A2951" w:rsidRPr="00ED1E10">
        <w:rPr>
          <w:rFonts w:ascii="Simplified Arabic" w:hAnsi="Simplified Arabic" w:cs="Simplified Arabic"/>
          <w:sz w:val="32"/>
          <w:szCs w:val="32"/>
          <w:rtl/>
          <w:lang w:bidi="ar-DZ"/>
        </w:rPr>
        <w:t xml:space="preserve">يترتب على عدم وجود تنظيم إداري لأية منشأة، الفوضى </w:t>
      </w:r>
      <w:r w:rsidRPr="00ED1E10">
        <w:rPr>
          <w:rFonts w:ascii="Simplified Arabic" w:hAnsi="Simplified Arabic" w:cs="Simplified Arabic" w:hint="cs"/>
          <w:sz w:val="32"/>
          <w:szCs w:val="32"/>
          <w:rtl/>
          <w:lang w:bidi="ar-DZ"/>
        </w:rPr>
        <w:t>والارتباط</w:t>
      </w:r>
      <w:r w:rsidR="002A2951" w:rsidRPr="00ED1E10">
        <w:rPr>
          <w:rFonts w:ascii="Simplified Arabic" w:hAnsi="Simplified Arabic" w:cs="Simplified Arabic"/>
          <w:sz w:val="32"/>
          <w:szCs w:val="32"/>
          <w:rtl/>
          <w:lang w:bidi="ar-DZ"/>
        </w:rPr>
        <w:t xml:space="preserve"> في تصنيف العمل وتحديد أهميته في توزيعه بين الأفراد العاملين</w:t>
      </w:r>
      <w:r>
        <w:rPr>
          <w:rFonts w:ascii="Simplified Arabic" w:hAnsi="Simplified Arabic" w:cs="Simplified Arabic" w:hint="cs"/>
          <w:sz w:val="32"/>
          <w:szCs w:val="32"/>
          <w:rtl/>
          <w:lang w:bidi="ar-DZ"/>
        </w:rPr>
        <w:t>،</w:t>
      </w:r>
      <w:r w:rsidR="002A2951" w:rsidRPr="00ED1E10">
        <w:rPr>
          <w:rFonts w:ascii="Simplified Arabic" w:hAnsi="Simplified Arabic" w:cs="Simplified Arabic"/>
          <w:sz w:val="32"/>
          <w:szCs w:val="32"/>
          <w:rtl/>
          <w:lang w:bidi="ar-DZ"/>
        </w:rPr>
        <w:t xml:space="preserve"> ممّا قد يؤدّي إلى إعطاء أهمية نسبية أكبر لبعض النشاطات على حساب نشاطات أخرى</w:t>
      </w:r>
      <w:r>
        <w:rPr>
          <w:rFonts w:ascii="Simplified Arabic" w:hAnsi="Simplified Arabic" w:cs="Simplified Arabic" w:hint="cs"/>
          <w:sz w:val="32"/>
          <w:szCs w:val="32"/>
          <w:rtl/>
          <w:lang w:bidi="ar-DZ"/>
        </w:rPr>
        <w:t>،</w:t>
      </w:r>
      <w:r w:rsidR="002A2951" w:rsidRPr="00ED1E10">
        <w:rPr>
          <w:rFonts w:ascii="Simplified Arabic" w:hAnsi="Simplified Arabic" w:cs="Simplified Arabic"/>
          <w:sz w:val="32"/>
          <w:szCs w:val="32"/>
          <w:rtl/>
          <w:lang w:bidi="ar-DZ"/>
        </w:rPr>
        <w:t xml:space="preserve"> قد تكون أكثر أهمية لتحقيق أهداف المنشأة، ولهذا فإن التنظيم يحمي المنظمة من الفوضى </w:t>
      </w:r>
      <w:r w:rsidRPr="00ED1E10">
        <w:rPr>
          <w:rFonts w:ascii="Simplified Arabic" w:hAnsi="Simplified Arabic" w:cs="Simplified Arabic" w:hint="cs"/>
          <w:sz w:val="32"/>
          <w:szCs w:val="32"/>
          <w:rtl/>
          <w:lang w:bidi="ar-DZ"/>
        </w:rPr>
        <w:t>والارتباك</w:t>
      </w:r>
      <w:r w:rsidR="002A2951" w:rsidRPr="00ED1E10">
        <w:rPr>
          <w:rFonts w:ascii="Simplified Arabic" w:hAnsi="Simplified Arabic" w:cs="Simplified Arabic"/>
          <w:sz w:val="32"/>
          <w:szCs w:val="32"/>
          <w:rtl/>
          <w:lang w:bidi="ar-DZ"/>
        </w:rPr>
        <w:t xml:space="preserve"> نتيجة لتصنيف العمل وتح</w:t>
      </w:r>
      <w:r>
        <w:rPr>
          <w:rFonts w:ascii="Simplified Arabic" w:hAnsi="Simplified Arabic" w:cs="Simplified Arabic"/>
          <w:sz w:val="32"/>
          <w:szCs w:val="32"/>
          <w:rtl/>
          <w:lang w:bidi="ar-DZ"/>
        </w:rPr>
        <w:t>ديد أهميته وتوزيعه بين العاملين</w:t>
      </w:r>
      <w:r>
        <w:rPr>
          <w:rFonts w:ascii="Simplified Arabic" w:hAnsi="Simplified Arabic" w:cs="Simplified Arabic" w:hint="cs"/>
          <w:sz w:val="32"/>
          <w:szCs w:val="32"/>
          <w:rtl/>
          <w:lang w:bidi="ar-DZ"/>
        </w:rPr>
        <w:t>؛</w:t>
      </w:r>
    </w:p>
    <w:p w:rsidR="002A2951" w:rsidRPr="00ED1E10" w:rsidRDefault="00ED1E10" w:rsidP="00ED1E10">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 </w:t>
      </w:r>
      <w:r w:rsidR="002A2951" w:rsidRPr="00ED1E10">
        <w:rPr>
          <w:rFonts w:ascii="Simplified Arabic" w:hAnsi="Simplified Arabic" w:cs="Simplified Arabic"/>
          <w:sz w:val="32"/>
          <w:szCs w:val="32"/>
          <w:rtl/>
          <w:lang w:bidi="ar-DZ"/>
        </w:rPr>
        <w:t>يؤدي عدم وجود تنظيم إلى أن تبالغ كل وحدة إدارية في المنشأة في أهمية الدور الذي تلعبه، ونتيجة لذلك تبالغ في تقدير احتياجاتها على حساب الوحدات الأخرى، ولهذا فإن التنظيم يزيد من موضوعية تقدير الوحدات الإدارية لأهمية العمل الذي تقوم به</w:t>
      </w:r>
      <w:r>
        <w:rPr>
          <w:rFonts w:ascii="Simplified Arabic" w:hAnsi="Simplified Arabic" w:cs="Simplified Arabic" w:hint="cs"/>
          <w:sz w:val="32"/>
          <w:szCs w:val="32"/>
          <w:rtl/>
          <w:lang w:bidi="ar-DZ"/>
        </w:rPr>
        <w:t>،</w:t>
      </w:r>
      <w:r w:rsidR="002A2951" w:rsidRPr="00ED1E10">
        <w:rPr>
          <w:rFonts w:ascii="Simplified Arabic" w:hAnsi="Simplified Arabic" w:cs="Simplified Arabic"/>
          <w:sz w:val="32"/>
          <w:szCs w:val="32"/>
          <w:rtl/>
          <w:lang w:bidi="ar-DZ"/>
        </w:rPr>
        <w:t xml:space="preserve"> وبالتالي عدم المبالغة في تقدير احت</w:t>
      </w:r>
      <w:r>
        <w:rPr>
          <w:rFonts w:ascii="Simplified Arabic" w:hAnsi="Simplified Arabic" w:cs="Simplified Arabic"/>
          <w:sz w:val="32"/>
          <w:szCs w:val="32"/>
          <w:rtl/>
          <w:lang w:bidi="ar-DZ"/>
        </w:rPr>
        <w:t>ياجاتها على حساب الوحدات الأخرى</w:t>
      </w:r>
      <w:r>
        <w:rPr>
          <w:rFonts w:ascii="Simplified Arabic" w:hAnsi="Simplified Arabic" w:cs="Simplified Arabic" w:hint="cs"/>
          <w:sz w:val="32"/>
          <w:szCs w:val="32"/>
          <w:rtl/>
          <w:lang w:bidi="ar-DZ"/>
        </w:rPr>
        <w:t>؛</w:t>
      </w:r>
    </w:p>
    <w:p w:rsidR="002A2951" w:rsidRPr="00ED1E10" w:rsidRDefault="00ED1E10" w:rsidP="00ED1E10">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2A2951" w:rsidRPr="00ED1E10">
        <w:rPr>
          <w:rFonts w:ascii="Simplified Arabic" w:hAnsi="Simplified Arabic" w:cs="Simplified Arabic"/>
          <w:sz w:val="32"/>
          <w:szCs w:val="32"/>
          <w:rtl/>
          <w:lang w:bidi="ar-DZ"/>
        </w:rPr>
        <w:t>يؤدي عدم وجود تنظيم إداري إلى سوء توزيع في القوى العاملة للمنشأة قد توضع الكفاءات العليا في أعمال أقلّ مما تطلبه هذه الأعمال من كفاءات، ولهذا يساعد التنظيم على وضع الرجل المناسب في المكان المناسب واعتماد الكفاءة في شغل الوظائف.</w:t>
      </w:r>
      <w:r w:rsidR="002A2951" w:rsidRPr="00C3153A">
        <w:rPr>
          <w:rStyle w:val="Appelnotedebasdep"/>
          <w:rFonts w:ascii="Simplified Arabic" w:hAnsi="Simplified Arabic" w:cs="Simplified Arabic"/>
          <w:sz w:val="32"/>
          <w:szCs w:val="32"/>
          <w:rtl/>
          <w:lang w:bidi="ar-DZ"/>
        </w:rPr>
        <w:footnoteReference w:id="6"/>
      </w:r>
    </w:p>
    <w:p w:rsidR="002A2951" w:rsidRPr="00C3153A" w:rsidRDefault="00B06551" w:rsidP="00F24AA0">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1-2-</w:t>
      </w:r>
      <w:r w:rsidR="002A2951" w:rsidRPr="00C3153A">
        <w:rPr>
          <w:rFonts w:ascii="Simplified Arabic" w:hAnsi="Simplified Arabic" w:cs="Simplified Arabic"/>
          <w:b/>
          <w:bCs/>
          <w:sz w:val="32"/>
          <w:szCs w:val="32"/>
          <w:rtl/>
          <w:lang w:bidi="ar-DZ"/>
        </w:rPr>
        <w:t xml:space="preserve"> مبادئ التنظيم </w:t>
      </w:r>
    </w:p>
    <w:p w:rsidR="002A2951" w:rsidRPr="00C3153A" w:rsidRDefault="002A2951" w:rsidP="00F24AA0">
      <w:pPr>
        <w:bidi/>
        <w:spacing w:after="0"/>
        <w:jc w:val="both"/>
        <w:rPr>
          <w:rFonts w:ascii="Simplified Arabic" w:hAnsi="Simplified Arabic" w:cs="Simplified Arabic"/>
          <w:sz w:val="32"/>
          <w:szCs w:val="32"/>
          <w:rtl/>
          <w:lang w:bidi="ar-DZ"/>
        </w:rPr>
      </w:pPr>
      <w:r w:rsidRPr="00C3153A">
        <w:rPr>
          <w:rFonts w:ascii="Simplified Arabic" w:hAnsi="Simplified Arabic" w:cs="Simplified Arabic"/>
          <w:sz w:val="32"/>
          <w:szCs w:val="32"/>
          <w:rtl/>
          <w:lang w:bidi="ar-DZ"/>
        </w:rPr>
        <w:t xml:space="preserve">     هناك ثمة إجماع بين علماء التنظيم والإدارة المعاصرة على وجود عدد من المبادئ والأسس</w:t>
      </w:r>
      <w:r w:rsidR="00ED1E10">
        <w:rPr>
          <w:rFonts w:ascii="Simplified Arabic" w:hAnsi="Simplified Arabic" w:cs="Simplified Arabic" w:hint="cs"/>
          <w:sz w:val="32"/>
          <w:szCs w:val="32"/>
          <w:rtl/>
          <w:lang w:bidi="ar-DZ"/>
        </w:rPr>
        <w:t>،</w:t>
      </w:r>
      <w:r w:rsidRPr="00C3153A">
        <w:rPr>
          <w:rFonts w:ascii="Simplified Arabic" w:hAnsi="Simplified Arabic" w:cs="Simplified Arabic"/>
          <w:sz w:val="32"/>
          <w:szCs w:val="32"/>
          <w:rtl/>
          <w:lang w:bidi="ar-DZ"/>
        </w:rPr>
        <w:t xml:space="preserve"> التي يمكن </w:t>
      </w:r>
      <w:r w:rsidR="00ED1E10" w:rsidRPr="00C3153A">
        <w:rPr>
          <w:rFonts w:ascii="Simplified Arabic" w:hAnsi="Simplified Arabic" w:cs="Simplified Arabic" w:hint="cs"/>
          <w:sz w:val="32"/>
          <w:szCs w:val="32"/>
          <w:rtl/>
          <w:lang w:bidi="ar-DZ"/>
        </w:rPr>
        <w:t>الاسترشاد</w:t>
      </w:r>
      <w:r w:rsidRPr="00C3153A">
        <w:rPr>
          <w:rFonts w:ascii="Simplified Arabic" w:hAnsi="Simplified Arabic" w:cs="Simplified Arabic"/>
          <w:sz w:val="32"/>
          <w:szCs w:val="32"/>
          <w:rtl/>
          <w:lang w:bidi="ar-DZ"/>
        </w:rPr>
        <w:t xml:space="preserve"> بها واعتمادها كمقاييس للتنظيم الجيد وهي: </w:t>
      </w:r>
    </w:p>
    <w:p w:rsidR="002A2951" w:rsidRPr="00C3153A" w:rsidRDefault="002A2951" w:rsidP="00ED1E10">
      <w:pPr>
        <w:pStyle w:val="Paragraphedeliste"/>
        <w:numPr>
          <w:ilvl w:val="0"/>
          <w:numId w:val="4"/>
        </w:numPr>
        <w:bidi/>
        <w:spacing w:after="0"/>
        <w:jc w:val="both"/>
        <w:rPr>
          <w:rFonts w:ascii="Simplified Arabic" w:hAnsi="Simplified Arabic" w:cs="Simplified Arabic"/>
          <w:sz w:val="32"/>
          <w:szCs w:val="32"/>
          <w:rtl/>
          <w:lang w:bidi="ar-DZ"/>
        </w:rPr>
      </w:pPr>
      <w:r w:rsidRPr="00C3153A">
        <w:rPr>
          <w:rFonts w:ascii="Simplified Arabic" w:hAnsi="Simplified Arabic" w:cs="Simplified Arabic"/>
          <w:b/>
          <w:bCs/>
          <w:sz w:val="32"/>
          <w:szCs w:val="32"/>
          <w:rtl/>
          <w:lang w:bidi="ar-DZ"/>
        </w:rPr>
        <w:t>مبدأ وحدة الهدف:</w:t>
      </w:r>
      <w:r w:rsidRPr="00C3153A">
        <w:rPr>
          <w:rFonts w:ascii="Simplified Arabic" w:hAnsi="Simplified Arabic" w:cs="Simplified Arabic"/>
          <w:sz w:val="32"/>
          <w:szCs w:val="32"/>
          <w:rtl/>
          <w:lang w:bidi="ar-DZ"/>
        </w:rPr>
        <w:t xml:space="preserve"> يحقق للمنظمة المزايا التالية:</w:t>
      </w:r>
      <w:r w:rsidRPr="00C3153A">
        <w:rPr>
          <w:rStyle w:val="Appelnotedebasdep"/>
          <w:rFonts w:ascii="Simplified Arabic" w:hAnsi="Simplified Arabic" w:cs="Simplified Arabic"/>
          <w:sz w:val="32"/>
          <w:szCs w:val="32"/>
          <w:rtl/>
          <w:lang w:bidi="ar-DZ"/>
        </w:rPr>
        <w:footnoteReference w:id="7"/>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rtl/>
          <w:lang w:bidi="ar-DZ"/>
        </w:rPr>
      </w:pPr>
      <w:r w:rsidRPr="00C3153A">
        <w:rPr>
          <w:rFonts w:ascii="Simplified Arabic" w:hAnsi="Simplified Arabic" w:cs="Simplified Arabic"/>
          <w:sz w:val="32"/>
          <w:szCs w:val="32"/>
          <w:rtl/>
          <w:lang w:bidi="ar-DZ"/>
        </w:rPr>
        <w:t xml:space="preserve">التنسيق والتعاون بين العاملين </w:t>
      </w:r>
      <w:r w:rsidR="00ED1E10">
        <w:rPr>
          <w:rFonts w:ascii="Simplified Arabic" w:hAnsi="Simplified Arabic" w:cs="Simplified Arabic"/>
          <w:sz w:val="32"/>
          <w:szCs w:val="32"/>
          <w:rtl/>
          <w:lang w:bidi="ar-DZ"/>
        </w:rPr>
        <w:t>لتحقيق الغايات النهائية للمنظمة</w:t>
      </w:r>
      <w:r w:rsidR="00ED1E10">
        <w:rPr>
          <w:rFonts w:ascii="Simplified Arabic" w:hAnsi="Simplified Arabic" w:cs="Simplified Arabic" w:hint="cs"/>
          <w:sz w:val="32"/>
          <w:szCs w:val="32"/>
          <w:rtl/>
          <w:lang w:bidi="ar-DZ"/>
        </w:rPr>
        <w:t>؛</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lang w:bidi="ar-DZ"/>
        </w:rPr>
      </w:pPr>
      <w:r w:rsidRPr="00C3153A">
        <w:rPr>
          <w:rFonts w:ascii="Simplified Arabic" w:hAnsi="Simplified Arabic" w:cs="Simplified Arabic"/>
          <w:sz w:val="32"/>
          <w:szCs w:val="32"/>
          <w:rtl/>
          <w:lang w:bidi="ar-DZ"/>
        </w:rPr>
        <w:t xml:space="preserve">يساعد على </w:t>
      </w:r>
      <w:r w:rsidR="00ED1E10" w:rsidRPr="00C3153A">
        <w:rPr>
          <w:rFonts w:ascii="Simplified Arabic" w:hAnsi="Simplified Arabic" w:cs="Simplified Arabic" w:hint="cs"/>
          <w:sz w:val="32"/>
          <w:szCs w:val="32"/>
          <w:rtl/>
          <w:lang w:bidi="ar-DZ"/>
        </w:rPr>
        <w:t>الانسياب</w:t>
      </w:r>
      <w:r w:rsidRPr="00C3153A">
        <w:rPr>
          <w:rFonts w:ascii="Simplified Arabic" w:hAnsi="Simplified Arabic" w:cs="Simplified Arabic"/>
          <w:sz w:val="32"/>
          <w:szCs w:val="32"/>
          <w:rtl/>
          <w:lang w:bidi="ar-DZ"/>
        </w:rPr>
        <w:t xml:space="preserve"> التلقائي لجهود الأفراد نحو تحقيق </w:t>
      </w:r>
      <w:r w:rsidR="00ED1E10">
        <w:rPr>
          <w:rFonts w:ascii="Simplified Arabic" w:hAnsi="Simplified Arabic" w:cs="Simplified Arabic"/>
          <w:sz w:val="32"/>
          <w:szCs w:val="32"/>
          <w:rtl/>
          <w:lang w:bidi="ar-DZ"/>
        </w:rPr>
        <w:t>الأهداف</w:t>
      </w:r>
      <w:r w:rsidR="00ED1E10">
        <w:rPr>
          <w:rFonts w:ascii="Simplified Arabic" w:hAnsi="Simplified Arabic" w:cs="Simplified Arabic" w:hint="cs"/>
          <w:sz w:val="32"/>
          <w:szCs w:val="32"/>
          <w:rtl/>
          <w:lang w:bidi="ar-DZ"/>
        </w:rPr>
        <w:t>؛</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lang w:bidi="ar-DZ"/>
        </w:rPr>
      </w:pPr>
      <w:r w:rsidRPr="00C3153A">
        <w:rPr>
          <w:rFonts w:ascii="Simplified Arabic" w:hAnsi="Simplified Arabic" w:cs="Simplified Arabic"/>
          <w:sz w:val="32"/>
          <w:szCs w:val="32"/>
          <w:rtl/>
          <w:lang w:bidi="ar-DZ"/>
        </w:rPr>
        <w:t>تنمية الفاعلية الفردية نتيجة لتحديد مجموعة المها</w:t>
      </w:r>
      <w:r w:rsidR="00ED1E10">
        <w:rPr>
          <w:rFonts w:ascii="Simplified Arabic" w:hAnsi="Simplified Arabic" w:cs="Simplified Arabic"/>
          <w:sz w:val="32"/>
          <w:szCs w:val="32"/>
          <w:rtl/>
          <w:lang w:bidi="ar-DZ"/>
        </w:rPr>
        <w:t>م والأنشطة التي يقوم بها كل فرد</w:t>
      </w:r>
      <w:r w:rsidR="00ED1E10">
        <w:rPr>
          <w:rFonts w:ascii="Simplified Arabic" w:hAnsi="Simplified Arabic" w:cs="Simplified Arabic" w:hint="cs"/>
          <w:sz w:val="32"/>
          <w:szCs w:val="32"/>
          <w:rtl/>
          <w:lang w:bidi="ar-DZ"/>
        </w:rPr>
        <w:t>؛</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lang w:bidi="ar-DZ"/>
        </w:rPr>
      </w:pPr>
      <w:r w:rsidRPr="00C3153A">
        <w:rPr>
          <w:rFonts w:ascii="Simplified Arabic" w:hAnsi="Simplified Arabic" w:cs="Simplified Arabic"/>
          <w:sz w:val="32"/>
          <w:szCs w:val="32"/>
          <w:rtl/>
          <w:lang w:bidi="ar-DZ"/>
        </w:rPr>
        <w:t xml:space="preserve">يقوي الشعور </w:t>
      </w:r>
      <w:r w:rsidR="00ED1E10" w:rsidRPr="00C3153A">
        <w:rPr>
          <w:rFonts w:ascii="Simplified Arabic" w:hAnsi="Simplified Arabic" w:cs="Simplified Arabic" w:hint="cs"/>
          <w:sz w:val="32"/>
          <w:szCs w:val="32"/>
          <w:rtl/>
          <w:lang w:bidi="ar-DZ"/>
        </w:rPr>
        <w:t>بالانتماء</w:t>
      </w:r>
      <w:r w:rsidR="00ED1E10">
        <w:rPr>
          <w:rFonts w:ascii="Simplified Arabic" w:hAnsi="Simplified Arabic" w:cs="Simplified Arabic"/>
          <w:sz w:val="32"/>
          <w:szCs w:val="32"/>
          <w:rtl/>
          <w:lang w:bidi="ar-DZ"/>
        </w:rPr>
        <w:t xml:space="preserve"> للمنظمة ويسهل قيادتها</w:t>
      </w:r>
      <w:r w:rsidR="00ED1E10">
        <w:rPr>
          <w:rFonts w:ascii="Simplified Arabic" w:hAnsi="Simplified Arabic" w:cs="Simplified Arabic" w:hint="cs"/>
          <w:sz w:val="32"/>
          <w:szCs w:val="32"/>
          <w:rtl/>
          <w:lang w:bidi="ar-DZ"/>
        </w:rPr>
        <w:t>؛</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lang w:bidi="ar-DZ"/>
        </w:rPr>
      </w:pPr>
      <w:r w:rsidRPr="00C3153A">
        <w:rPr>
          <w:rFonts w:ascii="Simplified Arabic" w:hAnsi="Simplified Arabic" w:cs="Simplified Arabic"/>
          <w:sz w:val="32"/>
          <w:szCs w:val="32"/>
          <w:rtl/>
          <w:lang w:bidi="ar-DZ"/>
        </w:rPr>
        <w:t xml:space="preserve">يجند </w:t>
      </w:r>
      <w:r w:rsidR="00ED1E10">
        <w:rPr>
          <w:rFonts w:ascii="Simplified Arabic" w:hAnsi="Simplified Arabic" w:cs="Simplified Arabic"/>
          <w:sz w:val="32"/>
          <w:szCs w:val="32"/>
          <w:rtl/>
          <w:lang w:bidi="ar-DZ"/>
        </w:rPr>
        <w:t>جهود الأفراد للبقاء على التنظيم</w:t>
      </w:r>
      <w:r w:rsidR="00ED1E10">
        <w:rPr>
          <w:rFonts w:ascii="Simplified Arabic" w:hAnsi="Simplified Arabic" w:cs="Simplified Arabic" w:hint="cs"/>
          <w:sz w:val="32"/>
          <w:szCs w:val="32"/>
          <w:rtl/>
          <w:lang w:bidi="ar-DZ"/>
        </w:rPr>
        <w:t>؛</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lang w:bidi="ar-DZ"/>
        </w:rPr>
      </w:pPr>
      <w:r w:rsidRPr="00C3153A">
        <w:rPr>
          <w:rFonts w:ascii="Simplified Arabic" w:hAnsi="Simplified Arabic" w:cs="Simplified Arabic"/>
          <w:sz w:val="32"/>
          <w:szCs w:val="32"/>
          <w:rtl/>
          <w:lang w:bidi="ar-DZ"/>
        </w:rPr>
        <w:t xml:space="preserve">يساعد على مواجهة التغير وتقليل المخاطر وتحقيق </w:t>
      </w:r>
      <w:r w:rsidR="00ED1E10" w:rsidRPr="00C3153A">
        <w:rPr>
          <w:rFonts w:ascii="Simplified Arabic" w:hAnsi="Simplified Arabic" w:cs="Simplified Arabic" w:hint="cs"/>
          <w:sz w:val="32"/>
          <w:szCs w:val="32"/>
          <w:rtl/>
          <w:lang w:bidi="ar-DZ"/>
        </w:rPr>
        <w:t>الاستقرار</w:t>
      </w:r>
      <w:r w:rsidRPr="00C3153A">
        <w:rPr>
          <w:rFonts w:ascii="Simplified Arabic" w:hAnsi="Simplified Arabic" w:cs="Simplified Arabic"/>
          <w:sz w:val="32"/>
          <w:szCs w:val="32"/>
          <w:rtl/>
          <w:lang w:bidi="ar-DZ"/>
        </w:rPr>
        <w:t>.</w:t>
      </w:r>
    </w:p>
    <w:p w:rsidR="002A2951" w:rsidRPr="00C3153A" w:rsidRDefault="002A2951" w:rsidP="00F24AA0">
      <w:pPr>
        <w:pStyle w:val="Paragraphedeliste"/>
        <w:numPr>
          <w:ilvl w:val="0"/>
          <w:numId w:val="4"/>
        </w:numPr>
        <w:bidi/>
        <w:spacing w:after="0"/>
        <w:jc w:val="both"/>
        <w:rPr>
          <w:rFonts w:ascii="Simplified Arabic" w:hAnsi="Simplified Arabic" w:cs="Simplified Arabic"/>
          <w:sz w:val="32"/>
          <w:szCs w:val="32"/>
          <w:lang w:bidi="ar-DZ"/>
        </w:rPr>
      </w:pPr>
      <w:r w:rsidRPr="00C3153A">
        <w:rPr>
          <w:rFonts w:ascii="Simplified Arabic" w:hAnsi="Simplified Arabic" w:cs="Simplified Arabic"/>
          <w:b/>
          <w:bCs/>
          <w:sz w:val="32"/>
          <w:szCs w:val="32"/>
          <w:rtl/>
          <w:lang w:bidi="ar-DZ"/>
        </w:rPr>
        <w:t>مبدأ تقسيم العمل طبقا للتخصص وتطبيق ذلك في كل مستويات التنظيم</w:t>
      </w:r>
      <w:r w:rsidRPr="00C3153A">
        <w:rPr>
          <w:rFonts w:ascii="Simplified Arabic" w:hAnsi="Simplified Arabic" w:cs="Simplified Arabic"/>
          <w:sz w:val="32"/>
          <w:szCs w:val="32"/>
          <w:rtl/>
          <w:lang w:bidi="ar-DZ"/>
        </w:rPr>
        <w:t xml:space="preserve">: وتبرز أهمية هذا المبدأ من كونه: </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lang w:bidi="ar-DZ"/>
        </w:rPr>
      </w:pPr>
      <w:r w:rsidRPr="00C3153A">
        <w:rPr>
          <w:rFonts w:ascii="Simplified Arabic" w:hAnsi="Simplified Arabic" w:cs="Simplified Arabic"/>
          <w:sz w:val="32"/>
          <w:szCs w:val="32"/>
          <w:rtl/>
          <w:lang w:bidi="ar-DZ"/>
        </w:rPr>
        <w:t xml:space="preserve">مبدأ يحقق وفورات نسبية من خلال إتاحة الفرصة أمام العامل </w:t>
      </w:r>
      <w:r w:rsidR="00ED1E10" w:rsidRPr="00C3153A">
        <w:rPr>
          <w:rFonts w:ascii="Simplified Arabic" w:hAnsi="Simplified Arabic" w:cs="Simplified Arabic" w:hint="cs"/>
          <w:sz w:val="32"/>
          <w:szCs w:val="32"/>
          <w:rtl/>
          <w:lang w:bidi="ar-DZ"/>
        </w:rPr>
        <w:t>للانضمام</w:t>
      </w:r>
      <w:r w:rsidRPr="00C3153A">
        <w:rPr>
          <w:rFonts w:ascii="Simplified Arabic" w:hAnsi="Simplified Arabic" w:cs="Simplified Arabic"/>
          <w:sz w:val="32"/>
          <w:szCs w:val="32"/>
          <w:rtl/>
          <w:lang w:bidi="ar-DZ"/>
        </w:rPr>
        <w:t xml:space="preserve"> إلى العمل الذي يحقق فيه أع</w:t>
      </w:r>
      <w:r w:rsidR="00ED1E10">
        <w:rPr>
          <w:rFonts w:ascii="Simplified Arabic" w:hAnsi="Simplified Arabic" w:cs="Simplified Arabic"/>
          <w:sz w:val="32"/>
          <w:szCs w:val="32"/>
          <w:rtl/>
          <w:lang w:bidi="ar-DZ"/>
        </w:rPr>
        <w:t>لى إنتاجية وأقل نسبة من المساوئ</w:t>
      </w:r>
      <w:r w:rsidR="00ED1E10">
        <w:rPr>
          <w:rFonts w:ascii="Simplified Arabic" w:hAnsi="Simplified Arabic" w:cs="Simplified Arabic" w:hint="cs"/>
          <w:sz w:val="32"/>
          <w:szCs w:val="32"/>
          <w:rtl/>
          <w:lang w:bidi="ar-DZ"/>
        </w:rPr>
        <w:t>؛</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lang w:bidi="ar-DZ"/>
        </w:rPr>
      </w:pPr>
      <w:r w:rsidRPr="00C3153A">
        <w:rPr>
          <w:rFonts w:ascii="Simplified Arabic" w:hAnsi="Simplified Arabic" w:cs="Simplified Arabic"/>
          <w:sz w:val="32"/>
          <w:szCs w:val="32"/>
          <w:rtl/>
          <w:lang w:bidi="ar-DZ"/>
        </w:rPr>
        <w:lastRenderedPageBreak/>
        <w:t>مبدأ يحقق الفاعلية الإدارية على اعتبار أن الفاعلية الإدارية</w:t>
      </w:r>
      <w:r w:rsidR="00ED1E10">
        <w:rPr>
          <w:rFonts w:ascii="Simplified Arabic" w:hAnsi="Simplified Arabic" w:cs="Simplified Arabic" w:hint="cs"/>
          <w:sz w:val="32"/>
          <w:szCs w:val="32"/>
          <w:rtl/>
          <w:lang w:bidi="ar-DZ"/>
        </w:rPr>
        <w:t>،</w:t>
      </w:r>
      <w:r w:rsidRPr="00C3153A">
        <w:rPr>
          <w:rFonts w:ascii="Simplified Arabic" w:hAnsi="Simplified Arabic" w:cs="Simplified Arabic"/>
          <w:sz w:val="32"/>
          <w:szCs w:val="32"/>
          <w:rtl/>
          <w:lang w:bidi="ar-DZ"/>
        </w:rPr>
        <w:t xml:space="preserve"> تزداد كلما انخفض مدى المسؤولية التي يتحملها.</w:t>
      </w:r>
    </w:p>
    <w:p w:rsidR="002A2951" w:rsidRPr="00C3153A" w:rsidRDefault="002A2951" w:rsidP="00F24AA0">
      <w:pPr>
        <w:pStyle w:val="Paragraphedeliste"/>
        <w:numPr>
          <w:ilvl w:val="0"/>
          <w:numId w:val="4"/>
        </w:numPr>
        <w:bidi/>
        <w:spacing w:after="0"/>
        <w:jc w:val="both"/>
        <w:rPr>
          <w:rFonts w:ascii="Simplified Arabic" w:hAnsi="Simplified Arabic" w:cs="Simplified Arabic"/>
          <w:sz w:val="32"/>
          <w:szCs w:val="32"/>
          <w:lang w:bidi="ar-DZ"/>
        </w:rPr>
      </w:pPr>
      <w:r w:rsidRPr="00C3153A">
        <w:rPr>
          <w:rFonts w:ascii="Simplified Arabic" w:hAnsi="Simplified Arabic" w:cs="Simplified Arabic"/>
          <w:b/>
          <w:bCs/>
          <w:sz w:val="32"/>
          <w:szCs w:val="32"/>
          <w:rtl/>
          <w:lang w:bidi="ar-DZ"/>
        </w:rPr>
        <w:t>مبدأ وحدة القيادة:</w:t>
      </w:r>
      <w:r w:rsidRPr="00C3153A">
        <w:rPr>
          <w:rFonts w:ascii="Simplified Arabic" w:hAnsi="Simplified Arabic" w:cs="Simplified Arabic"/>
          <w:sz w:val="32"/>
          <w:szCs w:val="32"/>
          <w:rtl/>
          <w:lang w:bidi="ar-DZ"/>
        </w:rPr>
        <w:t xml:space="preserve"> يتميز بما يلي: </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lang w:bidi="ar-DZ"/>
        </w:rPr>
      </w:pPr>
      <w:r w:rsidRPr="00C3153A">
        <w:rPr>
          <w:rFonts w:ascii="Simplified Arabic" w:hAnsi="Simplified Arabic" w:cs="Simplified Arabic"/>
          <w:sz w:val="32"/>
          <w:szCs w:val="32"/>
          <w:rtl/>
          <w:lang w:bidi="ar-DZ"/>
        </w:rPr>
        <w:t xml:space="preserve">ضمان </w:t>
      </w:r>
      <w:r w:rsidR="00ED1E10" w:rsidRPr="00C3153A">
        <w:rPr>
          <w:rFonts w:ascii="Simplified Arabic" w:hAnsi="Simplified Arabic" w:cs="Simplified Arabic" w:hint="cs"/>
          <w:sz w:val="32"/>
          <w:szCs w:val="32"/>
          <w:rtl/>
          <w:lang w:bidi="ar-DZ"/>
        </w:rPr>
        <w:t>الاهتمام</w:t>
      </w:r>
      <w:r w:rsidR="00ED1E10">
        <w:rPr>
          <w:rFonts w:ascii="Simplified Arabic" w:hAnsi="Simplified Arabic" w:cs="Simplified Arabic"/>
          <w:sz w:val="32"/>
          <w:szCs w:val="32"/>
          <w:rtl/>
          <w:lang w:bidi="ar-DZ"/>
        </w:rPr>
        <w:t xml:space="preserve"> بكل وظيفة أو عمل أو مركز</w:t>
      </w:r>
      <w:r w:rsidR="00ED1E10">
        <w:rPr>
          <w:rFonts w:ascii="Simplified Arabic" w:hAnsi="Simplified Arabic" w:cs="Simplified Arabic" w:hint="cs"/>
          <w:sz w:val="32"/>
          <w:szCs w:val="32"/>
          <w:rtl/>
          <w:lang w:bidi="ar-DZ"/>
        </w:rPr>
        <w:t>؛</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lang w:bidi="ar-DZ"/>
        </w:rPr>
      </w:pPr>
      <w:r w:rsidRPr="00C3153A">
        <w:rPr>
          <w:rFonts w:ascii="Simplified Arabic" w:hAnsi="Simplified Arabic" w:cs="Simplified Arabic"/>
          <w:sz w:val="32"/>
          <w:szCs w:val="32"/>
          <w:rtl/>
          <w:lang w:bidi="ar-DZ"/>
        </w:rPr>
        <w:t>تحديد علاقة الوظائف والأعمال والمراكز المختلفة مع بعضها البعض، مما يؤدي إلى أن تسير ا</w:t>
      </w:r>
      <w:r w:rsidR="00ED1E10">
        <w:rPr>
          <w:rFonts w:ascii="Simplified Arabic" w:hAnsi="Simplified Arabic" w:cs="Simplified Arabic"/>
          <w:sz w:val="32"/>
          <w:szCs w:val="32"/>
          <w:rtl/>
          <w:lang w:bidi="ar-DZ"/>
        </w:rPr>
        <w:t>لأعمال في خطوات متتابعة ومنتظمة</w:t>
      </w:r>
      <w:r w:rsidR="00ED1E10">
        <w:rPr>
          <w:rFonts w:ascii="Simplified Arabic" w:hAnsi="Simplified Arabic" w:cs="Simplified Arabic" w:hint="cs"/>
          <w:sz w:val="32"/>
          <w:szCs w:val="32"/>
          <w:rtl/>
          <w:lang w:bidi="ar-DZ"/>
        </w:rPr>
        <w:t>؛</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lang w:bidi="ar-DZ"/>
        </w:rPr>
      </w:pPr>
      <w:r w:rsidRPr="00C3153A">
        <w:rPr>
          <w:rFonts w:ascii="Simplified Arabic" w:hAnsi="Simplified Arabic" w:cs="Simplified Arabic"/>
          <w:sz w:val="32"/>
          <w:szCs w:val="32"/>
          <w:rtl/>
          <w:lang w:bidi="ar-DZ"/>
        </w:rPr>
        <w:t>يقضي على التضارب والتنازع على الأعمال.</w:t>
      </w:r>
    </w:p>
    <w:p w:rsidR="002A2951" w:rsidRPr="00C3153A" w:rsidRDefault="002A2951" w:rsidP="00F24AA0">
      <w:pPr>
        <w:pStyle w:val="Paragraphedeliste"/>
        <w:numPr>
          <w:ilvl w:val="0"/>
          <w:numId w:val="4"/>
        </w:numPr>
        <w:bidi/>
        <w:spacing w:after="0"/>
        <w:jc w:val="both"/>
        <w:rPr>
          <w:rFonts w:ascii="Simplified Arabic" w:hAnsi="Simplified Arabic" w:cs="Simplified Arabic"/>
          <w:sz w:val="32"/>
          <w:szCs w:val="32"/>
          <w:lang w:bidi="ar-DZ"/>
        </w:rPr>
      </w:pPr>
      <w:r w:rsidRPr="00C3153A">
        <w:rPr>
          <w:rFonts w:ascii="Simplified Arabic" w:hAnsi="Simplified Arabic" w:cs="Simplified Arabic"/>
          <w:b/>
          <w:bCs/>
          <w:sz w:val="32"/>
          <w:szCs w:val="32"/>
          <w:rtl/>
          <w:lang w:bidi="ar-DZ"/>
        </w:rPr>
        <w:t>مبدأ تناسب السلطة والمسؤولية:</w:t>
      </w:r>
      <w:r w:rsidRPr="00C3153A">
        <w:rPr>
          <w:rFonts w:ascii="Simplified Arabic" w:hAnsi="Simplified Arabic" w:cs="Simplified Arabic"/>
          <w:sz w:val="32"/>
          <w:szCs w:val="32"/>
          <w:rtl/>
          <w:lang w:bidi="ar-DZ"/>
        </w:rPr>
        <w:t xml:space="preserve"> يمكننا القول بأن السلطة هي: </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lang w:bidi="ar-DZ"/>
        </w:rPr>
      </w:pPr>
      <w:r w:rsidRPr="00C3153A">
        <w:rPr>
          <w:rFonts w:ascii="Simplified Arabic" w:hAnsi="Simplified Arabic" w:cs="Simplified Arabic"/>
          <w:sz w:val="32"/>
          <w:szCs w:val="32"/>
          <w:rtl/>
          <w:lang w:bidi="ar-DZ"/>
        </w:rPr>
        <w:t>فرض الطاعة وترتبط بالصلاحيات الممنوحة وأن المسؤولية</w:t>
      </w:r>
      <w:r w:rsidR="00ED1E10">
        <w:rPr>
          <w:rFonts w:ascii="Simplified Arabic" w:hAnsi="Simplified Arabic" w:cs="Simplified Arabic" w:hint="cs"/>
          <w:sz w:val="32"/>
          <w:szCs w:val="32"/>
          <w:rtl/>
          <w:lang w:bidi="ar-DZ"/>
        </w:rPr>
        <w:t>،</w:t>
      </w:r>
      <w:r w:rsidRPr="00C3153A">
        <w:rPr>
          <w:rFonts w:ascii="Simplified Arabic" w:hAnsi="Simplified Arabic" w:cs="Simplified Arabic"/>
          <w:sz w:val="32"/>
          <w:szCs w:val="32"/>
          <w:rtl/>
          <w:lang w:bidi="ar-DZ"/>
        </w:rPr>
        <w:t xml:space="preserve"> هي ترجمة هذه الطاقة وترتبط بالواجبات والمهام الموكولة للمرؤوسين.</w:t>
      </w:r>
    </w:p>
    <w:p w:rsidR="002A2951" w:rsidRPr="00C3153A" w:rsidRDefault="002A2951" w:rsidP="00F24AA0">
      <w:pPr>
        <w:pStyle w:val="Paragraphedeliste"/>
        <w:numPr>
          <w:ilvl w:val="0"/>
          <w:numId w:val="4"/>
        </w:numPr>
        <w:bidi/>
        <w:spacing w:after="0"/>
        <w:jc w:val="both"/>
        <w:rPr>
          <w:rFonts w:ascii="Simplified Arabic" w:hAnsi="Simplified Arabic" w:cs="Simplified Arabic"/>
          <w:sz w:val="32"/>
          <w:szCs w:val="32"/>
          <w:lang w:bidi="ar-DZ"/>
        </w:rPr>
      </w:pPr>
      <w:r w:rsidRPr="00C3153A">
        <w:rPr>
          <w:rFonts w:ascii="Simplified Arabic" w:hAnsi="Simplified Arabic" w:cs="Simplified Arabic"/>
          <w:b/>
          <w:bCs/>
          <w:sz w:val="32"/>
          <w:szCs w:val="32"/>
          <w:rtl/>
          <w:lang w:bidi="ar-DZ"/>
        </w:rPr>
        <w:t>ويتكون تفويض السلطة</w:t>
      </w:r>
      <w:r w:rsidRPr="00C3153A">
        <w:rPr>
          <w:rFonts w:ascii="Simplified Arabic" w:hAnsi="Simplified Arabic" w:cs="Simplified Arabic"/>
          <w:sz w:val="32"/>
          <w:szCs w:val="32"/>
          <w:rtl/>
          <w:lang w:bidi="ar-DZ"/>
        </w:rPr>
        <w:t xml:space="preserve"> من ثلاثة (03) عناصر رئيسية هي: </w:t>
      </w:r>
    </w:p>
    <w:p w:rsidR="002A2951" w:rsidRPr="00797A6B" w:rsidRDefault="00797A6B" w:rsidP="00797A6B">
      <w:pPr>
        <w:bidi/>
        <w:spacing w:after="0"/>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 </w:t>
      </w:r>
      <w:r w:rsidR="002A2951" w:rsidRPr="00797A6B">
        <w:rPr>
          <w:rFonts w:ascii="Simplified Arabic" w:hAnsi="Simplified Arabic" w:cs="Simplified Arabic"/>
          <w:b/>
          <w:bCs/>
          <w:sz w:val="32"/>
          <w:szCs w:val="32"/>
          <w:rtl/>
          <w:lang w:bidi="ar-DZ"/>
        </w:rPr>
        <w:t>مبدأ تفويض السلطة:</w:t>
      </w:r>
      <w:r w:rsidR="002A2951" w:rsidRPr="00797A6B">
        <w:rPr>
          <w:rFonts w:ascii="Simplified Arabic" w:hAnsi="Simplified Arabic" w:cs="Simplified Arabic"/>
          <w:sz w:val="32"/>
          <w:szCs w:val="32"/>
          <w:rtl/>
          <w:lang w:bidi="ar-DZ"/>
        </w:rPr>
        <w:t xml:space="preserve"> إسناد المسؤولية: </w:t>
      </w:r>
      <w:r w:rsidR="00ED1E10" w:rsidRPr="00797A6B">
        <w:rPr>
          <w:rFonts w:ascii="Simplified Arabic" w:hAnsi="Simplified Arabic" w:cs="Simplified Arabic"/>
          <w:sz w:val="32"/>
          <w:szCs w:val="32"/>
          <w:rtl/>
          <w:lang w:bidi="ar-DZ"/>
        </w:rPr>
        <w:t>وتعني إعطاء واجبات جديدة للمفوض</w:t>
      </w:r>
      <w:r w:rsidR="00ED1E10" w:rsidRPr="00797A6B">
        <w:rPr>
          <w:rFonts w:ascii="Simplified Arabic" w:hAnsi="Simplified Arabic" w:cs="Simplified Arabic" w:hint="cs"/>
          <w:sz w:val="32"/>
          <w:szCs w:val="32"/>
          <w:rtl/>
          <w:lang w:bidi="ar-DZ"/>
        </w:rPr>
        <w:t>؛</w:t>
      </w:r>
    </w:p>
    <w:p w:rsidR="002A2951" w:rsidRPr="00797A6B" w:rsidRDefault="00797A6B" w:rsidP="00797A6B">
      <w:pPr>
        <w:bidi/>
        <w:spacing w:after="0"/>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 </w:t>
      </w:r>
      <w:r w:rsidR="002A2951" w:rsidRPr="00797A6B">
        <w:rPr>
          <w:rFonts w:ascii="Simplified Arabic" w:hAnsi="Simplified Arabic" w:cs="Simplified Arabic"/>
          <w:b/>
          <w:bCs/>
          <w:sz w:val="32"/>
          <w:szCs w:val="32"/>
          <w:rtl/>
          <w:lang w:bidi="ar-DZ"/>
        </w:rPr>
        <w:t>تفويض السلطة:</w:t>
      </w:r>
      <w:r w:rsidR="002A2951" w:rsidRPr="00797A6B">
        <w:rPr>
          <w:rFonts w:ascii="Simplified Arabic" w:hAnsi="Simplified Arabic" w:cs="Simplified Arabic"/>
          <w:sz w:val="32"/>
          <w:szCs w:val="32"/>
          <w:rtl/>
          <w:lang w:bidi="ar-DZ"/>
        </w:rPr>
        <w:t xml:space="preserve"> وتعني الحق </w:t>
      </w:r>
      <w:r w:rsidR="00ED1E10" w:rsidRPr="00797A6B">
        <w:rPr>
          <w:rFonts w:ascii="Simplified Arabic" w:hAnsi="Simplified Arabic" w:cs="Simplified Arabic"/>
          <w:sz w:val="32"/>
          <w:szCs w:val="32"/>
          <w:rtl/>
          <w:lang w:bidi="ar-DZ"/>
        </w:rPr>
        <w:t>في التصرف أو توجيه تصرفات الغير</w:t>
      </w:r>
      <w:r w:rsidR="00ED1E10" w:rsidRPr="00797A6B">
        <w:rPr>
          <w:rFonts w:ascii="Simplified Arabic" w:hAnsi="Simplified Arabic" w:cs="Simplified Arabic" w:hint="cs"/>
          <w:sz w:val="32"/>
          <w:szCs w:val="32"/>
          <w:rtl/>
          <w:lang w:bidi="ar-DZ"/>
        </w:rPr>
        <w:t>؛</w:t>
      </w:r>
    </w:p>
    <w:p w:rsidR="002A2951" w:rsidRPr="00797A6B" w:rsidRDefault="00797A6B" w:rsidP="00797A6B">
      <w:pPr>
        <w:bidi/>
        <w:spacing w:after="0"/>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 </w:t>
      </w:r>
      <w:r w:rsidR="002A2951" w:rsidRPr="00797A6B">
        <w:rPr>
          <w:rFonts w:ascii="Simplified Arabic" w:hAnsi="Simplified Arabic" w:cs="Simplified Arabic"/>
          <w:b/>
          <w:bCs/>
          <w:sz w:val="32"/>
          <w:szCs w:val="32"/>
          <w:rtl/>
          <w:lang w:bidi="ar-DZ"/>
        </w:rPr>
        <w:t>المساءلة:</w:t>
      </w:r>
      <w:r w:rsidR="002A2951" w:rsidRPr="00797A6B">
        <w:rPr>
          <w:rFonts w:ascii="Simplified Arabic" w:hAnsi="Simplified Arabic" w:cs="Simplified Arabic"/>
          <w:sz w:val="32"/>
          <w:szCs w:val="32"/>
          <w:rtl/>
          <w:lang w:bidi="ar-DZ"/>
        </w:rPr>
        <w:t xml:space="preserve"> وتعني التزام المفوض إليه بأداء مرض للعمل </w:t>
      </w:r>
      <w:r w:rsidR="00ED1E10" w:rsidRPr="00797A6B">
        <w:rPr>
          <w:rFonts w:ascii="Simplified Arabic" w:hAnsi="Simplified Arabic" w:cs="Simplified Arabic"/>
          <w:sz w:val="32"/>
          <w:szCs w:val="32"/>
          <w:rtl/>
          <w:lang w:bidi="ar-DZ"/>
        </w:rPr>
        <w:t>وحسن استخدام السلطة أمام الرئيس</w:t>
      </w:r>
      <w:r>
        <w:rPr>
          <w:rFonts w:ascii="Simplified Arabic" w:hAnsi="Simplified Arabic" w:cs="Simplified Arabic" w:hint="cs"/>
          <w:sz w:val="32"/>
          <w:szCs w:val="32"/>
          <w:rtl/>
          <w:lang w:bidi="ar-DZ"/>
        </w:rPr>
        <w:t>.</w:t>
      </w:r>
    </w:p>
    <w:p w:rsidR="002A2951" w:rsidRPr="00C3153A" w:rsidRDefault="002A2951" w:rsidP="00F24AA0">
      <w:pPr>
        <w:pStyle w:val="Paragraphedeliste"/>
        <w:numPr>
          <w:ilvl w:val="0"/>
          <w:numId w:val="4"/>
        </w:numPr>
        <w:bidi/>
        <w:spacing w:after="0"/>
        <w:jc w:val="both"/>
        <w:rPr>
          <w:rFonts w:ascii="Simplified Arabic" w:hAnsi="Simplified Arabic" w:cs="Simplified Arabic"/>
          <w:sz w:val="32"/>
          <w:szCs w:val="32"/>
          <w:rtl/>
          <w:lang w:bidi="ar-DZ"/>
        </w:rPr>
      </w:pPr>
      <w:r w:rsidRPr="00C3153A">
        <w:rPr>
          <w:rFonts w:ascii="Simplified Arabic" w:hAnsi="Simplified Arabic" w:cs="Simplified Arabic"/>
          <w:b/>
          <w:bCs/>
          <w:sz w:val="32"/>
          <w:szCs w:val="32"/>
          <w:rtl/>
          <w:lang w:bidi="ar-DZ"/>
        </w:rPr>
        <w:t>مبدأ توازن المركزية واللامركزية</w:t>
      </w:r>
      <w:r w:rsidRPr="00C3153A">
        <w:rPr>
          <w:rFonts w:ascii="Simplified Arabic" w:hAnsi="Simplified Arabic" w:cs="Simplified Arabic"/>
          <w:sz w:val="32"/>
          <w:szCs w:val="32"/>
          <w:rtl/>
          <w:lang w:bidi="ar-DZ"/>
        </w:rPr>
        <w:t xml:space="preserve">: المركزية في معناها </w:t>
      </w:r>
      <w:r w:rsidR="00ED1E10" w:rsidRPr="00C3153A">
        <w:rPr>
          <w:rFonts w:ascii="Simplified Arabic" w:hAnsi="Simplified Arabic" w:cs="Simplified Arabic" w:hint="cs"/>
          <w:sz w:val="32"/>
          <w:szCs w:val="32"/>
          <w:rtl/>
          <w:lang w:bidi="ar-DZ"/>
        </w:rPr>
        <w:t>الاصطلاحي</w:t>
      </w:r>
      <w:r w:rsidRPr="00C3153A">
        <w:rPr>
          <w:rFonts w:ascii="Simplified Arabic" w:hAnsi="Simplified Arabic" w:cs="Simplified Arabic"/>
          <w:sz w:val="32"/>
          <w:szCs w:val="32"/>
          <w:rtl/>
          <w:lang w:bidi="ar-DZ"/>
        </w:rPr>
        <w:t xml:space="preserve"> تعني التركيز، أما اللامركزية فهي تعني التشتت.</w:t>
      </w:r>
    </w:p>
    <w:p w:rsidR="002A2951" w:rsidRPr="00C3153A" w:rsidRDefault="002A2951" w:rsidP="00F24AA0">
      <w:pPr>
        <w:pStyle w:val="Paragraphedeliste"/>
        <w:numPr>
          <w:ilvl w:val="0"/>
          <w:numId w:val="4"/>
        </w:numPr>
        <w:bidi/>
        <w:spacing w:after="0"/>
        <w:jc w:val="both"/>
        <w:rPr>
          <w:rFonts w:ascii="Simplified Arabic" w:hAnsi="Simplified Arabic" w:cs="Simplified Arabic"/>
          <w:sz w:val="32"/>
          <w:szCs w:val="32"/>
          <w:lang w:bidi="ar-DZ"/>
        </w:rPr>
      </w:pPr>
      <w:r w:rsidRPr="00C3153A">
        <w:rPr>
          <w:rFonts w:ascii="Simplified Arabic" w:hAnsi="Simplified Arabic" w:cs="Simplified Arabic"/>
          <w:b/>
          <w:bCs/>
          <w:sz w:val="32"/>
          <w:szCs w:val="32"/>
          <w:rtl/>
          <w:lang w:bidi="ar-DZ"/>
        </w:rPr>
        <w:t>مبدأ التنسيق:</w:t>
      </w:r>
      <w:r w:rsidRPr="00C3153A">
        <w:rPr>
          <w:rFonts w:ascii="Simplified Arabic" w:hAnsi="Simplified Arabic" w:cs="Simplified Arabic"/>
          <w:sz w:val="32"/>
          <w:szCs w:val="32"/>
          <w:rtl/>
          <w:lang w:bidi="ar-DZ"/>
        </w:rPr>
        <w:t xml:space="preserve"> ينظر إلى هذا العنصر باعتباره من العناصر الأساسية لتحقيق الرابط والتكامل بين أجزاء التنظيم.</w:t>
      </w:r>
    </w:p>
    <w:p w:rsidR="002A2951" w:rsidRPr="00C3153A" w:rsidRDefault="002A2951" w:rsidP="00F24AA0">
      <w:pPr>
        <w:pStyle w:val="Paragraphedeliste"/>
        <w:numPr>
          <w:ilvl w:val="0"/>
          <w:numId w:val="4"/>
        </w:numPr>
        <w:bidi/>
        <w:spacing w:after="0"/>
        <w:jc w:val="both"/>
        <w:rPr>
          <w:rFonts w:ascii="Simplified Arabic" w:hAnsi="Simplified Arabic" w:cs="Simplified Arabic"/>
          <w:sz w:val="32"/>
          <w:szCs w:val="32"/>
          <w:lang w:bidi="ar-DZ"/>
        </w:rPr>
      </w:pPr>
      <w:r w:rsidRPr="00C3153A">
        <w:rPr>
          <w:rFonts w:ascii="Simplified Arabic" w:hAnsi="Simplified Arabic" w:cs="Simplified Arabic"/>
          <w:b/>
          <w:bCs/>
          <w:sz w:val="32"/>
          <w:szCs w:val="32"/>
          <w:rtl/>
          <w:lang w:bidi="ar-DZ"/>
        </w:rPr>
        <w:t>مبدأ المرونة:</w:t>
      </w:r>
      <w:r w:rsidRPr="00C3153A">
        <w:rPr>
          <w:rFonts w:ascii="Simplified Arabic" w:hAnsi="Simplified Arabic" w:cs="Simplified Arabic"/>
          <w:sz w:val="32"/>
          <w:szCs w:val="32"/>
          <w:rtl/>
          <w:lang w:bidi="ar-DZ"/>
        </w:rPr>
        <w:t xml:space="preserve"> ويقصد بذلك أن يكون التنظيم قادرًا على مواكبة التغيرات التي تحدث في ظروف الحياة سواء كان التغيير من النواحي </w:t>
      </w:r>
      <w:r w:rsidR="00ED1E10" w:rsidRPr="00C3153A">
        <w:rPr>
          <w:rFonts w:ascii="Simplified Arabic" w:hAnsi="Simplified Arabic" w:cs="Simplified Arabic" w:hint="cs"/>
          <w:sz w:val="32"/>
          <w:szCs w:val="32"/>
          <w:rtl/>
          <w:lang w:bidi="ar-DZ"/>
        </w:rPr>
        <w:t>الاقتصادية</w:t>
      </w:r>
      <w:r w:rsidRPr="00C3153A">
        <w:rPr>
          <w:rFonts w:ascii="Simplified Arabic" w:hAnsi="Simplified Arabic" w:cs="Simplified Arabic"/>
          <w:sz w:val="32"/>
          <w:szCs w:val="32"/>
          <w:rtl/>
          <w:lang w:bidi="ar-DZ"/>
        </w:rPr>
        <w:t xml:space="preserve"> أو السياسية أو </w:t>
      </w:r>
      <w:r w:rsidR="00ED1E10" w:rsidRPr="00C3153A">
        <w:rPr>
          <w:rFonts w:ascii="Simplified Arabic" w:hAnsi="Simplified Arabic" w:cs="Simplified Arabic" w:hint="cs"/>
          <w:sz w:val="32"/>
          <w:szCs w:val="32"/>
          <w:rtl/>
          <w:lang w:bidi="ar-DZ"/>
        </w:rPr>
        <w:t>الاجتماعية</w:t>
      </w:r>
      <w:r w:rsidRPr="00C3153A">
        <w:rPr>
          <w:rFonts w:ascii="Simplified Arabic" w:hAnsi="Simplified Arabic" w:cs="Simplified Arabic"/>
          <w:sz w:val="32"/>
          <w:szCs w:val="32"/>
          <w:rtl/>
          <w:lang w:bidi="ar-DZ"/>
        </w:rPr>
        <w:t xml:space="preserve"> أو التقدم العلمي والتكنولوجي.</w:t>
      </w:r>
    </w:p>
    <w:p w:rsidR="002A2951" w:rsidRPr="00C3153A" w:rsidRDefault="002A2951" w:rsidP="00F24AA0">
      <w:pPr>
        <w:bidi/>
        <w:spacing w:after="0"/>
        <w:jc w:val="both"/>
        <w:rPr>
          <w:rFonts w:ascii="Simplified Arabic" w:hAnsi="Simplified Arabic" w:cs="Simplified Arabic"/>
          <w:sz w:val="32"/>
          <w:szCs w:val="32"/>
          <w:rtl/>
          <w:lang w:bidi="ar-DZ"/>
        </w:rPr>
      </w:pPr>
    </w:p>
    <w:p w:rsidR="002A2951" w:rsidRPr="00C3153A" w:rsidRDefault="00797A6B" w:rsidP="00F24AA0">
      <w:pPr>
        <w:bidi/>
        <w:spacing w:after="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lastRenderedPageBreak/>
        <w:t>1-3-</w:t>
      </w:r>
      <w:r w:rsidR="002A2951" w:rsidRPr="00C3153A">
        <w:rPr>
          <w:rFonts w:ascii="Simplified Arabic" w:hAnsi="Simplified Arabic" w:cs="Simplified Arabic"/>
          <w:b/>
          <w:bCs/>
          <w:sz w:val="32"/>
          <w:szCs w:val="32"/>
          <w:rtl/>
          <w:lang w:bidi="ar-DZ"/>
        </w:rPr>
        <w:t xml:space="preserve"> أنواع التنظيم </w:t>
      </w:r>
    </w:p>
    <w:p w:rsidR="002A2951" w:rsidRPr="00C3153A" w:rsidRDefault="002A2951" w:rsidP="00F24AA0">
      <w:pPr>
        <w:bidi/>
        <w:spacing w:after="0"/>
        <w:jc w:val="both"/>
        <w:rPr>
          <w:rFonts w:ascii="Simplified Arabic" w:hAnsi="Simplified Arabic" w:cs="Simplified Arabic"/>
          <w:sz w:val="32"/>
          <w:szCs w:val="32"/>
          <w:rtl/>
          <w:lang w:bidi="ar-DZ"/>
        </w:rPr>
      </w:pPr>
      <w:r w:rsidRPr="00C3153A">
        <w:rPr>
          <w:rFonts w:ascii="Simplified Arabic" w:hAnsi="Simplified Arabic" w:cs="Simplified Arabic"/>
          <w:sz w:val="32"/>
          <w:szCs w:val="32"/>
          <w:rtl/>
          <w:lang w:bidi="ar-DZ"/>
        </w:rPr>
        <w:t xml:space="preserve">هناك نوعان من التنظيم تنظيم رسمي وتنظيم غير رسمي: </w:t>
      </w:r>
    </w:p>
    <w:p w:rsidR="002A2951" w:rsidRPr="00C3153A" w:rsidRDefault="002A2951" w:rsidP="00F24AA0">
      <w:pPr>
        <w:pStyle w:val="Paragraphedeliste"/>
        <w:numPr>
          <w:ilvl w:val="0"/>
          <w:numId w:val="7"/>
        </w:numPr>
        <w:bidi/>
        <w:spacing w:after="0"/>
        <w:jc w:val="both"/>
        <w:rPr>
          <w:rFonts w:ascii="Simplified Arabic" w:hAnsi="Simplified Arabic" w:cs="Simplified Arabic"/>
          <w:sz w:val="32"/>
          <w:szCs w:val="32"/>
          <w:rtl/>
          <w:lang w:bidi="ar-DZ"/>
        </w:rPr>
      </w:pPr>
      <w:r w:rsidRPr="00C3153A">
        <w:rPr>
          <w:rFonts w:ascii="Simplified Arabic" w:hAnsi="Simplified Arabic" w:cs="Simplified Arabic"/>
          <w:b/>
          <w:bCs/>
          <w:sz w:val="32"/>
          <w:szCs w:val="32"/>
          <w:rtl/>
          <w:lang w:bidi="ar-DZ"/>
        </w:rPr>
        <w:t>التنظيم الرسمي</w:t>
      </w:r>
      <w:r w:rsidRPr="00C3153A">
        <w:rPr>
          <w:rFonts w:ascii="Simplified Arabic" w:hAnsi="Simplified Arabic" w:cs="Simplified Arabic"/>
          <w:sz w:val="32"/>
          <w:szCs w:val="32"/>
          <w:rtl/>
          <w:lang w:bidi="ar-DZ"/>
        </w:rPr>
        <w:t xml:space="preserve">: </w:t>
      </w:r>
      <w:r w:rsidRPr="00C3153A">
        <w:rPr>
          <w:rFonts w:ascii="Simplified Arabic" w:hAnsi="Simplified Arabic" w:cs="Simplified Arabic"/>
          <w:sz w:val="32"/>
          <w:szCs w:val="32"/>
          <w:lang w:bidi="ar-DZ"/>
        </w:rPr>
        <w:t>« l’organisation formelle »</w:t>
      </w:r>
    </w:p>
    <w:p w:rsidR="002A2951" w:rsidRPr="00C3153A" w:rsidRDefault="00ED1E10" w:rsidP="00ED1E10">
      <w:pPr>
        <w:bidi/>
        <w:spacing w:after="0"/>
        <w:jc w:val="both"/>
        <w:rPr>
          <w:rFonts w:ascii="Simplified Arabic" w:hAnsi="Simplified Arabic" w:cs="Simplified Arabic"/>
          <w:sz w:val="32"/>
          <w:szCs w:val="32"/>
          <w:vertAlign w:val="superscript"/>
          <w:lang w:bidi="ar-DZ"/>
        </w:rPr>
      </w:pPr>
      <w:r>
        <w:rPr>
          <w:rFonts w:ascii="Simplified Arabic" w:hAnsi="Simplified Arabic" w:cs="Simplified Arabic" w:hint="cs"/>
          <w:sz w:val="32"/>
          <w:szCs w:val="32"/>
          <w:rtl/>
          <w:lang w:bidi="ar-DZ"/>
        </w:rPr>
        <w:t xml:space="preserve">   </w:t>
      </w:r>
      <w:r w:rsidR="002A2951" w:rsidRPr="00C3153A">
        <w:rPr>
          <w:rFonts w:ascii="Simplified Arabic" w:hAnsi="Simplified Arabic" w:cs="Simplified Arabic"/>
          <w:sz w:val="32"/>
          <w:szCs w:val="32"/>
          <w:rtl/>
          <w:lang w:bidi="ar-DZ"/>
        </w:rPr>
        <w:t xml:space="preserve"> يقصد به ذلك النوع من التنظيم الذي يهتم بالهيكل التنظيمي، كما يعمل التنظيم الرسمي على تحقيق المبادئ الأساسية للمؤسسة وتحقيق أهداف المشروع.</w:t>
      </w:r>
      <w:r w:rsidR="002A2951" w:rsidRPr="00C3153A">
        <w:rPr>
          <w:rStyle w:val="Appelnotedebasdep"/>
          <w:rFonts w:ascii="Simplified Arabic" w:hAnsi="Simplified Arabic" w:cs="Simplified Arabic"/>
          <w:sz w:val="32"/>
          <w:szCs w:val="32"/>
          <w:rtl/>
          <w:lang w:bidi="ar-DZ"/>
        </w:rPr>
        <w:footnoteReference w:id="8"/>
      </w:r>
    </w:p>
    <w:p w:rsidR="002A2951" w:rsidRPr="00C3153A" w:rsidRDefault="002A2951" w:rsidP="00F24AA0">
      <w:pPr>
        <w:bidi/>
        <w:spacing w:after="0"/>
        <w:jc w:val="both"/>
        <w:rPr>
          <w:rFonts w:ascii="Simplified Arabic" w:hAnsi="Simplified Arabic" w:cs="Simplified Arabic"/>
          <w:sz w:val="32"/>
          <w:szCs w:val="32"/>
          <w:rtl/>
          <w:lang w:bidi="ar-DZ"/>
        </w:rPr>
      </w:pPr>
      <w:r w:rsidRPr="00C3153A">
        <w:rPr>
          <w:rFonts w:ascii="Simplified Arabic" w:hAnsi="Simplified Arabic" w:cs="Simplified Arabic"/>
          <w:sz w:val="32"/>
          <w:szCs w:val="32"/>
          <w:rtl/>
          <w:lang w:bidi="ar-DZ"/>
        </w:rPr>
        <w:t xml:space="preserve">ويقوم التنظيم الرسمي على الأسس التالية: </w:t>
      </w:r>
    </w:p>
    <w:p w:rsidR="002A2951" w:rsidRPr="00ED1E10" w:rsidRDefault="00ED1E10" w:rsidP="00ED1E10">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A2951" w:rsidRPr="00ED1E10">
        <w:rPr>
          <w:rFonts w:ascii="Simplified Arabic" w:hAnsi="Simplified Arabic" w:cs="Simplified Arabic"/>
          <w:sz w:val="32"/>
          <w:szCs w:val="32"/>
          <w:rtl/>
          <w:lang w:bidi="ar-DZ"/>
        </w:rPr>
        <w:t>مجموعة من القواعد والأنظمة القانونية المكتوبة التي تحكم النشاطات</w:t>
      </w:r>
      <w:r>
        <w:rPr>
          <w:rFonts w:ascii="Simplified Arabic" w:hAnsi="Simplified Arabic" w:cs="Simplified Arabic"/>
          <w:sz w:val="32"/>
          <w:szCs w:val="32"/>
          <w:rtl/>
          <w:lang w:bidi="ar-DZ"/>
        </w:rPr>
        <w:t xml:space="preserve"> داخل المنظمة وتعد ملزمة للجميع</w:t>
      </w:r>
      <w:r>
        <w:rPr>
          <w:rFonts w:ascii="Simplified Arabic" w:hAnsi="Simplified Arabic" w:cs="Simplified Arabic" w:hint="cs"/>
          <w:sz w:val="32"/>
          <w:szCs w:val="32"/>
          <w:rtl/>
          <w:lang w:bidi="ar-DZ"/>
        </w:rPr>
        <w:t>؛</w:t>
      </w:r>
    </w:p>
    <w:p w:rsidR="002A2951" w:rsidRPr="00ED1E10" w:rsidRDefault="00ED1E10" w:rsidP="00ED1E10">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2A2951" w:rsidRPr="00ED1E10">
        <w:rPr>
          <w:rFonts w:ascii="Simplified Arabic" w:hAnsi="Simplified Arabic" w:cs="Simplified Arabic"/>
          <w:sz w:val="32"/>
          <w:szCs w:val="32"/>
          <w:rtl/>
          <w:lang w:bidi="ar-DZ"/>
        </w:rPr>
        <w:t>وجود مجموعة من المبادئ الإدارية التي تحكم التنظيم الرسمي، مثل: تقسيم العمل، وحدة الأمر...</w:t>
      </w:r>
      <w:r>
        <w:rPr>
          <w:rFonts w:ascii="Simplified Arabic" w:hAnsi="Simplified Arabic" w:cs="Simplified Arabic" w:hint="cs"/>
          <w:sz w:val="32"/>
          <w:szCs w:val="32"/>
          <w:rtl/>
          <w:lang w:bidi="ar-DZ"/>
        </w:rPr>
        <w:t>؛</w:t>
      </w:r>
    </w:p>
    <w:p w:rsidR="002A2951" w:rsidRPr="00ED1E10" w:rsidRDefault="00ED1E10" w:rsidP="00ED1E10">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2A2951" w:rsidRPr="00ED1E10">
        <w:rPr>
          <w:rFonts w:ascii="Simplified Arabic" w:hAnsi="Simplified Arabic" w:cs="Simplified Arabic"/>
          <w:sz w:val="32"/>
          <w:szCs w:val="32"/>
          <w:rtl/>
          <w:lang w:bidi="ar-DZ"/>
        </w:rPr>
        <w:t>يأخذ التنظيم الرسمي شكلا هرميا يتم بموجبه توزيع كل السلطات والمسؤوليات.</w:t>
      </w:r>
    </w:p>
    <w:p w:rsidR="002A2951" w:rsidRPr="00ED1E10" w:rsidRDefault="00ED1E10" w:rsidP="00ED1E10">
      <w:pPr>
        <w:bidi/>
        <w:spacing w:after="0"/>
        <w:jc w:val="both"/>
        <w:rPr>
          <w:rFonts w:ascii="Simplified Arabic" w:hAnsi="Simplified Arabic" w:cs="Simplified Arabic"/>
          <w:sz w:val="32"/>
          <w:szCs w:val="32"/>
          <w:lang w:bidi="ar-DZ"/>
        </w:rPr>
      </w:pPr>
      <w:r w:rsidRPr="00ED1E10">
        <w:rPr>
          <w:rFonts w:ascii="Simplified Arabic" w:hAnsi="Simplified Arabic" w:cs="Simplified Arabic" w:hint="cs"/>
          <w:b/>
          <w:bCs/>
          <w:sz w:val="32"/>
          <w:szCs w:val="32"/>
          <w:rtl/>
          <w:lang w:bidi="ar-DZ"/>
        </w:rPr>
        <w:t xml:space="preserve">ب- </w:t>
      </w:r>
      <w:r w:rsidR="002A2951" w:rsidRPr="00ED1E10">
        <w:rPr>
          <w:rFonts w:ascii="Simplified Arabic" w:hAnsi="Simplified Arabic" w:cs="Simplified Arabic"/>
          <w:b/>
          <w:bCs/>
          <w:sz w:val="32"/>
          <w:szCs w:val="32"/>
          <w:rtl/>
          <w:lang w:bidi="ar-DZ"/>
        </w:rPr>
        <w:t>التنظيم غير الرسمي:</w:t>
      </w:r>
      <w:r w:rsidR="002A2951" w:rsidRPr="00ED1E10">
        <w:rPr>
          <w:rFonts w:ascii="Simplified Arabic" w:hAnsi="Simplified Arabic" w:cs="Simplified Arabic"/>
          <w:sz w:val="32"/>
          <w:szCs w:val="32"/>
          <w:rtl/>
          <w:lang w:bidi="ar-DZ"/>
        </w:rPr>
        <w:t xml:space="preserve"> هو مجموعة العلاقات </w:t>
      </w:r>
      <w:r w:rsidRPr="00ED1E10">
        <w:rPr>
          <w:rFonts w:ascii="Simplified Arabic" w:hAnsi="Simplified Arabic" w:cs="Simplified Arabic" w:hint="cs"/>
          <w:sz w:val="32"/>
          <w:szCs w:val="32"/>
          <w:rtl/>
          <w:lang w:bidi="ar-DZ"/>
        </w:rPr>
        <w:t>والاتصالات</w:t>
      </w:r>
      <w:r w:rsidR="002A2951" w:rsidRPr="00ED1E10">
        <w:rPr>
          <w:rFonts w:ascii="Simplified Arabic" w:hAnsi="Simplified Arabic" w:cs="Simplified Arabic"/>
          <w:sz w:val="32"/>
          <w:szCs w:val="32"/>
          <w:rtl/>
          <w:lang w:bidi="ar-DZ"/>
        </w:rPr>
        <w:t xml:space="preserve"> والتفاعلات</w:t>
      </w:r>
      <w:r>
        <w:rPr>
          <w:rFonts w:ascii="Simplified Arabic" w:hAnsi="Simplified Arabic" w:cs="Simplified Arabic" w:hint="cs"/>
          <w:sz w:val="32"/>
          <w:szCs w:val="32"/>
          <w:rtl/>
          <w:lang w:bidi="ar-DZ"/>
        </w:rPr>
        <w:t>،</w:t>
      </w:r>
      <w:r w:rsidR="002A2951" w:rsidRPr="00ED1E10">
        <w:rPr>
          <w:rFonts w:ascii="Simplified Arabic" w:hAnsi="Simplified Arabic" w:cs="Simplified Arabic"/>
          <w:sz w:val="32"/>
          <w:szCs w:val="32"/>
          <w:rtl/>
          <w:lang w:bidi="ar-DZ"/>
        </w:rPr>
        <w:t xml:space="preserve"> التي تنشأ بين الأفراد خارج الأنظمة واللوائح الرسمية، وتمثل العامل المشترك الذي يربطهم وليس أهداف المنظمة.</w:t>
      </w:r>
      <w:r w:rsidR="002A2951" w:rsidRPr="00ED1E10">
        <w:rPr>
          <w:rFonts w:ascii="Simplified Arabic" w:hAnsi="Simplified Arabic" w:cs="Simplified Arabic"/>
          <w:sz w:val="32"/>
          <w:szCs w:val="32"/>
          <w:vertAlign w:val="superscript"/>
          <w:rtl/>
          <w:lang w:bidi="ar-DZ"/>
        </w:rPr>
        <w:t xml:space="preserve"> </w:t>
      </w:r>
    </w:p>
    <w:p w:rsidR="002A2951" w:rsidRPr="00C3153A" w:rsidRDefault="00797A6B" w:rsidP="00F24AA0">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1-4-</w:t>
      </w:r>
      <w:r w:rsidR="002A2951" w:rsidRPr="00C3153A">
        <w:rPr>
          <w:rFonts w:ascii="Simplified Arabic" w:hAnsi="Simplified Arabic" w:cs="Simplified Arabic"/>
          <w:b/>
          <w:bCs/>
          <w:sz w:val="32"/>
          <w:szCs w:val="32"/>
          <w:rtl/>
          <w:lang w:bidi="ar-DZ"/>
        </w:rPr>
        <w:t xml:space="preserve"> عناصر التنظيم الإداري </w:t>
      </w:r>
    </w:p>
    <w:p w:rsidR="002A2951" w:rsidRPr="00C3153A" w:rsidRDefault="00ED1E10" w:rsidP="00ED1E10">
      <w:pPr>
        <w:bidi/>
        <w:spacing w:after="0"/>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lang w:bidi="ar-DZ"/>
        </w:rPr>
        <w:t xml:space="preserve">   </w:t>
      </w:r>
      <w:r w:rsidR="002A2951" w:rsidRPr="00C3153A">
        <w:rPr>
          <w:rFonts w:ascii="Simplified Arabic" w:hAnsi="Simplified Arabic" w:cs="Simplified Arabic"/>
          <w:sz w:val="32"/>
          <w:szCs w:val="32"/>
          <w:rtl/>
          <w:lang w:bidi="ar-DZ"/>
        </w:rPr>
        <w:t>يمكن القول بشكل عام أن التنظيم الإداري يضم العناصر التالية:</w:t>
      </w:r>
      <w:r w:rsidR="002A2951" w:rsidRPr="00C3153A">
        <w:rPr>
          <w:rStyle w:val="Appelnotedebasdep"/>
          <w:rFonts w:ascii="Simplified Arabic" w:hAnsi="Simplified Arabic" w:cs="Simplified Arabic"/>
          <w:sz w:val="32"/>
          <w:szCs w:val="32"/>
          <w:rtl/>
          <w:lang w:bidi="ar-DZ"/>
        </w:rPr>
        <w:footnoteReference w:id="9"/>
      </w:r>
    </w:p>
    <w:p w:rsidR="002A2951" w:rsidRPr="004E1E41" w:rsidRDefault="004E1E41" w:rsidP="004E1E41">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A2951" w:rsidRPr="004E1E41">
        <w:rPr>
          <w:rFonts w:ascii="Simplified Arabic" w:hAnsi="Simplified Arabic" w:cs="Simplified Arabic"/>
          <w:sz w:val="32"/>
          <w:szCs w:val="32"/>
          <w:rtl/>
          <w:lang w:bidi="ar-DZ"/>
        </w:rPr>
        <w:t>الأعمال أو النشاطات التي</w:t>
      </w:r>
      <w:r>
        <w:rPr>
          <w:rFonts w:ascii="Simplified Arabic" w:hAnsi="Simplified Arabic" w:cs="Simplified Arabic"/>
          <w:sz w:val="32"/>
          <w:szCs w:val="32"/>
          <w:rtl/>
          <w:lang w:bidi="ar-DZ"/>
        </w:rPr>
        <w:t xml:space="preserve"> تمارسها المنظمة لتحقيق أهدافها</w:t>
      </w:r>
      <w:r>
        <w:rPr>
          <w:rFonts w:ascii="Simplified Arabic" w:hAnsi="Simplified Arabic" w:cs="Simplified Arabic" w:hint="cs"/>
          <w:sz w:val="32"/>
          <w:szCs w:val="32"/>
          <w:rtl/>
          <w:lang w:bidi="ar-DZ"/>
        </w:rPr>
        <w:t>؛</w:t>
      </w:r>
    </w:p>
    <w:p w:rsidR="002A2951" w:rsidRPr="004E1E41" w:rsidRDefault="004E1E41" w:rsidP="004E1E41">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2A2951" w:rsidRPr="004E1E41">
        <w:rPr>
          <w:rFonts w:ascii="Simplified Arabic" w:hAnsi="Simplified Arabic" w:cs="Simplified Arabic"/>
          <w:sz w:val="32"/>
          <w:szCs w:val="32"/>
          <w:rtl/>
          <w:lang w:bidi="ar-DZ"/>
        </w:rPr>
        <w:t xml:space="preserve">الأفراد العاملون في المنشأة على </w:t>
      </w:r>
      <w:r>
        <w:rPr>
          <w:rFonts w:ascii="Simplified Arabic" w:hAnsi="Simplified Arabic" w:cs="Simplified Arabic"/>
          <w:sz w:val="32"/>
          <w:szCs w:val="32"/>
          <w:rtl/>
          <w:lang w:bidi="ar-DZ"/>
        </w:rPr>
        <w:t>مختلف مستوياتهم العلمية والفنية</w:t>
      </w:r>
      <w:r>
        <w:rPr>
          <w:rFonts w:ascii="Simplified Arabic" w:hAnsi="Simplified Arabic" w:cs="Simplified Arabic" w:hint="cs"/>
          <w:sz w:val="32"/>
          <w:szCs w:val="32"/>
          <w:rtl/>
          <w:lang w:bidi="ar-DZ"/>
        </w:rPr>
        <w:t>؛</w:t>
      </w:r>
    </w:p>
    <w:p w:rsidR="002A2951" w:rsidRPr="004E1E41" w:rsidRDefault="004E1E41" w:rsidP="004E1E41">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2A2951" w:rsidRPr="004E1E41">
        <w:rPr>
          <w:rFonts w:ascii="Simplified Arabic" w:hAnsi="Simplified Arabic" w:cs="Simplified Arabic"/>
          <w:sz w:val="32"/>
          <w:szCs w:val="32"/>
          <w:rtl/>
          <w:lang w:bidi="ar-DZ"/>
        </w:rPr>
        <w:t>الإمكا</w:t>
      </w:r>
      <w:r>
        <w:rPr>
          <w:rFonts w:ascii="Simplified Arabic" w:hAnsi="Simplified Arabic" w:cs="Simplified Arabic"/>
          <w:sz w:val="32"/>
          <w:szCs w:val="32"/>
          <w:rtl/>
          <w:lang w:bidi="ar-DZ"/>
        </w:rPr>
        <w:t>نيات أو الموارد المتاحة للمنشأة</w:t>
      </w:r>
      <w:r>
        <w:rPr>
          <w:rFonts w:ascii="Simplified Arabic" w:hAnsi="Simplified Arabic" w:cs="Simplified Arabic" w:hint="cs"/>
          <w:sz w:val="32"/>
          <w:szCs w:val="32"/>
          <w:rtl/>
          <w:lang w:bidi="ar-DZ"/>
        </w:rPr>
        <w:t>؛</w:t>
      </w:r>
    </w:p>
    <w:p w:rsidR="002A2951" w:rsidRPr="004E1E41" w:rsidRDefault="004E1E41" w:rsidP="004E1E41">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2A2951" w:rsidRPr="004E1E41">
        <w:rPr>
          <w:rFonts w:ascii="Simplified Arabic" w:hAnsi="Simplified Arabic" w:cs="Simplified Arabic"/>
          <w:sz w:val="32"/>
          <w:szCs w:val="32"/>
          <w:rtl/>
          <w:lang w:bidi="ar-DZ"/>
        </w:rPr>
        <w:t>النظم والإجراءات والطرق والخطوات والمراحل ا</w:t>
      </w:r>
      <w:r>
        <w:rPr>
          <w:rFonts w:ascii="Simplified Arabic" w:hAnsi="Simplified Arabic" w:cs="Simplified Arabic"/>
          <w:sz w:val="32"/>
          <w:szCs w:val="32"/>
          <w:rtl/>
          <w:lang w:bidi="ar-DZ"/>
        </w:rPr>
        <w:t>لمخططة لأداء الأعمال أو الأنشطة</w:t>
      </w:r>
      <w:r>
        <w:rPr>
          <w:rFonts w:ascii="Simplified Arabic" w:hAnsi="Simplified Arabic" w:cs="Simplified Arabic" w:hint="cs"/>
          <w:sz w:val="32"/>
          <w:szCs w:val="32"/>
          <w:rtl/>
          <w:lang w:bidi="ar-DZ"/>
        </w:rPr>
        <w:t>؛</w:t>
      </w:r>
    </w:p>
    <w:p w:rsidR="002A2951" w:rsidRDefault="004E1E41" w:rsidP="004E1E41">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A2951" w:rsidRPr="004E1E41">
        <w:rPr>
          <w:rFonts w:ascii="Simplified Arabic" w:hAnsi="Simplified Arabic" w:cs="Simplified Arabic"/>
          <w:sz w:val="32"/>
          <w:szCs w:val="32"/>
          <w:rtl/>
          <w:lang w:bidi="ar-DZ"/>
        </w:rPr>
        <w:t>الهيكل أو أسلوب توزيع الأفراد العاملين بين الأعمال والنشاطات المختلفة</w:t>
      </w:r>
      <w:r>
        <w:rPr>
          <w:rFonts w:ascii="Simplified Arabic" w:hAnsi="Simplified Arabic" w:cs="Simplified Arabic" w:hint="cs"/>
          <w:sz w:val="32"/>
          <w:szCs w:val="32"/>
          <w:rtl/>
          <w:lang w:bidi="ar-DZ"/>
        </w:rPr>
        <w:t>،</w:t>
      </w:r>
      <w:r w:rsidR="002A2951" w:rsidRPr="004E1E41">
        <w:rPr>
          <w:rFonts w:ascii="Simplified Arabic" w:hAnsi="Simplified Arabic" w:cs="Simplified Arabic"/>
          <w:sz w:val="32"/>
          <w:szCs w:val="32"/>
          <w:rtl/>
          <w:lang w:bidi="ar-DZ"/>
        </w:rPr>
        <w:t xml:space="preserve"> وتحديد علاقاتهم الوظيفية وخطوط </w:t>
      </w:r>
      <w:r w:rsidRPr="004E1E41">
        <w:rPr>
          <w:rFonts w:ascii="Simplified Arabic" w:hAnsi="Simplified Arabic" w:cs="Simplified Arabic" w:hint="cs"/>
          <w:sz w:val="32"/>
          <w:szCs w:val="32"/>
          <w:rtl/>
          <w:lang w:bidi="ar-DZ"/>
        </w:rPr>
        <w:t>الاتصال</w:t>
      </w:r>
      <w:r w:rsidR="002A2951" w:rsidRPr="004E1E41">
        <w:rPr>
          <w:rFonts w:ascii="Simplified Arabic" w:hAnsi="Simplified Arabic" w:cs="Simplified Arabic"/>
          <w:sz w:val="32"/>
          <w:szCs w:val="32"/>
          <w:rtl/>
          <w:lang w:bidi="ar-DZ"/>
        </w:rPr>
        <w:t>.</w:t>
      </w:r>
    </w:p>
    <w:p w:rsidR="004E1E41" w:rsidRPr="004E1E41" w:rsidRDefault="004E1E41" w:rsidP="004E1E41">
      <w:pPr>
        <w:bidi/>
        <w:spacing w:after="0"/>
        <w:jc w:val="both"/>
        <w:rPr>
          <w:rFonts w:ascii="Simplified Arabic" w:hAnsi="Simplified Arabic" w:cs="Simplified Arabic"/>
          <w:sz w:val="32"/>
          <w:szCs w:val="32"/>
          <w:lang w:bidi="ar-DZ"/>
        </w:rPr>
      </w:pPr>
    </w:p>
    <w:p w:rsidR="00797A6B" w:rsidRDefault="00797A6B" w:rsidP="00797A6B">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2-</w:t>
      </w:r>
      <w:r w:rsidR="002A2951" w:rsidRPr="00C3153A">
        <w:rPr>
          <w:rFonts w:ascii="Simplified Arabic" w:hAnsi="Simplified Arabic" w:cs="Simplified Arabic"/>
          <w:b/>
          <w:bCs/>
          <w:sz w:val="32"/>
          <w:szCs w:val="32"/>
          <w:rtl/>
          <w:lang w:bidi="ar-DZ"/>
        </w:rPr>
        <w:t xml:space="preserve"> أساسيات حول الهيكل التنظمي</w:t>
      </w:r>
    </w:p>
    <w:p w:rsidR="002A2951" w:rsidRPr="00C3153A" w:rsidRDefault="00797A6B" w:rsidP="00797A6B">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2-1-</w:t>
      </w:r>
      <w:r w:rsidR="002A2951" w:rsidRPr="00C3153A">
        <w:rPr>
          <w:rFonts w:ascii="Simplified Arabic" w:hAnsi="Simplified Arabic" w:cs="Simplified Arabic"/>
          <w:b/>
          <w:bCs/>
          <w:sz w:val="32"/>
          <w:szCs w:val="32"/>
          <w:rtl/>
          <w:lang w:bidi="ar-DZ"/>
        </w:rPr>
        <w:t xml:space="preserve"> مفهوم الهيكل التنيظيمي </w:t>
      </w:r>
    </w:p>
    <w:p w:rsidR="004E1E41" w:rsidRPr="00797A6B" w:rsidRDefault="00797A6B" w:rsidP="00797A6B">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2-1-1-</w:t>
      </w:r>
      <w:r>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تعريف</w:t>
      </w:r>
      <w:r w:rsidR="002A2951" w:rsidRPr="00C3153A">
        <w:rPr>
          <w:rFonts w:ascii="Simplified Arabic" w:hAnsi="Simplified Arabic" w:cs="Simplified Arabic"/>
          <w:b/>
          <w:bCs/>
          <w:sz w:val="32"/>
          <w:szCs w:val="32"/>
          <w:rtl/>
          <w:lang w:bidi="ar-DZ"/>
        </w:rPr>
        <w:t xml:space="preserve"> الهيكل التنظيمي</w:t>
      </w:r>
    </w:p>
    <w:p w:rsidR="004E1E41" w:rsidRDefault="004E1E41" w:rsidP="004E1E41">
      <w:pPr>
        <w:bidi/>
        <w:spacing w:after="0"/>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vertAlign w:val="superscript"/>
          <w:rtl/>
          <w:lang w:bidi="ar-DZ"/>
        </w:rPr>
        <w:t xml:space="preserve">   </w:t>
      </w:r>
      <w:r w:rsidR="00797A6B">
        <w:rPr>
          <w:rFonts w:ascii="Simplified Arabic" w:hAnsi="Simplified Arabic" w:cs="Simplified Arabic"/>
          <w:sz w:val="32"/>
          <w:szCs w:val="32"/>
          <w:rtl/>
          <w:lang w:bidi="ar-DZ"/>
        </w:rPr>
        <w:t xml:space="preserve"> ويع</w:t>
      </w:r>
      <w:r w:rsidR="00797A6B">
        <w:rPr>
          <w:rFonts w:ascii="Simplified Arabic" w:hAnsi="Simplified Arabic" w:cs="Simplified Arabic" w:hint="cs"/>
          <w:sz w:val="32"/>
          <w:szCs w:val="32"/>
          <w:rtl/>
          <w:lang w:bidi="ar-DZ"/>
        </w:rPr>
        <w:t>رف</w:t>
      </w:r>
      <w:r w:rsidR="002A2951" w:rsidRPr="00C3153A">
        <w:rPr>
          <w:rFonts w:ascii="Simplified Arabic" w:hAnsi="Simplified Arabic" w:cs="Simplified Arabic"/>
          <w:sz w:val="32"/>
          <w:szCs w:val="32"/>
          <w:rtl/>
          <w:lang w:bidi="ar-DZ"/>
        </w:rPr>
        <w:t xml:space="preserve"> ستونار </w:t>
      </w:r>
      <w:r w:rsidR="002A2951" w:rsidRPr="00C3153A">
        <w:rPr>
          <w:rFonts w:ascii="Simplified Arabic" w:hAnsi="Simplified Arabic" w:cs="Simplified Arabic"/>
          <w:sz w:val="32"/>
          <w:szCs w:val="32"/>
          <w:lang w:bidi="ar-DZ"/>
        </w:rPr>
        <w:t>Stonar</w:t>
      </w:r>
      <w:r w:rsidR="002A2951" w:rsidRPr="00C3153A">
        <w:rPr>
          <w:rFonts w:ascii="Simplified Arabic" w:hAnsi="Simplified Arabic" w:cs="Simplified Arabic"/>
          <w:sz w:val="32"/>
          <w:szCs w:val="32"/>
          <w:vertAlign w:val="superscript"/>
          <w:rtl/>
          <w:lang w:bidi="ar-DZ"/>
        </w:rPr>
        <w:t xml:space="preserve"> </w:t>
      </w:r>
      <w:r w:rsidR="002A2951" w:rsidRPr="00C3153A">
        <w:rPr>
          <w:rFonts w:ascii="Simplified Arabic" w:hAnsi="Simplified Arabic" w:cs="Simplified Arabic"/>
          <w:sz w:val="32"/>
          <w:szCs w:val="32"/>
          <w:rtl/>
          <w:lang w:bidi="ar-DZ"/>
        </w:rPr>
        <w:t xml:space="preserve">عن الهيكل التنظيمي بأنه: "الآلية الرسمية التي يتم من خلالها إدارة المؤسسة عبر تحديد خطوط السلطة </w:t>
      </w:r>
      <w:r w:rsidRPr="00C3153A">
        <w:rPr>
          <w:rFonts w:ascii="Simplified Arabic" w:hAnsi="Simplified Arabic" w:cs="Simplified Arabic" w:hint="cs"/>
          <w:sz w:val="32"/>
          <w:szCs w:val="32"/>
          <w:rtl/>
          <w:lang w:bidi="ar-DZ"/>
        </w:rPr>
        <w:t>والاتصال</w:t>
      </w:r>
      <w:r w:rsidR="002A2951" w:rsidRPr="00C3153A">
        <w:rPr>
          <w:rFonts w:ascii="Simplified Arabic" w:hAnsi="Simplified Arabic" w:cs="Simplified Arabic"/>
          <w:sz w:val="32"/>
          <w:szCs w:val="32"/>
          <w:rtl/>
          <w:lang w:bidi="ar-DZ"/>
        </w:rPr>
        <w:t xml:space="preserve"> بين الرؤساء والمرؤوسين"</w:t>
      </w:r>
      <w:r w:rsidRPr="00C3153A">
        <w:rPr>
          <w:rStyle w:val="Appelnotedebasdep"/>
          <w:rFonts w:ascii="Simplified Arabic" w:hAnsi="Simplified Arabic" w:cs="Simplified Arabic"/>
          <w:sz w:val="32"/>
          <w:szCs w:val="32"/>
          <w:rtl/>
          <w:lang w:bidi="ar-DZ"/>
        </w:rPr>
        <w:footnoteReference w:id="10"/>
      </w:r>
      <w:r w:rsidR="002A2951" w:rsidRPr="00C3153A">
        <w:rPr>
          <w:rFonts w:ascii="Simplified Arabic" w:hAnsi="Simplified Arabic" w:cs="Simplified Arabic"/>
          <w:sz w:val="32"/>
          <w:szCs w:val="32"/>
          <w:rtl/>
          <w:lang w:bidi="ar-DZ"/>
        </w:rPr>
        <w:t>.</w:t>
      </w:r>
    </w:p>
    <w:p w:rsidR="002A2951" w:rsidRPr="00C3153A" w:rsidRDefault="004E1E41" w:rsidP="004E1E41">
      <w:pPr>
        <w:bidi/>
        <w:spacing w:after="0"/>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vertAlign w:val="superscript"/>
          <w:rtl/>
          <w:lang w:bidi="ar-DZ"/>
        </w:rPr>
        <w:t xml:space="preserve">   </w:t>
      </w:r>
      <w:r w:rsidR="002A2951" w:rsidRPr="00C3153A">
        <w:rPr>
          <w:rFonts w:ascii="Simplified Arabic" w:hAnsi="Simplified Arabic" w:cs="Simplified Arabic"/>
          <w:sz w:val="32"/>
          <w:szCs w:val="32"/>
          <w:rtl/>
          <w:lang w:bidi="ar-DZ"/>
        </w:rPr>
        <w:t xml:space="preserve"> كما يمكن أيضا تعريف الهيكل التنظيمي بأنه الطريقة التي يتم من خلالها تنظيم المهام، وتحديد الأدوار الرئيسية، وتبيّن نظام تبادل المعلومات، وتحديد آليات التنسيق وأنماط التعامل اللازمة بين الأقسام المختلفة والعاملين فيها.</w:t>
      </w:r>
      <w:r w:rsidR="002A2951" w:rsidRPr="00C3153A">
        <w:rPr>
          <w:rStyle w:val="Appelnotedebasdep"/>
          <w:rFonts w:ascii="Simplified Arabic" w:hAnsi="Simplified Arabic" w:cs="Simplified Arabic"/>
          <w:sz w:val="32"/>
          <w:szCs w:val="32"/>
          <w:rtl/>
          <w:lang w:bidi="ar-DZ"/>
        </w:rPr>
        <w:footnoteReference w:id="11"/>
      </w:r>
    </w:p>
    <w:p w:rsidR="002A2951" w:rsidRPr="00C3153A" w:rsidRDefault="002A2951" w:rsidP="004E1E41">
      <w:pPr>
        <w:bidi/>
        <w:spacing w:after="0"/>
        <w:jc w:val="both"/>
        <w:rPr>
          <w:rFonts w:ascii="Simplified Arabic" w:hAnsi="Simplified Arabic" w:cs="Simplified Arabic"/>
          <w:sz w:val="32"/>
          <w:szCs w:val="32"/>
          <w:vertAlign w:val="superscript"/>
          <w:rtl/>
          <w:lang w:bidi="ar-DZ"/>
        </w:rPr>
      </w:pPr>
      <w:r w:rsidRPr="00C3153A">
        <w:rPr>
          <w:rFonts w:ascii="Simplified Arabic" w:hAnsi="Simplified Arabic" w:cs="Simplified Arabic"/>
          <w:sz w:val="32"/>
          <w:szCs w:val="32"/>
          <w:rtl/>
          <w:lang w:bidi="ar-DZ"/>
        </w:rPr>
        <w:t xml:space="preserve">ومن خلال التعاريف السابقة يمكن استنتاج أن الهيكل التنظيمي يتشكل من: </w:t>
      </w:r>
      <w:r w:rsidRPr="00C3153A">
        <w:rPr>
          <w:rFonts w:ascii="Simplified Arabic" w:hAnsi="Simplified Arabic" w:cs="Simplified Arabic"/>
          <w:sz w:val="32"/>
          <w:szCs w:val="32"/>
          <w:vertAlign w:val="superscript"/>
          <w:rtl/>
          <w:lang w:bidi="ar-DZ"/>
        </w:rPr>
        <w:t xml:space="preserve"> </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rtl/>
          <w:lang w:bidi="ar-DZ"/>
        </w:rPr>
      </w:pPr>
      <w:r w:rsidRPr="00C3153A">
        <w:rPr>
          <w:rFonts w:ascii="Simplified Arabic" w:hAnsi="Simplified Arabic" w:cs="Simplified Arabic"/>
          <w:sz w:val="32"/>
          <w:szCs w:val="32"/>
          <w:rtl/>
          <w:lang w:bidi="ar-DZ"/>
        </w:rPr>
        <w:t>تقسيمات تنظيمي</w:t>
      </w:r>
      <w:r w:rsidR="004E1E41">
        <w:rPr>
          <w:rFonts w:ascii="Simplified Arabic" w:hAnsi="Simplified Arabic" w:cs="Simplified Arabic"/>
          <w:sz w:val="32"/>
          <w:szCs w:val="32"/>
          <w:rtl/>
          <w:lang w:bidi="ar-DZ"/>
        </w:rPr>
        <w:t>ة نعبر عليها بالوحدات التنظيمية</w:t>
      </w:r>
      <w:r w:rsidR="004E1E41">
        <w:rPr>
          <w:rFonts w:ascii="Simplified Arabic" w:hAnsi="Simplified Arabic" w:cs="Simplified Arabic" w:hint="cs"/>
          <w:sz w:val="32"/>
          <w:szCs w:val="32"/>
          <w:rtl/>
          <w:lang w:bidi="ar-DZ"/>
        </w:rPr>
        <w:t>؛</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lang w:bidi="ar-DZ"/>
        </w:rPr>
      </w:pPr>
      <w:r w:rsidRPr="00C3153A">
        <w:rPr>
          <w:rFonts w:ascii="Simplified Arabic" w:hAnsi="Simplified Arabic" w:cs="Simplified Arabic"/>
          <w:sz w:val="32"/>
          <w:szCs w:val="32"/>
          <w:rtl/>
          <w:lang w:bidi="ar-DZ"/>
        </w:rPr>
        <w:t xml:space="preserve">مجموعة من </w:t>
      </w:r>
      <w:r w:rsidR="004E1E41">
        <w:rPr>
          <w:rFonts w:ascii="Simplified Arabic" w:hAnsi="Simplified Arabic" w:cs="Simplified Arabic"/>
          <w:sz w:val="32"/>
          <w:szCs w:val="32"/>
          <w:rtl/>
          <w:lang w:bidi="ar-DZ"/>
        </w:rPr>
        <w:t>المهام المحددة "تعبر عن التخصص</w:t>
      </w:r>
      <w:r w:rsidR="004E1E41">
        <w:rPr>
          <w:rFonts w:ascii="Simplified Arabic" w:hAnsi="Simplified Arabic" w:cs="Simplified Arabic" w:hint="cs"/>
          <w:sz w:val="32"/>
          <w:szCs w:val="32"/>
          <w:rtl/>
          <w:lang w:bidi="ar-DZ"/>
        </w:rPr>
        <w:t>؛</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lang w:bidi="ar-DZ"/>
        </w:rPr>
      </w:pPr>
      <w:r w:rsidRPr="00C3153A">
        <w:rPr>
          <w:rFonts w:ascii="Simplified Arabic" w:hAnsi="Simplified Arabic" w:cs="Simplified Arabic"/>
          <w:sz w:val="32"/>
          <w:szCs w:val="32"/>
          <w:rtl/>
          <w:lang w:bidi="ar-DZ"/>
        </w:rPr>
        <w:t>مجال مح</w:t>
      </w:r>
      <w:r w:rsidR="004E1E41">
        <w:rPr>
          <w:rFonts w:ascii="Simplified Arabic" w:hAnsi="Simplified Arabic" w:cs="Simplified Arabic"/>
          <w:sz w:val="32"/>
          <w:szCs w:val="32"/>
          <w:rtl/>
          <w:lang w:bidi="ar-DZ"/>
        </w:rPr>
        <w:t>دد لأداء كل مهمة "نطاق الإشراف</w:t>
      </w:r>
      <w:r w:rsidR="004E1E41">
        <w:rPr>
          <w:rFonts w:ascii="Simplified Arabic" w:hAnsi="Simplified Arabic" w:cs="Simplified Arabic" w:hint="cs"/>
          <w:sz w:val="32"/>
          <w:szCs w:val="32"/>
          <w:rtl/>
          <w:lang w:bidi="ar-DZ"/>
        </w:rPr>
        <w:t>؛</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lang w:bidi="ar-DZ"/>
        </w:rPr>
      </w:pPr>
      <w:r w:rsidRPr="00C3153A">
        <w:rPr>
          <w:rFonts w:ascii="Simplified Arabic" w:hAnsi="Simplified Arabic" w:cs="Simplified Arabic"/>
          <w:sz w:val="32"/>
          <w:szCs w:val="32"/>
          <w:rtl/>
          <w:lang w:bidi="ar-DZ"/>
        </w:rPr>
        <w:t>مجال</w:t>
      </w:r>
      <w:r w:rsidR="004E1E41">
        <w:rPr>
          <w:rFonts w:ascii="Simplified Arabic" w:hAnsi="Simplified Arabic" w:cs="Simplified Arabic"/>
          <w:sz w:val="32"/>
          <w:szCs w:val="32"/>
          <w:rtl/>
          <w:lang w:bidi="ar-DZ"/>
        </w:rPr>
        <w:t xml:space="preserve"> لاتخاذ القرارات "توزيع السلطة</w:t>
      </w:r>
      <w:r w:rsidR="004E1E41">
        <w:rPr>
          <w:rFonts w:ascii="Simplified Arabic" w:hAnsi="Simplified Arabic" w:cs="Simplified Arabic" w:hint="cs"/>
          <w:sz w:val="32"/>
          <w:szCs w:val="32"/>
          <w:rtl/>
          <w:lang w:bidi="ar-DZ"/>
        </w:rPr>
        <w:t>؛</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lang w:bidi="ar-DZ"/>
        </w:rPr>
      </w:pPr>
      <w:r w:rsidRPr="00C3153A">
        <w:rPr>
          <w:rFonts w:ascii="Simplified Arabic" w:hAnsi="Simplified Arabic" w:cs="Simplified Arabic"/>
          <w:sz w:val="32"/>
          <w:szCs w:val="32"/>
          <w:rtl/>
          <w:lang w:bidi="ar-DZ"/>
        </w:rPr>
        <w:t xml:space="preserve">شبكة </w:t>
      </w:r>
      <w:r w:rsidR="004E1E41" w:rsidRPr="00C3153A">
        <w:rPr>
          <w:rFonts w:ascii="Simplified Arabic" w:hAnsi="Simplified Arabic" w:cs="Simplified Arabic" w:hint="cs"/>
          <w:sz w:val="32"/>
          <w:szCs w:val="32"/>
          <w:rtl/>
          <w:lang w:bidi="ar-DZ"/>
        </w:rPr>
        <w:t>الانتقال</w:t>
      </w:r>
      <w:r w:rsidRPr="00C3153A">
        <w:rPr>
          <w:rFonts w:ascii="Simplified Arabic" w:hAnsi="Simplified Arabic" w:cs="Simplified Arabic"/>
          <w:sz w:val="32"/>
          <w:szCs w:val="32"/>
          <w:rtl/>
          <w:lang w:bidi="ar-DZ"/>
        </w:rPr>
        <w:t xml:space="preserve"> المعلومات "</w:t>
      </w:r>
      <w:r w:rsidR="004E1E41" w:rsidRPr="00C3153A">
        <w:rPr>
          <w:rFonts w:ascii="Simplified Arabic" w:hAnsi="Simplified Arabic" w:cs="Simplified Arabic" w:hint="cs"/>
          <w:sz w:val="32"/>
          <w:szCs w:val="32"/>
          <w:rtl/>
          <w:lang w:bidi="ar-DZ"/>
        </w:rPr>
        <w:t>الاتصال</w:t>
      </w:r>
      <w:r w:rsidRPr="00C3153A">
        <w:rPr>
          <w:rFonts w:ascii="Simplified Arabic" w:hAnsi="Simplified Arabic" w:cs="Simplified Arabic"/>
          <w:sz w:val="32"/>
          <w:szCs w:val="32"/>
          <w:rtl/>
          <w:lang w:bidi="ar-DZ"/>
        </w:rPr>
        <w:t>".</w:t>
      </w:r>
    </w:p>
    <w:p w:rsidR="002A2951" w:rsidRPr="00C3153A" w:rsidRDefault="00797A6B" w:rsidP="00F24AA0">
      <w:pPr>
        <w:bidi/>
        <w:spacing w:after="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2-1-2-</w:t>
      </w:r>
      <w:r w:rsidR="002A2951" w:rsidRPr="00C3153A">
        <w:rPr>
          <w:rFonts w:ascii="Simplified Arabic" w:hAnsi="Simplified Arabic" w:cs="Simplified Arabic"/>
          <w:b/>
          <w:bCs/>
          <w:sz w:val="32"/>
          <w:szCs w:val="32"/>
          <w:rtl/>
          <w:lang w:bidi="ar-DZ"/>
        </w:rPr>
        <w:t xml:space="preserve"> خصائص الهيكل التنظيمي </w:t>
      </w:r>
    </w:p>
    <w:p w:rsidR="002A2951" w:rsidRPr="00C3153A" w:rsidRDefault="00645E91" w:rsidP="00F24AA0">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يمكن عرض بعض</w:t>
      </w:r>
      <w:r w:rsidR="002A2951" w:rsidRPr="00C3153A">
        <w:rPr>
          <w:rFonts w:ascii="Simplified Arabic" w:hAnsi="Simplified Arabic" w:cs="Simplified Arabic"/>
          <w:sz w:val="32"/>
          <w:szCs w:val="32"/>
          <w:rtl/>
          <w:lang w:bidi="ar-DZ"/>
        </w:rPr>
        <w:t xml:space="preserve"> الخصائص الرئيسية الثلاث التالية للهيكل التنظيمي وهي: </w:t>
      </w:r>
    </w:p>
    <w:p w:rsidR="002A2951" w:rsidRPr="00C3153A" w:rsidRDefault="00645E91" w:rsidP="00F24AA0">
      <w:pPr>
        <w:pStyle w:val="Paragraphedeliste"/>
        <w:numPr>
          <w:ilvl w:val="0"/>
          <w:numId w:val="10"/>
        </w:num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د</w:t>
      </w:r>
      <w:r w:rsidR="002A2951" w:rsidRPr="00C3153A">
        <w:rPr>
          <w:rFonts w:ascii="Simplified Arabic" w:hAnsi="Simplified Arabic" w:cs="Simplified Arabic"/>
          <w:b/>
          <w:bCs/>
          <w:sz w:val="32"/>
          <w:szCs w:val="32"/>
          <w:rtl/>
          <w:lang w:bidi="ar-DZ"/>
        </w:rPr>
        <w:t xml:space="preserve">رجة التعقيد: </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lang w:bidi="ar-DZ"/>
        </w:rPr>
      </w:pPr>
      <w:r w:rsidRPr="00C3153A">
        <w:rPr>
          <w:rFonts w:ascii="Simplified Arabic" w:hAnsi="Simplified Arabic" w:cs="Simplified Arabic"/>
          <w:b/>
          <w:bCs/>
          <w:sz w:val="32"/>
          <w:szCs w:val="32"/>
          <w:rtl/>
          <w:lang w:bidi="ar-DZ"/>
        </w:rPr>
        <w:t xml:space="preserve">التقسيم الأفقي: </w:t>
      </w:r>
      <w:r w:rsidRPr="00C3153A">
        <w:rPr>
          <w:rFonts w:ascii="Simplified Arabic" w:hAnsi="Simplified Arabic" w:cs="Simplified Arabic"/>
          <w:sz w:val="32"/>
          <w:szCs w:val="32"/>
          <w:rtl/>
          <w:lang w:bidi="ar-DZ"/>
        </w:rPr>
        <w:t>الذي يشير إلى الأنشطة التي تقوم بها ا</w:t>
      </w:r>
      <w:r w:rsidR="00645E91">
        <w:rPr>
          <w:rFonts w:ascii="Simplified Arabic" w:hAnsi="Simplified Arabic" w:cs="Simplified Arabic"/>
          <w:sz w:val="32"/>
          <w:szCs w:val="32"/>
          <w:rtl/>
          <w:lang w:bidi="ar-DZ"/>
        </w:rPr>
        <w:t>لمؤسسة ومجموعات الوظائف المهنية</w:t>
      </w:r>
      <w:r w:rsidR="00645E91">
        <w:rPr>
          <w:rFonts w:ascii="Simplified Arabic" w:hAnsi="Simplified Arabic" w:cs="Simplified Arabic" w:hint="cs"/>
          <w:sz w:val="32"/>
          <w:szCs w:val="32"/>
          <w:rtl/>
          <w:lang w:bidi="ar-DZ"/>
        </w:rPr>
        <w:t>؛</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lang w:bidi="ar-DZ"/>
        </w:rPr>
      </w:pPr>
      <w:r w:rsidRPr="00C3153A">
        <w:rPr>
          <w:rFonts w:ascii="Simplified Arabic" w:hAnsi="Simplified Arabic" w:cs="Simplified Arabic"/>
          <w:b/>
          <w:bCs/>
          <w:sz w:val="32"/>
          <w:szCs w:val="32"/>
          <w:rtl/>
          <w:lang w:bidi="ar-DZ"/>
        </w:rPr>
        <w:t>التقسيم الرأسي:</w:t>
      </w:r>
      <w:r w:rsidRPr="00C3153A">
        <w:rPr>
          <w:rFonts w:ascii="Simplified Arabic" w:hAnsi="Simplified Arabic" w:cs="Simplified Arabic"/>
          <w:sz w:val="32"/>
          <w:szCs w:val="32"/>
          <w:rtl/>
          <w:lang w:bidi="ar-DZ"/>
        </w:rPr>
        <w:t xml:space="preserve"> الذي يشر إلى عمق الهيكل التن</w:t>
      </w:r>
      <w:r w:rsidR="00645E91">
        <w:rPr>
          <w:rFonts w:ascii="Simplified Arabic" w:hAnsi="Simplified Arabic" w:cs="Simplified Arabic"/>
          <w:sz w:val="32"/>
          <w:szCs w:val="32"/>
          <w:rtl/>
          <w:lang w:bidi="ar-DZ"/>
        </w:rPr>
        <w:t>ظيمي أي عدد المستويات التنظيمية</w:t>
      </w:r>
      <w:r w:rsidR="00645E91">
        <w:rPr>
          <w:rFonts w:ascii="Simplified Arabic" w:hAnsi="Simplified Arabic" w:cs="Simplified Arabic" w:hint="cs"/>
          <w:sz w:val="32"/>
          <w:szCs w:val="32"/>
          <w:rtl/>
          <w:lang w:bidi="ar-DZ"/>
        </w:rPr>
        <w:t>؛</w:t>
      </w:r>
    </w:p>
    <w:p w:rsidR="002A2951" w:rsidRPr="00C3153A" w:rsidRDefault="002A2951" w:rsidP="00F24AA0">
      <w:pPr>
        <w:pStyle w:val="Paragraphedeliste"/>
        <w:numPr>
          <w:ilvl w:val="0"/>
          <w:numId w:val="5"/>
        </w:numPr>
        <w:bidi/>
        <w:spacing w:after="0"/>
        <w:jc w:val="both"/>
        <w:rPr>
          <w:rFonts w:ascii="Simplified Arabic" w:hAnsi="Simplified Arabic" w:cs="Simplified Arabic"/>
          <w:sz w:val="32"/>
          <w:szCs w:val="32"/>
          <w:lang w:bidi="ar-DZ"/>
        </w:rPr>
      </w:pPr>
      <w:r w:rsidRPr="00C3153A">
        <w:rPr>
          <w:rFonts w:ascii="Simplified Arabic" w:hAnsi="Simplified Arabic" w:cs="Simplified Arabic"/>
          <w:b/>
          <w:bCs/>
          <w:sz w:val="32"/>
          <w:szCs w:val="32"/>
          <w:rtl/>
          <w:lang w:bidi="ar-DZ"/>
        </w:rPr>
        <w:t>التقسيم الجغرافي:</w:t>
      </w:r>
      <w:r w:rsidRPr="00C3153A">
        <w:rPr>
          <w:rFonts w:ascii="Simplified Arabic" w:hAnsi="Simplified Arabic" w:cs="Simplified Arabic"/>
          <w:sz w:val="32"/>
          <w:szCs w:val="32"/>
          <w:rtl/>
          <w:lang w:bidi="ar-DZ"/>
        </w:rPr>
        <w:t xml:space="preserve"> الذي يشير إلى مدن </w:t>
      </w:r>
      <w:r w:rsidR="00645E91" w:rsidRPr="00C3153A">
        <w:rPr>
          <w:rFonts w:ascii="Simplified Arabic" w:hAnsi="Simplified Arabic" w:cs="Simplified Arabic" w:hint="cs"/>
          <w:sz w:val="32"/>
          <w:szCs w:val="32"/>
          <w:rtl/>
          <w:lang w:bidi="ar-DZ"/>
        </w:rPr>
        <w:t>الانتشار</w:t>
      </w:r>
      <w:r w:rsidRPr="00C3153A">
        <w:rPr>
          <w:rFonts w:ascii="Simplified Arabic" w:hAnsi="Simplified Arabic" w:cs="Simplified Arabic"/>
          <w:sz w:val="32"/>
          <w:szCs w:val="32"/>
          <w:rtl/>
          <w:lang w:bidi="ar-DZ"/>
        </w:rPr>
        <w:t xml:space="preserve"> والتوزيع الجغرافي لعمليات وأنشطة المؤسسة.</w:t>
      </w:r>
    </w:p>
    <w:p w:rsidR="002A2951" w:rsidRPr="00C3153A" w:rsidRDefault="002A2951" w:rsidP="00F24AA0">
      <w:pPr>
        <w:pStyle w:val="Paragraphedeliste"/>
        <w:numPr>
          <w:ilvl w:val="0"/>
          <w:numId w:val="10"/>
        </w:numPr>
        <w:bidi/>
        <w:spacing w:after="0"/>
        <w:jc w:val="both"/>
        <w:rPr>
          <w:rFonts w:ascii="Simplified Arabic" w:hAnsi="Simplified Arabic" w:cs="Simplified Arabic"/>
          <w:sz w:val="32"/>
          <w:szCs w:val="32"/>
          <w:lang w:bidi="ar-DZ"/>
        </w:rPr>
      </w:pPr>
      <w:r w:rsidRPr="00C3153A">
        <w:rPr>
          <w:rFonts w:ascii="Simplified Arabic" w:hAnsi="Simplified Arabic" w:cs="Simplified Arabic"/>
          <w:b/>
          <w:bCs/>
          <w:sz w:val="32"/>
          <w:szCs w:val="32"/>
          <w:rtl/>
          <w:lang w:bidi="ar-DZ"/>
        </w:rPr>
        <w:lastRenderedPageBreak/>
        <w:t>الرسمية:</w:t>
      </w:r>
      <w:r w:rsidRPr="00C3153A">
        <w:rPr>
          <w:rFonts w:ascii="Simplified Arabic" w:hAnsi="Simplified Arabic" w:cs="Simplified Arabic"/>
          <w:sz w:val="32"/>
          <w:szCs w:val="32"/>
          <w:rtl/>
          <w:lang w:bidi="ar-DZ"/>
        </w:rPr>
        <w:t xml:space="preserve"> أي مدى اعتماد المؤسسة على القوانين والأنظمة والقواعد والتعليمات والقرارات والإجراءات والمعايير التفصيلية.</w:t>
      </w:r>
    </w:p>
    <w:p w:rsidR="002A2951" w:rsidRPr="00C3153A" w:rsidRDefault="002A2951" w:rsidP="00F24AA0">
      <w:pPr>
        <w:pStyle w:val="Paragraphedeliste"/>
        <w:numPr>
          <w:ilvl w:val="0"/>
          <w:numId w:val="10"/>
        </w:numPr>
        <w:bidi/>
        <w:spacing w:after="0"/>
        <w:jc w:val="both"/>
        <w:rPr>
          <w:rFonts w:ascii="Simplified Arabic" w:hAnsi="Simplified Arabic" w:cs="Simplified Arabic"/>
          <w:sz w:val="32"/>
          <w:szCs w:val="32"/>
          <w:lang w:bidi="ar-DZ"/>
        </w:rPr>
      </w:pPr>
      <w:r w:rsidRPr="00C3153A">
        <w:rPr>
          <w:rFonts w:ascii="Simplified Arabic" w:hAnsi="Simplified Arabic" w:cs="Simplified Arabic"/>
          <w:b/>
          <w:bCs/>
          <w:sz w:val="32"/>
          <w:szCs w:val="32"/>
          <w:rtl/>
          <w:lang w:bidi="ar-DZ"/>
        </w:rPr>
        <w:t>المركزية:</w:t>
      </w:r>
      <w:r w:rsidRPr="00C3153A">
        <w:rPr>
          <w:rFonts w:ascii="Simplified Arabic" w:hAnsi="Simplified Arabic" w:cs="Simplified Arabic"/>
          <w:sz w:val="32"/>
          <w:szCs w:val="32"/>
          <w:rtl/>
          <w:lang w:bidi="ar-DZ"/>
        </w:rPr>
        <w:t xml:space="preserve"> وهي درجة تركيز اتخاذ القرارات المهمة في مركز واحد أو في يد الإدارة العليا.</w:t>
      </w:r>
    </w:p>
    <w:p w:rsidR="002A2951" w:rsidRPr="00C3153A" w:rsidRDefault="00027497" w:rsidP="00F24AA0">
      <w:pPr>
        <w:bidi/>
        <w:spacing w:after="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2-2- </w:t>
      </w:r>
      <w:r w:rsidR="002A2951" w:rsidRPr="00C3153A">
        <w:rPr>
          <w:rFonts w:ascii="Simplified Arabic" w:hAnsi="Simplified Arabic" w:cs="Simplified Arabic"/>
          <w:b/>
          <w:bCs/>
          <w:sz w:val="32"/>
          <w:szCs w:val="32"/>
          <w:rtl/>
          <w:lang w:bidi="ar-DZ"/>
        </w:rPr>
        <w:t xml:space="preserve">خطوات إعداد الهيكل التنظيمي </w:t>
      </w:r>
    </w:p>
    <w:p w:rsidR="002A2951" w:rsidRPr="004E3B74" w:rsidRDefault="004E3B74" w:rsidP="004E3B74">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A2951" w:rsidRPr="004E3B74">
        <w:rPr>
          <w:rFonts w:ascii="Simplified Arabic" w:hAnsi="Simplified Arabic" w:cs="Simplified Arabic"/>
          <w:sz w:val="32"/>
          <w:szCs w:val="32"/>
          <w:rtl/>
          <w:lang w:bidi="ar-DZ"/>
        </w:rPr>
        <w:t>تحديد النشاطات التي يجب القيام بها وصولا إلى الهدف</w:t>
      </w:r>
      <w:r w:rsidR="00D52FE1" w:rsidRPr="004E3B74">
        <w:rPr>
          <w:rFonts w:ascii="Simplified Arabic" w:hAnsi="Simplified Arabic" w:cs="Simplified Arabic" w:hint="cs"/>
          <w:sz w:val="32"/>
          <w:szCs w:val="32"/>
          <w:rtl/>
          <w:lang w:bidi="ar-DZ"/>
        </w:rPr>
        <w:t>،</w:t>
      </w:r>
      <w:r w:rsidR="002A2951" w:rsidRPr="004E3B74">
        <w:rPr>
          <w:rFonts w:ascii="Simplified Arabic" w:hAnsi="Simplified Arabic" w:cs="Simplified Arabic"/>
          <w:sz w:val="32"/>
          <w:szCs w:val="32"/>
          <w:rtl/>
          <w:lang w:bidi="ar-DZ"/>
        </w:rPr>
        <w:t xml:space="preserve"> وذلك في نطاق الخطة المرسومة وما ت</w:t>
      </w:r>
      <w:r w:rsidR="00D52FE1" w:rsidRPr="004E3B74">
        <w:rPr>
          <w:rFonts w:ascii="Simplified Arabic" w:hAnsi="Simplified Arabic" w:cs="Simplified Arabic"/>
          <w:sz w:val="32"/>
          <w:szCs w:val="32"/>
          <w:rtl/>
          <w:lang w:bidi="ar-DZ"/>
        </w:rPr>
        <w:t>تضمنه من سياسات وبرامج وإجراءات</w:t>
      </w:r>
      <w:r w:rsidR="00D52FE1" w:rsidRPr="004E3B74">
        <w:rPr>
          <w:rFonts w:ascii="Simplified Arabic" w:hAnsi="Simplified Arabic" w:cs="Simplified Arabic" w:hint="cs"/>
          <w:sz w:val="32"/>
          <w:szCs w:val="32"/>
          <w:rtl/>
          <w:lang w:bidi="ar-DZ"/>
        </w:rPr>
        <w:t>؛</w:t>
      </w:r>
    </w:p>
    <w:p w:rsidR="002A2951" w:rsidRPr="004E3B74" w:rsidRDefault="004E3B74" w:rsidP="004E3B74">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2A2951" w:rsidRPr="004E3B74">
        <w:rPr>
          <w:rFonts w:ascii="Simplified Arabic" w:hAnsi="Simplified Arabic" w:cs="Simplified Arabic"/>
          <w:sz w:val="32"/>
          <w:szCs w:val="32"/>
          <w:rtl/>
          <w:lang w:bidi="ar-DZ"/>
        </w:rPr>
        <w:t>حصر الأعمال التفصيلية التي ينبغي القيام بها ض</w:t>
      </w:r>
      <w:r w:rsidR="00D52FE1" w:rsidRPr="004E3B74">
        <w:rPr>
          <w:rFonts w:ascii="Simplified Arabic" w:hAnsi="Simplified Arabic" w:cs="Simplified Arabic"/>
          <w:sz w:val="32"/>
          <w:szCs w:val="32"/>
          <w:rtl/>
          <w:lang w:bidi="ar-DZ"/>
        </w:rPr>
        <w:t>من أوجه النشاط التي سبق تحديدها</w:t>
      </w:r>
      <w:r w:rsidR="00D52FE1" w:rsidRPr="004E3B74">
        <w:rPr>
          <w:rFonts w:ascii="Simplified Arabic" w:hAnsi="Simplified Arabic" w:cs="Simplified Arabic" w:hint="cs"/>
          <w:sz w:val="32"/>
          <w:szCs w:val="32"/>
          <w:rtl/>
          <w:lang w:bidi="ar-DZ"/>
        </w:rPr>
        <w:t>؛</w:t>
      </w:r>
    </w:p>
    <w:p w:rsidR="002A2951" w:rsidRPr="004E3B74" w:rsidRDefault="004E3B74" w:rsidP="004E3B74">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2A2951" w:rsidRPr="004E3B74">
        <w:rPr>
          <w:rFonts w:ascii="Simplified Arabic" w:hAnsi="Simplified Arabic" w:cs="Simplified Arabic"/>
          <w:sz w:val="32"/>
          <w:szCs w:val="32"/>
          <w:rtl/>
          <w:lang w:bidi="ar-DZ"/>
        </w:rPr>
        <w:t>توصيف كل عمل</w:t>
      </w:r>
      <w:r w:rsidR="00D52FE1" w:rsidRPr="004E3B74">
        <w:rPr>
          <w:rFonts w:ascii="Simplified Arabic" w:hAnsi="Simplified Arabic" w:cs="Simplified Arabic"/>
          <w:sz w:val="32"/>
          <w:szCs w:val="32"/>
          <w:rtl/>
          <w:lang w:bidi="ar-DZ"/>
        </w:rPr>
        <w:t>، بمعنى تحليله إلى أصغر جزئياته</w:t>
      </w:r>
      <w:r w:rsidR="00D52FE1" w:rsidRPr="004E3B74">
        <w:rPr>
          <w:rFonts w:ascii="Simplified Arabic" w:hAnsi="Simplified Arabic" w:cs="Simplified Arabic" w:hint="cs"/>
          <w:sz w:val="32"/>
          <w:szCs w:val="32"/>
          <w:rtl/>
          <w:lang w:bidi="ar-DZ"/>
        </w:rPr>
        <w:t>؛</w:t>
      </w:r>
    </w:p>
    <w:p w:rsidR="002A2951" w:rsidRPr="004E3B74" w:rsidRDefault="004E3B74" w:rsidP="004E3B74">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2A2951" w:rsidRPr="004E3B74">
        <w:rPr>
          <w:rFonts w:ascii="Simplified Arabic" w:hAnsi="Simplified Arabic" w:cs="Simplified Arabic"/>
          <w:sz w:val="32"/>
          <w:szCs w:val="32"/>
          <w:rtl/>
          <w:lang w:bidi="ar-DZ"/>
        </w:rPr>
        <w:t>تكوين مجموعات متجانسة من الأعمال</w:t>
      </w:r>
      <w:r w:rsidR="00D52FE1" w:rsidRPr="004E3B74">
        <w:rPr>
          <w:rFonts w:ascii="Simplified Arabic" w:hAnsi="Simplified Arabic" w:cs="Simplified Arabic" w:hint="cs"/>
          <w:sz w:val="32"/>
          <w:szCs w:val="32"/>
          <w:rtl/>
          <w:lang w:bidi="ar-DZ"/>
        </w:rPr>
        <w:t>،</w:t>
      </w:r>
      <w:r w:rsidR="002A2951" w:rsidRPr="004E3B74">
        <w:rPr>
          <w:rFonts w:ascii="Simplified Arabic" w:hAnsi="Simplified Arabic" w:cs="Simplified Arabic"/>
          <w:sz w:val="32"/>
          <w:szCs w:val="32"/>
          <w:rtl/>
          <w:lang w:bidi="ar-DZ"/>
        </w:rPr>
        <w:t xml:space="preserve"> بحيث يمكن أن توضع المجموعة الواحدة تحدد إشراف شخص واحد، وفي هذه الحال</w:t>
      </w:r>
      <w:r w:rsidR="00D52FE1" w:rsidRPr="004E3B74">
        <w:rPr>
          <w:rFonts w:ascii="Simplified Arabic" w:hAnsi="Simplified Arabic" w:cs="Simplified Arabic"/>
          <w:sz w:val="32"/>
          <w:szCs w:val="32"/>
          <w:rtl/>
          <w:lang w:bidi="ar-DZ"/>
        </w:rPr>
        <w:t>ة تسمى مجموعة الأعمال بالوظيفية</w:t>
      </w:r>
      <w:r w:rsidR="00D52FE1" w:rsidRPr="004E3B74">
        <w:rPr>
          <w:rFonts w:ascii="Simplified Arabic" w:hAnsi="Simplified Arabic" w:cs="Simplified Arabic" w:hint="cs"/>
          <w:sz w:val="32"/>
          <w:szCs w:val="32"/>
          <w:rtl/>
          <w:lang w:bidi="ar-DZ"/>
        </w:rPr>
        <w:t>؛</w:t>
      </w:r>
    </w:p>
    <w:p w:rsidR="002A2951" w:rsidRPr="004E3B74" w:rsidRDefault="004E3B74" w:rsidP="004E3B74">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2A2951" w:rsidRPr="004E3B74">
        <w:rPr>
          <w:rFonts w:ascii="Simplified Arabic" w:hAnsi="Simplified Arabic" w:cs="Simplified Arabic"/>
          <w:sz w:val="32"/>
          <w:szCs w:val="32"/>
          <w:rtl/>
          <w:lang w:bidi="ar-DZ"/>
        </w:rPr>
        <w:t xml:space="preserve">ربط الوظائف ببعضها البعض بحيث تكون محققة للتعاون </w:t>
      </w:r>
      <w:r w:rsidR="00D52FE1" w:rsidRPr="004E3B74">
        <w:rPr>
          <w:rFonts w:ascii="Simplified Arabic" w:hAnsi="Simplified Arabic" w:cs="Simplified Arabic" w:hint="cs"/>
          <w:sz w:val="32"/>
          <w:szCs w:val="32"/>
          <w:rtl/>
          <w:lang w:bidi="ar-DZ"/>
        </w:rPr>
        <w:t>والانسجام</w:t>
      </w:r>
      <w:r w:rsidR="00D52FE1" w:rsidRPr="004E3B74">
        <w:rPr>
          <w:rFonts w:ascii="Simplified Arabic" w:hAnsi="Simplified Arabic" w:cs="Simplified Arabic"/>
          <w:sz w:val="32"/>
          <w:szCs w:val="32"/>
          <w:rtl/>
          <w:lang w:bidi="ar-DZ"/>
        </w:rPr>
        <w:t xml:space="preserve"> بين من يشغلوها</w:t>
      </w:r>
      <w:r w:rsidR="00D52FE1" w:rsidRPr="004E3B74">
        <w:rPr>
          <w:rFonts w:ascii="Simplified Arabic" w:hAnsi="Simplified Arabic" w:cs="Simplified Arabic" w:hint="cs"/>
          <w:sz w:val="32"/>
          <w:szCs w:val="32"/>
          <w:rtl/>
          <w:lang w:bidi="ar-DZ"/>
        </w:rPr>
        <w:t>؛</w:t>
      </w:r>
    </w:p>
    <w:p w:rsidR="002A2951" w:rsidRPr="004E3B74" w:rsidRDefault="004E3B74" w:rsidP="004E3B74">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2A2951" w:rsidRPr="004E3B74">
        <w:rPr>
          <w:rFonts w:ascii="Simplified Arabic" w:hAnsi="Simplified Arabic" w:cs="Simplified Arabic"/>
          <w:sz w:val="32"/>
          <w:szCs w:val="32"/>
          <w:rtl/>
          <w:lang w:bidi="ar-DZ"/>
        </w:rPr>
        <w:t>وضع رئيس قوي يعمل كقائد على رأس كل وحدة من الوحدات التنظيمية ورئيس مناسب فوق عدد من الرؤساء تطبيقا لمبدأ نطاق الإشراف.</w:t>
      </w:r>
    </w:p>
    <w:p w:rsidR="002A2951" w:rsidRPr="00C3153A" w:rsidRDefault="00027497" w:rsidP="00F24AA0">
      <w:pPr>
        <w:bidi/>
        <w:spacing w:after="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2-3- </w:t>
      </w:r>
      <w:r w:rsidR="002A2951" w:rsidRPr="00C3153A">
        <w:rPr>
          <w:rFonts w:ascii="Simplified Arabic" w:hAnsi="Simplified Arabic" w:cs="Simplified Arabic"/>
          <w:b/>
          <w:bCs/>
          <w:sz w:val="32"/>
          <w:szCs w:val="32"/>
          <w:rtl/>
          <w:lang w:bidi="ar-DZ"/>
        </w:rPr>
        <w:t xml:space="preserve"> أنواع الهياكل التنظيمية </w:t>
      </w:r>
    </w:p>
    <w:p w:rsidR="002A2951" w:rsidRPr="00C3153A" w:rsidRDefault="002A2951" w:rsidP="00F24AA0">
      <w:pPr>
        <w:bidi/>
        <w:spacing w:after="0"/>
        <w:jc w:val="both"/>
        <w:rPr>
          <w:rFonts w:ascii="Simplified Arabic" w:hAnsi="Simplified Arabic" w:cs="Simplified Arabic"/>
          <w:sz w:val="32"/>
          <w:szCs w:val="32"/>
          <w:rtl/>
          <w:lang w:bidi="ar-DZ"/>
        </w:rPr>
      </w:pPr>
      <w:r w:rsidRPr="00C3153A">
        <w:rPr>
          <w:rFonts w:ascii="Simplified Arabic" w:hAnsi="Simplified Arabic" w:cs="Simplified Arabic"/>
          <w:sz w:val="32"/>
          <w:szCs w:val="32"/>
          <w:rtl/>
          <w:lang w:bidi="ar-DZ"/>
        </w:rPr>
        <w:t xml:space="preserve">يمكن تصنيف أنواع الهياكل التنظيمية إلى مجموعتين: </w:t>
      </w:r>
    </w:p>
    <w:p w:rsidR="002A2951" w:rsidRPr="00C3153A" w:rsidRDefault="002A2951" w:rsidP="00F24AA0">
      <w:pPr>
        <w:pStyle w:val="Paragraphedeliste"/>
        <w:numPr>
          <w:ilvl w:val="0"/>
          <w:numId w:val="12"/>
        </w:numPr>
        <w:bidi/>
        <w:spacing w:after="0"/>
        <w:jc w:val="both"/>
        <w:rPr>
          <w:rFonts w:ascii="Simplified Arabic" w:hAnsi="Simplified Arabic" w:cs="Simplified Arabic"/>
          <w:sz w:val="32"/>
          <w:szCs w:val="32"/>
          <w:rtl/>
          <w:lang w:bidi="ar-DZ"/>
        </w:rPr>
      </w:pPr>
      <w:r w:rsidRPr="009E2E7B">
        <w:rPr>
          <w:rFonts w:ascii="Simplified Arabic" w:hAnsi="Simplified Arabic" w:cs="Simplified Arabic"/>
          <w:b/>
          <w:bCs/>
          <w:sz w:val="32"/>
          <w:szCs w:val="32"/>
          <w:rtl/>
          <w:lang w:bidi="ar-DZ"/>
        </w:rPr>
        <w:t>الهياكل التنظيمية التقليدية</w:t>
      </w:r>
      <w:r w:rsidRPr="00C3153A">
        <w:rPr>
          <w:rFonts w:ascii="Simplified Arabic" w:hAnsi="Simplified Arabic" w:cs="Simplified Arabic"/>
          <w:sz w:val="32"/>
          <w:szCs w:val="32"/>
          <w:rtl/>
          <w:lang w:bidi="ar-DZ"/>
        </w:rPr>
        <w:t xml:space="preserve">: هناك ثلاثة أنواع: </w:t>
      </w:r>
    </w:p>
    <w:p w:rsidR="009E2E7B" w:rsidRPr="009E2E7B" w:rsidRDefault="002A2951" w:rsidP="009E2E7B">
      <w:pPr>
        <w:pStyle w:val="Paragraphedeliste"/>
        <w:numPr>
          <w:ilvl w:val="0"/>
          <w:numId w:val="13"/>
        </w:numPr>
        <w:bidi/>
        <w:spacing w:after="0"/>
        <w:jc w:val="both"/>
        <w:rPr>
          <w:rFonts w:ascii="Simplified Arabic" w:hAnsi="Simplified Arabic" w:cs="Simplified Arabic"/>
          <w:sz w:val="32"/>
          <w:szCs w:val="32"/>
          <w:lang w:bidi="ar-DZ"/>
        </w:rPr>
      </w:pPr>
      <w:r w:rsidRPr="009E2E7B">
        <w:rPr>
          <w:rFonts w:ascii="Simplified Arabic" w:hAnsi="Simplified Arabic" w:cs="Simplified Arabic"/>
          <w:b/>
          <w:bCs/>
          <w:sz w:val="32"/>
          <w:szCs w:val="32"/>
          <w:rtl/>
          <w:lang w:bidi="ar-DZ"/>
        </w:rPr>
        <w:t>الهيكل الوظيفي:</w:t>
      </w:r>
      <w:r w:rsidRPr="009E2E7B">
        <w:rPr>
          <w:rFonts w:ascii="Simplified Arabic" w:hAnsi="Simplified Arabic" w:cs="Simplified Arabic"/>
          <w:sz w:val="32"/>
          <w:szCs w:val="32"/>
          <w:rtl/>
          <w:lang w:bidi="ar-DZ"/>
        </w:rPr>
        <w:t xml:space="preserve"> يرتكز الهيكل الوظيفي على أساس تجميع الأعمال القريبة والمتشابهة</w:t>
      </w:r>
      <w:r w:rsidR="009E2E7B">
        <w:rPr>
          <w:rFonts w:ascii="Simplified Arabic" w:hAnsi="Simplified Arabic" w:cs="Simplified Arabic" w:hint="cs"/>
          <w:sz w:val="32"/>
          <w:szCs w:val="32"/>
          <w:rtl/>
          <w:lang w:bidi="ar-DZ"/>
        </w:rPr>
        <w:t>،</w:t>
      </w:r>
      <w:r w:rsidRPr="009E2E7B">
        <w:rPr>
          <w:rFonts w:ascii="Simplified Arabic" w:hAnsi="Simplified Arabic" w:cs="Simplified Arabic"/>
          <w:sz w:val="32"/>
          <w:szCs w:val="32"/>
          <w:rtl/>
          <w:lang w:bidi="ar-DZ"/>
        </w:rPr>
        <w:t xml:space="preserve"> من حيث طبيعة المهام والواجبات</w:t>
      </w:r>
      <w:r w:rsidR="009E2E7B">
        <w:rPr>
          <w:rFonts w:ascii="Simplified Arabic" w:hAnsi="Simplified Arabic" w:cs="Simplified Arabic" w:hint="cs"/>
          <w:sz w:val="32"/>
          <w:szCs w:val="32"/>
          <w:rtl/>
          <w:lang w:bidi="ar-DZ"/>
        </w:rPr>
        <w:t>،</w:t>
      </w:r>
      <w:r w:rsidRPr="009E2E7B">
        <w:rPr>
          <w:rFonts w:ascii="Simplified Arabic" w:hAnsi="Simplified Arabic" w:cs="Simplified Arabic"/>
          <w:sz w:val="32"/>
          <w:szCs w:val="32"/>
          <w:rtl/>
          <w:lang w:bidi="ar-DZ"/>
        </w:rPr>
        <w:t xml:space="preserve"> بحيث تتخصص كل وحدة تنظيمية بمهام ذات طبيعة واحدة، كالمالية والموارد البشرية والمشتريات وغير ذلك</w:t>
      </w:r>
      <w:r w:rsidR="009E2E7B">
        <w:rPr>
          <w:rFonts w:ascii="Simplified Arabic" w:hAnsi="Simplified Arabic" w:cs="Simplified Arabic" w:hint="cs"/>
          <w:sz w:val="32"/>
          <w:szCs w:val="32"/>
          <w:rtl/>
          <w:lang w:bidi="ar-DZ"/>
        </w:rPr>
        <w:t>؛</w:t>
      </w:r>
    </w:p>
    <w:p w:rsidR="002A2951" w:rsidRPr="00C3153A" w:rsidRDefault="002A2951" w:rsidP="009E2E7B">
      <w:pPr>
        <w:pStyle w:val="Paragraphedeliste"/>
        <w:numPr>
          <w:ilvl w:val="0"/>
          <w:numId w:val="13"/>
        </w:numPr>
        <w:bidi/>
        <w:spacing w:after="0"/>
        <w:jc w:val="both"/>
        <w:rPr>
          <w:rFonts w:ascii="Simplified Arabic" w:hAnsi="Simplified Arabic" w:cs="Simplified Arabic"/>
          <w:sz w:val="32"/>
          <w:szCs w:val="32"/>
          <w:rtl/>
          <w:lang w:bidi="ar-DZ"/>
        </w:rPr>
      </w:pPr>
      <w:r w:rsidRPr="00C3153A">
        <w:rPr>
          <w:rFonts w:ascii="Simplified Arabic" w:hAnsi="Simplified Arabic" w:cs="Simplified Arabic"/>
          <w:b/>
          <w:bCs/>
          <w:sz w:val="32"/>
          <w:szCs w:val="32"/>
          <w:rtl/>
          <w:lang w:bidi="ar-DZ"/>
        </w:rPr>
        <w:t>الهيكل القائم على أساس الأقسام:</w:t>
      </w:r>
      <w:r w:rsidRPr="00C3153A">
        <w:rPr>
          <w:rFonts w:ascii="Simplified Arabic" w:hAnsi="Simplified Arabic" w:cs="Simplified Arabic"/>
          <w:sz w:val="32"/>
          <w:szCs w:val="32"/>
          <w:rtl/>
          <w:lang w:bidi="ar-DZ"/>
        </w:rPr>
        <w:t xml:space="preserve"> هذا النوع من الهياكل تقام فيه الأقسام بسبب ضخامة حجم المؤسسة</w:t>
      </w:r>
      <w:r w:rsidR="009E2E7B">
        <w:rPr>
          <w:rFonts w:ascii="Simplified Arabic" w:hAnsi="Simplified Arabic" w:cs="Simplified Arabic" w:hint="cs"/>
          <w:sz w:val="32"/>
          <w:szCs w:val="32"/>
          <w:rtl/>
          <w:lang w:bidi="ar-DZ"/>
        </w:rPr>
        <w:t>،</w:t>
      </w:r>
      <w:r w:rsidRPr="00C3153A">
        <w:rPr>
          <w:rFonts w:ascii="Simplified Arabic" w:hAnsi="Simplified Arabic" w:cs="Simplified Arabic"/>
          <w:sz w:val="32"/>
          <w:szCs w:val="32"/>
          <w:rtl/>
          <w:lang w:bidi="ar-DZ"/>
        </w:rPr>
        <w:t xml:space="preserve"> وكأنما كل قسم من الأقسام هو مؤسسة قائمة بذا</w:t>
      </w:r>
      <w:r w:rsidR="009E2E7B">
        <w:rPr>
          <w:rFonts w:ascii="Simplified Arabic" w:hAnsi="Simplified Arabic" w:cs="Simplified Arabic"/>
          <w:sz w:val="32"/>
          <w:szCs w:val="32"/>
          <w:rtl/>
          <w:lang w:bidi="ar-DZ"/>
        </w:rPr>
        <w:t>تها وهيكلها مرتب على أساس وظيفي</w:t>
      </w:r>
      <w:r w:rsidR="009E2E7B">
        <w:rPr>
          <w:rFonts w:ascii="Simplified Arabic" w:hAnsi="Simplified Arabic" w:cs="Simplified Arabic" w:hint="cs"/>
          <w:sz w:val="32"/>
          <w:szCs w:val="32"/>
          <w:rtl/>
          <w:lang w:bidi="ar-DZ"/>
        </w:rPr>
        <w:t>؛</w:t>
      </w:r>
    </w:p>
    <w:p w:rsidR="002A2951" w:rsidRPr="00C3153A" w:rsidRDefault="002A2951" w:rsidP="00F24AA0">
      <w:pPr>
        <w:pStyle w:val="Paragraphedeliste"/>
        <w:numPr>
          <w:ilvl w:val="0"/>
          <w:numId w:val="13"/>
        </w:numPr>
        <w:bidi/>
        <w:spacing w:after="0"/>
        <w:jc w:val="both"/>
        <w:rPr>
          <w:rFonts w:ascii="Simplified Arabic" w:hAnsi="Simplified Arabic" w:cs="Simplified Arabic"/>
          <w:sz w:val="32"/>
          <w:szCs w:val="32"/>
          <w:lang w:bidi="ar-DZ"/>
        </w:rPr>
      </w:pPr>
      <w:r w:rsidRPr="00C3153A">
        <w:rPr>
          <w:rFonts w:ascii="Simplified Arabic" w:hAnsi="Simplified Arabic" w:cs="Simplified Arabic"/>
          <w:b/>
          <w:bCs/>
          <w:sz w:val="32"/>
          <w:szCs w:val="32"/>
          <w:rtl/>
          <w:lang w:bidi="ar-DZ"/>
        </w:rPr>
        <w:lastRenderedPageBreak/>
        <w:t>الهيكل المصفوفي:</w:t>
      </w:r>
      <w:r w:rsidRPr="00C3153A">
        <w:rPr>
          <w:rFonts w:ascii="Simplified Arabic" w:hAnsi="Simplified Arabic" w:cs="Simplified Arabic"/>
          <w:sz w:val="32"/>
          <w:szCs w:val="32"/>
          <w:rtl/>
          <w:lang w:bidi="ar-DZ"/>
        </w:rPr>
        <w:t xml:space="preserve"> يجمع هيكل المصفوفة بين النوعين الأولين من الهياكل: الهيكل الوظيفي والهيكل على أساس الأقسام، وذلك بهدف </w:t>
      </w:r>
      <w:r w:rsidR="009E2E7B" w:rsidRPr="00C3153A">
        <w:rPr>
          <w:rFonts w:ascii="Simplified Arabic" w:hAnsi="Simplified Arabic" w:cs="Simplified Arabic" w:hint="cs"/>
          <w:sz w:val="32"/>
          <w:szCs w:val="32"/>
          <w:rtl/>
          <w:lang w:bidi="ar-DZ"/>
        </w:rPr>
        <w:t>الاستفادة</w:t>
      </w:r>
      <w:r w:rsidRPr="00C3153A">
        <w:rPr>
          <w:rFonts w:ascii="Simplified Arabic" w:hAnsi="Simplified Arabic" w:cs="Simplified Arabic"/>
          <w:sz w:val="32"/>
          <w:szCs w:val="32"/>
          <w:rtl/>
          <w:lang w:bidi="ar-DZ"/>
        </w:rPr>
        <w:t xml:space="preserve"> من </w:t>
      </w:r>
      <w:r w:rsidR="009E2E7B" w:rsidRPr="00C3153A">
        <w:rPr>
          <w:rFonts w:ascii="Simplified Arabic" w:hAnsi="Simplified Arabic" w:cs="Simplified Arabic" w:hint="cs"/>
          <w:sz w:val="32"/>
          <w:szCs w:val="32"/>
          <w:rtl/>
          <w:lang w:bidi="ar-DZ"/>
        </w:rPr>
        <w:t>الاثنين</w:t>
      </w:r>
      <w:r w:rsidRPr="00C3153A">
        <w:rPr>
          <w:rFonts w:ascii="Simplified Arabic" w:hAnsi="Simplified Arabic" w:cs="Simplified Arabic"/>
          <w:sz w:val="32"/>
          <w:szCs w:val="32"/>
          <w:rtl/>
          <w:lang w:bidi="ar-DZ"/>
        </w:rPr>
        <w:t>.</w:t>
      </w:r>
    </w:p>
    <w:p w:rsidR="002A2951" w:rsidRPr="00C3153A" w:rsidRDefault="002A2951" w:rsidP="00F24AA0">
      <w:pPr>
        <w:pStyle w:val="Paragraphedeliste"/>
        <w:numPr>
          <w:ilvl w:val="0"/>
          <w:numId w:val="12"/>
        </w:numPr>
        <w:bidi/>
        <w:spacing w:after="0"/>
        <w:jc w:val="both"/>
        <w:rPr>
          <w:rFonts w:ascii="Simplified Arabic" w:hAnsi="Simplified Arabic" w:cs="Simplified Arabic"/>
          <w:b/>
          <w:bCs/>
          <w:sz w:val="32"/>
          <w:szCs w:val="32"/>
          <w:lang w:bidi="ar-DZ"/>
        </w:rPr>
      </w:pPr>
      <w:r w:rsidRPr="00C3153A">
        <w:rPr>
          <w:rFonts w:ascii="Simplified Arabic" w:hAnsi="Simplified Arabic" w:cs="Simplified Arabic"/>
          <w:b/>
          <w:bCs/>
          <w:sz w:val="32"/>
          <w:szCs w:val="32"/>
          <w:rtl/>
          <w:lang w:bidi="ar-DZ"/>
        </w:rPr>
        <w:t xml:space="preserve">الهياكل التنظيمية الحديثة: </w:t>
      </w:r>
    </w:p>
    <w:p w:rsidR="002A2951" w:rsidRPr="00C3153A" w:rsidRDefault="009E2E7B" w:rsidP="00F24AA0">
      <w:pPr>
        <w:pStyle w:val="Paragraphedeliste"/>
        <w:numPr>
          <w:ilvl w:val="0"/>
          <w:numId w:val="14"/>
        </w:numPr>
        <w:bidi/>
        <w:spacing w:after="0"/>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هيكل الفريق</w:t>
      </w:r>
      <w:r>
        <w:rPr>
          <w:rFonts w:ascii="Simplified Arabic" w:hAnsi="Simplified Arabic" w:cs="Simplified Arabic" w:hint="cs"/>
          <w:sz w:val="32"/>
          <w:szCs w:val="32"/>
          <w:rtl/>
          <w:lang w:bidi="ar-DZ"/>
        </w:rPr>
        <w:t>؛</w:t>
      </w:r>
    </w:p>
    <w:p w:rsidR="002A2951" w:rsidRPr="009E2E7B" w:rsidRDefault="009E2E7B" w:rsidP="009E2E7B">
      <w:pPr>
        <w:bidi/>
        <w:spacing w:after="0"/>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ب- </w:t>
      </w:r>
      <w:r w:rsidR="002A2951" w:rsidRPr="009E2E7B">
        <w:rPr>
          <w:rFonts w:ascii="Simplified Arabic" w:hAnsi="Simplified Arabic" w:cs="Simplified Arabic"/>
          <w:sz w:val="32"/>
          <w:szCs w:val="32"/>
          <w:rtl/>
          <w:lang w:bidi="ar-DZ"/>
        </w:rPr>
        <w:t>الهيكل التنظيمي الشبكي.</w:t>
      </w:r>
    </w:p>
    <w:p w:rsidR="002C23A7" w:rsidRPr="00C3153A" w:rsidRDefault="002C23A7" w:rsidP="00F24AA0">
      <w:pPr>
        <w:bidi/>
        <w:spacing w:after="0"/>
        <w:jc w:val="both"/>
        <w:rPr>
          <w:rFonts w:ascii="Simplified Arabic" w:hAnsi="Simplified Arabic" w:cs="Simplified Arabic"/>
          <w:sz w:val="32"/>
          <w:szCs w:val="32"/>
        </w:rPr>
      </w:pPr>
    </w:p>
    <w:sectPr w:rsidR="002C23A7" w:rsidRPr="00C3153A" w:rsidSect="00490A56">
      <w:headerReference w:type="default" r:id="rId8"/>
      <w:footerReference w:type="default" r:id="rId9"/>
      <w:footnotePr>
        <w:numRestart w:val="eachPage"/>
      </w:footnotePr>
      <w:pgSz w:w="11906" w:h="16838"/>
      <w:pgMar w:top="1134" w:right="851" w:bottom="1418" w:left="851" w:header="709" w:footer="709" w:gutter="0"/>
      <w:pgNumType w:start="3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1BF" w:rsidRDefault="006941BF" w:rsidP="002A2951">
      <w:pPr>
        <w:spacing w:after="0" w:line="240" w:lineRule="auto"/>
      </w:pPr>
      <w:r>
        <w:separator/>
      </w:r>
    </w:p>
  </w:endnote>
  <w:endnote w:type="continuationSeparator" w:id="1">
    <w:p w:rsidR="006941BF" w:rsidRDefault="006941BF" w:rsidP="002A29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928"/>
      <w:docPartObj>
        <w:docPartGallery w:val="Page Numbers (Bottom of Page)"/>
        <w:docPartUnique/>
      </w:docPartObj>
    </w:sdtPr>
    <w:sdtContent>
      <w:p w:rsidR="00490A56" w:rsidRDefault="00490A56">
        <w:pPr>
          <w:pStyle w:val="Pieddepage"/>
        </w:pPr>
        <w:r w:rsidRPr="00793305">
          <w:rPr>
            <w:rFonts w:asciiTheme="majorHAnsi" w:hAnsiTheme="majorHAnsi"/>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9217" type="#_x0000_t98" style="position:absolute;margin-left:0;margin-top:0;width:52.1pt;height:39.6pt;rotation:360;z-index:251660288;mso-position-horizontal:center;mso-position-horizontal-relative:margin;mso-position-vertical:center;mso-position-vertical-relative:bottom-margin-area" adj="5400" filled="f" fillcolor="#17365d [2415]" strokecolor="#a5a5a5 [2092]">
              <v:textbox style="mso-next-textbox:#_x0000_s9217">
                <w:txbxContent>
                  <w:p w:rsidR="00490A56" w:rsidRDefault="00490A56">
                    <w:pPr>
                      <w:jc w:val="center"/>
                      <w:rPr>
                        <w:color w:val="808080" w:themeColor="text1" w:themeTint="7F"/>
                      </w:rPr>
                    </w:pPr>
                    <w:fldSimple w:instr=" PAGE    \* MERGEFORMAT ">
                      <w:r w:rsidRPr="00490A56">
                        <w:rPr>
                          <w:noProof/>
                          <w:color w:val="808080" w:themeColor="text1" w:themeTint="7F"/>
                        </w:rPr>
                        <w:t>39</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1BF" w:rsidRDefault="006941BF" w:rsidP="00062F17">
      <w:pPr>
        <w:bidi/>
        <w:spacing w:after="0" w:line="240" w:lineRule="auto"/>
      </w:pPr>
      <w:r>
        <w:separator/>
      </w:r>
    </w:p>
  </w:footnote>
  <w:footnote w:type="continuationSeparator" w:id="1">
    <w:p w:rsidR="006941BF" w:rsidRDefault="006941BF" w:rsidP="002A2951">
      <w:pPr>
        <w:spacing w:after="0" w:line="240" w:lineRule="auto"/>
      </w:pPr>
      <w:r>
        <w:continuationSeparator/>
      </w:r>
    </w:p>
  </w:footnote>
  <w:footnote w:id="2">
    <w:p w:rsidR="002A2951" w:rsidRDefault="002A2951" w:rsidP="00490A56">
      <w:pPr>
        <w:pStyle w:val="Notedebasdepage"/>
        <w:rPr>
          <w:rFonts w:ascii="Simplified Arabic" w:hAnsi="Simplified Arabic" w:cs="Simplified Arabic"/>
          <w:sz w:val="22"/>
          <w:szCs w:val="22"/>
          <w:lang w:bidi="ar-DZ"/>
        </w:rPr>
      </w:pPr>
      <w:r>
        <w:rPr>
          <w:rStyle w:val="Appelnotedebasdep"/>
          <w:rFonts w:ascii="Simplified Arabic" w:hAnsi="Simplified Arabic" w:cs="Simplified Arabic"/>
          <w:sz w:val="22"/>
          <w:szCs w:val="22"/>
        </w:rPr>
        <w:footnoteRef/>
      </w:r>
      <w:r w:rsidR="00490A56">
        <w:rPr>
          <w:rFonts w:ascii="Simplified Arabic" w:hAnsi="Simplified Arabic" w:cs="Simplified Arabic"/>
          <w:sz w:val="22"/>
          <w:szCs w:val="22"/>
          <w:lang w:bidi="ar-DZ"/>
        </w:rPr>
        <w:t>-</w:t>
      </w:r>
      <w:r>
        <w:rPr>
          <w:rFonts w:ascii="Simplified Arabic" w:hAnsi="Simplified Arabic" w:cs="Simplified Arabic"/>
          <w:sz w:val="22"/>
          <w:szCs w:val="22"/>
          <w:lang w:bidi="ar-DZ"/>
        </w:rPr>
        <w:t xml:space="preserve"> Richard M. Hodgetts, « Management : theory, process and practice B SANDERS, CORLONG, 1975.</w:t>
      </w:r>
    </w:p>
  </w:footnote>
  <w:footnote w:id="3">
    <w:p w:rsidR="002A2951" w:rsidRDefault="002A2951" w:rsidP="00490A56">
      <w:pPr>
        <w:pStyle w:val="Notedebasdepage"/>
        <w:bidi/>
        <w:rPr>
          <w:rFonts w:ascii="Simplified Arabic" w:hAnsi="Simplified Arabic" w:cs="Simplified Arabic"/>
          <w:sz w:val="22"/>
          <w:szCs w:val="22"/>
          <w:rtl/>
          <w:lang w:bidi="ar-DZ"/>
        </w:rPr>
      </w:pPr>
      <w:r>
        <w:rPr>
          <w:rStyle w:val="Appelnotedebasdep"/>
          <w:rFonts w:ascii="Simplified Arabic" w:hAnsi="Simplified Arabic" w:cs="Simplified Arabic"/>
          <w:sz w:val="22"/>
          <w:szCs w:val="22"/>
        </w:rPr>
        <w:footnoteRef/>
      </w:r>
      <w:r w:rsidR="00490A56">
        <w:rPr>
          <w:rFonts w:ascii="Simplified Arabic" w:hAnsi="Simplified Arabic" w:cs="Simplified Arabic" w:hint="cs"/>
          <w:sz w:val="22"/>
          <w:szCs w:val="22"/>
          <w:vertAlign w:val="superscript"/>
          <w:rtl/>
          <w:lang w:bidi="ar-DZ"/>
        </w:rPr>
        <w:t xml:space="preserve">- </w:t>
      </w:r>
      <w:r>
        <w:rPr>
          <w:rFonts w:ascii="Simplified Arabic" w:hAnsi="Simplified Arabic" w:cs="Simplified Arabic"/>
          <w:sz w:val="22"/>
          <w:szCs w:val="22"/>
          <w:rtl/>
          <w:lang w:bidi="ar-DZ"/>
        </w:rPr>
        <w:t xml:space="preserve"> همشري عمر، "الإدارة الحديثة للمكتبات ومراكز المعلومات"، مؤسسة الرؤى العصرية، عمان، 2000، ص 135.</w:t>
      </w:r>
    </w:p>
  </w:footnote>
  <w:footnote w:id="4">
    <w:p w:rsidR="002A2951" w:rsidRDefault="002A2951" w:rsidP="00490A56">
      <w:pPr>
        <w:pStyle w:val="Notedebasdepage"/>
        <w:bidi/>
        <w:rPr>
          <w:rFonts w:ascii="Simplified Arabic" w:hAnsi="Simplified Arabic" w:cs="Simplified Arabic"/>
          <w:sz w:val="22"/>
          <w:szCs w:val="22"/>
          <w:rtl/>
          <w:lang w:bidi="ar-DZ"/>
        </w:rPr>
      </w:pPr>
      <w:r>
        <w:rPr>
          <w:rStyle w:val="Appelnotedebasdep"/>
          <w:rFonts w:ascii="Simplified Arabic" w:hAnsi="Simplified Arabic" w:cs="Simplified Arabic"/>
          <w:sz w:val="22"/>
          <w:szCs w:val="22"/>
        </w:rPr>
        <w:footnoteRef/>
      </w:r>
      <w:r w:rsidR="00490A56">
        <w:rPr>
          <w:rFonts w:ascii="Simplified Arabic" w:hAnsi="Simplified Arabic" w:cs="Simplified Arabic" w:hint="cs"/>
          <w:sz w:val="22"/>
          <w:szCs w:val="22"/>
          <w:vertAlign w:val="superscript"/>
          <w:rtl/>
          <w:lang w:bidi="ar-DZ"/>
        </w:rPr>
        <w:t xml:space="preserve">- </w:t>
      </w:r>
      <w:r w:rsidR="00C5242B">
        <w:rPr>
          <w:rFonts w:ascii="Simplified Arabic" w:hAnsi="Simplified Arabic" w:cs="Simplified Arabic"/>
          <w:sz w:val="22"/>
          <w:szCs w:val="22"/>
          <w:rtl/>
          <w:lang w:bidi="ar-DZ"/>
        </w:rPr>
        <w:t>سعد الدين عشماوي</w:t>
      </w:r>
      <w:r w:rsidR="00C5242B">
        <w:rPr>
          <w:rFonts w:ascii="Simplified Arabic" w:hAnsi="Simplified Arabic" w:cs="Simplified Arabic" w:hint="cs"/>
          <w:sz w:val="22"/>
          <w:szCs w:val="22"/>
          <w:rtl/>
          <w:lang w:bidi="ar-DZ"/>
        </w:rPr>
        <w:t>،</w:t>
      </w:r>
      <w:r>
        <w:rPr>
          <w:rFonts w:ascii="Simplified Arabic" w:hAnsi="Simplified Arabic" w:cs="Simplified Arabic"/>
          <w:sz w:val="22"/>
          <w:szCs w:val="22"/>
          <w:rtl/>
          <w:lang w:bidi="ar-DZ"/>
        </w:rPr>
        <w:t xml:space="preserve"> "أسس الإدارة"، مكتبة عين شمس، القاهرة، 1981، ص 192.</w:t>
      </w:r>
    </w:p>
  </w:footnote>
  <w:footnote w:id="5">
    <w:p w:rsidR="002A2951" w:rsidRDefault="002A2951" w:rsidP="00490A56">
      <w:pPr>
        <w:pStyle w:val="Notedebasdepage"/>
        <w:bidi/>
        <w:rPr>
          <w:rFonts w:ascii="Simplified Arabic" w:hAnsi="Simplified Arabic" w:cs="Simplified Arabic"/>
          <w:sz w:val="22"/>
          <w:szCs w:val="22"/>
          <w:rtl/>
          <w:lang w:bidi="ar-DZ"/>
        </w:rPr>
      </w:pPr>
      <w:r>
        <w:rPr>
          <w:rStyle w:val="Appelnotedebasdep"/>
          <w:rFonts w:ascii="Simplified Arabic" w:hAnsi="Simplified Arabic" w:cs="Simplified Arabic"/>
          <w:sz w:val="22"/>
          <w:szCs w:val="22"/>
        </w:rPr>
        <w:footnoteRef/>
      </w:r>
      <w:r w:rsidR="00490A56">
        <w:rPr>
          <w:rFonts w:ascii="Simplified Arabic" w:hAnsi="Simplified Arabic" w:cs="Simplified Arabic" w:hint="cs"/>
          <w:sz w:val="22"/>
          <w:szCs w:val="22"/>
          <w:vertAlign w:val="superscript"/>
          <w:rtl/>
          <w:lang w:bidi="ar-DZ"/>
        </w:rPr>
        <w:t xml:space="preserve">- </w:t>
      </w:r>
      <w:r w:rsidR="00B06551">
        <w:rPr>
          <w:rFonts w:ascii="Simplified Arabic" w:hAnsi="Simplified Arabic" w:cs="Simplified Arabic" w:hint="cs"/>
          <w:sz w:val="22"/>
          <w:szCs w:val="22"/>
          <w:rtl/>
          <w:lang w:bidi="ar-DZ"/>
        </w:rPr>
        <w:t xml:space="preserve"> </w:t>
      </w:r>
      <w:r>
        <w:rPr>
          <w:rFonts w:ascii="Simplified Arabic" w:hAnsi="Simplified Arabic" w:cs="Simplified Arabic"/>
          <w:sz w:val="22"/>
          <w:szCs w:val="22"/>
          <w:rtl/>
          <w:lang w:bidi="ar-DZ"/>
        </w:rPr>
        <w:t>معن محمود عياصرة و مروان محمد بني أحمد، القيادة والرقابة والاتصال الإداري، دار حامد للنشر والتوزيع، عمان، 2007، ص</w:t>
      </w:r>
      <w:r w:rsidR="00C5242B">
        <w:rPr>
          <w:rFonts w:ascii="Simplified Arabic" w:hAnsi="Simplified Arabic" w:cs="Simplified Arabic" w:hint="cs"/>
          <w:sz w:val="22"/>
          <w:szCs w:val="22"/>
          <w:rtl/>
          <w:lang w:bidi="ar-DZ"/>
        </w:rPr>
        <w:t xml:space="preserve"> ص:</w:t>
      </w:r>
      <w:r>
        <w:rPr>
          <w:rFonts w:ascii="Simplified Arabic" w:hAnsi="Simplified Arabic" w:cs="Simplified Arabic"/>
          <w:sz w:val="22"/>
          <w:szCs w:val="22"/>
          <w:rtl/>
          <w:lang w:bidi="ar-DZ"/>
        </w:rPr>
        <w:t xml:space="preserve"> 52، 53.</w:t>
      </w:r>
    </w:p>
  </w:footnote>
  <w:footnote w:id="6">
    <w:p w:rsidR="002A2951" w:rsidRDefault="002A2951" w:rsidP="002A2951">
      <w:pPr>
        <w:pStyle w:val="Notedebasdepage"/>
        <w:bidi/>
        <w:rPr>
          <w:rFonts w:ascii="Simplified Arabic" w:hAnsi="Simplified Arabic" w:cs="Simplified Arabic"/>
          <w:sz w:val="22"/>
          <w:szCs w:val="22"/>
          <w:rtl/>
          <w:lang w:bidi="ar-DZ"/>
        </w:rPr>
      </w:pPr>
      <w:r>
        <w:rPr>
          <w:rFonts w:ascii="Simplified Arabic" w:hAnsi="Simplified Arabic" w:cs="Simplified Arabic"/>
          <w:sz w:val="22"/>
          <w:szCs w:val="22"/>
          <w:vertAlign w:val="superscript"/>
        </w:rPr>
        <w:t xml:space="preserve"> </w:t>
      </w:r>
      <w:r>
        <w:rPr>
          <w:rFonts w:ascii="Simplified Arabic" w:hAnsi="Simplified Arabic" w:cs="Simplified Arabic"/>
          <w:sz w:val="22"/>
          <w:szCs w:val="22"/>
          <w:vertAlign w:val="superscript"/>
          <w:rtl/>
          <w:lang w:bidi="ar-DZ"/>
        </w:rPr>
        <w:t>(</w:t>
      </w:r>
      <w:r>
        <w:rPr>
          <w:rStyle w:val="Appelnotedebasdep"/>
          <w:rFonts w:ascii="Simplified Arabic" w:hAnsi="Simplified Arabic" w:cs="Simplified Arabic"/>
          <w:sz w:val="22"/>
          <w:szCs w:val="22"/>
        </w:rPr>
        <w:footnoteRef/>
      </w:r>
      <w:r>
        <w:rPr>
          <w:rFonts w:ascii="Simplified Arabic" w:hAnsi="Simplified Arabic" w:cs="Simplified Arabic"/>
          <w:sz w:val="22"/>
          <w:szCs w:val="22"/>
          <w:vertAlign w:val="superscript"/>
          <w:rtl/>
          <w:lang w:bidi="ar-DZ"/>
        </w:rPr>
        <w:t>)</w:t>
      </w:r>
      <w:r w:rsidR="00B06551">
        <w:rPr>
          <w:rFonts w:ascii="Simplified Arabic" w:hAnsi="Simplified Arabic" w:cs="Simplified Arabic" w:hint="cs"/>
          <w:sz w:val="22"/>
          <w:szCs w:val="22"/>
          <w:rtl/>
          <w:lang w:bidi="ar-DZ"/>
        </w:rPr>
        <w:t xml:space="preserve"> </w:t>
      </w:r>
      <w:r w:rsidR="00B06551" w:rsidRPr="00DD587D">
        <w:rPr>
          <w:rFonts w:ascii="Simplified Arabic" w:hAnsi="Simplified Arabic" w:cs="Simplified Arabic"/>
          <w:sz w:val="22"/>
          <w:szCs w:val="22"/>
          <w:rtl/>
          <w:lang w:bidi="ar-DZ"/>
        </w:rPr>
        <w:t>فؤاد الشيخ</w:t>
      </w:r>
      <w:r w:rsidR="00B06551">
        <w:rPr>
          <w:rFonts w:ascii="Simplified Arabic" w:hAnsi="Simplified Arabic" w:cs="Simplified Arabic"/>
          <w:sz w:val="22"/>
          <w:szCs w:val="22"/>
          <w:rtl/>
          <w:lang w:bidi="ar-DZ"/>
        </w:rPr>
        <w:t xml:space="preserve"> سالم وآخرون، </w:t>
      </w:r>
      <w:r w:rsidR="00B06551">
        <w:rPr>
          <w:rFonts w:ascii="Simplified Arabic" w:hAnsi="Simplified Arabic" w:cs="Simplified Arabic" w:hint="cs"/>
          <w:sz w:val="22"/>
          <w:szCs w:val="22"/>
          <w:rtl/>
          <w:lang w:bidi="ar-DZ"/>
        </w:rPr>
        <w:t>مرجع سبق ذكره</w:t>
      </w:r>
      <w:r>
        <w:rPr>
          <w:rFonts w:ascii="Simplified Arabic" w:hAnsi="Simplified Arabic" w:cs="Simplified Arabic"/>
          <w:sz w:val="22"/>
          <w:szCs w:val="22"/>
          <w:rtl/>
          <w:lang w:bidi="ar-DZ"/>
        </w:rPr>
        <w:t>، ص 133.</w:t>
      </w:r>
    </w:p>
  </w:footnote>
  <w:footnote w:id="7">
    <w:p w:rsidR="002A2951" w:rsidRDefault="002A2951" w:rsidP="002A2951">
      <w:pPr>
        <w:pStyle w:val="Notedebasdepage"/>
        <w:bidi/>
        <w:rPr>
          <w:rFonts w:ascii="Simplified Arabic" w:hAnsi="Simplified Arabic" w:cs="Simplified Arabic"/>
          <w:sz w:val="22"/>
          <w:szCs w:val="22"/>
          <w:rtl/>
          <w:lang w:bidi="ar-DZ"/>
        </w:rPr>
      </w:pPr>
      <w:r>
        <w:rPr>
          <w:rFonts w:ascii="Simplified Arabic" w:hAnsi="Simplified Arabic" w:cs="Simplified Arabic"/>
          <w:sz w:val="22"/>
          <w:szCs w:val="22"/>
          <w:vertAlign w:val="superscript"/>
        </w:rPr>
        <w:t xml:space="preserve"> </w:t>
      </w:r>
      <w:r>
        <w:rPr>
          <w:rFonts w:ascii="Simplified Arabic" w:hAnsi="Simplified Arabic" w:cs="Simplified Arabic"/>
          <w:sz w:val="22"/>
          <w:szCs w:val="22"/>
          <w:vertAlign w:val="superscript"/>
          <w:rtl/>
          <w:lang w:bidi="ar-DZ"/>
        </w:rPr>
        <w:t>(</w:t>
      </w:r>
      <w:r>
        <w:rPr>
          <w:rStyle w:val="Appelnotedebasdep"/>
          <w:rFonts w:ascii="Simplified Arabic" w:hAnsi="Simplified Arabic" w:cs="Simplified Arabic"/>
          <w:sz w:val="22"/>
          <w:szCs w:val="22"/>
        </w:rPr>
        <w:footnoteRef/>
      </w:r>
      <w:r>
        <w:rPr>
          <w:rFonts w:ascii="Simplified Arabic" w:hAnsi="Simplified Arabic" w:cs="Simplified Arabic"/>
          <w:sz w:val="22"/>
          <w:szCs w:val="22"/>
          <w:vertAlign w:val="superscript"/>
          <w:rtl/>
          <w:lang w:bidi="ar-DZ"/>
        </w:rPr>
        <w:t>)</w:t>
      </w:r>
      <w:r>
        <w:rPr>
          <w:rFonts w:ascii="Simplified Arabic" w:hAnsi="Simplified Arabic" w:cs="Simplified Arabic"/>
          <w:sz w:val="22"/>
          <w:szCs w:val="22"/>
          <w:rtl/>
          <w:lang w:bidi="ar-DZ"/>
        </w:rPr>
        <w:t xml:space="preserve"> د. معن محمود عياصرة و</w:t>
      </w:r>
      <w:r w:rsidR="00B06551">
        <w:rPr>
          <w:rFonts w:ascii="Simplified Arabic" w:hAnsi="Simplified Arabic" w:cs="Simplified Arabic"/>
          <w:sz w:val="22"/>
          <w:szCs w:val="22"/>
          <w:rtl/>
          <w:lang w:bidi="ar-DZ"/>
        </w:rPr>
        <w:t>أ. مروان محمد بني أحمد، مرجع س</w:t>
      </w:r>
      <w:r w:rsidR="00B06551">
        <w:rPr>
          <w:rFonts w:ascii="Simplified Arabic" w:hAnsi="Simplified Arabic" w:cs="Simplified Arabic" w:hint="cs"/>
          <w:sz w:val="22"/>
          <w:szCs w:val="22"/>
          <w:rtl/>
          <w:lang w:bidi="ar-DZ"/>
        </w:rPr>
        <w:t>ب</w:t>
      </w:r>
      <w:r>
        <w:rPr>
          <w:rFonts w:ascii="Simplified Arabic" w:hAnsi="Simplified Arabic" w:cs="Simplified Arabic"/>
          <w:sz w:val="22"/>
          <w:szCs w:val="22"/>
          <w:rtl/>
          <w:lang w:bidi="ar-DZ"/>
        </w:rPr>
        <w:t>ق</w:t>
      </w:r>
      <w:r w:rsidR="00B06551">
        <w:rPr>
          <w:rFonts w:ascii="Simplified Arabic" w:hAnsi="Simplified Arabic" w:cs="Simplified Arabic" w:hint="cs"/>
          <w:sz w:val="22"/>
          <w:szCs w:val="22"/>
          <w:rtl/>
          <w:lang w:bidi="ar-DZ"/>
        </w:rPr>
        <w:t xml:space="preserve"> ذكره</w:t>
      </w:r>
      <w:r>
        <w:rPr>
          <w:rFonts w:ascii="Simplified Arabic" w:hAnsi="Simplified Arabic" w:cs="Simplified Arabic"/>
          <w:sz w:val="22"/>
          <w:szCs w:val="22"/>
          <w:rtl/>
          <w:lang w:bidi="ar-DZ"/>
        </w:rPr>
        <w:t>، ص ص 56-57.</w:t>
      </w:r>
    </w:p>
  </w:footnote>
  <w:footnote w:id="8">
    <w:p w:rsidR="002A2951" w:rsidRDefault="002A2951" w:rsidP="002A2951">
      <w:pPr>
        <w:pStyle w:val="Notedebasdepage"/>
        <w:bidi/>
        <w:rPr>
          <w:rFonts w:ascii="Simplified Arabic" w:hAnsi="Simplified Arabic" w:cs="Simplified Arabic"/>
          <w:sz w:val="22"/>
          <w:szCs w:val="22"/>
          <w:rtl/>
          <w:lang w:bidi="ar-DZ"/>
        </w:rPr>
      </w:pPr>
      <w:r>
        <w:rPr>
          <w:rFonts w:ascii="Simplified Arabic" w:hAnsi="Simplified Arabic" w:cs="Simplified Arabic"/>
          <w:sz w:val="22"/>
          <w:szCs w:val="22"/>
          <w:vertAlign w:val="superscript"/>
        </w:rPr>
        <w:t xml:space="preserve"> </w:t>
      </w:r>
      <w:r>
        <w:rPr>
          <w:rFonts w:ascii="Simplified Arabic" w:hAnsi="Simplified Arabic" w:cs="Simplified Arabic"/>
          <w:sz w:val="22"/>
          <w:szCs w:val="22"/>
          <w:vertAlign w:val="superscript"/>
          <w:rtl/>
          <w:lang w:bidi="ar-DZ"/>
        </w:rPr>
        <w:t>(</w:t>
      </w:r>
      <w:r>
        <w:rPr>
          <w:rStyle w:val="Appelnotedebasdep"/>
          <w:rFonts w:ascii="Simplified Arabic" w:hAnsi="Simplified Arabic" w:cs="Simplified Arabic"/>
          <w:sz w:val="22"/>
          <w:szCs w:val="22"/>
        </w:rPr>
        <w:footnoteRef/>
      </w:r>
      <w:r>
        <w:rPr>
          <w:rFonts w:ascii="Simplified Arabic" w:hAnsi="Simplified Arabic" w:cs="Simplified Arabic"/>
          <w:sz w:val="22"/>
          <w:szCs w:val="22"/>
          <w:vertAlign w:val="superscript"/>
          <w:rtl/>
          <w:lang w:bidi="ar-DZ"/>
        </w:rPr>
        <w:t>)</w:t>
      </w:r>
      <w:r>
        <w:rPr>
          <w:rFonts w:ascii="Simplified Arabic" w:hAnsi="Simplified Arabic" w:cs="Simplified Arabic"/>
          <w:sz w:val="22"/>
          <w:szCs w:val="22"/>
          <w:rtl/>
          <w:lang w:bidi="ar-DZ"/>
        </w:rPr>
        <w:t xml:space="preserve"> ضرار العتيبي وآخرون، "العملية الإدارية"، مبادئ  وأصول وعلم وفن، دار اليازوري العلمية للنشر والتوزيع، عمان، الأردن، 2007، ص 122.</w:t>
      </w:r>
    </w:p>
  </w:footnote>
  <w:footnote w:id="9">
    <w:p w:rsidR="002A2951" w:rsidRDefault="002A2951" w:rsidP="002A2951">
      <w:pPr>
        <w:pStyle w:val="Notedebasdepage"/>
        <w:bidi/>
        <w:rPr>
          <w:rFonts w:ascii="Simplified Arabic" w:hAnsi="Simplified Arabic" w:cs="Simplified Arabic"/>
          <w:sz w:val="22"/>
          <w:szCs w:val="22"/>
          <w:rtl/>
          <w:lang w:bidi="ar-DZ"/>
        </w:rPr>
      </w:pPr>
      <w:r>
        <w:rPr>
          <w:rFonts w:ascii="Simplified Arabic" w:hAnsi="Simplified Arabic" w:cs="Simplified Arabic"/>
          <w:sz w:val="22"/>
          <w:szCs w:val="22"/>
          <w:vertAlign w:val="superscript"/>
        </w:rPr>
        <w:t xml:space="preserve"> </w:t>
      </w:r>
      <w:r>
        <w:rPr>
          <w:rFonts w:ascii="Simplified Arabic" w:hAnsi="Simplified Arabic" w:cs="Simplified Arabic"/>
          <w:sz w:val="22"/>
          <w:szCs w:val="22"/>
          <w:vertAlign w:val="superscript"/>
          <w:rtl/>
          <w:lang w:bidi="ar-DZ"/>
        </w:rPr>
        <w:t>(</w:t>
      </w:r>
      <w:r>
        <w:rPr>
          <w:rStyle w:val="Appelnotedebasdep"/>
          <w:rFonts w:ascii="Simplified Arabic" w:hAnsi="Simplified Arabic" w:cs="Simplified Arabic"/>
          <w:sz w:val="22"/>
          <w:szCs w:val="22"/>
        </w:rPr>
        <w:footnoteRef/>
      </w:r>
      <w:r>
        <w:rPr>
          <w:rFonts w:ascii="Simplified Arabic" w:hAnsi="Simplified Arabic" w:cs="Simplified Arabic"/>
          <w:sz w:val="22"/>
          <w:szCs w:val="22"/>
          <w:vertAlign w:val="superscript"/>
          <w:rtl/>
          <w:lang w:bidi="ar-DZ"/>
        </w:rPr>
        <w:t>)</w:t>
      </w:r>
      <w:r>
        <w:rPr>
          <w:rFonts w:ascii="Simplified Arabic" w:hAnsi="Simplified Arabic" w:cs="Simplified Arabic"/>
          <w:sz w:val="22"/>
          <w:szCs w:val="22"/>
          <w:rtl/>
          <w:lang w:bidi="ar-DZ"/>
        </w:rPr>
        <w:t xml:space="preserve"> د. معن محمود عياصرة </w:t>
      </w:r>
      <w:r w:rsidR="004E1E41">
        <w:rPr>
          <w:rFonts w:ascii="Simplified Arabic" w:hAnsi="Simplified Arabic" w:cs="Simplified Arabic"/>
          <w:sz w:val="22"/>
          <w:szCs w:val="22"/>
          <w:rtl/>
          <w:lang w:bidi="ar-DZ"/>
        </w:rPr>
        <w:t>وأ. مروان محمد بني أحمد، مرجع س</w:t>
      </w:r>
      <w:r>
        <w:rPr>
          <w:rFonts w:ascii="Simplified Arabic" w:hAnsi="Simplified Arabic" w:cs="Simplified Arabic"/>
          <w:sz w:val="22"/>
          <w:szCs w:val="22"/>
          <w:rtl/>
          <w:lang w:bidi="ar-DZ"/>
        </w:rPr>
        <w:t>بق</w:t>
      </w:r>
      <w:r w:rsidR="004E1E41">
        <w:rPr>
          <w:rFonts w:ascii="Simplified Arabic" w:hAnsi="Simplified Arabic" w:cs="Simplified Arabic" w:hint="cs"/>
          <w:sz w:val="22"/>
          <w:szCs w:val="22"/>
          <w:rtl/>
          <w:lang w:bidi="ar-DZ"/>
        </w:rPr>
        <w:t xml:space="preserve"> ذكره</w:t>
      </w:r>
      <w:r>
        <w:rPr>
          <w:rFonts w:ascii="Simplified Arabic" w:hAnsi="Simplified Arabic" w:cs="Simplified Arabic"/>
          <w:sz w:val="22"/>
          <w:szCs w:val="22"/>
          <w:rtl/>
          <w:lang w:bidi="ar-DZ"/>
        </w:rPr>
        <w:t>، ص 53.</w:t>
      </w:r>
    </w:p>
  </w:footnote>
  <w:footnote w:id="10">
    <w:p w:rsidR="004E1E41" w:rsidRDefault="004E1E41" w:rsidP="00490A56">
      <w:pPr>
        <w:pStyle w:val="Notedebasdepage"/>
        <w:bidi/>
        <w:rPr>
          <w:rFonts w:ascii="Simplified Arabic" w:hAnsi="Simplified Arabic" w:cs="Simplified Arabic"/>
          <w:sz w:val="22"/>
          <w:szCs w:val="22"/>
          <w:rtl/>
          <w:lang w:bidi="ar-DZ"/>
        </w:rPr>
      </w:pPr>
      <w:r>
        <w:rPr>
          <w:rStyle w:val="Appelnotedebasdep"/>
          <w:rFonts w:ascii="Simplified Arabic" w:hAnsi="Simplified Arabic" w:cs="Simplified Arabic"/>
          <w:sz w:val="22"/>
          <w:szCs w:val="22"/>
        </w:rPr>
        <w:footnoteRef/>
      </w:r>
      <w:r w:rsidR="00490A56">
        <w:rPr>
          <w:rFonts w:ascii="Simplified Arabic" w:hAnsi="Simplified Arabic" w:cs="Simplified Arabic" w:hint="cs"/>
          <w:sz w:val="22"/>
          <w:szCs w:val="22"/>
          <w:vertAlign w:val="superscript"/>
          <w:rtl/>
          <w:lang w:bidi="ar-DZ"/>
        </w:rPr>
        <w:t xml:space="preserve">- </w:t>
      </w:r>
      <w:r>
        <w:rPr>
          <w:rFonts w:ascii="Simplified Arabic" w:hAnsi="Simplified Arabic" w:cs="Simplified Arabic"/>
          <w:sz w:val="22"/>
          <w:szCs w:val="22"/>
          <w:rtl/>
          <w:lang w:bidi="ar-DZ"/>
        </w:rPr>
        <w:t>محمود سليمان العميان: "السلوك التنظيمي في منظمات الأعمال"، دار وائل للنشر، الأردن، 2002، ص 205.</w:t>
      </w:r>
    </w:p>
  </w:footnote>
  <w:footnote w:id="11">
    <w:p w:rsidR="002A2951" w:rsidRDefault="002A2951" w:rsidP="00490A56">
      <w:pPr>
        <w:pStyle w:val="Notedebasdepage"/>
        <w:bidi/>
        <w:rPr>
          <w:rFonts w:ascii="Simplified Arabic" w:hAnsi="Simplified Arabic" w:cs="Simplified Arabic"/>
          <w:sz w:val="22"/>
          <w:szCs w:val="22"/>
          <w:rtl/>
          <w:lang w:bidi="ar-DZ"/>
        </w:rPr>
      </w:pPr>
      <w:r>
        <w:rPr>
          <w:rStyle w:val="Appelnotedebasdep"/>
          <w:rFonts w:ascii="Simplified Arabic" w:hAnsi="Simplified Arabic" w:cs="Simplified Arabic"/>
          <w:sz w:val="22"/>
          <w:szCs w:val="22"/>
        </w:rPr>
        <w:footnoteRef/>
      </w:r>
      <w:r w:rsidR="00490A56">
        <w:rPr>
          <w:rFonts w:ascii="Simplified Arabic" w:hAnsi="Simplified Arabic" w:cs="Simplified Arabic" w:hint="cs"/>
          <w:sz w:val="22"/>
          <w:szCs w:val="22"/>
          <w:vertAlign w:val="superscript"/>
          <w:rtl/>
          <w:lang w:bidi="ar-DZ"/>
        </w:rPr>
        <w:t xml:space="preserve">- </w:t>
      </w:r>
      <w:r>
        <w:rPr>
          <w:rFonts w:ascii="Simplified Arabic" w:hAnsi="Simplified Arabic" w:cs="Simplified Arabic"/>
          <w:sz w:val="22"/>
          <w:szCs w:val="22"/>
          <w:rtl/>
          <w:lang w:bidi="ar-DZ"/>
        </w:rPr>
        <w:t>محمد قاسم القريوتي، "نظرية المنظمة والتنظيم"، الطبعة الثالثة، دار وائل للنشر، عمان، الأردن، 2008، ص 50.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bCs/>
        <w:sz w:val="32"/>
        <w:szCs w:val="32"/>
      </w:rPr>
      <w:alias w:val="Titre"/>
      <w:id w:val="77738743"/>
      <w:placeholder>
        <w:docPart w:val="B94A1A21AD16428D8834DC852D78BB65"/>
      </w:placeholder>
      <w:dataBinding w:prefixMappings="xmlns:ns0='http://schemas.openxmlformats.org/package/2006/metadata/core-properties' xmlns:ns1='http://purl.org/dc/elements/1.1/'" w:xpath="/ns0:coreProperties[1]/ns1:title[1]" w:storeItemID="{6C3C8BC8-F283-45AE-878A-BAB7291924A1}"/>
      <w:text/>
    </w:sdtPr>
    <w:sdtContent>
      <w:p w:rsidR="002A2951" w:rsidRPr="002A2951" w:rsidRDefault="00296837" w:rsidP="002A2951">
        <w:pPr>
          <w:pStyle w:val="En-tte"/>
          <w:pBdr>
            <w:bottom w:val="thickThinSmallGap" w:sz="24" w:space="1" w:color="622423" w:themeColor="accent2" w:themeShade="7F"/>
          </w:pBdr>
          <w:jc w:val="center"/>
          <w:rPr>
            <w:rFonts w:asciiTheme="majorHAnsi" w:eastAsiaTheme="majorEastAsia" w:hAnsiTheme="majorHAnsi" w:cstheme="majorBidi"/>
            <w:b/>
            <w:bCs/>
            <w:sz w:val="32"/>
            <w:szCs w:val="32"/>
          </w:rPr>
        </w:pPr>
        <w:r>
          <w:rPr>
            <w:rFonts w:asciiTheme="majorHAnsi" w:eastAsiaTheme="majorEastAsia" w:hAnsiTheme="majorHAnsi" w:cstheme="majorBidi" w:hint="cs"/>
            <w:b/>
            <w:bCs/>
            <w:sz w:val="32"/>
            <w:szCs w:val="32"/>
            <w:rtl/>
            <w:lang w:bidi="ar-DZ"/>
          </w:rPr>
          <w:t>المحور</w:t>
        </w:r>
        <w:r w:rsidR="002A2951" w:rsidRPr="002A2951">
          <w:rPr>
            <w:rFonts w:asciiTheme="majorHAnsi" w:eastAsiaTheme="majorEastAsia" w:hAnsiTheme="majorHAnsi" w:cstheme="majorBidi" w:hint="cs"/>
            <w:b/>
            <w:bCs/>
            <w:sz w:val="32"/>
            <w:szCs w:val="32"/>
            <w:rtl/>
            <w:lang w:bidi="ar-DZ"/>
          </w:rPr>
          <w:t xml:space="preserve"> الثالث:</w:t>
        </w:r>
        <w:r>
          <w:rPr>
            <w:rFonts w:asciiTheme="majorHAnsi" w:eastAsiaTheme="majorEastAsia" w:hAnsiTheme="majorHAnsi" w:cstheme="majorBidi" w:hint="cs"/>
            <w:b/>
            <w:bCs/>
            <w:sz w:val="32"/>
            <w:szCs w:val="32"/>
            <w:rtl/>
            <w:lang w:bidi="ar-DZ"/>
          </w:rPr>
          <w:t xml:space="preserve">   </w:t>
        </w:r>
        <w:r w:rsidR="002A2951">
          <w:rPr>
            <w:rFonts w:asciiTheme="majorHAnsi" w:eastAsiaTheme="majorEastAsia" w:hAnsiTheme="majorHAnsi" w:cstheme="majorBidi" w:hint="cs"/>
            <w:b/>
            <w:bCs/>
            <w:sz w:val="32"/>
            <w:szCs w:val="32"/>
            <w:rtl/>
            <w:lang w:bidi="ar-DZ"/>
          </w:rPr>
          <w:t xml:space="preserve">                                                                      </w:t>
        </w:r>
        <w:r>
          <w:rPr>
            <w:rFonts w:asciiTheme="majorHAnsi" w:eastAsiaTheme="majorEastAsia" w:hAnsiTheme="majorHAnsi" w:cstheme="majorBidi" w:hint="cs"/>
            <w:b/>
            <w:bCs/>
            <w:sz w:val="32"/>
            <w:szCs w:val="32"/>
            <w:rtl/>
            <w:lang w:bidi="ar-DZ"/>
          </w:rPr>
          <w:t>وظيفة</w:t>
        </w:r>
        <w:r w:rsidR="002A2951">
          <w:rPr>
            <w:rFonts w:asciiTheme="majorHAnsi" w:eastAsiaTheme="majorEastAsia" w:hAnsiTheme="majorHAnsi" w:cstheme="majorBidi" w:hint="cs"/>
            <w:b/>
            <w:bCs/>
            <w:sz w:val="32"/>
            <w:szCs w:val="32"/>
            <w:rtl/>
            <w:lang w:bidi="ar-DZ"/>
          </w:rPr>
          <w:t xml:space="preserve">  </w:t>
        </w:r>
        <w:r w:rsidR="002A2951" w:rsidRPr="002A2951">
          <w:rPr>
            <w:rFonts w:asciiTheme="majorHAnsi" w:eastAsiaTheme="majorEastAsia" w:hAnsiTheme="majorHAnsi" w:cstheme="majorBidi" w:hint="cs"/>
            <w:b/>
            <w:bCs/>
            <w:sz w:val="32"/>
            <w:szCs w:val="32"/>
            <w:rtl/>
            <w:lang w:bidi="ar-DZ"/>
          </w:rPr>
          <w:t xml:space="preserve"> التنظيم</w:t>
        </w:r>
      </w:p>
    </w:sdtContent>
  </w:sdt>
  <w:p w:rsidR="002A2951" w:rsidRDefault="002A295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523DA"/>
    <w:multiLevelType w:val="hybridMultilevel"/>
    <w:tmpl w:val="064CF47E"/>
    <w:lvl w:ilvl="0" w:tplc="4706209E">
      <w:start w:val="1"/>
      <w:numFmt w:val="decimal"/>
      <w:lvlText w:val="%1-"/>
      <w:lvlJc w:val="left"/>
      <w:pPr>
        <w:ind w:left="360" w:hanging="360"/>
      </w:pPr>
      <w:rPr>
        <w:lang w:bidi="ar-DZ"/>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1388062C"/>
    <w:multiLevelType w:val="hybridMultilevel"/>
    <w:tmpl w:val="E37823AA"/>
    <w:lvl w:ilvl="0" w:tplc="5CACA07A">
      <w:start w:val="1"/>
      <w:numFmt w:val="arabicAbjad"/>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22E55ADE"/>
    <w:multiLevelType w:val="hybridMultilevel"/>
    <w:tmpl w:val="CA081C96"/>
    <w:lvl w:ilvl="0" w:tplc="84600010">
      <w:start w:val="1"/>
      <w:numFmt w:val="bullet"/>
      <w:lvlText w:val="-"/>
      <w:lvlJc w:val="left"/>
      <w:pPr>
        <w:ind w:left="360" w:hanging="360"/>
      </w:pPr>
      <w:rPr>
        <w:rFonts w:ascii="Simplified Arabic" w:eastAsiaTheme="minorEastAsia" w:hAnsi="Simplified Arabic"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387D5C8A"/>
    <w:multiLevelType w:val="hybridMultilevel"/>
    <w:tmpl w:val="ADE6FB90"/>
    <w:lvl w:ilvl="0" w:tplc="210ADADC">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39E54A54"/>
    <w:multiLevelType w:val="hybridMultilevel"/>
    <w:tmpl w:val="5A168CA4"/>
    <w:lvl w:ilvl="0" w:tplc="08226D78">
      <w:start w:val="1"/>
      <w:numFmt w:val="decimal"/>
      <w:lvlText w:val="%1-"/>
      <w:lvlJc w:val="left"/>
      <w:pPr>
        <w:ind w:left="360" w:hanging="360"/>
      </w:pPr>
      <w:rPr>
        <w:lang w:bidi="ar-DZ"/>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4CEE1475"/>
    <w:multiLevelType w:val="hybridMultilevel"/>
    <w:tmpl w:val="61102EE2"/>
    <w:lvl w:ilvl="0" w:tplc="5CACA07A">
      <w:start w:val="1"/>
      <w:numFmt w:val="arabicAbjad"/>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4ED20F36"/>
    <w:multiLevelType w:val="hybridMultilevel"/>
    <w:tmpl w:val="E0B41570"/>
    <w:lvl w:ilvl="0" w:tplc="94B6B5EE">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nsid w:val="56D03697"/>
    <w:multiLevelType w:val="hybridMultilevel"/>
    <w:tmpl w:val="FF9EEA18"/>
    <w:lvl w:ilvl="0" w:tplc="1F626CD8">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57214934"/>
    <w:multiLevelType w:val="hybridMultilevel"/>
    <w:tmpl w:val="E95E794C"/>
    <w:lvl w:ilvl="0" w:tplc="EEACC756">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nsid w:val="61152EB1"/>
    <w:multiLevelType w:val="hybridMultilevel"/>
    <w:tmpl w:val="ECD2B2CC"/>
    <w:lvl w:ilvl="0" w:tplc="6E343FDA">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6BEB71E9"/>
    <w:multiLevelType w:val="hybridMultilevel"/>
    <w:tmpl w:val="D21C3760"/>
    <w:lvl w:ilvl="0" w:tplc="5CACA07A">
      <w:start w:val="1"/>
      <w:numFmt w:val="arabicAbjad"/>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nsid w:val="74052EFC"/>
    <w:multiLevelType w:val="hybridMultilevel"/>
    <w:tmpl w:val="5830B38E"/>
    <w:lvl w:ilvl="0" w:tplc="6C4C2A48">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787854D3"/>
    <w:multiLevelType w:val="hybridMultilevel"/>
    <w:tmpl w:val="A90CE188"/>
    <w:lvl w:ilvl="0" w:tplc="5CACA07A">
      <w:start w:val="1"/>
      <w:numFmt w:val="arabicAbjad"/>
      <w:lvlText w:val="%1-"/>
      <w:lvlJc w:val="left"/>
      <w:pPr>
        <w:ind w:left="360" w:hanging="360"/>
      </w:pPr>
    </w:lvl>
    <w:lvl w:ilvl="1" w:tplc="040C0019">
      <w:start w:val="1"/>
      <w:numFmt w:val="decimal"/>
      <w:lvlText w:val="%2."/>
      <w:lvlJc w:val="left"/>
      <w:pPr>
        <w:tabs>
          <w:tab w:val="num" w:pos="1080"/>
        </w:tabs>
        <w:ind w:left="1080" w:hanging="360"/>
      </w:pPr>
    </w:lvl>
    <w:lvl w:ilvl="2" w:tplc="040C001B">
      <w:start w:val="1"/>
      <w:numFmt w:val="decimal"/>
      <w:lvlText w:val="%3."/>
      <w:lvlJc w:val="left"/>
      <w:pPr>
        <w:tabs>
          <w:tab w:val="num" w:pos="1800"/>
        </w:tabs>
        <w:ind w:left="1800" w:hanging="360"/>
      </w:pPr>
    </w:lvl>
    <w:lvl w:ilvl="3" w:tplc="040C000F">
      <w:start w:val="1"/>
      <w:numFmt w:val="decimal"/>
      <w:lvlText w:val="%4."/>
      <w:lvlJc w:val="left"/>
      <w:pPr>
        <w:tabs>
          <w:tab w:val="num" w:pos="2520"/>
        </w:tabs>
        <w:ind w:left="2520" w:hanging="360"/>
      </w:pPr>
    </w:lvl>
    <w:lvl w:ilvl="4" w:tplc="040C0019">
      <w:start w:val="1"/>
      <w:numFmt w:val="decimal"/>
      <w:lvlText w:val="%5."/>
      <w:lvlJc w:val="left"/>
      <w:pPr>
        <w:tabs>
          <w:tab w:val="num" w:pos="3240"/>
        </w:tabs>
        <w:ind w:left="3240" w:hanging="360"/>
      </w:pPr>
    </w:lvl>
    <w:lvl w:ilvl="5" w:tplc="040C001B">
      <w:start w:val="1"/>
      <w:numFmt w:val="decimal"/>
      <w:lvlText w:val="%6."/>
      <w:lvlJc w:val="left"/>
      <w:pPr>
        <w:tabs>
          <w:tab w:val="num" w:pos="3960"/>
        </w:tabs>
        <w:ind w:left="3960" w:hanging="360"/>
      </w:pPr>
    </w:lvl>
    <w:lvl w:ilvl="6" w:tplc="040C000F">
      <w:start w:val="1"/>
      <w:numFmt w:val="decimal"/>
      <w:lvlText w:val="%7."/>
      <w:lvlJc w:val="left"/>
      <w:pPr>
        <w:tabs>
          <w:tab w:val="num" w:pos="4680"/>
        </w:tabs>
        <w:ind w:left="4680" w:hanging="360"/>
      </w:pPr>
    </w:lvl>
    <w:lvl w:ilvl="7" w:tplc="040C0019">
      <w:start w:val="1"/>
      <w:numFmt w:val="decimal"/>
      <w:lvlText w:val="%8."/>
      <w:lvlJc w:val="left"/>
      <w:pPr>
        <w:tabs>
          <w:tab w:val="num" w:pos="5400"/>
        </w:tabs>
        <w:ind w:left="5400" w:hanging="360"/>
      </w:pPr>
    </w:lvl>
    <w:lvl w:ilvl="8" w:tplc="040C001B">
      <w:start w:val="1"/>
      <w:numFmt w:val="decimal"/>
      <w:lvlText w:val="%9."/>
      <w:lvlJc w:val="left"/>
      <w:pPr>
        <w:tabs>
          <w:tab w:val="num" w:pos="6120"/>
        </w:tabs>
        <w:ind w:left="6120" w:hanging="360"/>
      </w:pPr>
    </w:lvl>
  </w:abstractNum>
  <w:abstractNum w:abstractNumId="13">
    <w:nsid w:val="7CF92684"/>
    <w:multiLevelType w:val="hybridMultilevel"/>
    <w:tmpl w:val="7A90480E"/>
    <w:lvl w:ilvl="0" w:tplc="352894FE">
      <w:start w:val="1"/>
      <w:numFmt w:val="decimal"/>
      <w:lvlText w:val="%1-"/>
      <w:lvlJc w:val="left"/>
      <w:pPr>
        <w:ind w:left="360" w:hanging="360"/>
      </w:pPr>
    </w:lvl>
    <w:lvl w:ilvl="1" w:tplc="040C0019">
      <w:start w:val="1"/>
      <w:numFmt w:val="decimal"/>
      <w:lvlText w:val="%2."/>
      <w:lvlJc w:val="left"/>
      <w:pPr>
        <w:tabs>
          <w:tab w:val="num" w:pos="1080"/>
        </w:tabs>
        <w:ind w:left="1080" w:hanging="360"/>
      </w:pPr>
    </w:lvl>
    <w:lvl w:ilvl="2" w:tplc="040C001B">
      <w:start w:val="1"/>
      <w:numFmt w:val="decimal"/>
      <w:lvlText w:val="%3."/>
      <w:lvlJc w:val="left"/>
      <w:pPr>
        <w:tabs>
          <w:tab w:val="num" w:pos="1800"/>
        </w:tabs>
        <w:ind w:left="1800" w:hanging="360"/>
      </w:pPr>
    </w:lvl>
    <w:lvl w:ilvl="3" w:tplc="040C000F">
      <w:start w:val="1"/>
      <w:numFmt w:val="decimal"/>
      <w:lvlText w:val="%4."/>
      <w:lvlJc w:val="left"/>
      <w:pPr>
        <w:tabs>
          <w:tab w:val="num" w:pos="2520"/>
        </w:tabs>
        <w:ind w:left="2520" w:hanging="360"/>
      </w:pPr>
    </w:lvl>
    <w:lvl w:ilvl="4" w:tplc="040C0019">
      <w:start w:val="1"/>
      <w:numFmt w:val="decimal"/>
      <w:lvlText w:val="%5."/>
      <w:lvlJc w:val="left"/>
      <w:pPr>
        <w:tabs>
          <w:tab w:val="num" w:pos="3240"/>
        </w:tabs>
        <w:ind w:left="3240" w:hanging="360"/>
      </w:pPr>
    </w:lvl>
    <w:lvl w:ilvl="5" w:tplc="040C001B">
      <w:start w:val="1"/>
      <w:numFmt w:val="decimal"/>
      <w:lvlText w:val="%6."/>
      <w:lvlJc w:val="left"/>
      <w:pPr>
        <w:tabs>
          <w:tab w:val="num" w:pos="3960"/>
        </w:tabs>
        <w:ind w:left="3960" w:hanging="360"/>
      </w:pPr>
    </w:lvl>
    <w:lvl w:ilvl="6" w:tplc="040C000F">
      <w:start w:val="1"/>
      <w:numFmt w:val="decimal"/>
      <w:lvlText w:val="%7."/>
      <w:lvlJc w:val="left"/>
      <w:pPr>
        <w:tabs>
          <w:tab w:val="num" w:pos="4680"/>
        </w:tabs>
        <w:ind w:left="4680" w:hanging="360"/>
      </w:pPr>
    </w:lvl>
    <w:lvl w:ilvl="7" w:tplc="040C0019">
      <w:start w:val="1"/>
      <w:numFmt w:val="decimal"/>
      <w:lvlText w:val="%8."/>
      <w:lvlJc w:val="left"/>
      <w:pPr>
        <w:tabs>
          <w:tab w:val="num" w:pos="5400"/>
        </w:tabs>
        <w:ind w:left="5400" w:hanging="360"/>
      </w:pPr>
    </w:lvl>
    <w:lvl w:ilvl="8" w:tplc="040C001B">
      <w:start w:val="1"/>
      <w:numFmt w:val="decimal"/>
      <w:lvlText w:val="%9."/>
      <w:lvlJc w:val="left"/>
      <w:pPr>
        <w:tabs>
          <w:tab w:val="num" w:pos="6120"/>
        </w:tabs>
        <w:ind w:left="612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hdrShapeDefaults>
    <o:shapedefaults v:ext="edit" spidmax="10242"/>
    <o:shapelayout v:ext="edit">
      <o:idmap v:ext="edit" data="9"/>
    </o:shapelayout>
  </w:hdrShapeDefaults>
  <w:footnotePr>
    <w:numRestart w:val="eachPage"/>
    <w:footnote w:id="0"/>
    <w:footnote w:id="1"/>
  </w:footnotePr>
  <w:endnotePr>
    <w:endnote w:id="0"/>
    <w:endnote w:id="1"/>
  </w:endnotePr>
  <w:compat>
    <w:useFELayout/>
  </w:compat>
  <w:rsids>
    <w:rsidRoot w:val="002A2951"/>
    <w:rsid w:val="00027497"/>
    <w:rsid w:val="00062F17"/>
    <w:rsid w:val="000D0005"/>
    <w:rsid w:val="00260FF2"/>
    <w:rsid w:val="00262F8F"/>
    <w:rsid w:val="00296837"/>
    <w:rsid w:val="002A2951"/>
    <w:rsid w:val="002B1BC3"/>
    <w:rsid w:val="002C23A7"/>
    <w:rsid w:val="0036006C"/>
    <w:rsid w:val="00490A56"/>
    <w:rsid w:val="004E1E41"/>
    <w:rsid w:val="004E3B74"/>
    <w:rsid w:val="0062231C"/>
    <w:rsid w:val="00645B39"/>
    <w:rsid w:val="00645E91"/>
    <w:rsid w:val="006500A0"/>
    <w:rsid w:val="006941BF"/>
    <w:rsid w:val="00767903"/>
    <w:rsid w:val="00772DE2"/>
    <w:rsid w:val="00797A6B"/>
    <w:rsid w:val="00906F8C"/>
    <w:rsid w:val="009464AE"/>
    <w:rsid w:val="00947D70"/>
    <w:rsid w:val="009652B3"/>
    <w:rsid w:val="009E2E7B"/>
    <w:rsid w:val="00B06551"/>
    <w:rsid w:val="00BB1DFE"/>
    <w:rsid w:val="00C3153A"/>
    <w:rsid w:val="00C5242B"/>
    <w:rsid w:val="00C63E2D"/>
    <w:rsid w:val="00CA6D00"/>
    <w:rsid w:val="00D52FE1"/>
    <w:rsid w:val="00D53BBF"/>
    <w:rsid w:val="00ED1E10"/>
    <w:rsid w:val="00ED725C"/>
    <w:rsid w:val="00F24A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4A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A295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A2951"/>
    <w:rPr>
      <w:sz w:val="20"/>
      <w:szCs w:val="20"/>
    </w:rPr>
  </w:style>
  <w:style w:type="paragraph" w:styleId="Paragraphedeliste">
    <w:name w:val="List Paragraph"/>
    <w:basedOn w:val="Normal"/>
    <w:uiPriority w:val="34"/>
    <w:qFormat/>
    <w:rsid w:val="002A2951"/>
    <w:pPr>
      <w:ind w:left="720"/>
      <w:contextualSpacing/>
    </w:pPr>
  </w:style>
  <w:style w:type="character" w:styleId="Appelnotedebasdep">
    <w:name w:val="footnote reference"/>
    <w:basedOn w:val="Policepardfaut"/>
    <w:uiPriority w:val="99"/>
    <w:semiHidden/>
    <w:unhideWhenUsed/>
    <w:rsid w:val="002A2951"/>
    <w:rPr>
      <w:vertAlign w:val="superscript"/>
    </w:rPr>
  </w:style>
  <w:style w:type="paragraph" w:styleId="En-tte">
    <w:name w:val="header"/>
    <w:basedOn w:val="Normal"/>
    <w:link w:val="En-tteCar"/>
    <w:uiPriority w:val="99"/>
    <w:unhideWhenUsed/>
    <w:rsid w:val="002A2951"/>
    <w:pPr>
      <w:tabs>
        <w:tab w:val="center" w:pos="4536"/>
        <w:tab w:val="right" w:pos="9072"/>
      </w:tabs>
      <w:spacing w:after="0" w:line="240" w:lineRule="auto"/>
    </w:pPr>
  </w:style>
  <w:style w:type="character" w:customStyle="1" w:styleId="En-tteCar">
    <w:name w:val="En-tête Car"/>
    <w:basedOn w:val="Policepardfaut"/>
    <w:link w:val="En-tte"/>
    <w:uiPriority w:val="99"/>
    <w:rsid w:val="002A2951"/>
  </w:style>
  <w:style w:type="paragraph" w:styleId="Pieddepage">
    <w:name w:val="footer"/>
    <w:basedOn w:val="Normal"/>
    <w:link w:val="PieddepageCar"/>
    <w:uiPriority w:val="99"/>
    <w:semiHidden/>
    <w:unhideWhenUsed/>
    <w:rsid w:val="002A295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A2951"/>
  </w:style>
  <w:style w:type="paragraph" w:styleId="Textedebulles">
    <w:name w:val="Balloon Text"/>
    <w:basedOn w:val="Normal"/>
    <w:link w:val="TextedebullesCar"/>
    <w:uiPriority w:val="99"/>
    <w:semiHidden/>
    <w:unhideWhenUsed/>
    <w:rsid w:val="002A29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29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09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4A1A21AD16428D8834DC852D78BB65"/>
        <w:category>
          <w:name w:val="Général"/>
          <w:gallery w:val="placeholder"/>
        </w:category>
        <w:types>
          <w:type w:val="bbPlcHdr"/>
        </w:types>
        <w:behaviors>
          <w:behavior w:val="content"/>
        </w:behaviors>
        <w:guid w:val="{92CB3401-4644-41CF-BAB1-310D8FF521B0}"/>
      </w:docPartPr>
      <w:docPartBody>
        <w:p w:rsidR="00533E3A" w:rsidRDefault="007348CD" w:rsidP="007348CD">
          <w:pPr>
            <w:pStyle w:val="B94A1A21AD16428D8834DC852D78BB65"/>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348CD"/>
    <w:rsid w:val="0023158C"/>
    <w:rsid w:val="003F7638"/>
    <w:rsid w:val="00417721"/>
    <w:rsid w:val="0043118D"/>
    <w:rsid w:val="00533E3A"/>
    <w:rsid w:val="007348CD"/>
    <w:rsid w:val="007716BA"/>
    <w:rsid w:val="0078092C"/>
    <w:rsid w:val="007969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E3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94A1A21AD16428D8834DC852D78BB65">
    <w:name w:val="B94A1A21AD16428D8834DC852D78BB65"/>
    <w:rsid w:val="007348C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E4714-0F25-4E1E-80B1-0D51C87C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1377</Words>
  <Characters>7849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المحور الثالث:                                                                         وظيفة   التنظيم</vt:lpstr>
    </vt:vector>
  </TitlesOfParts>
  <Company/>
  <LinksUpToDate>false</LinksUpToDate>
  <CharactersWithSpaces>9208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المحور الثالث:                                                                         وظيفة   التنظيم</dc:title>
  <dc:subject/>
  <dc:creator>skr</dc:creator>
  <cp:keywords/>
  <dc:description/>
  <cp:lastModifiedBy>DELL</cp:lastModifiedBy>
  <cp:revision>22</cp:revision>
  <dcterms:created xsi:type="dcterms:W3CDTF">2019-06-05T20:27:00Z</dcterms:created>
  <dcterms:modified xsi:type="dcterms:W3CDTF">2019-06-24T13:44:00Z</dcterms:modified>
</cp:coreProperties>
</file>