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C45" w:rsidRPr="00AE5E0F" w:rsidRDefault="00AA2C45" w:rsidP="00AA2C45">
      <w:pPr>
        <w:jc w:val="center"/>
        <w:rPr>
          <w:rFonts w:ascii="Times New Roman" w:hAnsi="Times New Roman" w:cs="Times New Roman"/>
          <w:b/>
          <w:bCs/>
        </w:rPr>
      </w:pPr>
      <w:bookmarkStart w:id="0" w:name="_GoBack"/>
      <w:bookmarkEnd w:id="0"/>
      <w:r w:rsidRPr="00AE5E0F">
        <w:rPr>
          <w:rFonts w:ascii="Times New Roman" w:hAnsi="Times New Roman" w:cs="Times New Roman"/>
          <w:b/>
          <w:bCs/>
        </w:rPr>
        <w:t>Previewing and Predicting</w:t>
      </w:r>
    </w:p>
    <w:p w:rsidR="00AA2C45" w:rsidRPr="00AE5E0F" w:rsidRDefault="00AA2C45" w:rsidP="00AA2C45">
      <w:pPr>
        <w:jc w:val="both"/>
        <w:rPr>
          <w:rFonts w:ascii="Times New Roman" w:hAnsi="Times New Roman" w:cs="Times New Roman"/>
          <w:b/>
          <w:bCs/>
        </w:rPr>
      </w:pPr>
      <w:r w:rsidRPr="00AE5E0F">
        <w:rPr>
          <w:rFonts w:ascii="Times New Roman" w:hAnsi="Times New Roman" w:cs="Times New Roman"/>
          <w:b/>
          <w:bCs/>
        </w:rPr>
        <w:t>Introduction</w:t>
      </w:r>
    </w:p>
    <w:p w:rsidR="00AA2C45" w:rsidRPr="00AE5E0F" w:rsidRDefault="00AA2C45" w:rsidP="00AA2C45">
      <w:pPr>
        <w:autoSpaceDE w:val="0"/>
        <w:autoSpaceDN w:val="0"/>
        <w:adjustRightInd w:val="0"/>
        <w:spacing w:after="0" w:line="240" w:lineRule="auto"/>
        <w:jc w:val="both"/>
        <w:rPr>
          <w:rFonts w:ascii="Times New Roman" w:hAnsi="Times New Roman" w:cs="Times New Roman"/>
          <w:color w:val="FF0000"/>
        </w:rPr>
      </w:pPr>
      <w:r w:rsidRPr="00AE5E0F">
        <w:rPr>
          <w:rFonts w:ascii="Times New Roman" w:hAnsi="Times New Roman" w:cs="Times New Roman"/>
          <w:color w:val="000000"/>
        </w:rPr>
        <w:t xml:space="preserve">         The few minutes you spend preparing before reading any difficult material can motivate you to read it, as well as increase your ability to understand and remember what you read. Preparing to read can also help you estimate how long you’ll take to read so you can plan your time more efficiently. There are </w:t>
      </w:r>
      <w:proofErr w:type="gramStart"/>
      <w:r>
        <w:rPr>
          <w:rFonts w:ascii="Times New Roman" w:hAnsi="Times New Roman" w:cs="Times New Roman"/>
          <w:color w:val="000000"/>
        </w:rPr>
        <w:t>T</w:t>
      </w:r>
      <w:r w:rsidRPr="00AE5E0F">
        <w:rPr>
          <w:rFonts w:ascii="Times New Roman" w:hAnsi="Times New Roman" w:cs="Times New Roman"/>
          <w:color w:val="000000"/>
        </w:rPr>
        <w:t>wo</w:t>
      </w:r>
      <w:proofErr w:type="gramEnd"/>
      <w:r w:rsidRPr="00AE5E0F">
        <w:rPr>
          <w:rFonts w:ascii="Times New Roman" w:hAnsi="Times New Roman" w:cs="Times New Roman"/>
          <w:color w:val="000000"/>
        </w:rPr>
        <w:t xml:space="preserve"> pre-reading strategies </w:t>
      </w:r>
      <w:r w:rsidRPr="00AE5E0F">
        <w:rPr>
          <w:rFonts w:ascii="Times New Roman" w:hAnsi="Times New Roman" w:cs="Times New Roman"/>
        </w:rPr>
        <w:t xml:space="preserve">that are essential for a good reader: Previewing and Predicting. </w:t>
      </w:r>
    </w:p>
    <w:p w:rsidR="00AA2C45" w:rsidRPr="00AE5E0F" w:rsidRDefault="00AA2C45" w:rsidP="00AA2C45">
      <w:pPr>
        <w:jc w:val="both"/>
        <w:rPr>
          <w:rFonts w:ascii="Times New Roman" w:hAnsi="Times New Roman" w:cs="Times New Roman"/>
        </w:rPr>
      </w:pPr>
    </w:p>
    <w:p w:rsidR="00AA2C45" w:rsidRPr="00AE5E0F" w:rsidRDefault="00AA2C45" w:rsidP="00AA2C45">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000000"/>
        </w:rPr>
      </w:pPr>
      <w:r w:rsidRPr="00AE5E0F">
        <w:rPr>
          <w:rFonts w:ascii="Times New Roman" w:hAnsi="Times New Roman" w:cs="Times New Roman"/>
          <w:b/>
          <w:bCs/>
          <w:color w:val="000000"/>
        </w:rPr>
        <w:t>Previewing</w:t>
      </w:r>
    </w:p>
    <w:p w:rsidR="00AA2C45" w:rsidRPr="00AE5E0F" w:rsidRDefault="00AA2C45" w:rsidP="00AA2C45">
      <w:pPr>
        <w:pStyle w:val="Paragraphedeliste"/>
        <w:autoSpaceDE w:val="0"/>
        <w:autoSpaceDN w:val="0"/>
        <w:adjustRightInd w:val="0"/>
        <w:spacing w:after="0" w:line="240" w:lineRule="auto"/>
        <w:ind w:left="360"/>
        <w:jc w:val="both"/>
        <w:rPr>
          <w:rFonts w:ascii="Times New Roman" w:hAnsi="Times New Roman" w:cs="Times New Roman"/>
          <w:b/>
          <w:bCs/>
          <w:color w:val="000000"/>
        </w:rPr>
      </w:pPr>
    </w:p>
    <w:p w:rsidR="00AA2C45" w:rsidRPr="00AE5E0F" w:rsidRDefault="00AA2C45" w:rsidP="00AA2C45">
      <w:pPr>
        <w:pStyle w:val="Paragraphedeliste"/>
        <w:numPr>
          <w:ilvl w:val="1"/>
          <w:numId w:val="1"/>
        </w:numPr>
        <w:autoSpaceDE w:val="0"/>
        <w:autoSpaceDN w:val="0"/>
        <w:adjustRightInd w:val="0"/>
        <w:spacing w:after="0" w:line="240" w:lineRule="auto"/>
        <w:jc w:val="both"/>
        <w:rPr>
          <w:rFonts w:ascii="Times New Roman" w:hAnsi="Times New Roman" w:cs="Times New Roman"/>
          <w:b/>
          <w:bCs/>
          <w:color w:val="000000"/>
        </w:rPr>
      </w:pPr>
      <w:r w:rsidRPr="00AE5E0F">
        <w:rPr>
          <w:rFonts w:ascii="Times New Roman" w:hAnsi="Times New Roman" w:cs="Times New Roman"/>
          <w:b/>
          <w:bCs/>
          <w:color w:val="000000"/>
        </w:rPr>
        <w:t>Definition</w:t>
      </w:r>
    </w:p>
    <w:p w:rsidR="00AA2C45" w:rsidRPr="00AE5E0F" w:rsidRDefault="00AA2C45" w:rsidP="00AA2C45">
      <w:pPr>
        <w:autoSpaceDE w:val="0"/>
        <w:autoSpaceDN w:val="0"/>
        <w:adjustRightInd w:val="0"/>
        <w:spacing w:after="0" w:line="240" w:lineRule="auto"/>
        <w:jc w:val="both"/>
        <w:rPr>
          <w:rFonts w:ascii="Times New Roman" w:hAnsi="Times New Roman" w:cs="Times New Roman"/>
          <w:color w:val="000000"/>
        </w:rPr>
      </w:pPr>
    </w:p>
    <w:p w:rsidR="00AA2C45" w:rsidRPr="00AE5E0F" w:rsidRDefault="00AA2C45" w:rsidP="00AA2C45">
      <w:pPr>
        <w:jc w:val="both"/>
        <w:rPr>
          <w:rFonts w:ascii="Times New Roman" w:hAnsi="Times New Roman" w:cs="Times New Roman"/>
        </w:rPr>
      </w:pPr>
      <w:proofErr w:type="gramStart"/>
      <w:r w:rsidRPr="00AE5E0F">
        <w:rPr>
          <w:rFonts w:ascii="Times New Roman" w:hAnsi="Times New Roman" w:cs="Times New Roman"/>
        </w:rPr>
        <w:t>Previewing simply means looking over your reading material in order to become familiar with its content before you actually begin reading it.</w:t>
      </w:r>
      <w:proofErr w:type="gramEnd"/>
      <w:r w:rsidRPr="00AE5E0F">
        <w:rPr>
          <w:rFonts w:ascii="Times New Roman" w:hAnsi="Times New Roman" w:cs="Times New Roman"/>
        </w:rPr>
        <w:t xml:space="preserve"> In this way, you begin thinking about any experiences you may have had with the subject. Previewing is a </w:t>
      </w:r>
      <w:r w:rsidRPr="00C55BD7">
        <w:rPr>
          <w:rFonts w:ascii="Times New Roman" w:hAnsi="Times New Roman" w:cs="Times New Roman"/>
          <w:i/>
          <w:iCs/>
        </w:rPr>
        <w:t>rapid kind</w:t>
      </w:r>
      <w:r w:rsidRPr="00C55BD7">
        <w:rPr>
          <w:rFonts w:ascii="Times New Roman" w:hAnsi="Times New Roman" w:cs="Times New Roman"/>
        </w:rPr>
        <w:t xml:space="preserve"> of reading that allows you </w:t>
      </w:r>
      <w:r w:rsidRPr="00C55BD7">
        <w:rPr>
          <w:rFonts w:ascii="Times New Roman" w:hAnsi="Times New Roman" w:cs="Times New Roman"/>
          <w:i/>
          <w:iCs/>
        </w:rPr>
        <w:t>to get a general sense</w:t>
      </w:r>
      <w:r w:rsidRPr="00C55BD7">
        <w:rPr>
          <w:rFonts w:ascii="Times New Roman" w:hAnsi="Times New Roman" w:cs="Times New Roman"/>
        </w:rPr>
        <w:t xml:space="preserve"> of what a passage, article, or book </w:t>
      </w:r>
      <w:proofErr w:type="gramStart"/>
      <w:r w:rsidRPr="00C55BD7">
        <w:rPr>
          <w:rFonts w:ascii="Times New Roman" w:hAnsi="Times New Roman" w:cs="Times New Roman"/>
        </w:rPr>
        <w:t>is</w:t>
      </w:r>
      <w:proofErr w:type="gramEnd"/>
      <w:r w:rsidRPr="00C55BD7">
        <w:rPr>
          <w:rFonts w:ascii="Times New Roman" w:hAnsi="Times New Roman" w:cs="Times New Roman"/>
        </w:rPr>
        <w:t xml:space="preserve"> about and how it is organized.</w:t>
      </w:r>
      <w:r w:rsidRPr="00AE5E0F">
        <w:rPr>
          <w:rFonts w:ascii="Times New Roman" w:hAnsi="Times New Roman" w:cs="Times New Roman"/>
        </w:rPr>
        <w:t xml:space="preserve"> Your eyes examine quickly the page looking for answers to general questions about the material. </w:t>
      </w:r>
    </w:p>
    <w:p w:rsidR="00AA2C45" w:rsidRPr="00AE5E0F" w:rsidRDefault="00AA2C45" w:rsidP="00AA2C45">
      <w:pPr>
        <w:autoSpaceDE w:val="0"/>
        <w:autoSpaceDN w:val="0"/>
        <w:adjustRightInd w:val="0"/>
        <w:spacing w:after="0" w:line="240" w:lineRule="auto"/>
        <w:jc w:val="both"/>
        <w:rPr>
          <w:rFonts w:ascii="Times New Roman" w:hAnsi="Times New Roman" w:cs="Times New Roman"/>
          <w:color w:val="000000"/>
        </w:rPr>
      </w:pPr>
      <w:r w:rsidRPr="00AE5E0F">
        <w:rPr>
          <w:rFonts w:ascii="Times New Roman" w:hAnsi="Times New Roman" w:cs="Times New Roman"/>
          <w:color w:val="000000"/>
        </w:rPr>
        <w:t xml:space="preserve">       Previewing is especially useful for getting a general idea of heavy reading like long magazine or newspaper articles, business reports, and non-fiction books. </w:t>
      </w:r>
      <w:r>
        <w:rPr>
          <w:rFonts w:ascii="Times New Roman" w:hAnsi="Times New Roman" w:cs="Times New Roman"/>
          <w:color w:val="000000"/>
        </w:rPr>
        <w:t xml:space="preserve">It </w:t>
      </w:r>
      <w:r w:rsidRPr="00AE5E0F">
        <w:rPr>
          <w:rFonts w:ascii="Times New Roman" w:hAnsi="Times New Roman" w:cs="Times New Roman"/>
          <w:color w:val="000000"/>
        </w:rPr>
        <w:t xml:space="preserve">gives you a quick, overall view of </w:t>
      </w:r>
      <w:r w:rsidRPr="00AE5E0F">
        <w:rPr>
          <w:rFonts w:ascii="Times New Roman" w:hAnsi="Times New Roman" w:cs="Times New Roman"/>
          <w:i/>
          <w:iCs/>
          <w:color w:val="000000"/>
        </w:rPr>
        <w:t>long</w:t>
      </w:r>
      <w:r w:rsidRPr="00AE5E0F">
        <w:rPr>
          <w:rFonts w:ascii="Times New Roman" w:hAnsi="Times New Roman" w:cs="Times New Roman"/>
          <w:color w:val="000000"/>
        </w:rPr>
        <w:t xml:space="preserve">, </w:t>
      </w:r>
      <w:r w:rsidRPr="00AE5E0F">
        <w:rPr>
          <w:rFonts w:ascii="Times New Roman" w:hAnsi="Times New Roman" w:cs="Times New Roman"/>
          <w:i/>
          <w:iCs/>
          <w:color w:val="000000"/>
        </w:rPr>
        <w:t xml:space="preserve">unfamiliar </w:t>
      </w:r>
      <w:r w:rsidRPr="00AE5E0F">
        <w:rPr>
          <w:rFonts w:ascii="Times New Roman" w:hAnsi="Times New Roman" w:cs="Times New Roman"/>
          <w:color w:val="000000"/>
        </w:rPr>
        <w:t>material</w:t>
      </w:r>
      <w:r>
        <w:rPr>
          <w:rFonts w:ascii="Times New Roman" w:hAnsi="Times New Roman" w:cs="Times New Roman"/>
          <w:color w:val="000000"/>
        </w:rPr>
        <w:t xml:space="preserve">. </w:t>
      </w:r>
      <w:r w:rsidRPr="00AE5E0F">
        <w:rPr>
          <w:rFonts w:ascii="Times New Roman" w:hAnsi="Times New Roman" w:cs="Times New Roman"/>
          <w:color w:val="000000"/>
        </w:rPr>
        <w:t xml:space="preserve">It can give you as much as half the comprehension in as little as one tenth the </w:t>
      </w:r>
      <w:proofErr w:type="gramStart"/>
      <w:r w:rsidRPr="00AE5E0F">
        <w:rPr>
          <w:rFonts w:ascii="Times New Roman" w:hAnsi="Times New Roman" w:cs="Times New Roman"/>
          <w:color w:val="000000"/>
        </w:rPr>
        <w:t>time</w:t>
      </w:r>
      <w:proofErr w:type="gramEnd"/>
      <w:r w:rsidRPr="00AE5E0F">
        <w:rPr>
          <w:rFonts w:ascii="Times New Roman" w:hAnsi="Times New Roman" w:cs="Times New Roman"/>
          <w:color w:val="000000"/>
        </w:rPr>
        <w:t xml:space="preserve">. For example, you should be able to preview eight or ten 100-page reports in an hour. After previewing, you‘ll be able to decide which reports (or which </w:t>
      </w:r>
      <w:r w:rsidRPr="00AE5E0F">
        <w:rPr>
          <w:rFonts w:ascii="Times New Roman" w:hAnsi="Times New Roman" w:cs="Times New Roman"/>
          <w:i/>
          <w:iCs/>
          <w:color w:val="000000"/>
        </w:rPr>
        <w:t xml:space="preserve">parts </w:t>
      </w:r>
      <w:r w:rsidRPr="00AE5E0F">
        <w:rPr>
          <w:rFonts w:ascii="Times New Roman" w:hAnsi="Times New Roman" w:cs="Times New Roman"/>
          <w:color w:val="000000"/>
        </w:rPr>
        <w:t>of which reports) are worth a closer look. Previewing doesn‘t give you all the details. But it does keep you from spending time on things you don‘t really want</w:t>
      </w:r>
      <w:r>
        <w:rPr>
          <w:rFonts w:ascii="Times New Roman" w:hAnsi="Times New Roman" w:cs="Times New Roman"/>
          <w:color w:val="000000"/>
        </w:rPr>
        <w:t xml:space="preserve"> -- </w:t>
      </w:r>
      <w:r w:rsidRPr="00AE5E0F">
        <w:rPr>
          <w:rFonts w:ascii="Times New Roman" w:hAnsi="Times New Roman" w:cs="Times New Roman"/>
          <w:color w:val="000000"/>
        </w:rPr>
        <w:t>or need</w:t>
      </w:r>
      <w:r>
        <w:rPr>
          <w:rFonts w:ascii="Times New Roman" w:hAnsi="Times New Roman" w:cs="Times New Roman"/>
          <w:color w:val="000000"/>
        </w:rPr>
        <w:t xml:space="preserve">-- </w:t>
      </w:r>
      <w:r w:rsidRPr="00AE5E0F">
        <w:rPr>
          <w:rFonts w:ascii="Times New Roman" w:hAnsi="Times New Roman" w:cs="Times New Roman"/>
          <w:color w:val="000000"/>
        </w:rPr>
        <w:t xml:space="preserve">to read. </w:t>
      </w:r>
    </w:p>
    <w:p w:rsidR="00AA2C45" w:rsidRPr="00AE5E0F" w:rsidRDefault="00AA2C45" w:rsidP="00AA2C45">
      <w:pPr>
        <w:autoSpaceDE w:val="0"/>
        <w:autoSpaceDN w:val="0"/>
        <w:adjustRightInd w:val="0"/>
        <w:spacing w:after="0" w:line="240" w:lineRule="auto"/>
        <w:jc w:val="both"/>
        <w:rPr>
          <w:rFonts w:ascii="Times New Roman" w:hAnsi="Times New Roman" w:cs="Times New Roman"/>
          <w:color w:val="000000"/>
        </w:rPr>
      </w:pPr>
    </w:p>
    <w:p w:rsidR="00AA2C45" w:rsidRPr="00AE5E0F" w:rsidRDefault="00AA2C45" w:rsidP="00AA2C45">
      <w:pPr>
        <w:pStyle w:val="Paragraphedeliste"/>
        <w:numPr>
          <w:ilvl w:val="1"/>
          <w:numId w:val="1"/>
        </w:numPr>
        <w:autoSpaceDE w:val="0"/>
        <w:autoSpaceDN w:val="0"/>
        <w:adjustRightInd w:val="0"/>
        <w:spacing w:after="0" w:line="240" w:lineRule="auto"/>
        <w:jc w:val="both"/>
        <w:rPr>
          <w:rFonts w:ascii="Times New Roman" w:hAnsi="Times New Roman" w:cs="Times New Roman"/>
          <w:b/>
          <w:bCs/>
          <w:color w:val="000000"/>
        </w:rPr>
      </w:pPr>
      <w:r w:rsidRPr="00AE5E0F">
        <w:rPr>
          <w:rFonts w:ascii="Times New Roman" w:hAnsi="Times New Roman" w:cs="Times New Roman"/>
          <w:b/>
          <w:bCs/>
          <w:color w:val="000000"/>
        </w:rPr>
        <w:t xml:space="preserve">Advantages of </w:t>
      </w:r>
      <w:r>
        <w:rPr>
          <w:rFonts w:ascii="Times New Roman" w:hAnsi="Times New Roman" w:cs="Times New Roman"/>
          <w:b/>
          <w:bCs/>
          <w:color w:val="000000"/>
        </w:rPr>
        <w:t>P</w:t>
      </w:r>
      <w:r w:rsidRPr="00AE5E0F">
        <w:rPr>
          <w:rFonts w:ascii="Times New Roman" w:hAnsi="Times New Roman" w:cs="Times New Roman"/>
          <w:b/>
          <w:bCs/>
          <w:color w:val="000000"/>
        </w:rPr>
        <w:t>reviewing</w:t>
      </w:r>
    </w:p>
    <w:p w:rsidR="00AA2C45" w:rsidRPr="00AE5E0F" w:rsidRDefault="00AA2C45" w:rsidP="00AA2C45">
      <w:pPr>
        <w:pStyle w:val="Paragraphedeliste"/>
        <w:autoSpaceDE w:val="0"/>
        <w:autoSpaceDN w:val="0"/>
        <w:adjustRightInd w:val="0"/>
        <w:spacing w:after="0" w:line="240" w:lineRule="auto"/>
        <w:ind w:left="360"/>
        <w:jc w:val="both"/>
        <w:rPr>
          <w:rFonts w:ascii="Times New Roman" w:hAnsi="Times New Roman" w:cs="Times New Roman"/>
          <w:color w:val="000000"/>
        </w:rPr>
      </w:pPr>
    </w:p>
    <w:p w:rsidR="00AA2C45" w:rsidRDefault="00AA2C45" w:rsidP="00AA2C45">
      <w:pPr>
        <w:jc w:val="both"/>
        <w:rPr>
          <w:rFonts w:ascii="Times New Roman" w:hAnsi="Times New Roman" w:cs="Times New Roman"/>
          <w:color w:val="FF0000"/>
        </w:rPr>
      </w:pPr>
      <w:proofErr w:type="gramStart"/>
      <w:r w:rsidRPr="00E077ED">
        <w:rPr>
          <w:rFonts w:ascii="Times New Roman" w:hAnsi="Times New Roman" w:cs="Times New Roman"/>
        </w:rPr>
        <w:t>1.</w:t>
      </w:r>
      <w:r>
        <w:rPr>
          <w:rFonts w:ascii="Times New Roman" w:hAnsi="Times New Roman" w:cs="Times New Roman"/>
          <w:color w:val="000000"/>
        </w:rPr>
        <w:t>P</w:t>
      </w:r>
      <w:r w:rsidRPr="00AE5E0F">
        <w:rPr>
          <w:rFonts w:ascii="Times New Roman" w:hAnsi="Times New Roman" w:cs="Times New Roman"/>
          <w:color w:val="000000"/>
        </w:rPr>
        <w:t>reviewing</w:t>
      </w:r>
      <w:proofErr w:type="gramEnd"/>
      <w:r w:rsidRPr="00AE5E0F">
        <w:rPr>
          <w:rFonts w:ascii="Times New Roman" w:hAnsi="Times New Roman" w:cs="Times New Roman"/>
          <w:color w:val="000000"/>
        </w:rPr>
        <w:t xml:space="preserve"> a text can improve comprehension</w:t>
      </w:r>
      <w:r>
        <w:rPr>
          <w:rFonts w:ascii="Times New Roman" w:hAnsi="Times New Roman" w:cs="Times New Roman"/>
          <w:color w:val="000000"/>
        </w:rPr>
        <w:t>.</w:t>
      </w:r>
    </w:p>
    <w:p w:rsidR="00AA2C45" w:rsidRPr="00AE5E0F" w:rsidRDefault="00AA2C45" w:rsidP="00AA2C45">
      <w:pPr>
        <w:jc w:val="both"/>
        <w:rPr>
          <w:rFonts w:ascii="Times New Roman" w:hAnsi="Times New Roman" w:cs="Times New Roman"/>
          <w:color w:val="FF0000"/>
        </w:rPr>
      </w:pPr>
      <w:r w:rsidRPr="00AE5E0F">
        <w:rPr>
          <w:rFonts w:ascii="Times New Roman" w:hAnsi="Times New Roman" w:cs="Times New Roman"/>
          <w:color w:val="000000"/>
        </w:rPr>
        <w:t>2</w:t>
      </w:r>
      <w:r>
        <w:rPr>
          <w:rFonts w:ascii="Times New Roman" w:hAnsi="Times New Roman" w:cs="Times New Roman"/>
          <w:color w:val="000000"/>
        </w:rPr>
        <w:t>. It</w:t>
      </w:r>
      <w:r w:rsidRPr="00AE5E0F">
        <w:rPr>
          <w:rFonts w:ascii="Times New Roman" w:hAnsi="Times New Roman" w:cs="Times New Roman"/>
          <w:color w:val="000000"/>
        </w:rPr>
        <w:t xml:space="preserve"> helps readers prepare for what they are about to read and set a purpose for reading.</w:t>
      </w:r>
    </w:p>
    <w:p w:rsidR="00AA2C45" w:rsidRPr="00AE5E0F" w:rsidRDefault="00AA2C45" w:rsidP="00AA2C45">
      <w:pPr>
        <w:autoSpaceDE w:val="0"/>
        <w:autoSpaceDN w:val="0"/>
        <w:adjustRightInd w:val="0"/>
        <w:spacing w:after="48" w:line="240" w:lineRule="auto"/>
        <w:jc w:val="both"/>
        <w:rPr>
          <w:rFonts w:ascii="Times New Roman" w:hAnsi="Times New Roman" w:cs="Times New Roman"/>
          <w:color w:val="FF0000"/>
        </w:rPr>
      </w:pPr>
      <w:r w:rsidRPr="00AE5E0F">
        <w:rPr>
          <w:rFonts w:ascii="Times New Roman" w:hAnsi="Times New Roman" w:cs="Times New Roman"/>
          <w:color w:val="000000"/>
        </w:rPr>
        <w:t xml:space="preserve">3. </w:t>
      </w:r>
      <w:r>
        <w:rPr>
          <w:rFonts w:ascii="Times New Roman" w:hAnsi="Times New Roman" w:cs="Times New Roman"/>
          <w:color w:val="000000"/>
        </w:rPr>
        <w:t>It</w:t>
      </w:r>
      <w:r w:rsidRPr="00AE5E0F">
        <w:rPr>
          <w:rFonts w:ascii="Times New Roman" w:hAnsi="Times New Roman" w:cs="Times New Roman"/>
          <w:color w:val="000000"/>
        </w:rPr>
        <w:t xml:space="preserve"> can save time</w:t>
      </w:r>
      <w:r w:rsidRPr="00D16692">
        <w:rPr>
          <w:rFonts w:ascii="Times New Roman" w:hAnsi="Times New Roman" w:cs="Times New Roman"/>
          <w:b/>
          <w:bCs/>
        </w:rPr>
        <w:t>.</w:t>
      </w:r>
      <w:r w:rsidRPr="00AE5E0F">
        <w:rPr>
          <w:rFonts w:ascii="Times New Roman" w:hAnsi="Times New Roman" w:cs="Times New Roman"/>
        </w:rPr>
        <w:t>It h</w:t>
      </w:r>
      <w:r w:rsidRPr="00AE5E0F">
        <w:rPr>
          <w:rFonts w:ascii="Times New Roman" w:hAnsi="Times New Roman" w:cs="Times New Roman"/>
          <w:color w:val="000000"/>
        </w:rPr>
        <w:t xml:space="preserve">elps you read faster by identifying passages that you must read carefully versus those that you can skim or skip. </w:t>
      </w:r>
    </w:p>
    <w:p w:rsidR="00AA2C45" w:rsidRPr="00AE5E0F" w:rsidRDefault="00AA2C45" w:rsidP="00AA2C45">
      <w:pPr>
        <w:pStyle w:val="Paragraphedeliste"/>
        <w:autoSpaceDE w:val="0"/>
        <w:autoSpaceDN w:val="0"/>
        <w:adjustRightInd w:val="0"/>
        <w:spacing w:after="0" w:line="240" w:lineRule="auto"/>
        <w:ind w:left="360" w:hanging="360"/>
        <w:jc w:val="both"/>
        <w:rPr>
          <w:rFonts w:ascii="Times New Roman" w:hAnsi="Times New Roman" w:cs="Times New Roman"/>
          <w:color w:val="000000"/>
        </w:rPr>
      </w:pPr>
    </w:p>
    <w:p w:rsidR="00AA2C45" w:rsidRPr="00E077ED" w:rsidRDefault="00AA2C45" w:rsidP="00AA2C45">
      <w:pPr>
        <w:jc w:val="both"/>
        <w:rPr>
          <w:rFonts w:ascii="Times New Roman" w:hAnsi="Times New Roman" w:cs="Times New Roman"/>
          <w:b/>
          <w:bCs/>
        </w:rPr>
      </w:pPr>
      <w:r w:rsidRPr="00AE5E0F">
        <w:rPr>
          <w:rFonts w:ascii="Times New Roman" w:hAnsi="Times New Roman" w:cs="Times New Roman"/>
          <w:b/>
          <w:bCs/>
          <w:color w:val="000000"/>
        </w:rPr>
        <w:t>1.3.</w:t>
      </w:r>
      <w:r w:rsidRPr="00AE5E0F">
        <w:rPr>
          <w:rFonts w:ascii="Times New Roman" w:hAnsi="Times New Roman" w:cs="Times New Roman"/>
          <w:b/>
          <w:bCs/>
        </w:rPr>
        <w:t xml:space="preserve"> Guidelines for </w:t>
      </w:r>
      <w:r>
        <w:rPr>
          <w:rFonts w:ascii="Times New Roman" w:hAnsi="Times New Roman" w:cs="Times New Roman"/>
          <w:b/>
          <w:bCs/>
        </w:rPr>
        <w:t>P</w:t>
      </w:r>
      <w:r w:rsidRPr="00AE5E0F">
        <w:rPr>
          <w:rFonts w:ascii="Times New Roman" w:hAnsi="Times New Roman" w:cs="Times New Roman"/>
          <w:b/>
          <w:bCs/>
        </w:rPr>
        <w:t>reviewing</w:t>
      </w:r>
    </w:p>
    <w:p w:rsidR="00AA2C45" w:rsidRPr="00070FA3" w:rsidRDefault="00AA2C45" w:rsidP="00AA2C45">
      <w:pPr>
        <w:autoSpaceDE w:val="0"/>
        <w:autoSpaceDN w:val="0"/>
        <w:adjustRightInd w:val="0"/>
        <w:spacing w:after="0" w:line="240" w:lineRule="auto"/>
        <w:rPr>
          <w:rFonts w:ascii="Times New Roman" w:hAnsi="Times New Roman" w:cs="Times New Roman"/>
        </w:rPr>
      </w:pPr>
      <w:r w:rsidRPr="00070FA3">
        <w:rPr>
          <w:rFonts w:ascii="Times New Roman" w:hAnsi="Times New Roman" w:cs="Times New Roman"/>
        </w:rPr>
        <w:t>Here are four steps to follow when previewing a reading passage.</w:t>
      </w:r>
    </w:p>
    <w:p w:rsidR="00AA2C45" w:rsidRPr="00070FA3" w:rsidRDefault="00AA2C45" w:rsidP="00AA2C45">
      <w:pPr>
        <w:autoSpaceDE w:val="0"/>
        <w:autoSpaceDN w:val="0"/>
        <w:adjustRightInd w:val="0"/>
        <w:spacing w:after="0" w:line="240" w:lineRule="auto"/>
        <w:rPr>
          <w:rFonts w:ascii="Times New Roman" w:hAnsi="Times New Roman" w:cs="Times New Roman"/>
        </w:rPr>
      </w:pPr>
      <w:proofErr w:type="gramStart"/>
      <w:r w:rsidRPr="00D16692">
        <w:rPr>
          <w:rFonts w:ascii="Times New Roman" w:hAnsi="Times New Roman" w:cs="Times New Roman"/>
          <w:b/>
          <w:bCs/>
        </w:rPr>
        <w:t>1.</w:t>
      </w:r>
      <w:r w:rsidRPr="00C55BD7">
        <w:rPr>
          <w:rFonts w:ascii="Times New Roman" w:hAnsi="Times New Roman" w:cs="Times New Roman"/>
          <w:b/>
          <w:bCs/>
        </w:rPr>
        <w:t>Read</w:t>
      </w:r>
      <w:proofErr w:type="gramEnd"/>
      <w:r w:rsidRPr="00C55BD7">
        <w:rPr>
          <w:rFonts w:ascii="Times New Roman" w:hAnsi="Times New Roman" w:cs="Times New Roman"/>
          <w:b/>
          <w:bCs/>
        </w:rPr>
        <w:t xml:space="preserve"> the Title.</w:t>
      </w:r>
      <w:r w:rsidRPr="00070FA3">
        <w:rPr>
          <w:rFonts w:ascii="Times New Roman" w:hAnsi="Times New Roman" w:cs="Times New Roman"/>
        </w:rPr>
        <w:t xml:space="preserve"> The title often will give you the </w:t>
      </w:r>
      <w:r>
        <w:rPr>
          <w:rFonts w:ascii="Times New Roman" w:hAnsi="Times New Roman" w:cs="Times New Roman"/>
        </w:rPr>
        <w:t xml:space="preserve">topic or subject of the reading </w:t>
      </w:r>
      <w:r w:rsidRPr="00070FA3">
        <w:rPr>
          <w:rFonts w:ascii="Times New Roman" w:hAnsi="Times New Roman" w:cs="Times New Roman"/>
        </w:rPr>
        <w:t>passage. As you read the title, begin thin</w:t>
      </w:r>
      <w:r>
        <w:rPr>
          <w:rFonts w:ascii="Times New Roman" w:hAnsi="Times New Roman" w:cs="Times New Roman"/>
        </w:rPr>
        <w:t xml:space="preserve">king about the reading passage. </w:t>
      </w:r>
      <w:r w:rsidRPr="00070FA3">
        <w:rPr>
          <w:rFonts w:ascii="Times New Roman" w:hAnsi="Times New Roman" w:cs="Times New Roman"/>
        </w:rPr>
        <w:t>“What is the passage about?” “What kind of i</w:t>
      </w:r>
      <w:r>
        <w:rPr>
          <w:rFonts w:ascii="Times New Roman" w:hAnsi="Times New Roman" w:cs="Times New Roman"/>
        </w:rPr>
        <w:t xml:space="preserve">nformation will I learn?” “What </w:t>
      </w:r>
      <w:r w:rsidRPr="00070FA3">
        <w:rPr>
          <w:rFonts w:ascii="Times New Roman" w:hAnsi="Times New Roman" w:cs="Times New Roman"/>
        </w:rPr>
        <w:t>do I already know about this subject?”</w:t>
      </w:r>
    </w:p>
    <w:p w:rsidR="00AA2C45" w:rsidRPr="00070FA3" w:rsidRDefault="00AA2C45" w:rsidP="00AA2C45">
      <w:pPr>
        <w:autoSpaceDE w:val="0"/>
        <w:autoSpaceDN w:val="0"/>
        <w:adjustRightInd w:val="0"/>
        <w:spacing w:after="0" w:line="240" w:lineRule="auto"/>
        <w:rPr>
          <w:rFonts w:ascii="Times New Roman" w:hAnsi="Times New Roman" w:cs="Times New Roman"/>
        </w:rPr>
      </w:pPr>
      <w:proofErr w:type="gramStart"/>
      <w:r w:rsidRPr="00C55BD7">
        <w:rPr>
          <w:rFonts w:ascii="Times New Roman" w:hAnsi="Times New Roman" w:cs="Times New Roman"/>
          <w:b/>
          <w:bCs/>
        </w:rPr>
        <w:t>2.Look</w:t>
      </w:r>
      <w:proofErr w:type="gramEnd"/>
      <w:r w:rsidRPr="00C55BD7">
        <w:rPr>
          <w:rFonts w:ascii="Times New Roman" w:hAnsi="Times New Roman" w:cs="Times New Roman"/>
          <w:b/>
          <w:bCs/>
        </w:rPr>
        <w:t xml:space="preserve"> at the pictures</w:t>
      </w:r>
      <w:r w:rsidRPr="00070FA3">
        <w:rPr>
          <w:rFonts w:ascii="Times New Roman" w:hAnsi="Times New Roman" w:cs="Times New Roman"/>
        </w:rPr>
        <w:t xml:space="preserve"> (if there are any)</w:t>
      </w:r>
      <w:r>
        <w:rPr>
          <w:rFonts w:ascii="Times New Roman" w:hAnsi="Times New Roman" w:cs="Times New Roman"/>
        </w:rPr>
        <w:t>.</w:t>
      </w:r>
    </w:p>
    <w:p w:rsidR="00AA2C45" w:rsidRPr="00070FA3" w:rsidRDefault="00AA2C45" w:rsidP="00AA2C45">
      <w:pPr>
        <w:autoSpaceDE w:val="0"/>
        <w:autoSpaceDN w:val="0"/>
        <w:adjustRightInd w:val="0"/>
        <w:spacing w:after="0" w:line="240" w:lineRule="auto"/>
        <w:rPr>
          <w:rFonts w:ascii="Times New Roman" w:hAnsi="Times New Roman" w:cs="Times New Roman"/>
        </w:rPr>
      </w:pPr>
      <w:r w:rsidRPr="00C55BD7">
        <w:rPr>
          <w:rFonts w:ascii="Times New Roman" w:hAnsi="Times New Roman" w:cs="Times New Roman"/>
          <w:b/>
          <w:bCs/>
        </w:rPr>
        <w:t>3. Read the first few sentences of the First Paragraph.</w:t>
      </w:r>
      <w:r w:rsidRPr="00070FA3">
        <w:rPr>
          <w:rFonts w:ascii="Times New Roman" w:hAnsi="Times New Roman" w:cs="Times New Roman"/>
        </w:rPr>
        <w:t xml:space="preserve"> The first paragraph often will give you the main idea of the reading selection. As you read the first paragraph, continue thinking about the material. “Does the f</w:t>
      </w:r>
      <w:r>
        <w:rPr>
          <w:rFonts w:ascii="Times New Roman" w:hAnsi="Times New Roman" w:cs="Times New Roman"/>
        </w:rPr>
        <w:t xml:space="preserve">irst paragraph give me any more </w:t>
      </w:r>
      <w:r w:rsidRPr="00070FA3">
        <w:rPr>
          <w:rFonts w:ascii="Times New Roman" w:hAnsi="Times New Roman" w:cs="Times New Roman"/>
        </w:rPr>
        <w:t>specific information about the reading?” What</w:t>
      </w:r>
      <w:r>
        <w:rPr>
          <w:rFonts w:ascii="Times New Roman" w:hAnsi="Times New Roman" w:cs="Times New Roman"/>
        </w:rPr>
        <w:t xml:space="preserve"> do I know about this subject?” </w:t>
      </w:r>
      <w:r w:rsidRPr="00070FA3">
        <w:rPr>
          <w:rFonts w:ascii="Times New Roman" w:hAnsi="Times New Roman" w:cs="Times New Roman"/>
        </w:rPr>
        <w:t>If the selection is very short, such as a single paragraph, you</w:t>
      </w:r>
      <w:r>
        <w:rPr>
          <w:rFonts w:ascii="Times New Roman" w:hAnsi="Times New Roman" w:cs="Times New Roman"/>
        </w:rPr>
        <w:t xml:space="preserve"> need to read </w:t>
      </w:r>
      <w:r w:rsidRPr="00070FA3">
        <w:rPr>
          <w:rFonts w:ascii="Times New Roman" w:hAnsi="Times New Roman" w:cs="Times New Roman"/>
        </w:rPr>
        <w:t>just the first one or two sentences.</w:t>
      </w:r>
    </w:p>
    <w:p w:rsidR="00AA2C45" w:rsidRPr="00070FA3" w:rsidRDefault="00AA2C45" w:rsidP="00AA2C45">
      <w:pPr>
        <w:pStyle w:val="Default"/>
        <w:rPr>
          <w:rFonts w:ascii="Times New Roman" w:hAnsi="Times New Roman" w:cs="Times New Roman"/>
          <w:b/>
          <w:bCs/>
          <w:sz w:val="22"/>
          <w:szCs w:val="22"/>
        </w:rPr>
      </w:pPr>
      <w:proofErr w:type="gramStart"/>
      <w:r w:rsidRPr="00C55BD7">
        <w:rPr>
          <w:rFonts w:ascii="Times New Roman" w:hAnsi="Times New Roman" w:cs="Times New Roman"/>
          <w:b/>
          <w:bCs/>
          <w:sz w:val="22"/>
          <w:szCs w:val="22"/>
        </w:rPr>
        <w:t>4.</w:t>
      </w:r>
      <w:r w:rsidRPr="00070FA3">
        <w:rPr>
          <w:rFonts w:ascii="Times New Roman" w:hAnsi="Times New Roman" w:cs="Times New Roman"/>
          <w:b/>
          <w:bCs/>
          <w:sz w:val="22"/>
          <w:szCs w:val="22"/>
        </w:rPr>
        <w:t>Read</w:t>
      </w:r>
      <w:proofErr w:type="gramEnd"/>
      <w:r w:rsidRPr="00070FA3">
        <w:rPr>
          <w:rFonts w:ascii="Times New Roman" w:hAnsi="Times New Roman" w:cs="Times New Roman"/>
          <w:b/>
          <w:bCs/>
          <w:sz w:val="22"/>
          <w:szCs w:val="22"/>
        </w:rPr>
        <w:t xml:space="preserve"> the first line of the other paragraphs.</w:t>
      </w:r>
    </w:p>
    <w:p w:rsidR="00AA2C45" w:rsidRPr="00070FA3" w:rsidRDefault="00AA2C45" w:rsidP="00AA2C45">
      <w:pPr>
        <w:autoSpaceDE w:val="0"/>
        <w:autoSpaceDN w:val="0"/>
        <w:adjustRightInd w:val="0"/>
        <w:spacing w:after="0" w:line="240" w:lineRule="auto"/>
        <w:rPr>
          <w:rFonts w:ascii="Times New Roman" w:hAnsi="Times New Roman" w:cs="Times New Roman"/>
        </w:rPr>
      </w:pPr>
      <w:proofErr w:type="gramStart"/>
      <w:r w:rsidRPr="00C55BD7">
        <w:rPr>
          <w:rFonts w:ascii="Times New Roman" w:hAnsi="Times New Roman" w:cs="Times New Roman"/>
          <w:b/>
          <w:bCs/>
        </w:rPr>
        <w:t>5.Read</w:t>
      </w:r>
      <w:proofErr w:type="gramEnd"/>
      <w:r w:rsidRPr="00C55BD7">
        <w:rPr>
          <w:rFonts w:ascii="Times New Roman" w:hAnsi="Times New Roman" w:cs="Times New Roman"/>
          <w:b/>
          <w:bCs/>
        </w:rPr>
        <w:t xml:space="preserve"> the Last Paragraph.</w:t>
      </w:r>
      <w:r w:rsidRPr="00070FA3">
        <w:rPr>
          <w:rFonts w:ascii="Times New Roman" w:hAnsi="Times New Roman" w:cs="Times New Roman"/>
        </w:rPr>
        <w:t xml:space="preserve"> The last paragrap</w:t>
      </w:r>
      <w:r>
        <w:rPr>
          <w:rFonts w:ascii="Times New Roman" w:hAnsi="Times New Roman" w:cs="Times New Roman"/>
        </w:rPr>
        <w:t xml:space="preserve">h often sums up what the author </w:t>
      </w:r>
      <w:r w:rsidRPr="00070FA3">
        <w:rPr>
          <w:rFonts w:ascii="Times New Roman" w:hAnsi="Times New Roman" w:cs="Times New Roman"/>
        </w:rPr>
        <w:t xml:space="preserve">has to say. You get an idea as to what the </w:t>
      </w:r>
      <w:r>
        <w:rPr>
          <w:rFonts w:ascii="Times New Roman" w:hAnsi="Times New Roman" w:cs="Times New Roman"/>
        </w:rPr>
        <w:t xml:space="preserve">author feels is most important. </w:t>
      </w:r>
      <w:r w:rsidRPr="00070FA3">
        <w:rPr>
          <w:rFonts w:ascii="Times New Roman" w:hAnsi="Times New Roman" w:cs="Times New Roman"/>
        </w:rPr>
        <w:t>Again if the selection is very short, you need to rea</w:t>
      </w:r>
      <w:r>
        <w:rPr>
          <w:rFonts w:ascii="Times New Roman" w:hAnsi="Times New Roman" w:cs="Times New Roman"/>
        </w:rPr>
        <w:t xml:space="preserve">d only the last one or two </w:t>
      </w:r>
      <w:r w:rsidRPr="00070FA3">
        <w:rPr>
          <w:rFonts w:ascii="Times New Roman" w:hAnsi="Times New Roman" w:cs="Times New Roman"/>
        </w:rPr>
        <w:t>sentences.</w:t>
      </w:r>
    </w:p>
    <w:p w:rsidR="00AA2C45" w:rsidRPr="00E077ED" w:rsidRDefault="00AA2C45" w:rsidP="00AA2C45">
      <w:pPr>
        <w:pStyle w:val="Default"/>
        <w:rPr>
          <w:rFonts w:ascii="Times New Roman" w:hAnsi="Times New Roman" w:cs="Times New Roman"/>
          <w:b/>
          <w:bCs/>
          <w:sz w:val="22"/>
          <w:szCs w:val="22"/>
        </w:rPr>
      </w:pPr>
      <w:proofErr w:type="gramStart"/>
      <w:r w:rsidRPr="00C55BD7">
        <w:rPr>
          <w:rFonts w:ascii="Times New Roman" w:hAnsi="Times New Roman" w:cs="Times New Roman"/>
          <w:b/>
          <w:bCs/>
          <w:sz w:val="22"/>
          <w:szCs w:val="22"/>
        </w:rPr>
        <w:t>6.</w:t>
      </w:r>
      <w:r w:rsidRPr="00070FA3">
        <w:rPr>
          <w:rFonts w:ascii="Times New Roman" w:hAnsi="Times New Roman" w:cs="Times New Roman"/>
          <w:b/>
          <w:bCs/>
          <w:sz w:val="22"/>
          <w:szCs w:val="22"/>
        </w:rPr>
        <w:t>Watch</w:t>
      </w:r>
      <w:proofErr w:type="gramEnd"/>
      <w:r w:rsidRPr="00070FA3">
        <w:rPr>
          <w:rFonts w:ascii="Times New Roman" w:hAnsi="Times New Roman" w:cs="Times New Roman"/>
          <w:b/>
          <w:bCs/>
          <w:sz w:val="22"/>
          <w:szCs w:val="22"/>
        </w:rPr>
        <w:t xml:space="preserve"> for names, dates and numbers</w:t>
      </w:r>
      <w:r>
        <w:rPr>
          <w:rFonts w:ascii="Times New Roman" w:hAnsi="Times New Roman" w:cs="Times New Roman"/>
          <w:b/>
          <w:bCs/>
          <w:sz w:val="22"/>
          <w:szCs w:val="22"/>
        </w:rPr>
        <w:t xml:space="preserve">. </w:t>
      </w:r>
      <w:r w:rsidRPr="00AE5E0F">
        <w:rPr>
          <w:rFonts w:ascii="Times New Roman" w:hAnsi="Times New Roman" w:cs="Times New Roman"/>
          <w:sz w:val="22"/>
          <w:szCs w:val="22"/>
        </w:rPr>
        <w:t xml:space="preserve">Are there </w:t>
      </w:r>
      <w:proofErr w:type="gramStart"/>
      <w:r w:rsidRPr="00AE5E0F">
        <w:rPr>
          <w:rFonts w:ascii="Times New Roman" w:hAnsi="Times New Roman" w:cs="Times New Roman"/>
          <w:sz w:val="22"/>
          <w:szCs w:val="22"/>
        </w:rPr>
        <w:t xml:space="preserve">any </w:t>
      </w:r>
      <w:r>
        <w:rPr>
          <w:rFonts w:ascii="Times New Roman" w:hAnsi="Times New Roman" w:cs="Times New Roman"/>
          <w:b/>
          <w:bCs/>
          <w:sz w:val="22"/>
          <w:szCs w:val="22"/>
        </w:rPr>
        <w:t xml:space="preserve"> dates</w:t>
      </w:r>
      <w:proofErr w:type="gramEnd"/>
      <w:r>
        <w:rPr>
          <w:rFonts w:ascii="Times New Roman" w:hAnsi="Times New Roman" w:cs="Times New Roman"/>
          <w:b/>
          <w:bCs/>
          <w:sz w:val="22"/>
          <w:szCs w:val="22"/>
        </w:rPr>
        <w:t>,</w:t>
      </w:r>
      <w:r w:rsidRPr="00AE5E0F">
        <w:rPr>
          <w:rFonts w:ascii="Times New Roman" w:hAnsi="Times New Roman" w:cs="Times New Roman"/>
          <w:b/>
          <w:bCs/>
          <w:sz w:val="22"/>
          <w:szCs w:val="22"/>
        </w:rPr>
        <w:t xml:space="preserve"> numbers</w:t>
      </w:r>
      <w:r w:rsidRPr="00AE5E0F">
        <w:rPr>
          <w:rFonts w:ascii="Times New Roman" w:hAnsi="Times New Roman" w:cs="Times New Roman"/>
          <w:sz w:val="22"/>
          <w:szCs w:val="22"/>
        </w:rPr>
        <w:t>?</w:t>
      </w:r>
    </w:p>
    <w:p w:rsidR="00AA2C45" w:rsidRDefault="00AA2C45" w:rsidP="00AA2C45">
      <w:pPr>
        <w:autoSpaceDE w:val="0"/>
        <w:autoSpaceDN w:val="0"/>
        <w:adjustRightInd w:val="0"/>
        <w:spacing w:after="0" w:line="240" w:lineRule="auto"/>
        <w:rPr>
          <w:rFonts w:ascii="Times New Roman" w:hAnsi="Times New Roman" w:cs="Times New Roman"/>
        </w:rPr>
      </w:pPr>
      <w:r w:rsidRPr="00C55BD7">
        <w:rPr>
          <w:rFonts w:ascii="Times New Roman" w:hAnsi="Times New Roman" w:cs="Times New Roman"/>
          <w:b/>
          <w:bCs/>
        </w:rPr>
        <w:t>7. Look Over the Passage.</w:t>
      </w:r>
      <w:r w:rsidRPr="00070FA3">
        <w:rPr>
          <w:rFonts w:ascii="Times New Roman" w:hAnsi="Times New Roman" w:cs="Times New Roman"/>
        </w:rPr>
        <w:t xml:space="preserve"> Move your eyes q</w:t>
      </w:r>
      <w:r>
        <w:rPr>
          <w:rFonts w:ascii="Times New Roman" w:hAnsi="Times New Roman" w:cs="Times New Roman"/>
        </w:rPr>
        <w:t xml:space="preserve">uickly over the passage. As you </w:t>
      </w:r>
      <w:r w:rsidRPr="00070FA3">
        <w:rPr>
          <w:rFonts w:ascii="Times New Roman" w:hAnsi="Times New Roman" w:cs="Times New Roman"/>
        </w:rPr>
        <w:t>glance over the material, note any key words</w:t>
      </w:r>
      <w:r>
        <w:rPr>
          <w:rFonts w:ascii="Times New Roman" w:hAnsi="Times New Roman" w:cs="Times New Roman"/>
        </w:rPr>
        <w:t xml:space="preserve"> that might give you additional </w:t>
      </w:r>
      <w:r w:rsidRPr="00070FA3">
        <w:rPr>
          <w:rFonts w:ascii="Times New Roman" w:hAnsi="Times New Roman" w:cs="Times New Roman"/>
        </w:rPr>
        <w:t>information about the main idea.</w:t>
      </w:r>
      <w:r w:rsidRPr="00AE5E0F">
        <w:rPr>
          <w:rFonts w:ascii="Times New Roman" w:hAnsi="Times New Roman" w:cs="Times New Roman"/>
        </w:rPr>
        <w:t xml:space="preserve">Are there any </w:t>
      </w:r>
      <w:r w:rsidRPr="00AE5E0F">
        <w:rPr>
          <w:rFonts w:ascii="Times New Roman" w:hAnsi="Times New Roman" w:cs="Times New Roman"/>
          <w:b/>
          <w:bCs/>
        </w:rPr>
        <w:t xml:space="preserve">numbers, italicized words, or names </w:t>
      </w:r>
      <w:r w:rsidRPr="00AE5E0F">
        <w:rPr>
          <w:rFonts w:ascii="Times New Roman" w:hAnsi="Times New Roman" w:cs="Times New Roman"/>
        </w:rPr>
        <w:t>in the text?</w:t>
      </w:r>
    </w:p>
    <w:p w:rsidR="00427487" w:rsidRDefault="001628B4"/>
    <w:p w:rsidR="009E1513" w:rsidRDefault="009E1513">
      <w:pPr>
        <w:rPr>
          <w:rFonts w:ascii="Times New Roman" w:hAnsi="Times New Roman" w:cs="Times New Roman"/>
          <w:b/>
          <w:bCs/>
        </w:rPr>
      </w:pPr>
      <w:r w:rsidRPr="00D16692">
        <w:rPr>
          <w:rFonts w:ascii="Times New Roman" w:hAnsi="Times New Roman" w:cs="Times New Roman"/>
          <w:b/>
          <w:bCs/>
          <w:color w:val="000000"/>
          <w:u w:val="single"/>
        </w:rPr>
        <w:lastRenderedPageBreak/>
        <w:t>Example</w:t>
      </w:r>
      <w:r w:rsidRPr="00D16692">
        <w:rPr>
          <w:rFonts w:ascii="Times New Roman" w:hAnsi="Times New Roman" w:cs="Times New Roman"/>
          <w:b/>
          <w:bCs/>
          <w:u w:val="single"/>
        </w:rPr>
        <w:t>:</w:t>
      </w:r>
      <w:r w:rsidRPr="00AE5E0F">
        <w:rPr>
          <w:rFonts w:ascii="Times New Roman" w:hAnsi="Times New Roman" w:cs="Times New Roman"/>
          <w:b/>
          <w:bCs/>
        </w:rPr>
        <w:t xml:space="preserve"> Read </w:t>
      </w:r>
      <w:r>
        <w:rPr>
          <w:rFonts w:ascii="Times New Roman" w:hAnsi="Times New Roman" w:cs="Times New Roman"/>
          <w:b/>
          <w:bCs/>
        </w:rPr>
        <w:t>P</w:t>
      </w:r>
      <w:r w:rsidRPr="00AE5E0F">
        <w:rPr>
          <w:rFonts w:ascii="Times New Roman" w:hAnsi="Times New Roman" w:cs="Times New Roman"/>
          <w:b/>
          <w:bCs/>
        </w:rPr>
        <w:t>assage</w:t>
      </w:r>
      <w:r>
        <w:rPr>
          <w:rFonts w:ascii="Times New Roman" w:hAnsi="Times New Roman" w:cs="Times New Roman"/>
          <w:b/>
          <w:bCs/>
        </w:rPr>
        <w:t xml:space="preserve"> A</w:t>
      </w:r>
      <w:r w:rsidRPr="00AE5E0F">
        <w:rPr>
          <w:rFonts w:ascii="Times New Roman" w:hAnsi="Times New Roman" w:cs="Times New Roman"/>
          <w:b/>
          <w:bCs/>
        </w:rPr>
        <w:t>.</w:t>
      </w:r>
      <w:r>
        <w:rPr>
          <w:rFonts w:ascii="Times New Roman" w:hAnsi="Times New Roman" w:cs="Times New Roman"/>
          <w:b/>
          <w:bCs/>
        </w:rPr>
        <w:t xml:space="preserve"> I</w:t>
      </w:r>
      <w:r w:rsidRPr="00AE5E0F">
        <w:rPr>
          <w:rFonts w:ascii="Times New Roman" w:hAnsi="Times New Roman" w:cs="Times New Roman"/>
          <w:b/>
          <w:bCs/>
        </w:rPr>
        <w:t>t will help you how to preview.</w:t>
      </w:r>
    </w:p>
    <w:p w:rsidR="009E1513" w:rsidRDefault="009E1513">
      <w:r>
        <w:rPr>
          <w:noProof/>
          <w:lang w:val="fr-FR" w:eastAsia="fr-FR"/>
        </w:rPr>
        <w:drawing>
          <wp:inline distT="0" distB="0" distL="0" distR="0">
            <wp:extent cx="5758812"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60935" cy="3763762"/>
                    </a:xfrm>
                    <a:prstGeom prst="rect">
                      <a:avLst/>
                    </a:prstGeom>
                  </pic:spPr>
                </pic:pic>
              </a:graphicData>
            </a:graphic>
          </wp:inline>
        </w:drawing>
      </w:r>
    </w:p>
    <w:p w:rsidR="009E1513" w:rsidRPr="009C3C1B" w:rsidRDefault="009E1513" w:rsidP="009E1513">
      <w:pPr>
        <w:spacing w:after="0" w:line="240" w:lineRule="auto"/>
        <w:rPr>
          <w:rFonts w:asciiTheme="majorBidi" w:hAnsiTheme="majorBidi" w:cstheme="majorBidi"/>
          <w:sz w:val="24"/>
          <w:szCs w:val="24"/>
        </w:rPr>
      </w:pPr>
      <w:r w:rsidRPr="009C3C1B">
        <w:rPr>
          <w:rFonts w:asciiTheme="majorBidi" w:hAnsiTheme="majorBidi" w:cstheme="majorBidi"/>
          <w:sz w:val="24"/>
          <w:szCs w:val="24"/>
        </w:rPr>
        <w:t xml:space="preserve">1. This passage is about </w:t>
      </w:r>
    </w:p>
    <w:p w:rsidR="009E1513" w:rsidRPr="009C3C1B" w:rsidRDefault="009E1513" w:rsidP="009E1513">
      <w:pPr>
        <w:spacing w:after="0" w:line="240" w:lineRule="auto"/>
        <w:rPr>
          <w:rFonts w:asciiTheme="majorBidi" w:hAnsiTheme="majorBidi" w:cstheme="majorBidi"/>
          <w:sz w:val="24"/>
          <w:szCs w:val="24"/>
        </w:rPr>
      </w:pPr>
      <w:r w:rsidRPr="009C3C1B">
        <w:rPr>
          <w:rFonts w:asciiTheme="majorBidi" w:hAnsiTheme="majorBidi" w:cstheme="majorBidi"/>
          <w:sz w:val="24"/>
          <w:szCs w:val="24"/>
        </w:rPr>
        <w:t xml:space="preserve">a. An American student in </w:t>
      </w:r>
      <w:r>
        <w:rPr>
          <w:rFonts w:asciiTheme="majorBidi" w:hAnsiTheme="majorBidi" w:cstheme="majorBidi"/>
          <w:sz w:val="24"/>
          <w:szCs w:val="24"/>
        </w:rPr>
        <w:t>N</w:t>
      </w:r>
      <w:r w:rsidRPr="009C3C1B">
        <w:rPr>
          <w:rFonts w:asciiTheme="majorBidi" w:hAnsiTheme="majorBidi" w:cstheme="majorBidi"/>
          <w:sz w:val="24"/>
          <w:szCs w:val="24"/>
        </w:rPr>
        <w:t xml:space="preserve">ew York.             b. A Japanese student in </w:t>
      </w:r>
      <w:r>
        <w:rPr>
          <w:rFonts w:asciiTheme="majorBidi" w:hAnsiTheme="majorBidi" w:cstheme="majorBidi"/>
          <w:sz w:val="24"/>
          <w:szCs w:val="24"/>
        </w:rPr>
        <w:t>N</w:t>
      </w:r>
      <w:r w:rsidRPr="009C3C1B">
        <w:rPr>
          <w:rFonts w:asciiTheme="majorBidi" w:hAnsiTheme="majorBidi" w:cstheme="majorBidi"/>
          <w:sz w:val="24"/>
          <w:szCs w:val="24"/>
        </w:rPr>
        <w:t>ew York</w:t>
      </w:r>
    </w:p>
    <w:p w:rsidR="009E1513" w:rsidRPr="009C3C1B" w:rsidRDefault="009E1513" w:rsidP="009E1513">
      <w:pPr>
        <w:spacing w:after="0"/>
        <w:rPr>
          <w:rFonts w:asciiTheme="majorBidi" w:hAnsiTheme="majorBidi" w:cstheme="majorBidi"/>
          <w:sz w:val="24"/>
          <w:szCs w:val="24"/>
        </w:rPr>
      </w:pPr>
      <w:r w:rsidRPr="009C3C1B">
        <w:rPr>
          <w:rFonts w:asciiTheme="majorBidi" w:hAnsiTheme="majorBidi" w:cstheme="majorBidi"/>
          <w:sz w:val="24"/>
          <w:szCs w:val="24"/>
        </w:rPr>
        <w:t xml:space="preserve">c. A Japanese student in Japan                       d. A Japanese man studying in </w:t>
      </w:r>
      <w:r>
        <w:rPr>
          <w:rFonts w:asciiTheme="majorBidi" w:hAnsiTheme="majorBidi" w:cstheme="majorBidi"/>
          <w:sz w:val="24"/>
          <w:szCs w:val="24"/>
        </w:rPr>
        <w:t>N</w:t>
      </w:r>
      <w:r w:rsidRPr="009C3C1B">
        <w:rPr>
          <w:rFonts w:asciiTheme="majorBidi" w:hAnsiTheme="majorBidi" w:cstheme="majorBidi"/>
          <w:sz w:val="24"/>
          <w:szCs w:val="24"/>
        </w:rPr>
        <w:t>ew York</w:t>
      </w:r>
    </w:p>
    <w:p w:rsidR="009E1513" w:rsidRPr="009C3C1B" w:rsidRDefault="009E1513" w:rsidP="009E1513">
      <w:pPr>
        <w:spacing w:after="0"/>
        <w:rPr>
          <w:rFonts w:asciiTheme="majorBidi" w:hAnsiTheme="majorBidi" w:cstheme="majorBidi"/>
          <w:sz w:val="24"/>
          <w:szCs w:val="24"/>
        </w:rPr>
      </w:pPr>
      <w:r w:rsidRPr="009C3C1B">
        <w:rPr>
          <w:rFonts w:asciiTheme="majorBidi" w:hAnsiTheme="majorBidi" w:cstheme="majorBidi"/>
          <w:sz w:val="24"/>
          <w:szCs w:val="24"/>
        </w:rPr>
        <w:t xml:space="preserve">2. </w:t>
      </w:r>
      <w:proofErr w:type="spellStart"/>
      <w:r w:rsidRPr="009C3C1B">
        <w:rPr>
          <w:rFonts w:asciiTheme="majorBidi" w:hAnsiTheme="majorBidi" w:cstheme="majorBidi"/>
          <w:sz w:val="24"/>
          <w:szCs w:val="24"/>
        </w:rPr>
        <w:t>Tomico</w:t>
      </w:r>
      <w:proofErr w:type="spellEnd"/>
      <w:r w:rsidRPr="009C3C1B">
        <w:rPr>
          <w:rFonts w:asciiTheme="majorBidi" w:hAnsiTheme="majorBidi" w:cstheme="majorBidi"/>
          <w:sz w:val="24"/>
          <w:szCs w:val="24"/>
        </w:rPr>
        <w:t xml:space="preserve"> is </w:t>
      </w:r>
    </w:p>
    <w:p w:rsidR="009E1513" w:rsidRPr="009C3C1B" w:rsidRDefault="009E1513" w:rsidP="009E1513">
      <w:pPr>
        <w:spacing w:after="0"/>
        <w:rPr>
          <w:rFonts w:asciiTheme="majorBidi" w:hAnsiTheme="majorBidi" w:cstheme="majorBidi"/>
          <w:sz w:val="24"/>
          <w:szCs w:val="24"/>
        </w:rPr>
      </w:pPr>
      <w:proofErr w:type="gramStart"/>
      <w:r w:rsidRPr="009C3C1B">
        <w:rPr>
          <w:rFonts w:asciiTheme="majorBidi" w:hAnsiTheme="majorBidi" w:cstheme="majorBidi"/>
          <w:sz w:val="24"/>
          <w:szCs w:val="24"/>
        </w:rPr>
        <w:t>a</w:t>
      </w:r>
      <w:proofErr w:type="gramEnd"/>
      <w:r w:rsidRPr="009C3C1B">
        <w:rPr>
          <w:rFonts w:asciiTheme="majorBidi" w:hAnsiTheme="majorBidi" w:cstheme="majorBidi"/>
          <w:sz w:val="24"/>
          <w:szCs w:val="24"/>
        </w:rPr>
        <w:t>. unhappy                    b. happy           c. lonely                       d. not busy</w:t>
      </w:r>
    </w:p>
    <w:p w:rsidR="009E1513" w:rsidRPr="009C3C1B" w:rsidRDefault="009E1513" w:rsidP="009E1513">
      <w:pPr>
        <w:spacing w:after="0"/>
        <w:rPr>
          <w:rFonts w:asciiTheme="majorBidi" w:hAnsiTheme="majorBidi" w:cstheme="majorBidi"/>
          <w:sz w:val="24"/>
          <w:szCs w:val="24"/>
        </w:rPr>
      </w:pPr>
      <w:r w:rsidRPr="009C3C1B">
        <w:rPr>
          <w:rFonts w:asciiTheme="majorBidi" w:hAnsiTheme="majorBidi" w:cstheme="majorBidi"/>
          <w:sz w:val="24"/>
          <w:szCs w:val="24"/>
        </w:rPr>
        <w:t xml:space="preserve">3. She goes to plays in </w:t>
      </w:r>
    </w:p>
    <w:p w:rsidR="009E1513" w:rsidRPr="009C3C1B" w:rsidRDefault="009E1513" w:rsidP="009E1513">
      <w:pPr>
        <w:spacing w:after="0"/>
        <w:rPr>
          <w:rFonts w:asciiTheme="majorBidi" w:hAnsiTheme="majorBidi" w:cstheme="majorBidi"/>
          <w:sz w:val="24"/>
          <w:szCs w:val="24"/>
        </w:rPr>
      </w:pPr>
      <w:proofErr w:type="gramStart"/>
      <w:r w:rsidRPr="009C3C1B">
        <w:rPr>
          <w:rFonts w:asciiTheme="majorBidi" w:hAnsiTheme="majorBidi" w:cstheme="majorBidi"/>
          <w:sz w:val="24"/>
          <w:szCs w:val="24"/>
        </w:rPr>
        <w:t>a</w:t>
      </w:r>
      <w:proofErr w:type="gramEnd"/>
      <w:r w:rsidRPr="009C3C1B">
        <w:rPr>
          <w:rFonts w:asciiTheme="majorBidi" w:hAnsiTheme="majorBidi" w:cstheme="majorBidi"/>
          <w:sz w:val="24"/>
          <w:szCs w:val="24"/>
        </w:rPr>
        <w:t xml:space="preserve">. large theatres                 b. small theatres      c. </w:t>
      </w:r>
      <w:proofErr w:type="gramStart"/>
      <w:r w:rsidRPr="009C3C1B">
        <w:rPr>
          <w:rFonts w:asciiTheme="majorBidi" w:hAnsiTheme="majorBidi" w:cstheme="majorBidi"/>
          <w:sz w:val="24"/>
          <w:szCs w:val="24"/>
        </w:rPr>
        <w:t>New York               d.</w:t>
      </w:r>
      <w:proofErr w:type="gramEnd"/>
      <w:r w:rsidRPr="009C3C1B">
        <w:rPr>
          <w:rFonts w:asciiTheme="majorBidi" w:hAnsiTheme="majorBidi" w:cstheme="majorBidi"/>
          <w:sz w:val="24"/>
          <w:szCs w:val="24"/>
        </w:rPr>
        <w:t xml:space="preserve"> All of the above </w:t>
      </w:r>
    </w:p>
    <w:p w:rsidR="009E1513" w:rsidRPr="009C3C1B" w:rsidRDefault="009E1513" w:rsidP="009E1513">
      <w:pPr>
        <w:spacing w:after="0"/>
        <w:rPr>
          <w:rFonts w:asciiTheme="majorBidi" w:hAnsiTheme="majorBidi" w:cstheme="majorBidi"/>
          <w:sz w:val="24"/>
          <w:szCs w:val="24"/>
        </w:rPr>
      </w:pPr>
      <w:r w:rsidRPr="009C3C1B">
        <w:rPr>
          <w:rFonts w:asciiTheme="majorBidi" w:hAnsiTheme="majorBidi" w:cstheme="majorBidi"/>
          <w:sz w:val="24"/>
          <w:szCs w:val="24"/>
        </w:rPr>
        <w:t xml:space="preserve">4. </w:t>
      </w:r>
      <w:proofErr w:type="spellStart"/>
      <w:r w:rsidRPr="009C3C1B">
        <w:rPr>
          <w:rFonts w:asciiTheme="majorBidi" w:hAnsiTheme="majorBidi" w:cstheme="majorBidi"/>
          <w:sz w:val="24"/>
          <w:szCs w:val="24"/>
        </w:rPr>
        <w:t>Tomiko</w:t>
      </w:r>
      <w:proofErr w:type="spellEnd"/>
      <w:r w:rsidRPr="009C3C1B">
        <w:rPr>
          <w:rFonts w:asciiTheme="majorBidi" w:hAnsiTheme="majorBidi" w:cstheme="majorBidi"/>
          <w:sz w:val="24"/>
          <w:szCs w:val="24"/>
        </w:rPr>
        <w:t xml:space="preserve"> has </w:t>
      </w:r>
    </w:p>
    <w:p w:rsidR="009E1513" w:rsidRDefault="009E1513" w:rsidP="009E1513">
      <w:pPr>
        <w:spacing w:after="0"/>
        <w:rPr>
          <w:rFonts w:asciiTheme="majorBidi" w:hAnsiTheme="majorBidi" w:cstheme="majorBidi"/>
          <w:sz w:val="24"/>
          <w:szCs w:val="24"/>
        </w:rPr>
      </w:pPr>
      <w:proofErr w:type="gramStart"/>
      <w:r w:rsidRPr="009C3C1B">
        <w:rPr>
          <w:rFonts w:asciiTheme="majorBidi" w:hAnsiTheme="majorBidi" w:cstheme="majorBidi"/>
          <w:sz w:val="24"/>
          <w:szCs w:val="24"/>
        </w:rPr>
        <w:t>a</w:t>
      </w:r>
      <w:proofErr w:type="gramEnd"/>
      <w:r w:rsidRPr="009C3C1B">
        <w:rPr>
          <w:rFonts w:asciiTheme="majorBidi" w:hAnsiTheme="majorBidi" w:cstheme="majorBidi"/>
          <w:sz w:val="24"/>
          <w:szCs w:val="24"/>
        </w:rPr>
        <w:t>. few interests              b. few friends           c. many inter</w:t>
      </w:r>
      <w:r>
        <w:rPr>
          <w:rFonts w:asciiTheme="majorBidi" w:hAnsiTheme="majorBidi" w:cstheme="majorBidi"/>
          <w:sz w:val="24"/>
          <w:szCs w:val="24"/>
        </w:rPr>
        <w:t>ests           d. nothing to do</w:t>
      </w:r>
    </w:p>
    <w:p w:rsidR="009E1513" w:rsidRDefault="009E1513"/>
    <w:p w:rsidR="009E1513" w:rsidRDefault="009E1513" w:rsidP="009E1513">
      <w:pPr>
        <w:rPr>
          <w:b/>
          <w:bCs/>
        </w:rPr>
      </w:pPr>
      <w:proofErr w:type="gramStart"/>
      <w:r>
        <w:rPr>
          <w:b/>
          <w:bCs/>
        </w:rPr>
        <w:t>Now  read</w:t>
      </w:r>
      <w:proofErr w:type="gramEnd"/>
      <w:r>
        <w:rPr>
          <w:b/>
          <w:bCs/>
        </w:rPr>
        <w:t xml:space="preserve"> the whole passage</w:t>
      </w:r>
    </w:p>
    <w:p w:rsidR="009E1513" w:rsidRDefault="009E1513">
      <w:r w:rsidRPr="008E626D">
        <w:rPr>
          <w:b/>
          <w:bCs/>
          <w:noProof/>
          <w:lang w:val="fr-FR" w:eastAsia="fr-FR"/>
        </w:rPr>
        <w:drawing>
          <wp:inline distT="0" distB="0" distL="0" distR="0">
            <wp:extent cx="5758836"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702" cy="2476872"/>
                    </a:xfrm>
                    <a:prstGeom prst="rect">
                      <a:avLst/>
                    </a:prstGeom>
                    <a:noFill/>
                    <a:ln>
                      <a:noFill/>
                    </a:ln>
                  </pic:spPr>
                </pic:pic>
              </a:graphicData>
            </a:graphic>
          </wp:inline>
        </w:drawing>
      </w:r>
    </w:p>
    <w:p w:rsidR="009E1513" w:rsidRDefault="009E1513" w:rsidP="009E1513">
      <w:pPr>
        <w:rPr>
          <w:b/>
          <w:bCs/>
        </w:rPr>
      </w:pPr>
      <w:r>
        <w:rPr>
          <w:b/>
          <w:bCs/>
        </w:rPr>
        <w:t>How many did you answer correctly? ………………….</w:t>
      </w:r>
    </w:p>
    <w:p w:rsidR="009E1513" w:rsidRDefault="009E1513" w:rsidP="009E1513">
      <w:pPr>
        <w:rPr>
          <w:b/>
          <w:bCs/>
          <w:noProof/>
          <w:lang w:eastAsia="en-GB"/>
        </w:rPr>
      </w:pPr>
      <w:r w:rsidRPr="00EE7E64">
        <w:rPr>
          <w:b/>
          <w:bCs/>
          <w:noProof/>
          <w:u w:val="single"/>
          <w:lang w:eastAsia="en-GB"/>
        </w:rPr>
        <w:lastRenderedPageBreak/>
        <w:t>Task 1:</w:t>
      </w:r>
      <w:r>
        <w:rPr>
          <w:b/>
          <w:bCs/>
          <w:noProof/>
          <w:lang w:eastAsia="en-GB"/>
        </w:rPr>
        <w:t xml:space="preserve"> preview passage  B . Read only the underlined sentences. You will have 30 seconds to preview.</w:t>
      </w:r>
    </w:p>
    <w:p w:rsidR="009E1513" w:rsidRDefault="009E1513" w:rsidP="009E1513">
      <w:pPr>
        <w:rPr>
          <w:rFonts w:ascii="Times New Roman" w:hAnsi="Times New Roman" w:cs="Times New Roman"/>
          <w:b/>
          <w:bCs/>
        </w:rPr>
      </w:pPr>
      <w:r w:rsidRPr="00EE7E64">
        <w:rPr>
          <w:rFonts w:ascii="Times New Roman" w:hAnsi="Times New Roman" w:cs="Times New Roman"/>
          <w:b/>
          <w:bCs/>
        </w:rPr>
        <w:t xml:space="preserve">Passage </w:t>
      </w:r>
      <w:r>
        <w:rPr>
          <w:rFonts w:ascii="Times New Roman" w:hAnsi="Times New Roman" w:cs="Times New Roman"/>
          <w:b/>
          <w:bCs/>
        </w:rPr>
        <w:t>B</w:t>
      </w:r>
    </w:p>
    <w:p w:rsidR="009E1513" w:rsidRDefault="009E1513" w:rsidP="009E1513">
      <w:pPr>
        <w:jc w:val="center"/>
        <w:rPr>
          <w:rFonts w:cs="Simplified Arabic Fixed"/>
          <w:b/>
          <w:bCs/>
          <w:noProof/>
          <w:sz w:val="24"/>
          <w:szCs w:val="24"/>
          <w:lang w:eastAsia="en-GB"/>
        </w:rPr>
      </w:pPr>
      <w:r w:rsidRPr="009C3C1B">
        <w:rPr>
          <w:rFonts w:cs="Simplified Arabic Fixed"/>
          <w:b/>
          <w:bCs/>
          <w:noProof/>
          <w:sz w:val="24"/>
          <w:szCs w:val="24"/>
          <w:lang w:eastAsia="en-GB"/>
        </w:rPr>
        <w:t>LANGUAGE LEARNING IN THE UNITED STATES</w:t>
      </w:r>
    </w:p>
    <w:p w:rsidR="009E1513" w:rsidRDefault="009E1513" w:rsidP="009E1513">
      <w:pPr>
        <w:jc w:val="center"/>
      </w:pPr>
      <w:r w:rsidRPr="00D90F33">
        <w:rPr>
          <w:b/>
          <w:bCs/>
          <w:noProof/>
          <w:lang w:val="fr-FR" w:eastAsia="fr-FR"/>
        </w:rPr>
        <w:drawing>
          <wp:inline distT="0" distB="0" distL="0" distR="0">
            <wp:extent cx="5759450" cy="357425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574254"/>
                    </a:xfrm>
                    <a:prstGeom prst="rect">
                      <a:avLst/>
                    </a:prstGeom>
                    <a:noFill/>
                    <a:ln>
                      <a:noFill/>
                    </a:ln>
                  </pic:spPr>
                </pic:pic>
              </a:graphicData>
            </a:graphic>
          </wp:inline>
        </w:drawing>
      </w:r>
    </w:p>
    <w:p w:rsidR="009E1513" w:rsidRPr="004A665B" w:rsidRDefault="009E1513" w:rsidP="009E1513">
      <w:pPr>
        <w:rPr>
          <w:b/>
          <w:bCs/>
          <w:noProof/>
          <w:lang w:eastAsia="en-GB"/>
        </w:rPr>
      </w:pPr>
      <w:r w:rsidRPr="004A665B">
        <w:rPr>
          <w:b/>
          <w:bCs/>
          <w:noProof/>
          <w:lang w:eastAsia="en-GB"/>
        </w:rPr>
        <w:t>Circle the best answer . Don’t look back at the passage!</w:t>
      </w:r>
    </w:p>
    <w:p w:rsidR="009E1513" w:rsidRDefault="009E1513" w:rsidP="009E1513">
      <w:pPr>
        <w:spacing w:after="0"/>
        <w:rPr>
          <w:noProof/>
          <w:lang w:eastAsia="en-GB"/>
        </w:rPr>
      </w:pPr>
      <w:r>
        <w:rPr>
          <w:noProof/>
          <w:lang w:eastAsia="en-GB"/>
        </w:rPr>
        <w:t>1. Most Americans never learn tp speak</w:t>
      </w:r>
    </w:p>
    <w:p w:rsidR="009E1513" w:rsidRDefault="009E1513" w:rsidP="009E1513">
      <w:pPr>
        <w:spacing w:after="0"/>
        <w:rPr>
          <w:noProof/>
          <w:lang w:eastAsia="en-GB"/>
        </w:rPr>
      </w:pPr>
      <w:r>
        <w:rPr>
          <w:noProof/>
          <w:lang w:eastAsia="en-GB"/>
        </w:rPr>
        <w:t>a. English     b. a second language   c. to people in other countries          d. fluently</w:t>
      </w:r>
    </w:p>
    <w:p w:rsidR="009E1513" w:rsidRDefault="009E1513" w:rsidP="009E1513">
      <w:pPr>
        <w:spacing w:after="0"/>
        <w:rPr>
          <w:noProof/>
          <w:lang w:eastAsia="en-GB"/>
        </w:rPr>
      </w:pPr>
    </w:p>
    <w:p w:rsidR="009E1513" w:rsidRDefault="009E1513" w:rsidP="009E1513">
      <w:pPr>
        <w:spacing w:after="0"/>
        <w:rPr>
          <w:noProof/>
          <w:lang w:eastAsia="en-GB"/>
        </w:rPr>
      </w:pPr>
      <w:r>
        <w:rPr>
          <w:noProof/>
          <w:lang w:eastAsia="en-GB"/>
        </w:rPr>
        <w:t>2. Most Americans speak only English because</w:t>
      </w:r>
    </w:p>
    <w:p w:rsidR="009E1513" w:rsidRDefault="009E1513" w:rsidP="009E1513">
      <w:pPr>
        <w:spacing w:after="0"/>
        <w:rPr>
          <w:noProof/>
          <w:lang w:eastAsia="en-GB"/>
        </w:rPr>
      </w:pPr>
      <w:r>
        <w:rPr>
          <w:noProof/>
          <w:lang w:eastAsia="en-GB"/>
        </w:rPr>
        <w:t>a. they cant learn another language              b. they never travel to other countries</w:t>
      </w:r>
    </w:p>
    <w:p w:rsidR="009E1513" w:rsidRDefault="009E1513" w:rsidP="009E1513">
      <w:pPr>
        <w:spacing w:after="0"/>
        <w:rPr>
          <w:noProof/>
          <w:lang w:eastAsia="en-GB"/>
        </w:rPr>
      </w:pPr>
      <w:r>
        <w:rPr>
          <w:noProof/>
          <w:lang w:eastAsia="en-GB"/>
        </w:rPr>
        <w:t>c. other languages are not important            e. they don’t have language classes in school</w:t>
      </w:r>
    </w:p>
    <w:p w:rsidR="009E1513" w:rsidRDefault="009E1513" w:rsidP="009E1513">
      <w:pPr>
        <w:spacing w:after="0"/>
        <w:rPr>
          <w:noProof/>
          <w:lang w:eastAsia="en-GB"/>
        </w:rPr>
      </w:pPr>
    </w:p>
    <w:p w:rsidR="009E1513" w:rsidRDefault="009E1513" w:rsidP="009E1513">
      <w:pPr>
        <w:spacing w:after="0"/>
        <w:rPr>
          <w:noProof/>
          <w:lang w:eastAsia="en-GB"/>
        </w:rPr>
      </w:pPr>
      <w:r>
        <w:rPr>
          <w:noProof/>
          <w:lang w:eastAsia="en-GB"/>
        </w:rPr>
        <w:t>3. In other parts of the world</w:t>
      </w:r>
    </w:p>
    <w:p w:rsidR="009E1513" w:rsidRDefault="009E1513" w:rsidP="009E1513">
      <w:pPr>
        <w:spacing w:after="0"/>
        <w:rPr>
          <w:noProof/>
          <w:lang w:eastAsia="en-GB"/>
        </w:rPr>
      </w:pPr>
      <w:r>
        <w:rPr>
          <w:noProof/>
          <w:lang w:eastAsia="en-GB"/>
        </w:rPr>
        <w:t>a. everyone speaks English                             b. no one speaks English</w:t>
      </w:r>
    </w:p>
    <w:p w:rsidR="009E1513" w:rsidRDefault="009E1513" w:rsidP="009E1513">
      <w:pPr>
        <w:spacing w:after="0"/>
        <w:rPr>
          <w:noProof/>
          <w:lang w:eastAsia="en-GB"/>
        </w:rPr>
      </w:pPr>
      <w:r>
        <w:rPr>
          <w:noProof/>
          <w:lang w:eastAsia="en-GB"/>
        </w:rPr>
        <w:t>c.many people speak English                         d. everyone speaks a second language</w:t>
      </w:r>
    </w:p>
    <w:p w:rsidR="009E1513" w:rsidRDefault="009E1513" w:rsidP="009E1513">
      <w:pPr>
        <w:spacing w:after="0"/>
        <w:rPr>
          <w:noProof/>
          <w:lang w:eastAsia="en-GB"/>
        </w:rPr>
      </w:pPr>
    </w:p>
    <w:p w:rsidR="009E1513" w:rsidRDefault="009E1513" w:rsidP="009E1513">
      <w:pPr>
        <w:spacing w:after="0"/>
        <w:rPr>
          <w:noProof/>
          <w:lang w:eastAsia="en-GB"/>
        </w:rPr>
      </w:pPr>
      <w:r>
        <w:rPr>
          <w:noProof/>
          <w:lang w:eastAsia="en-GB"/>
        </w:rPr>
        <w:t>4. Some Americans thinks it is a mistake to</w:t>
      </w:r>
    </w:p>
    <w:p w:rsidR="009E1513" w:rsidRDefault="009E1513" w:rsidP="009E1513">
      <w:pPr>
        <w:spacing w:after="0"/>
        <w:rPr>
          <w:noProof/>
          <w:lang w:eastAsia="en-GB"/>
        </w:rPr>
      </w:pPr>
      <w:r>
        <w:rPr>
          <w:noProof/>
          <w:lang w:eastAsia="en-GB"/>
        </w:rPr>
        <w:t>a. learn other languages                                  b. speak only English</w:t>
      </w:r>
    </w:p>
    <w:p w:rsidR="009E1513" w:rsidRDefault="009E1513" w:rsidP="009E1513">
      <w:pPr>
        <w:spacing w:after="0"/>
        <w:rPr>
          <w:noProof/>
          <w:lang w:eastAsia="en-GB"/>
        </w:rPr>
      </w:pPr>
      <w:r>
        <w:rPr>
          <w:noProof/>
          <w:lang w:eastAsia="en-GB"/>
        </w:rPr>
        <w:t>c. travel to other countries                             d. go to school</w:t>
      </w:r>
    </w:p>
    <w:p w:rsidR="009E1513" w:rsidRDefault="009E1513" w:rsidP="009E1513">
      <w:pPr>
        <w:spacing w:after="0"/>
        <w:rPr>
          <w:noProof/>
          <w:lang w:eastAsia="en-GB"/>
        </w:rPr>
      </w:pPr>
    </w:p>
    <w:p w:rsidR="009E1513" w:rsidRPr="00E744C2" w:rsidRDefault="00E744C2" w:rsidP="00E744C2">
      <w:pPr>
        <w:rPr>
          <w:b/>
          <w:bCs/>
        </w:rPr>
      </w:pPr>
      <w:proofErr w:type="gramStart"/>
      <w:r>
        <w:rPr>
          <w:b/>
          <w:bCs/>
        </w:rPr>
        <w:t>Now  read</w:t>
      </w:r>
      <w:proofErr w:type="gramEnd"/>
      <w:r>
        <w:rPr>
          <w:b/>
          <w:bCs/>
        </w:rPr>
        <w:t xml:space="preserve"> the whole passage. </w:t>
      </w:r>
      <w:r w:rsidR="009E1513" w:rsidRPr="004A665B">
        <w:rPr>
          <w:b/>
          <w:bCs/>
        </w:rPr>
        <w:t>How many did you answer correctly?</w:t>
      </w:r>
      <w:r w:rsidR="009E1513" w:rsidRPr="00C77701">
        <w:t xml:space="preserve"> ………………….</w:t>
      </w:r>
    </w:p>
    <w:p w:rsidR="009E1513" w:rsidRDefault="009E1513" w:rsidP="009E1513"/>
    <w:p w:rsidR="00E744C2" w:rsidRDefault="00E744C2" w:rsidP="009E1513"/>
    <w:p w:rsidR="00E744C2" w:rsidRDefault="00E744C2" w:rsidP="009E1513"/>
    <w:p w:rsidR="00E744C2" w:rsidRDefault="00E744C2" w:rsidP="009E1513"/>
    <w:p w:rsidR="00E744C2" w:rsidRPr="00E744C2" w:rsidRDefault="00E744C2" w:rsidP="00E744C2">
      <w:pPr>
        <w:rPr>
          <w:b/>
          <w:bCs/>
          <w:noProof/>
          <w:lang w:eastAsia="en-GB"/>
        </w:rPr>
      </w:pPr>
      <w:r>
        <w:rPr>
          <w:rFonts w:ascii="Times New Roman" w:hAnsi="Times New Roman" w:cs="Times New Roman"/>
          <w:b/>
          <w:bCs/>
        </w:rPr>
        <w:lastRenderedPageBreak/>
        <w:t xml:space="preserve">Task 2: </w:t>
      </w:r>
      <w:r>
        <w:rPr>
          <w:b/>
          <w:bCs/>
          <w:noProof/>
          <w:lang w:eastAsia="en-GB"/>
        </w:rPr>
        <w:t>preview passage  C . You will have 30 seconds to preview.</w:t>
      </w:r>
    </w:p>
    <w:p w:rsidR="00E744C2" w:rsidRDefault="00E744C2" w:rsidP="00E744C2">
      <w:r>
        <w:rPr>
          <w:noProof/>
          <w:lang w:val="fr-FR" w:eastAsia="fr-FR"/>
        </w:rPr>
        <w:drawing>
          <wp:inline distT="0" distB="0" distL="0" distR="0">
            <wp:extent cx="5759450" cy="430136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59450" cy="4301361"/>
                    </a:xfrm>
                    <a:prstGeom prst="rect">
                      <a:avLst/>
                    </a:prstGeom>
                  </pic:spPr>
                </pic:pic>
              </a:graphicData>
            </a:graphic>
          </wp:inline>
        </w:drawing>
      </w:r>
    </w:p>
    <w:p w:rsidR="00E744C2" w:rsidRPr="00DF5997" w:rsidRDefault="00E744C2" w:rsidP="00E744C2">
      <w:pPr>
        <w:rPr>
          <w:b/>
          <w:bCs/>
          <w:noProof/>
          <w:lang w:eastAsia="en-GB"/>
        </w:rPr>
      </w:pPr>
      <w:r w:rsidRPr="00DF5997">
        <w:rPr>
          <w:b/>
          <w:bCs/>
          <w:noProof/>
          <w:lang w:eastAsia="en-GB"/>
        </w:rPr>
        <w:t>Circle the best answer . Don’t look back at the passage!</w:t>
      </w:r>
    </w:p>
    <w:p w:rsidR="00E744C2" w:rsidRDefault="00E744C2" w:rsidP="00E744C2">
      <w:pPr>
        <w:spacing w:after="0"/>
        <w:rPr>
          <w:noProof/>
          <w:lang w:eastAsia="en-GB"/>
        </w:rPr>
      </w:pPr>
      <w:r>
        <w:rPr>
          <w:noProof/>
          <w:lang w:eastAsia="en-GB"/>
        </w:rPr>
        <w:t>1. Scientists are studying the past</w:t>
      </w:r>
    </w:p>
    <w:p w:rsidR="00E744C2" w:rsidRDefault="00E744C2" w:rsidP="00E744C2">
      <w:pPr>
        <w:spacing w:after="0"/>
        <w:rPr>
          <w:noProof/>
          <w:lang w:eastAsia="en-GB"/>
        </w:rPr>
      </w:pPr>
      <w:r>
        <w:rPr>
          <w:noProof/>
          <w:lang w:eastAsia="en-GB"/>
        </w:rPr>
        <w:t>a. in the ice                      b. in the laboratory                c. in 1848                    d. in Russia</w:t>
      </w:r>
    </w:p>
    <w:p w:rsidR="00E744C2" w:rsidRDefault="00E744C2" w:rsidP="00E744C2">
      <w:pPr>
        <w:spacing w:after="0"/>
        <w:rPr>
          <w:noProof/>
          <w:lang w:eastAsia="en-GB"/>
        </w:rPr>
      </w:pPr>
    </w:p>
    <w:p w:rsidR="00E744C2" w:rsidRDefault="00E744C2" w:rsidP="00E744C2">
      <w:pPr>
        <w:spacing w:after="0"/>
        <w:rPr>
          <w:noProof/>
          <w:lang w:eastAsia="en-GB"/>
        </w:rPr>
      </w:pPr>
      <w:r>
        <w:rPr>
          <w:noProof/>
          <w:lang w:eastAsia="en-GB"/>
        </w:rPr>
        <w:t>2. Russian scientists found</w:t>
      </w:r>
    </w:p>
    <w:p w:rsidR="00E744C2" w:rsidRDefault="00E744C2" w:rsidP="00E744C2">
      <w:pPr>
        <w:spacing w:after="0"/>
        <w:rPr>
          <w:noProof/>
          <w:lang w:eastAsia="en-GB"/>
        </w:rPr>
      </w:pPr>
      <w:r>
        <w:rPr>
          <w:noProof/>
          <w:lang w:eastAsia="en-GB"/>
        </w:rPr>
        <w:t>a. a man in the ice         b. a large animal in the ice   c. it was too cold         d. nothing interesting</w:t>
      </w:r>
    </w:p>
    <w:p w:rsidR="00E744C2" w:rsidRDefault="00E744C2" w:rsidP="00E744C2">
      <w:pPr>
        <w:spacing w:after="0"/>
        <w:rPr>
          <w:noProof/>
          <w:lang w:eastAsia="en-GB"/>
        </w:rPr>
      </w:pPr>
    </w:p>
    <w:p w:rsidR="00E744C2" w:rsidRDefault="00E744C2" w:rsidP="00E744C2">
      <w:pPr>
        <w:spacing w:after="0"/>
        <w:rPr>
          <w:noProof/>
          <w:lang w:eastAsia="en-GB"/>
        </w:rPr>
      </w:pPr>
      <w:r>
        <w:rPr>
          <w:noProof/>
          <w:lang w:eastAsia="en-GB"/>
        </w:rPr>
        <w:t>3. American scientists worked</w:t>
      </w:r>
    </w:p>
    <w:p w:rsidR="00E744C2" w:rsidRDefault="00E744C2" w:rsidP="00E744C2">
      <w:pPr>
        <w:spacing w:after="0"/>
        <w:rPr>
          <w:noProof/>
          <w:lang w:eastAsia="en-GB"/>
        </w:rPr>
      </w:pPr>
      <w:r>
        <w:rPr>
          <w:noProof/>
          <w:lang w:eastAsia="en-GB"/>
        </w:rPr>
        <w:t>a. in Russia                     b. in the laboratory              c. near the North Pole     d. with a mastodon</w:t>
      </w:r>
    </w:p>
    <w:p w:rsidR="00E744C2" w:rsidRDefault="00E744C2" w:rsidP="00E744C2">
      <w:pPr>
        <w:spacing w:after="0"/>
        <w:rPr>
          <w:noProof/>
          <w:lang w:eastAsia="en-GB"/>
        </w:rPr>
      </w:pPr>
    </w:p>
    <w:p w:rsidR="00E744C2" w:rsidRPr="00B21FE8" w:rsidRDefault="00E744C2" w:rsidP="00E744C2">
      <w:pPr>
        <w:spacing w:after="0"/>
      </w:pPr>
      <w:r w:rsidRPr="00B21FE8">
        <w:t xml:space="preserve">4. </w:t>
      </w:r>
      <w:r>
        <w:t>D</w:t>
      </w:r>
      <w:r w:rsidRPr="00B21FE8">
        <w:t>octors think frozen bodies</w:t>
      </w:r>
    </w:p>
    <w:p w:rsidR="00E744C2" w:rsidRDefault="00E744C2" w:rsidP="00E744C2">
      <w:pPr>
        <w:spacing w:after="0"/>
      </w:pPr>
      <w:proofErr w:type="gramStart"/>
      <w:r w:rsidRPr="00B21FE8">
        <w:t>a</w:t>
      </w:r>
      <w:proofErr w:type="gramEnd"/>
      <w:r w:rsidRPr="00B21FE8">
        <w:t>. are too cold           b. are near the North Pole   c. are interesting  d. are mastodons</w:t>
      </w:r>
    </w:p>
    <w:p w:rsidR="00E744C2" w:rsidRDefault="00E744C2" w:rsidP="00E744C2"/>
    <w:p w:rsidR="00E744C2" w:rsidRDefault="00E744C2" w:rsidP="00E744C2">
      <w:proofErr w:type="gramStart"/>
      <w:r>
        <w:rPr>
          <w:b/>
          <w:bCs/>
        </w:rPr>
        <w:t>Now  read</w:t>
      </w:r>
      <w:proofErr w:type="gramEnd"/>
      <w:r>
        <w:rPr>
          <w:b/>
          <w:bCs/>
        </w:rPr>
        <w:t xml:space="preserve"> the whole passage. </w:t>
      </w:r>
      <w:r w:rsidRPr="004A665B">
        <w:rPr>
          <w:b/>
          <w:bCs/>
        </w:rPr>
        <w:t>How many did you answer correctly?</w:t>
      </w:r>
      <w:r w:rsidRPr="00C77701">
        <w:t xml:space="preserve"> ………………….</w:t>
      </w:r>
    </w:p>
    <w:p w:rsidR="00E744C2" w:rsidRDefault="00E744C2" w:rsidP="00E744C2"/>
    <w:p w:rsidR="00E744C2" w:rsidRDefault="00E744C2" w:rsidP="00E744C2"/>
    <w:p w:rsidR="00E744C2" w:rsidRDefault="00E744C2" w:rsidP="00E744C2"/>
    <w:p w:rsidR="00E744C2" w:rsidRPr="00E744C2" w:rsidRDefault="00E744C2" w:rsidP="00E744C2">
      <w:pPr>
        <w:rPr>
          <w:b/>
          <w:bCs/>
        </w:rPr>
      </w:pPr>
    </w:p>
    <w:p w:rsidR="00E744C2" w:rsidRDefault="00E744C2" w:rsidP="009E1513"/>
    <w:p w:rsidR="00E744C2" w:rsidRDefault="00E744C2" w:rsidP="00E744C2">
      <w:pPr>
        <w:rPr>
          <w:b/>
          <w:bCs/>
          <w:noProof/>
          <w:lang w:eastAsia="en-GB"/>
        </w:rPr>
      </w:pPr>
      <w:r w:rsidRPr="00EE7E64">
        <w:rPr>
          <w:b/>
          <w:bCs/>
          <w:noProof/>
          <w:u w:val="single"/>
          <w:lang w:eastAsia="en-GB"/>
        </w:rPr>
        <w:lastRenderedPageBreak/>
        <w:t xml:space="preserve">Task </w:t>
      </w:r>
      <w:r>
        <w:rPr>
          <w:b/>
          <w:bCs/>
          <w:noProof/>
          <w:u w:val="single"/>
          <w:lang w:eastAsia="en-GB"/>
        </w:rPr>
        <w:t>3</w:t>
      </w:r>
      <w:r w:rsidRPr="00EE7E64">
        <w:rPr>
          <w:b/>
          <w:bCs/>
          <w:noProof/>
          <w:u w:val="single"/>
          <w:lang w:eastAsia="en-GB"/>
        </w:rPr>
        <w:t>:</w:t>
      </w:r>
      <w:r>
        <w:rPr>
          <w:b/>
          <w:bCs/>
          <w:noProof/>
          <w:lang w:eastAsia="en-GB"/>
        </w:rPr>
        <w:t xml:space="preserve"> Preview passage  D . Read only the underlined sentences. You will have 30 seconds to preview</w:t>
      </w:r>
    </w:p>
    <w:p w:rsidR="00E744C2" w:rsidRDefault="00E744C2" w:rsidP="009E1513">
      <w:r>
        <w:rPr>
          <w:noProof/>
          <w:lang w:val="fr-FR" w:eastAsia="fr-FR"/>
        </w:rPr>
        <w:drawing>
          <wp:inline distT="0" distB="0" distL="0" distR="0">
            <wp:extent cx="5759450" cy="43855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59450" cy="4385513"/>
                    </a:xfrm>
                    <a:prstGeom prst="rect">
                      <a:avLst/>
                    </a:prstGeom>
                  </pic:spPr>
                </pic:pic>
              </a:graphicData>
            </a:graphic>
          </wp:inline>
        </w:drawing>
      </w:r>
    </w:p>
    <w:p w:rsidR="00E744C2" w:rsidRPr="002F3E22" w:rsidRDefault="00E744C2" w:rsidP="00E744C2">
      <w:pPr>
        <w:spacing w:after="0"/>
        <w:rPr>
          <w:b/>
          <w:bCs/>
        </w:rPr>
      </w:pPr>
      <w:r>
        <w:rPr>
          <w:b/>
          <w:bCs/>
        </w:rPr>
        <w:t xml:space="preserve">A.  </w:t>
      </w:r>
      <w:r w:rsidRPr="002F3E22">
        <w:rPr>
          <w:b/>
          <w:bCs/>
        </w:rPr>
        <w:t>Answer the questions. Remember, do not look back!</w:t>
      </w:r>
    </w:p>
    <w:p w:rsidR="00E744C2" w:rsidRDefault="00E744C2" w:rsidP="00E744C2">
      <w:pPr>
        <w:pStyle w:val="Paragraphedeliste"/>
        <w:spacing w:after="0"/>
      </w:pPr>
    </w:p>
    <w:p w:rsidR="00E744C2" w:rsidRDefault="00E744C2" w:rsidP="00E744C2">
      <w:pPr>
        <w:pStyle w:val="Paragraphedeliste"/>
        <w:numPr>
          <w:ilvl w:val="0"/>
          <w:numId w:val="3"/>
        </w:numPr>
        <w:spacing w:after="0" w:line="360" w:lineRule="auto"/>
      </w:pPr>
      <w:r>
        <w:t>Where do you think this passage originally appeared?</w:t>
      </w:r>
    </w:p>
    <w:p w:rsidR="00E744C2" w:rsidRDefault="00E744C2" w:rsidP="00E744C2">
      <w:pPr>
        <w:pStyle w:val="Paragraphedeliste"/>
        <w:spacing w:after="0" w:line="360" w:lineRule="auto"/>
      </w:pPr>
      <w:r>
        <w:t>…………………………………………………………………………………………………………………………………………..</w:t>
      </w:r>
    </w:p>
    <w:p w:rsidR="00E744C2" w:rsidRDefault="00E744C2" w:rsidP="00E744C2">
      <w:pPr>
        <w:pStyle w:val="Paragraphedeliste"/>
        <w:numPr>
          <w:ilvl w:val="0"/>
          <w:numId w:val="2"/>
        </w:numPr>
        <w:spacing w:after="0" w:line="360" w:lineRule="auto"/>
      </w:pPr>
      <w:r>
        <w:t>Where does this take place?</w:t>
      </w:r>
    </w:p>
    <w:p w:rsidR="00E744C2" w:rsidRDefault="00E744C2" w:rsidP="00E744C2">
      <w:pPr>
        <w:pStyle w:val="Paragraphedeliste"/>
        <w:spacing w:after="0" w:line="360" w:lineRule="auto"/>
      </w:pPr>
      <w:r>
        <w:t>…………………………………………………………………………………………………………………………………………..</w:t>
      </w:r>
    </w:p>
    <w:p w:rsidR="00E744C2" w:rsidRDefault="00E744C2" w:rsidP="00E744C2">
      <w:pPr>
        <w:pStyle w:val="Paragraphedeliste"/>
        <w:numPr>
          <w:ilvl w:val="0"/>
          <w:numId w:val="2"/>
        </w:numPr>
        <w:spacing w:after="0" w:line="360" w:lineRule="auto"/>
      </w:pPr>
      <w:r>
        <w:t>Who is Carmelita?</w:t>
      </w:r>
    </w:p>
    <w:p w:rsidR="00E744C2" w:rsidRDefault="00E744C2" w:rsidP="00E744C2">
      <w:pPr>
        <w:spacing w:after="0" w:line="360" w:lineRule="auto"/>
        <w:ind w:firstLine="709"/>
      </w:pPr>
      <w:r>
        <w:t>……………………………………………………………………………………………………………………………………………</w:t>
      </w:r>
    </w:p>
    <w:p w:rsidR="00E744C2" w:rsidRDefault="00E744C2" w:rsidP="00E744C2">
      <w:pPr>
        <w:pStyle w:val="Paragraphedeliste"/>
        <w:numPr>
          <w:ilvl w:val="0"/>
          <w:numId w:val="2"/>
        </w:numPr>
        <w:spacing w:after="0" w:line="360" w:lineRule="auto"/>
      </w:pPr>
      <w:r>
        <w:t>What happened to her?</w:t>
      </w:r>
    </w:p>
    <w:p w:rsidR="00E744C2" w:rsidRDefault="00E744C2" w:rsidP="00E744C2">
      <w:pPr>
        <w:pStyle w:val="Paragraphedeliste"/>
        <w:spacing w:after="0" w:line="360" w:lineRule="auto"/>
      </w:pPr>
      <w:r>
        <w:t>…………………………………………………………………………………………………………………………………………..</w:t>
      </w:r>
    </w:p>
    <w:p w:rsidR="00E744C2" w:rsidRDefault="00E744C2" w:rsidP="00E744C2">
      <w:pPr>
        <w:pStyle w:val="Paragraphedeliste"/>
        <w:numPr>
          <w:ilvl w:val="0"/>
          <w:numId w:val="2"/>
        </w:numPr>
        <w:spacing w:after="0" w:line="360" w:lineRule="auto"/>
      </w:pPr>
      <w:r>
        <w:t>What is Alfonso and what did he do?</w:t>
      </w:r>
    </w:p>
    <w:p w:rsidR="00E744C2" w:rsidRDefault="00E744C2" w:rsidP="00E744C2">
      <w:pPr>
        <w:pStyle w:val="Paragraphedeliste"/>
        <w:spacing w:after="0" w:line="360" w:lineRule="auto"/>
      </w:pPr>
      <w:r>
        <w:t>…………………………………………………………………………………………………………………………………………..</w:t>
      </w:r>
    </w:p>
    <w:p w:rsidR="00E744C2" w:rsidRDefault="00E744C2" w:rsidP="00E744C2">
      <w:pPr>
        <w:pStyle w:val="Paragraphedeliste"/>
        <w:spacing w:after="0"/>
      </w:pPr>
      <w:r>
        <w:t>………………………………………………………………………………………………………………………………………….</w:t>
      </w:r>
    </w:p>
    <w:p w:rsidR="00E744C2" w:rsidRPr="002F3E22" w:rsidRDefault="00E744C2" w:rsidP="00E744C2">
      <w:pPr>
        <w:pStyle w:val="Paragraphedeliste"/>
        <w:spacing w:after="0"/>
        <w:ind w:hanging="294"/>
        <w:rPr>
          <w:b/>
          <w:bCs/>
        </w:rPr>
      </w:pPr>
      <w:r w:rsidRPr="002F3E22">
        <w:rPr>
          <w:b/>
          <w:bCs/>
        </w:rPr>
        <w:t xml:space="preserve">B. Compare your answers with another student. </w:t>
      </w:r>
    </w:p>
    <w:p w:rsidR="00E744C2" w:rsidRDefault="00E744C2" w:rsidP="00E744C2"/>
    <w:p w:rsidR="00E744C2" w:rsidRDefault="00E744C2" w:rsidP="00E744C2">
      <w:r>
        <w:rPr>
          <w:b/>
          <w:bCs/>
        </w:rPr>
        <w:t xml:space="preserve">       </w:t>
      </w:r>
      <w:proofErr w:type="gramStart"/>
      <w:r>
        <w:rPr>
          <w:b/>
          <w:bCs/>
        </w:rPr>
        <w:t>Now  read</w:t>
      </w:r>
      <w:proofErr w:type="gramEnd"/>
      <w:r>
        <w:rPr>
          <w:b/>
          <w:bCs/>
        </w:rPr>
        <w:t xml:space="preserve"> the whole passage.  </w:t>
      </w:r>
      <w:r w:rsidRPr="004A665B">
        <w:rPr>
          <w:b/>
          <w:bCs/>
        </w:rPr>
        <w:t>How many did you answer correctly?</w:t>
      </w:r>
      <w:r w:rsidRPr="00C77701">
        <w:t xml:space="preserve"> ………………….</w:t>
      </w:r>
    </w:p>
    <w:p w:rsidR="00E744C2" w:rsidRDefault="00E744C2" w:rsidP="009E1513"/>
    <w:sectPr w:rsidR="00E744C2" w:rsidSect="00AA2C45">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C7D3E"/>
    <w:multiLevelType w:val="multilevel"/>
    <w:tmpl w:val="17D4A1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612D38C1"/>
    <w:multiLevelType w:val="hybridMultilevel"/>
    <w:tmpl w:val="9D427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74A4C20"/>
    <w:multiLevelType w:val="hybridMultilevel"/>
    <w:tmpl w:val="9070BBA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hyphenationZone w:val="425"/>
  <w:characterSpacingControl w:val="doNotCompress"/>
  <w:compat/>
  <w:rsids>
    <w:rsidRoot w:val="00AA2C45"/>
    <w:rsid w:val="000D25E5"/>
    <w:rsid w:val="0015701A"/>
    <w:rsid w:val="001628B4"/>
    <w:rsid w:val="0041291A"/>
    <w:rsid w:val="009A4320"/>
    <w:rsid w:val="009E1513"/>
    <w:rsid w:val="00AA2C45"/>
    <w:rsid w:val="00C74FD9"/>
    <w:rsid w:val="00E744C2"/>
    <w:rsid w:val="00FF5B8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C45"/>
    <w:pPr>
      <w:ind w:left="720"/>
      <w:contextualSpacing/>
    </w:pPr>
  </w:style>
  <w:style w:type="paragraph" w:customStyle="1" w:styleId="Default">
    <w:name w:val="Default"/>
    <w:rsid w:val="00AA2C4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1020</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dc:creator>
  <cp:lastModifiedBy>MY-PC</cp:lastModifiedBy>
  <cp:revision>2</cp:revision>
  <dcterms:created xsi:type="dcterms:W3CDTF">2024-05-09T14:46:00Z</dcterms:created>
  <dcterms:modified xsi:type="dcterms:W3CDTF">2024-05-09T14:46:00Z</dcterms:modified>
</cp:coreProperties>
</file>