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8827C" w14:textId="77777777" w:rsidR="001F67BC" w:rsidRDefault="001F67BC">
      <w:pPr>
        <w:bidi/>
        <w:rPr>
          <w:rFonts w:ascii="Adobe Arabic" w:hAnsi="Adobe Arabic" w:cs="Adobe Arabic"/>
          <w:sz w:val="28"/>
          <w:szCs w:val="28"/>
        </w:rPr>
      </w:pPr>
    </w:p>
    <w:p w14:paraId="2A6F3B70" w14:textId="753ABC06" w:rsidR="00B343D3" w:rsidRDefault="00000000" w:rsidP="00B343D3">
      <w:pPr>
        <w:bidi/>
        <w:rPr>
          <w:rFonts w:ascii="Adobe Arabic" w:hAnsi="Adobe Arabic" w:cs="Adobe Arabic"/>
          <w:sz w:val="28"/>
          <w:szCs w:val="28"/>
          <w:rtl/>
          <w:lang w:bidi="ar-DZ"/>
        </w:rPr>
      </w:pPr>
      <w:r>
        <w:rPr>
          <w:rFonts w:ascii="Adobe Arabic" w:hAnsi="Adobe Arabic" w:cs="Adobe Arabic"/>
          <w:sz w:val="28"/>
          <w:szCs w:val="28"/>
          <w:rtl/>
          <w:lang w:bidi="ar-DZ"/>
        </w:rPr>
        <w:t xml:space="preserve">العمل التطبيقي رقم </w:t>
      </w:r>
      <w:r w:rsidR="00B343D3">
        <w:rPr>
          <w:rFonts w:ascii="Adobe Arabic" w:hAnsi="Adobe Arabic" w:cs="Adobe Arabic" w:hint="cs"/>
          <w:sz w:val="28"/>
          <w:szCs w:val="28"/>
          <w:rtl/>
          <w:lang w:bidi="ar-DZ"/>
        </w:rPr>
        <w:t>06</w:t>
      </w:r>
      <w:r>
        <w:rPr>
          <w:rFonts w:ascii="Adobe Arabic" w:hAnsi="Adobe Arabic" w:cs="Adobe Arabic"/>
          <w:sz w:val="28"/>
          <w:szCs w:val="28"/>
          <w:rtl/>
          <w:lang w:bidi="ar-DZ"/>
        </w:rPr>
        <w:t>:</w:t>
      </w:r>
    </w:p>
    <w:p w14:paraId="3EF847C8" w14:textId="6BD09D11" w:rsidR="001F67BC" w:rsidRDefault="00000000" w:rsidP="00B343D3">
      <w:pPr>
        <w:bidi/>
        <w:rPr>
          <w:rFonts w:ascii="Adobe Arabic" w:hAnsi="Adobe Arabic" w:cs="Adobe Arabic"/>
          <w:sz w:val="28"/>
          <w:szCs w:val="28"/>
          <w:lang w:bidi="ar-DZ"/>
        </w:rPr>
      </w:pPr>
      <w:r>
        <w:rPr>
          <w:rFonts w:ascii="Adobe Arabic" w:hAnsi="Adobe Arabic" w:cs="Adobe Arabic"/>
          <w:sz w:val="28"/>
          <w:szCs w:val="28"/>
          <w:rtl/>
          <w:lang w:bidi="ar-DZ"/>
        </w:rPr>
        <w:t xml:space="preserve"> من خلال الصورة الجوية للمتصفح "قوقل إرث" أو "مابس" </w:t>
      </w:r>
      <w:r w:rsidR="001C7F58">
        <w:rPr>
          <w:rFonts w:ascii="Adobe Arabic" w:hAnsi="Adobe Arabic" w:cs="Adobe Arabic" w:hint="cs"/>
          <w:sz w:val="28"/>
          <w:szCs w:val="28"/>
          <w:rtl/>
          <w:lang w:bidi="ar-DZ"/>
        </w:rPr>
        <w:t>لساحة المكتبة</w:t>
      </w:r>
      <w:r w:rsidR="00F72041">
        <w:rPr>
          <w:rFonts w:ascii="Adobe Arabic" w:hAnsi="Adobe Arabic" w:cs="Adobe Arabic" w:hint="cs"/>
          <w:sz w:val="28"/>
          <w:szCs w:val="28"/>
          <w:rtl/>
          <w:lang w:bidi="ar-DZ"/>
        </w:rPr>
        <w:t xml:space="preserve"> </w:t>
      </w:r>
      <w:r w:rsidR="001C7F58">
        <w:rPr>
          <w:rFonts w:ascii="Adobe Arabic" w:hAnsi="Adobe Arabic" w:cs="Adobe Arabic" w:hint="cs"/>
          <w:sz w:val="28"/>
          <w:szCs w:val="28"/>
          <w:rtl/>
          <w:lang w:bidi="ar-DZ"/>
        </w:rPr>
        <w:t>المركزية وبالتركيز</w:t>
      </w:r>
      <w:r>
        <w:rPr>
          <w:rFonts w:ascii="Adobe Arabic" w:hAnsi="Adobe Arabic" w:cs="Adobe Arabic"/>
          <w:sz w:val="28"/>
          <w:szCs w:val="28"/>
          <w:rtl/>
          <w:lang w:bidi="ar-DZ"/>
        </w:rPr>
        <w:t xml:space="preserve"> على النافورة التي تتوسط</w:t>
      </w:r>
      <w:r w:rsidR="00F72041">
        <w:rPr>
          <w:rFonts w:ascii="Adobe Arabic" w:hAnsi="Adobe Arabic" w:cs="Adobe Arabic" w:hint="cs"/>
          <w:sz w:val="28"/>
          <w:szCs w:val="28"/>
          <w:rtl/>
          <w:lang w:bidi="ar-DZ"/>
        </w:rPr>
        <w:t>ها</w:t>
      </w:r>
      <w:r>
        <w:rPr>
          <w:rFonts w:ascii="Adobe Arabic" w:hAnsi="Adobe Arabic" w:cs="Adobe Arabic"/>
          <w:sz w:val="28"/>
          <w:szCs w:val="28"/>
          <w:rtl/>
          <w:lang w:bidi="ar-DZ"/>
        </w:rPr>
        <w:t>، المطلوب:</w:t>
      </w:r>
    </w:p>
    <w:p w14:paraId="55E68D4F" w14:textId="77777777" w:rsidR="001F67BC" w:rsidRDefault="00000000">
      <w:pPr>
        <w:bidi/>
        <w:rPr>
          <w:rFonts w:ascii="Adobe Arabic" w:hAnsi="Adobe Arabic" w:cs="Adobe Arabic"/>
          <w:sz w:val="28"/>
          <w:szCs w:val="28"/>
          <w:lang w:bidi="ar-DZ"/>
        </w:rPr>
      </w:pPr>
      <w:r>
        <w:rPr>
          <w:rFonts w:ascii="Adobe Arabic" w:hAnsi="Adobe Arabic" w:cs="Adobe Arabic"/>
          <w:sz w:val="28"/>
          <w:szCs w:val="28"/>
          <w:lang w:bidi="ar-DZ"/>
        </w:rPr>
        <w:t>1</w:t>
      </w:r>
      <w:r>
        <w:rPr>
          <w:rFonts w:ascii="Adobe Arabic" w:hAnsi="Adobe Arabic" w:cs="Adobe Arabic"/>
          <w:sz w:val="28"/>
          <w:szCs w:val="28"/>
          <w:rtl/>
          <w:lang w:bidi="ar-DZ"/>
        </w:rPr>
        <w:t>: إنجاز إسقاط بسلم 1/200 لمحيط النافورة التي تتوسط الساحة مع الاستعانة بالأبعاد المتاحة في المتصفح،</w:t>
      </w:r>
    </w:p>
    <w:p w14:paraId="08C7FEBF" w14:textId="56B727F0" w:rsidR="001F67BC" w:rsidRDefault="00B343D3">
      <w:pPr>
        <w:bidi/>
        <w:rPr>
          <w:rFonts w:ascii="Adobe Arabic" w:hAnsi="Adobe Arabic" w:cs="Adobe Arabic"/>
          <w:sz w:val="28"/>
          <w:szCs w:val="28"/>
          <w:lang w:bidi="ar-DZ"/>
        </w:rPr>
      </w:pPr>
      <w:r>
        <w:rPr>
          <w:rFonts w:ascii="Adobe Arabic" w:hAnsi="Adobe Arabic" w:cs="Adobe Arabic" w:hint="cs"/>
          <w:sz w:val="28"/>
          <w:szCs w:val="28"/>
          <w:rtl/>
          <w:lang w:bidi="ar-DZ"/>
        </w:rPr>
        <w:t xml:space="preserve">المدرجات المحيطة بالنافورة من الجهة الشمالية الغربية مع </w:t>
      </w:r>
      <w:r w:rsidR="001C7F58">
        <w:rPr>
          <w:rFonts w:ascii="Adobe Arabic" w:hAnsi="Adobe Arabic" w:cs="Adobe Arabic" w:hint="cs"/>
          <w:sz w:val="28"/>
          <w:szCs w:val="28"/>
          <w:rtl/>
          <w:lang w:bidi="ar-DZ"/>
        </w:rPr>
        <w:t>الاستعانة</w:t>
      </w:r>
      <w:r>
        <w:rPr>
          <w:rFonts w:ascii="Adobe Arabic" w:hAnsi="Adobe Arabic" w:cs="Adobe Arabic" w:hint="cs"/>
          <w:sz w:val="28"/>
          <w:szCs w:val="28"/>
          <w:rtl/>
          <w:lang w:bidi="ar-DZ"/>
        </w:rPr>
        <w:t xml:space="preserve"> بالأبعاد بعين المكان فيما يخص الارتفاع  </w:t>
      </w:r>
    </w:p>
    <w:p w14:paraId="7B84A034" w14:textId="5D58415C" w:rsidR="001F67BC" w:rsidRDefault="00000000">
      <w:pPr>
        <w:bidi/>
        <w:rPr>
          <w:rFonts w:ascii="Adobe Arabic" w:hAnsi="Adobe Arabic" w:cs="Adobe Arabic"/>
          <w:sz w:val="28"/>
          <w:szCs w:val="28"/>
          <w:lang w:bidi="ar-DZ"/>
        </w:rPr>
      </w:pPr>
      <w:r>
        <w:rPr>
          <w:rFonts w:ascii="Adobe Arabic" w:hAnsi="Adobe Arabic" w:cs="Adobe Arabic"/>
          <w:sz w:val="28"/>
          <w:szCs w:val="28"/>
          <w:lang w:bidi="ar-DZ"/>
        </w:rPr>
        <w:t>3</w:t>
      </w:r>
      <w:r>
        <w:rPr>
          <w:rFonts w:ascii="Adobe Arabic" w:hAnsi="Adobe Arabic" w:cs="Adobe Arabic"/>
          <w:sz w:val="28"/>
          <w:szCs w:val="28"/>
          <w:rtl/>
          <w:lang w:bidi="ar-DZ"/>
        </w:rPr>
        <w:t xml:space="preserve">: اقتراح مخطط </w:t>
      </w:r>
      <w:r w:rsidR="00B343D3">
        <w:rPr>
          <w:rFonts w:ascii="Adobe Arabic" w:hAnsi="Adobe Arabic" w:cs="Adobe Arabic" w:hint="cs"/>
          <w:sz w:val="28"/>
          <w:szCs w:val="28"/>
          <w:rtl/>
          <w:lang w:bidi="ar-DZ"/>
        </w:rPr>
        <w:t>للرفع الطبوغرافي فيما يخص</w:t>
      </w:r>
      <w:r w:rsidR="001C7F58">
        <w:rPr>
          <w:rFonts w:ascii="Adobe Arabic" w:hAnsi="Adobe Arabic" w:cs="Adobe Arabic" w:hint="cs"/>
          <w:sz w:val="28"/>
          <w:szCs w:val="28"/>
          <w:rtl/>
          <w:lang w:bidi="ar-DZ"/>
        </w:rPr>
        <w:t xml:space="preserve"> ا</w:t>
      </w:r>
      <w:r w:rsidR="00B343D3">
        <w:rPr>
          <w:rFonts w:ascii="Adobe Arabic" w:hAnsi="Adobe Arabic" w:cs="Adobe Arabic" w:hint="cs"/>
          <w:sz w:val="28"/>
          <w:szCs w:val="28"/>
          <w:rtl/>
          <w:lang w:bidi="ar-DZ"/>
        </w:rPr>
        <w:t>ل</w:t>
      </w:r>
      <w:r w:rsidR="001C7F58">
        <w:rPr>
          <w:rFonts w:ascii="Adobe Arabic" w:hAnsi="Adobe Arabic" w:cs="Adobe Arabic" w:hint="cs"/>
          <w:sz w:val="28"/>
          <w:szCs w:val="28"/>
          <w:rtl/>
          <w:lang w:bidi="ar-DZ"/>
        </w:rPr>
        <w:t>م</w:t>
      </w:r>
      <w:r w:rsidR="00B343D3">
        <w:rPr>
          <w:rFonts w:ascii="Adobe Arabic" w:hAnsi="Adobe Arabic" w:cs="Adobe Arabic" w:hint="cs"/>
          <w:sz w:val="28"/>
          <w:szCs w:val="28"/>
          <w:rtl/>
          <w:lang w:bidi="ar-DZ"/>
        </w:rPr>
        <w:t xml:space="preserve">ساحة الخضراء المحيطة بالمدرجات </w:t>
      </w:r>
      <w:r>
        <w:rPr>
          <w:rFonts w:ascii="Adobe Arabic" w:hAnsi="Adobe Arabic" w:cs="Adobe Arabic"/>
          <w:sz w:val="28"/>
          <w:szCs w:val="28"/>
          <w:rtl/>
          <w:lang w:bidi="ar-DZ"/>
        </w:rPr>
        <w:t xml:space="preserve">حسب </w:t>
      </w:r>
      <w:r w:rsidR="001C7F58">
        <w:rPr>
          <w:rFonts w:ascii="Adobe Arabic" w:hAnsi="Adobe Arabic" w:cs="Adobe Arabic" w:hint="cs"/>
          <w:sz w:val="28"/>
          <w:szCs w:val="28"/>
          <w:rtl/>
          <w:lang w:bidi="ar-DZ"/>
        </w:rPr>
        <w:t>التوجيهات</w:t>
      </w:r>
      <w:r>
        <w:rPr>
          <w:rFonts w:ascii="Adobe Arabic" w:hAnsi="Adobe Arabic" w:cs="Adobe Arabic"/>
          <w:sz w:val="28"/>
          <w:szCs w:val="28"/>
          <w:rtl/>
          <w:lang w:bidi="ar-DZ"/>
        </w:rPr>
        <w:t xml:space="preserve"> المعطاة خلال العمل التطبيقي في القاعة</w:t>
      </w:r>
      <w:r w:rsidR="00B343D3">
        <w:rPr>
          <w:rFonts w:ascii="Adobe Arabic" w:hAnsi="Adobe Arabic" w:cs="Adobe Arabic" w:hint="cs"/>
          <w:sz w:val="28"/>
          <w:szCs w:val="28"/>
          <w:rtl/>
          <w:lang w:bidi="ar-DZ"/>
        </w:rPr>
        <w:t>.</w:t>
      </w:r>
    </w:p>
    <w:p w14:paraId="2A02DB49" w14:textId="0B09E9C0" w:rsidR="001F67BC" w:rsidRDefault="00000000">
      <w:pPr>
        <w:bidi/>
        <w:rPr>
          <w:rFonts w:ascii="Adobe Arabic" w:hAnsi="Adobe Arabic" w:cs="Adobe Arabic"/>
          <w:sz w:val="28"/>
          <w:szCs w:val="28"/>
          <w:lang w:bidi="ar-DZ"/>
        </w:rPr>
      </w:pPr>
      <w:r>
        <w:rPr>
          <w:rFonts w:ascii="Adobe Arabic" w:hAnsi="Adobe Arabic" w:cs="Adobe Arabic"/>
          <w:sz w:val="28"/>
          <w:szCs w:val="28"/>
          <w:rtl/>
          <w:lang w:bidi="ar-DZ"/>
        </w:rPr>
        <w:t>سلم الرسم: 1/</w:t>
      </w:r>
      <w:r w:rsidR="001C7F58">
        <w:rPr>
          <w:rFonts w:ascii="Adobe Arabic" w:hAnsi="Adobe Arabic" w:cs="Adobe Arabic" w:hint="cs"/>
          <w:sz w:val="28"/>
          <w:szCs w:val="28"/>
          <w:rtl/>
          <w:lang w:bidi="ar-DZ"/>
        </w:rPr>
        <w:t>200 والرسم</w:t>
      </w:r>
      <w:r>
        <w:rPr>
          <w:rFonts w:ascii="Adobe Arabic" w:hAnsi="Adobe Arabic" w:cs="Adobe Arabic"/>
          <w:sz w:val="28"/>
          <w:szCs w:val="28"/>
          <w:rtl/>
          <w:lang w:bidi="ar-DZ"/>
        </w:rPr>
        <w:t xml:space="preserve"> فوق ورقة بمقياس 21 *31  </w:t>
      </w:r>
    </w:p>
    <w:p w14:paraId="4AA344AE" w14:textId="77777777" w:rsidR="001F67BC" w:rsidRDefault="00000000">
      <w:pPr>
        <w:bidi/>
        <w:rPr>
          <w:rFonts w:ascii="Adobe Arabic" w:hAnsi="Adobe Arabic" w:cs="Adobe Arabic"/>
          <w:sz w:val="28"/>
          <w:szCs w:val="28"/>
          <w:lang w:bidi="ar-DZ"/>
        </w:rPr>
      </w:pPr>
      <w:r>
        <w:rPr>
          <w:rFonts w:ascii="Adobe Arabic" w:hAnsi="Adobe Arabic" w:cs="Adobe Arabic"/>
          <w:sz w:val="28"/>
          <w:szCs w:val="28"/>
          <w:rtl/>
          <w:lang w:bidi="ar-DZ"/>
        </w:rPr>
        <w:t>تقديم الورقة يكون حسب المعايير المقدمة في الدرس والمعمول بها في مجال الرسم الهندسي</w:t>
      </w:r>
    </w:p>
    <w:p w14:paraId="748E93C9" w14:textId="73AF1E30" w:rsidR="001F67BC" w:rsidRDefault="00000000">
      <w:pPr>
        <w:bidi/>
        <w:rPr>
          <w:rFonts w:ascii="Adobe Arabic" w:hAnsi="Adobe Arabic" w:cs="Adobe Arabic"/>
          <w:sz w:val="28"/>
          <w:szCs w:val="28"/>
          <w:lang w:bidi="ar-DZ"/>
        </w:rPr>
      </w:pPr>
      <w:r>
        <w:rPr>
          <w:rFonts w:ascii="Adobe Arabic" w:hAnsi="Adobe Arabic" w:cs="Adobe Arabic"/>
          <w:sz w:val="28"/>
          <w:szCs w:val="28"/>
          <w:rtl/>
          <w:lang w:bidi="ar-DZ"/>
        </w:rPr>
        <w:t>آخر أجل لتقديم الواجب هو يوم الس</w:t>
      </w:r>
      <w:r w:rsidR="00B343D3">
        <w:rPr>
          <w:rFonts w:ascii="Adobe Arabic" w:hAnsi="Adobe Arabic" w:cs="Adobe Arabic" w:hint="cs"/>
          <w:sz w:val="28"/>
          <w:szCs w:val="28"/>
          <w:rtl/>
          <w:lang w:bidi="ar-DZ"/>
        </w:rPr>
        <w:t>بت</w:t>
      </w:r>
      <w:r w:rsidR="00AF1DC6">
        <w:rPr>
          <w:rFonts w:ascii="Adobe Arabic" w:hAnsi="Adobe Arabic" w:cs="Adobe Arabic" w:hint="cs"/>
          <w:sz w:val="28"/>
          <w:szCs w:val="28"/>
          <w:rtl/>
          <w:lang w:bidi="ar-DZ"/>
        </w:rPr>
        <w:t>15/12/2024</w:t>
      </w:r>
      <w:r>
        <w:rPr>
          <w:rFonts w:ascii="Adobe Arabic" w:hAnsi="Adobe Arabic" w:cs="Adobe Arabic"/>
          <w:sz w:val="28"/>
          <w:szCs w:val="28"/>
          <w:rtl/>
          <w:lang w:bidi="ar-DZ"/>
        </w:rPr>
        <w:t xml:space="preserve"> على الساعة 12 </w:t>
      </w:r>
      <w:r w:rsidR="001C7F58">
        <w:rPr>
          <w:rFonts w:ascii="Adobe Arabic" w:hAnsi="Adobe Arabic" w:cs="Adobe Arabic" w:hint="cs"/>
          <w:sz w:val="28"/>
          <w:szCs w:val="28"/>
          <w:rtl/>
          <w:lang w:bidi="ar-DZ"/>
        </w:rPr>
        <w:t xml:space="preserve">ليلا. </w:t>
      </w:r>
      <w:r w:rsidR="001C7F58">
        <w:rPr>
          <w:rFonts w:ascii="Adobe Arabic" w:hAnsi="Adobe Arabic" w:cs="Adobe Arabic"/>
          <w:sz w:val="28"/>
          <w:szCs w:val="28"/>
          <w:rtl/>
          <w:lang w:bidi="ar-DZ"/>
        </w:rPr>
        <w:t>(</w:t>
      </w:r>
      <w:r>
        <w:rPr>
          <w:rFonts w:ascii="Adobe Arabic" w:hAnsi="Adobe Arabic" w:cs="Adobe Arabic"/>
          <w:sz w:val="28"/>
          <w:szCs w:val="28"/>
          <w:rtl/>
          <w:lang w:bidi="ar-DZ"/>
        </w:rPr>
        <w:t>00.00)</w:t>
      </w:r>
    </w:p>
    <w:p w14:paraId="1CC8784A" w14:textId="77777777" w:rsidR="001F67BC" w:rsidRPr="00AF1DC6" w:rsidRDefault="001F67BC">
      <w:pPr>
        <w:bidi/>
        <w:rPr>
          <w:rFonts w:ascii="Adobe Arabic" w:hAnsi="Adobe Arabic" w:cs="Adobe Arabic"/>
          <w:sz w:val="28"/>
          <w:szCs w:val="28"/>
          <w:lang w:bidi="ar-DZ"/>
        </w:rPr>
      </w:pPr>
    </w:p>
    <w:p w14:paraId="51BB6282" w14:textId="77777777" w:rsidR="001F67BC" w:rsidRDefault="00000000">
      <w:pPr>
        <w:bidi/>
        <w:rPr>
          <w:rFonts w:ascii="Adobe Arabic" w:hAnsi="Adobe Arabic" w:cs="Adobe Arabic"/>
          <w:sz w:val="28"/>
          <w:szCs w:val="28"/>
          <w:lang w:bidi="ar-DZ"/>
        </w:rPr>
      </w:pPr>
      <w:r>
        <w:rPr>
          <w:rFonts w:ascii="Adobe Arabic" w:hAnsi="Adobe Arabic" w:cs="Adobe Arabic"/>
          <w:sz w:val="28"/>
          <w:szCs w:val="28"/>
          <w:rtl/>
          <w:lang w:bidi="ar-DZ"/>
        </w:rPr>
        <w:tab/>
      </w:r>
      <w:r>
        <w:rPr>
          <w:rFonts w:ascii="Adobe Arabic" w:hAnsi="Adobe Arabic" w:cs="Adobe Arabic"/>
          <w:sz w:val="28"/>
          <w:szCs w:val="28"/>
          <w:rtl/>
          <w:lang w:bidi="ar-DZ"/>
        </w:rPr>
        <w:tab/>
      </w:r>
      <w:r>
        <w:rPr>
          <w:rFonts w:ascii="Adobe Arabic" w:hAnsi="Adobe Arabic" w:cs="Adobe Arabic"/>
          <w:sz w:val="28"/>
          <w:szCs w:val="28"/>
          <w:rtl/>
          <w:lang w:bidi="ar-DZ"/>
        </w:rPr>
        <w:tab/>
      </w:r>
      <w:r>
        <w:rPr>
          <w:rFonts w:ascii="Adobe Arabic" w:hAnsi="Adobe Arabic" w:cs="Adobe Arabic"/>
          <w:sz w:val="28"/>
          <w:szCs w:val="28"/>
          <w:rtl/>
          <w:lang w:bidi="ar-DZ"/>
        </w:rPr>
        <w:tab/>
      </w:r>
      <w:r>
        <w:rPr>
          <w:rFonts w:ascii="Adobe Arabic" w:hAnsi="Adobe Arabic" w:cs="Adobe Arabic"/>
          <w:sz w:val="28"/>
          <w:szCs w:val="28"/>
          <w:rtl/>
          <w:lang w:bidi="ar-DZ"/>
        </w:rPr>
        <w:tab/>
      </w:r>
      <w:r>
        <w:rPr>
          <w:rFonts w:ascii="Adobe Arabic" w:hAnsi="Adobe Arabic" w:cs="Adobe Arabic"/>
          <w:sz w:val="28"/>
          <w:szCs w:val="28"/>
          <w:rtl/>
          <w:lang w:bidi="ar-DZ"/>
        </w:rPr>
        <w:tab/>
      </w:r>
      <w:r>
        <w:rPr>
          <w:rFonts w:ascii="Adobe Arabic" w:hAnsi="Adobe Arabic" w:cs="Adobe Arabic"/>
          <w:sz w:val="28"/>
          <w:szCs w:val="28"/>
          <w:rtl/>
          <w:lang w:bidi="ar-DZ"/>
        </w:rPr>
        <w:tab/>
        <w:t>أستاذ المادة</w:t>
      </w:r>
    </w:p>
    <w:p w14:paraId="1CBEF4D6" w14:textId="78FF0AA9" w:rsidR="001F67BC" w:rsidRDefault="00000000">
      <w:pPr>
        <w:bidi/>
      </w:pPr>
      <w:r>
        <w:rPr>
          <w:rFonts w:ascii="Adobe Arabic" w:hAnsi="Adobe Arabic" w:cs="Adobe Arabic"/>
          <w:sz w:val="28"/>
          <w:szCs w:val="28"/>
          <w:rtl/>
          <w:lang w:bidi="ar-DZ"/>
        </w:rPr>
        <w:tab/>
      </w:r>
      <w:r>
        <w:rPr>
          <w:rFonts w:ascii="Adobe Arabic" w:hAnsi="Adobe Arabic" w:cs="Adobe Arabic"/>
          <w:sz w:val="28"/>
          <w:szCs w:val="28"/>
          <w:rtl/>
          <w:lang w:bidi="ar-DZ"/>
        </w:rPr>
        <w:tab/>
      </w:r>
      <w:r>
        <w:rPr>
          <w:rFonts w:ascii="Adobe Arabic" w:hAnsi="Adobe Arabic" w:cs="Adobe Arabic"/>
          <w:sz w:val="28"/>
          <w:szCs w:val="28"/>
          <w:rtl/>
          <w:lang w:bidi="ar-DZ"/>
        </w:rPr>
        <w:tab/>
      </w:r>
      <w:r>
        <w:rPr>
          <w:rFonts w:ascii="Adobe Arabic" w:hAnsi="Adobe Arabic" w:cs="Adobe Arabic"/>
          <w:sz w:val="28"/>
          <w:szCs w:val="28"/>
          <w:rtl/>
          <w:lang w:bidi="ar-DZ"/>
        </w:rPr>
        <w:tab/>
      </w:r>
      <w:r>
        <w:rPr>
          <w:rFonts w:ascii="Adobe Arabic" w:hAnsi="Adobe Arabic" w:cs="Adobe Arabic"/>
          <w:sz w:val="28"/>
          <w:szCs w:val="28"/>
          <w:rtl/>
          <w:lang w:bidi="ar-DZ"/>
        </w:rPr>
        <w:tab/>
      </w:r>
      <w:r>
        <w:rPr>
          <w:rFonts w:ascii="Adobe Arabic" w:hAnsi="Adobe Arabic" w:cs="Adobe Arabic"/>
          <w:sz w:val="28"/>
          <w:szCs w:val="28"/>
          <w:rtl/>
          <w:lang w:bidi="ar-DZ"/>
        </w:rPr>
        <w:tab/>
      </w:r>
      <w:r>
        <w:rPr>
          <w:rFonts w:ascii="Adobe Arabic" w:hAnsi="Adobe Arabic" w:cs="Adobe Arabic"/>
          <w:sz w:val="28"/>
          <w:szCs w:val="28"/>
          <w:rtl/>
          <w:lang w:bidi="ar-DZ"/>
        </w:rPr>
        <w:tab/>
        <w:t xml:space="preserve">د, </w:t>
      </w:r>
      <w:r w:rsidR="001C7F58">
        <w:rPr>
          <w:rFonts w:ascii="Adobe Arabic" w:hAnsi="Adobe Arabic" w:cs="Adobe Arabic" w:hint="cs"/>
          <w:sz w:val="28"/>
          <w:szCs w:val="28"/>
          <w:rtl/>
          <w:lang w:bidi="ar-DZ"/>
        </w:rPr>
        <w:t>سعيد</w:t>
      </w:r>
      <w:r w:rsidR="001C7F58">
        <w:rPr>
          <w:rFonts w:ascii="Adobe Arabic" w:hAnsi="Adobe Arabic" w:cs="Adobe Arabic" w:hint="cs"/>
          <w:sz w:val="28"/>
          <w:szCs w:val="28"/>
          <w:rtl/>
          <w:lang w:bidi="ar-DZ"/>
        </w:rPr>
        <w:t xml:space="preserve"> قريمس </w:t>
      </w:r>
    </w:p>
    <w:sectPr w:rsidR="001F67B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E7C99" w14:textId="77777777" w:rsidR="00397619" w:rsidRDefault="00397619">
      <w:pPr>
        <w:spacing w:after="0" w:line="240" w:lineRule="auto"/>
      </w:pPr>
      <w:r>
        <w:separator/>
      </w:r>
    </w:p>
  </w:endnote>
  <w:endnote w:type="continuationSeparator" w:id="0">
    <w:p w14:paraId="2BCA7308" w14:textId="77777777" w:rsidR="00397619" w:rsidRDefault="00397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11AFA" w14:textId="77777777" w:rsidR="00397619" w:rsidRDefault="0039761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1EFC7B" w14:textId="77777777" w:rsidR="00397619" w:rsidRDefault="003976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7BC"/>
    <w:rsid w:val="00076B47"/>
    <w:rsid w:val="001369F2"/>
    <w:rsid w:val="001C7F58"/>
    <w:rsid w:val="001F67BC"/>
    <w:rsid w:val="00344E9A"/>
    <w:rsid w:val="00355EEA"/>
    <w:rsid w:val="00360717"/>
    <w:rsid w:val="00397619"/>
    <w:rsid w:val="005E5368"/>
    <w:rsid w:val="00AF1DC6"/>
    <w:rsid w:val="00B343D3"/>
    <w:rsid w:val="00BA1B78"/>
    <w:rsid w:val="00F7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8A70"/>
  <w15:docId w15:val="{F39BCC7E-8649-4AA7-934C-9CE38811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GECTourism</dc:creator>
  <dc:description/>
  <cp:lastModifiedBy>GECTourism</cp:lastModifiedBy>
  <cp:revision>4</cp:revision>
  <dcterms:created xsi:type="dcterms:W3CDTF">2024-12-07T23:59:00Z</dcterms:created>
  <dcterms:modified xsi:type="dcterms:W3CDTF">2024-12-08T00:12:00Z</dcterms:modified>
</cp:coreProperties>
</file>