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2C0" w:rsidRPr="00FE22C0" w:rsidRDefault="00FE22C0" w:rsidP="00FE22C0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bookmarkStart w:id="0" w:name="_GoBack"/>
      <w:bookmarkEnd w:id="0"/>
      <w:r w:rsidRPr="00FE22C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كلية العلوم الاقتصادية والتجارية وعلوم التسيير</w:t>
      </w:r>
    </w:p>
    <w:p w:rsidR="00FE22C0" w:rsidRPr="00FE22C0" w:rsidRDefault="00FE22C0" w:rsidP="00FE22C0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FE22C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قسم العلوم المالية والمحاسبة</w:t>
      </w:r>
    </w:p>
    <w:p w:rsidR="007B1F3D" w:rsidRDefault="00FE22C0" w:rsidP="00FE22C0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E22C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سلسلة تمارين رقم 01</w:t>
      </w:r>
    </w:p>
    <w:p w:rsidR="00FE22C0" w:rsidRDefault="00FE22C0" w:rsidP="00FE22C0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التمرين 01: الإطار المفاهيمي لإعداد وعرض القوائم المالية</w:t>
      </w:r>
    </w:p>
    <w:p w:rsidR="00FE22C0" w:rsidRPr="00FE22C0" w:rsidRDefault="00FE22C0" w:rsidP="00FE22C0">
      <w:pPr>
        <w:pStyle w:val="Paragraphedeliste"/>
        <w:numPr>
          <w:ilvl w:val="0"/>
          <w:numId w:val="1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FE22C0">
        <w:rPr>
          <w:rFonts w:ascii="Sakkal Majalla" w:hAnsi="Sakkal Majalla" w:cs="Sakkal Majalla" w:hint="cs"/>
          <w:sz w:val="28"/>
          <w:szCs w:val="28"/>
          <w:rtl/>
          <w:lang w:bidi="ar-DZ"/>
        </w:rPr>
        <w:t>اعط مفهوم للإطار المفاهيمي للمحاسبة وما هي اهداف وجوده؟</w:t>
      </w:r>
    </w:p>
    <w:p w:rsidR="00FE22C0" w:rsidRPr="00FE22C0" w:rsidRDefault="00FE22C0" w:rsidP="00FE22C0">
      <w:pPr>
        <w:pStyle w:val="Paragraphedeliste"/>
        <w:numPr>
          <w:ilvl w:val="0"/>
          <w:numId w:val="1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FE22C0">
        <w:rPr>
          <w:rFonts w:ascii="Sakkal Majalla" w:hAnsi="Sakkal Majalla" w:cs="Sakkal Majalla" w:hint="cs"/>
          <w:sz w:val="28"/>
          <w:szCs w:val="28"/>
          <w:rtl/>
          <w:lang w:bidi="ar-DZ"/>
        </w:rPr>
        <w:t>عدد الخصائص النوعية للمعلومة المالية وفق الإطار المفاهيمي للمحاسبة المالية</w:t>
      </w:r>
    </w:p>
    <w:p w:rsidR="00FE22C0" w:rsidRPr="00FE22C0" w:rsidRDefault="00FE22C0" w:rsidP="00FE22C0">
      <w:pPr>
        <w:pStyle w:val="Paragraphedeliste"/>
        <w:numPr>
          <w:ilvl w:val="0"/>
          <w:numId w:val="1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FE22C0">
        <w:rPr>
          <w:rFonts w:ascii="Sakkal Majalla" w:hAnsi="Sakkal Majalla" w:cs="Sakkal Majalla" w:hint="cs"/>
          <w:sz w:val="28"/>
          <w:szCs w:val="28"/>
          <w:rtl/>
          <w:lang w:bidi="ar-DZ"/>
        </w:rPr>
        <w:t>ما هي الخصائص النوعي للمعلومة المالية وفق ما أوصى به الإطار المفاهيمي للمحاسبة</w:t>
      </w:r>
    </w:p>
    <w:p w:rsidR="00FE22C0" w:rsidRDefault="00FE22C0" w:rsidP="00FE22C0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التمرين 02: المعيار المحاسبي رقم 01 عرض القوائم المالية</w:t>
      </w:r>
    </w:p>
    <w:p w:rsidR="00FE22C0" w:rsidRPr="00FE22C0" w:rsidRDefault="00FE22C0" w:rsidP="00FE22C0">
      <w:pPr>
        <w:pStyle w:val="Paragraphedeliste"/>
        <w:numPr>
          <w:ilvl w:val="0"/>
          <w:numId w:val="2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FE22C0">
        <w:rPr>
          <w:rFonts w:ascii="Sakkal Majalla" w:hAnsi="Sakkal Majalla" w:cs="Sakkal Majalla" w:hint="cs"/>
          <w:sz w:val="28"/>
          <w:szCs w:val="28"/>
          <w:rtl/>
          <w:lang w:bidi="ar-DZ"/>
        </w:rPr>
        <w:t>عرف المعيار المحاسبي رقم 01 المتعلق بالمعايير المحاسبية الدولية؟</w:t>
      </w:r>
    </w:p>
    <w:p w:rsidR="00FE22C0" w:rsidRPr="00FE22C0" w:rsidRDefault="00FE22C0" w:rsidP="00FE22C0">
      <w:pPr>
        <w:pStyle w:val="Paragraphedeliste"/>
        <w:numPr>
          <w:ilvl w:val="0"/>
          <w:numId w:val="2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FE22C0">
        <w:rPr>
          <w:rFonts w:ascii="Sakkal Majalla" w:hAnsi="Sakkal Majalla" w:cs="Sakkal Majalla" w:hint="cs"/>
          <w:sz w:val="28"/>
          <w:szCs w:val="28"/>
          <w:rtl/>
          <w:lang w:bidi="ar-DZ"/>
        </w:rPr>
        <w:t>ما هي القوائم المالية وفق المعيار المحاسبي رقم 01؟</w:t>
      </w:r>
    </w:p>
    <w:p w:rsidR="00FE22C0" w:rsidRPr="00FE22C0" w:rsidRDefault="00FE22C0" w:rsidP="00FE22C0">
      <w:pPr>
        <w:pStyle w:val="Paragraphedeliste"/>
        <w:numPr>
          <w:ilvl w:val="0"/>
          <w:numId w:val="2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FE22C0">
        <w:rPr>
          <w:rFonts w:ascii="Sakkal Majalla" w:hAnsi="Sakkal Majalla" w:cs="Sakkal Majalla" w:hint="cs"/>
          <w:sz w:val="28"/>
          <w:szCs w:val="28"/>
          <w:rtl/>
          <w:lang w:bidi="ar-DZ"/>
        </w:rPr>
        <w:t>ما هي الفرضيات الأساسية لإعداد القوائم المالية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وفق المعيار المحاسبي رقم 01</w:t>
      </w:r>
      <w:r w:rsidRPr="00FE22C0">
        <w:rPr>
          <w:rFonts w:ascii="Sakkal Majalla" w:hAnsi="Sakkal Majalla" w:cs="Sakkal Majalla" w:hint="cs"/>
          <w:sz w:val="28"/>
          <w:szCs w:val="28"/>
          <w:rtl/>
          <w:lang w:bidi="ar-DZ"/>
        </w:rPr>
        <w:t>؟</w:t>
      </w:r>
    </w:p>
    <w:p w:rsidR="00FE22C0" w:rsidRPr="00FE22C0" w:rsidRDefault="00FE22C0" w:rsidP="00FE22C0">
      <w:pPr>
        <w:pStyle w:val="Paragraphedeliste"/>
        <w:numPr>
          <w:ilvl w:val="0"/>
          <w:numId w:val="2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FE22C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ما هي مكونات القوائم المالية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وفق المعيار المحاسبي رقم 01</w:t>
      </w:r>
      <w:r w:rsidRPr="00FE22C0">
        <w:rPr>
          <w:rFonts w:ascii="Sakkal Majalla" w:hAnsi="Sakkal Majalla" w:cs="Sakkal Majalla" w:hint="cs"/>
          <w:sz w:val="28"/>
          <w:szCs w:val="28"/>
          <w:rtl/>
          <w:lang w:bidi="ar-DZ"/>
        </w:rPr>
        <w:t>؟</w:t>
      </w:r>
    </w:p>
    <w:p w:rsidR="00FE22C0" w:rsidRPr="00FE22C0" w:rsidRDefault="00FE22C0" w:rsidP="00FE22C0">
      <w:pPr>
        <w:pStyle w:val="Paragraphedeliste"/>
        <w:numPr>
          <w:ilvl w:val="0"/>
          <w:numId w:val="2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FE22C0">
        <w:rPr>
          <w:rFonts w:ascii="Sakkal Majalla" w:hAnsi="Sakkal Majalla" w:cs="Sakkal Majalla" w:hint="cs"/>
          <w:sz w:val="28"/>
          <w:szCs w:val="28"/>
          <w:rtl/>
          <w:lang w:bidi="ar-DZ"/>
        </w:rPr>
        <w:t>ما هي اهم الخصائص النوعية للمعلومة المالية وفق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المعيار المحاسبي رقم 01</w:t>
      </w:r>
      <w:r w:rsidRPr="00FE22C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؟ </w:t>
      </w:r>
    </w:p>
    <w:p w:rsidR="00FE22C0" w:rsidRDefault="00FE22C0" w:rsidP="00FE22C0">
      <w:pPr>
        <w:pStyle w:val="Paragraphedeliste"/>
        <w:numPr>
          <w:ilvl w:val="0"/>
          <w:numId w:val="2"/>
        </w:numPr>
        <w:bidi/>
        <w:spacing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FE22C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ما هي مكونات القوائم المالية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وفق المعيار المحاسبي رقم 01</w:t>
      </w:r>
      <w:r w:rsidRPr="00FE22C0">
        <w:rPr>
          <w:rFonts w:ascii="Sakkal Majalla" w:hAnsi="Sakkal Majalla" w:cs="Sakkal Majalla" w:hint="cs"/>
          <w:sz w:val="28"/>
          <w:szCs w:val="28"/>
          <w:rtl/>
          <w:lang w:bidi="ar-DZ"/>
        </w:rPr>
        <w:t>؟</w:t>
      </w:r>
    </w:p>
    <w:p w:rsidR="00FE22C0" w:rsidRDefault="00FE22C0" w:rsidP="00FE22C0">
      <w:pPr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E22C0" w:rsidRDefault="00FE22C0" w:rsidP="00FE22C0">
      <w:pPr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E22C0" w:rsidRDefault="00FE22C0" w:rsidP="00FE22C0">
      <w:pPr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E22C0" w:rsidRDefault="00FE22C0" w:rsidP="00FE22C0">
      <w:pPr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E22C0" w:rsidRPr="00147608" w:rsidRDefault="00FE22C0" w:rsidP="00147608">
      <w:pPr>
        <w:bidi/>
        <w:spacing w:line="36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476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الدكتور </w:t>
      </w:r>
      <w:proofErr w:type="spellStart"/>
      <w:proofErr w:type="gramStart"/>
      <w:r w:rsidR="00147608" w:rsidRPr="001476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م.كبيش</w:t>
      </w:r>
      <w:proofErr w:type="spellEnd"/>
      <w:proofErr w:type="gramEnd"/>
    </w:p>
    <w:sectPr w:rsidR="00FE22C0" w:rsidRPr="00147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0533F"/>
    <w:multiLevelType w:val="hybridMultilevel"/>
    <w:tmpl w:val="E13A0A40"/>
    <w:lvl w:ilvl="0" w:tplc="CC3A8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75C13"/>
    <w:multiLevelType w:val="hybridMultilevel"/>
    <w:tmpl w:val="F350C914"/>
    <w:lvl w:ilvl="0" w:tplc="E82EC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C0"/>
    <w:rsid w:val="0009626B"/>
    <w:rsid w:val="00147608"/>
    <w:rsid w:val="004571FE"/>
    <w:rsid w:val="007B1F3D"/>
    <w:rsid w:val="00FE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C3122-9253-4045-9ED0-CB9BD942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2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705</Characters>
  <Application>Microsoft Office Word</Application>
  <DocSecurity>0</DocSecurity>
  <Lines>19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Kebieche</dc:creator>
  <cp:keywords/>
  <dc:description/>
  <cp:lastModifiedBy>Kebieche</cp:lastModifiedBy>
  <cp:revision>3</cp:revision>
  <dcterms:created xsi:type="dcterms:W3CDTF">2021-10-14T10:42:00Z</dcterms:created>
  <dcterms:modified xsi:type="dcterms:W3CDTF">2021-10-14T10:44:00Z</dcterms:modified>
</cp:coreProperties>
</file>