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8D5" w:rsidRDefault="005C79A0" w:rsidP="005C79A0">
      <w:pPr>
        <w:jc w:val="center"/>
        <w:rPr>
          <w:b/>
          <w:bCs/>
          <w:sz w:val="28"/>
          <w:szCs w:val="28"/>
          <w:u w:val="single"/>
        </w:rPr>
      </w:pPr>
      <w:r w:rsidRPr="005C79A0">
        <w:rPr>
          <w:b/>
          <w:bCs/>
          <w:sz w:val="28"/>
          <w:szCs w:val="28"/>
          <w:u w:val="single"/>
        </w:rPr>
        <w:t>FONCTION BILIAIRE</w:t>
      </w:r>
    </w:p>
    <w:p w:rsidR="005C79A0" w:rsidRDefault="005C79A0" w:rsidP="005C79A0">
      <w:pPr>
        <w:spacing w:after="0"/>
        <w:rPr>
          <w:b/>
          <w:bCs/>
          <w:sz w:val="28"/>
          <w:szCs w:val="28"/>
        </w:rPr>
      </w:pPr>
      <w:r w:rsidRPr="005C79A0">
        <w:rPr>
          <w:b/>
          <w:bCs/>
          <w:sz w:val="28"/>
          <w:szCs w:val="28"/>
        </w:rPr>
        <w:t>Rappel: Voies biliaires</w:t>
      </w:r>
      <w:r>
        <w:rPr>
          <w:b/>
          <w:bCs/>
          <w:sz w:val="28"/>
          <w:szCs w:val="28"/>
        </w:rPr>
        <w:t> :</w:t>
      </w:r>
    </w:p>
    <w:p w:rsidR="00000000" w:rsidRPr="005C79A0" w:rsidRDefault="005C79A0" w:rsidP="005C79A0">
      <w:pPr>
        <w:spacing w:after="0"/>
        <w:rPr>
          <w:b/>
          <w:bCs/>
          <w:sz w:val="28"/>
          <w:szCs w:val="28"/>
        </w:rPr>
      </w:pPr>
      <w:r w:rsidRPr="005C79A0">
        <w:rPr>
          <w:b/>
          <w:bCs/>
          <w:sz w:val="28"/>
          <w:szCs w:val="28"/>
        </w:rPr>
        <w:t>Les</w:t>
      </w:r>
      <w:r w:rsidR="00A47986" w:rsidRPr="005C79A0">
        <w:rPr>
          <w:b/>
          <w:bCs/>
          <w:sz w:val="28"/>
          <w:szCs w:val="28"/>
        </w:rPr>
        <w:t xml:space="preserve"> canaux hépatiques gauche et droit sortent du foie sous le nom de canal hépatique commun. </w:t>
      </w:r>
    </w:p>
    <w:p w:rsidR="00000000" w:rsidRPr="005C79A0" w:rsidRDefault="005C79A0" w:rsidP="005C79A0">
      <w:pPr>
        <w:spacing w:after="0"/>
        <w:rPr>
          <w:b/>
          <w:bCs/>
          <w:sz w:val="28"/>
          <w:szCs w:val="28"/>
        </w:rPr>
      </w:pPr>
      <w:r w:rsidRPr="005C79A0">
        <w:rPr>
          <w:b/>
          <w:bCs/>
          <w:sz w:val="28"/>
          <w:szCs w:val="28"/>
        </w:rPr>
        <w:t>Le</w:t>
      </w:r>
      <w:r w:rsidR="00A47986" w:rsidRPr="005C79A0">
        <w:rPr>
          <w:b/>
          <w:bCs/>
          <w:sz w:val="28"/>
          <w:szCs w:val="28"/>
        </w:rPr>
        <w:t xml:space="preserve"> canal hépatique commun se joint au canal cystique issu de la vésicule biliaire pour former le canal cholédoque (qui draine la bile vers le duodénum).</w:t>
      </w:r>
    </w:p>
    <w:p w:rsidR="00000000" w:rsidRPr="005C79A0" w:rsidRDefault="00A47986" w:rsidP="005C79A0">
      <w:pPr>
        <w:spacing w:after="0"/>
        <w:rPr>
          <w:b/>
          <w:bCs/>
          <w:sz w:val="28"/>
          <w:szCs w:val="28"/>
        </w:rPr>
      </w:pPr>
      <w:r w:rsidRPr="005C79A0">
        <w:rPr>
          <w:b/>
          <w:bCs/>
          <w:sz w:val="28"/>
          <w:szCs w:val="28"/>
        </w:rPr>
        <w:t xml:space="preserve">L'ensemble est appelé la voie biliaire principale. </w:t>
      </w:r>
    </w:p>
    <w:p w:rsidR="00000000" w:rsidRPr="005C79A0" w:rsidRDefault="00A47986" w:rsidP="005C79A0">
      <w:pPr>
        <w:spacing w:after="0"/>
        <w:rPr>
          <w:b/>
          <w:bCs/>
          <w:sz w:val="28"/>
          <w:szCs w:val="28"/>
        </w:rPr>
      </w:pPr>
      <w:r w:rsidRPr="005C79A0">
        <w:rPr>
          <w:b/>
          <w:bCs/>
          <w:sz w:val="28"/>
          <w:szCs w:val="28"/>
        </w:rPr>
        <w:t>Le canal ch</w:t>
      </w:r>
      <w:r w:rsidRPr="005C79A0">
        <w:rPr>
          <w:b/>
          <w:bCs/>
          <w:sz w:val="28"/>
          <w:szCs w:val="28"/>
        </w:rPr>
        <w:t xml:space="preserve">olédoque s’abouche dans le duodénum avec le canal pancréatique  au niveau de l’ampoule de Vater. </w:t>
      </w:r>
    </w:p>
    <w:p w:rsidR="00000000" w:rsidRDefault="00A47986" w:rsidP="005C79A0">
      <w:pPr>
        <w:spacing w:after="0"/>
        <w:rPr>
          <w:b/>
          <w:bCs/>
          <w:sz w:val="28"/>
          <w:szCs w:val="28"/>
        </w:rPr>
      </w:pPr>
      <w:r w:rsidRPr="005C79A0">
        <w:rPr>
          <w:b/>
          <w:bCs/>
          <w:sz w:val="28"/>
          <w:szCs w:val="28"/>
        </w:rPr>
        <w:t>Le sphincter d’</w:t>
      </w:r>
      <w:proofErr w:type="spellStart"/>
      <w:r w:rsidRPr="005C79A0">
        <w:rPr>
          <w:b/>
          <w:bCs/>
          <w:sz w:val="28"/>
          <w:szCs w:val="28"/>
        </w:rPr>
        <w:t>Oddi</w:t>
      </w:r>
      <w:proofErr w:type="spellEnd"/>
      <w:r w:rsidRPr="005C79A0">
        <w:rPr>
          <w:b/>
          <w:bCs/>
          <w:sz w:val="28"/>
          <w:szCs w:val="28"/>
        </w:rPr>
        <w:t xml:space="preserve"> (muscle lisse) ferme le canal cholédoque.</w:t>
      </w:r>
    </w:p>
    <w:p w:rsidR="005C79A0" w:rsidRDefault="005C79A0" w:rsidP="005C79A0">
      <w:pPr>
        <w:spacing w:after="0"/>
        <w:rPr>
          <w:b/>
          <w:bCs/>
          <w:sz w:val="28"/>
          <w:szCs w:val="28"/>
        </w:rPr>
      </w:pPr>
      <w:r w:rsidRPr="005C79A0">
        <w:rPr>
          <w:b/>
          <w:bCs/>
          <w:sz w:val="28"/>
          <w:szCs w:val="28"/>
        </w:rPr>
        <w:t>I. Sécrétion biliaire</w:t>
      </w:r>
      <w:r>
        <w:rPr>
          <w:b/>
          <w:bCs/>
          <w:sz w:val="28"/>
          <w:szCs w:val="28"/>
        </w:rPr>
        <w:t> :</w:t>
      </w:r>
    </w:p>
    <w:p w:rsidR="005C79A0" w:rsidRDefault="005C79A0" w:rsidP="005C79A0">
      <w:pPr>
        <w:spacing w:after="0"/>
        <w:rPr>
          <w:b/>
          <w:bCs/>
          <w:sz w:val="28"/>
          <w:szCs w:val="28"/>
        </w:rPr>
      </w:pPr>
      <w:r w:rsidRPr="005C79A0">
        <w:rPr>
          <w:b/>
          <w:bCs/>
          <w:sz w:val="28"/>
          <w:szCs w:val="28"/>
        </w:rPr>
        <w:t>A. Introduction</w:t>
      </w:r>
      <w:r>
        <w:rPr>
          <w:b/>
          <w:bCs/>
          <w:sz w:val="28"/>
          <w:szCs w:val="28"/>
        </w:rPr>
        <w:t> :</w:t>
      </w:r>
    </w:p>
    <w:p w:rsidR="00000000" w:rsidRPr="005C79A0" w:rsidRDefault="00A47986" w:rsidP="005C79A0">
      <w:pPr>
        <w:spacing w:after="0"/>
        <w:rPr>
          <w:b/>
          <w:bCs/>
          <w:sz w:val="28"/>
          <w:szCs w:val="28"/>
        </w:rPr>
      </w:pPr>
      <w:r w:rsidRPr="005C79A0">
        <w:rPr>
          <w:b/>
          <w:bCs/>
          <w:sz w:val="28"/>
          <w:szCs w:val="28"/>
        </w:rPr>
        <w:t xml:space="preserve">La production de la bile représente </w:t>
      </w:r>
      <w:r w:rsidRPr="005C79A0">
        <w:rPr>
          <w:b/>
          <w:bCs/>
          <w:sz w:val="28"/>
          <w:szCs w:val="28"/>
        </w:rPr>
        <w:t>la fonction exocri</w:t>
      </w:r>
      <w:r w:rsidRPr="005C79A0">
        <w:rPr>
          <w:b/>
          <w:bCs/>
          <w:sz w:val="28"/>
          <w:szCs w:val="28"/>
        </w:rPr>
        <w:t xml:space="preserve">ne du foie </w:t>
      </w:r>
      <w:r w:rsidRPr="005C79A0">
        <w:rPr>
          <w:b/>
          <w:bCs/>
          <w:sz w:val="28"/>
          <w:szCs w:val="28"/>
        </w:rPr>
        <w:t>qui sécrète continuellement de la bile diluée.</w:t>
      </w:r>
    </w:p>
    <w:p w:rsidR="00000000" w:rsidRPr="005C79A0" w:rsidRDefault="00A47986" w:rsidP="005C79A0">
      <w:pPr>
        <w:spacing w:after="0"/>
        <w:rPr>
          <w:b/>
          <w:bCs/>
          <w:sz w:val="28"/>
          <w:szCs w:val="28"/>
        </w:rPr>
      </w:pPr>
      <w:r w:rsidRPr="005C79A0">
        <w:rPr>
          <w:b/>
          <w:bCs/>
          <w:i/>
          <w:iCs/>
          <w:sz w:val="28"/>
          <w:szCs w:val="28"/>
        </w:rPr>
        <w:t>L’hépatocyte forme et sécrète la bile</w:t>
      </w:r>
    </w:p>
    <w:p w:rsidR="00000000" w:rsidRPr="005C79A0" w:rsidRDefault="00A47986" w:rsidP="005C79A0">
      <w:pPr>
        <w:spacing w:after="0"/>
        <w:rPr>
          <w:b/>
          <w:bCs/>
          <w:sz w:val="28"/>
          <w:szCs w:val="28"/>
        </w:rPr>
      </w:pPr>
      <w:r w:rsidRPr="005C79A0">
        <w:rPr>
          <w:b/>
          <w:bCs/>
          <w:sz w:val="28"/>
          <w:szCs w:val="28"/>
        </w:rPr>
        <w:t>Celle-ci sera concentrée</w:t>
      </w:r>
      <w:r w:rsidR="005C79A0">
        <w:rPr>
          <w:b/>
          <w:bCs/>
          <w:sz w:val="28"/>
          <w:szCs w:val="28"/>
        </w:rPr>
        <w:t xml:space="preserve"> </w:t>
      </w:r>
      <w:proofErr w:type="gramStart"/>
      <w:r w:rsidRPr="005C79A0">
        <w:rPr>
          <w:b/>
          <w:bCs/>
          <w:sz w:val="28"/>
          <w:szCs w:val="28"/>
        </w:rPr>
        <w:t>( par</w:t>
      </w:r>
      <w:proofErr w:type="gramEnd"/>
      <w:r w:rsidRPr="005C79A0">
        <w:rPr>
          <w:b/>
          <w:bCs/>
          <w:sz w:val="28"/>
          <w:szCs w:val="28"/>
        </w:rPr>
        <w:t xml:space="preserve"> réabsorption d’eau) et stockée dans la vésicule biliaire qui l’excrète de façon discontinue au moment des repas</w:t>
      </w:r>
      <w:r w:rsidR="005C79A0">
        <w:rPr>
          <w:b/>
          <w:bCs/>
          <w:sz w:val="28"/>
          <w:szCs w:val="28"/>
        </w:rPr>
        <w:t>.</w:t>
      </w:r>
    </w:p>
    <w:p w:rsidR="00000000" w:rsidRDefault="00A47986" w:rsidP="005C79A0">
      <w:pPr>
        <w:spacing w:after="0"/>
        <w:rPr>
          <w:b/>
          <w:bCs/>
          <w:i/>
          <w:iCs/>
          <w:sz w:val="28"/>
          <w:szCs w:val="28"/>
        </w:rPr>
      </w:pPr>
      <w:r w:rsidRPr="005C79A0">
        <w:rPr>
          <w:b/>
          <w:bCs/>
          <w:sz w:val="28"/>
          <w:szCs w:val="28"/>
        </w:rPr>
        <w:t>L’activité de 1 ml de la bile vésiculaire équivaut à l’activité de 10 ml de bile hépatique</w:t>
      </w:r>
      <w:r w:rsidRPr="005C79A0">
        <w:rPr>
          <w:b/>
          <w:bCs/>
          <w:i/>
          <w:iCs/>
          <w:sz w:val="28"/>
          <w:szCs w:val="28"/>
        </w:rPr>
        <w:t>.</w:t>
      </w:r>
    </w:p>
    <w:p w:rsidR="005C79A0" w:rsidRDefault="005C79A0" w:rsidP="005C79A0">
      <w:pPr>
        <w:spacing w:after="0"/>
        <w:rPr>
          <w:b/>
          <w:bCs/>
          <w:sz w:val="28"/>
          <w:szCs w:val="28"/>
        </w:rPr>
      </w:pPr>
      <w:r w:rsidRPr="005C79A0">
        <w:rPr>
          <w:b/>
          <w:bCs/>
          <w:sz w:val="28"/>
          <w:szCs w:val="28"/>
        </w:rPr>
        <w:t>B. Composition de la bile</w:t>
      </w:r>
      <w:r>
        <w:rPr>
          <w:b/>
          <w:bCs/>
          <w:sz w:val="28"/>
          <w:szCs w:val="28"/>
        </w:rPr>
        <w:t> :</w:t>
      </w:r>
    </w:p>
    <w:p w:rsidR="00000000" w:rsidRPr="005C79A0" w:rsidRDefault="00A47986" w:rsidP="005C79A0">
      <w:pPr>
        <w:spacing w:after="0"/>
        <w:rPr>
          <w:b/>
          <w:bCs/>
          <w:sz w:val="28"/>
          <w:szCs w:val="28"/>
        </w:rPr>
      </w:pPr>
      <w:r w:rsidRPr="005C79A0">
        <w:rPr>
          <w:b/>
          <w:bCs/>
          <w:sz w:val="28"/>
          <w:szCs w:val="28"/>
        </w:rPr>
        <w:t>La bile est un liquide jaune verdâtre, visqueux légèrement alcalin.</w:t>
      </w:r>
    </w:p>
    <w:p w:rsidR="00000000" w:rsidRPr="005C79A0" w:rsidRDefault="00A47986" w:rsidP="005C79A0">
      <w:pPr>
        <w:spacing w:after="0"/>
        <w:rPr>
          <w:b/>
          <w:bCs/>
          <w:sz w:val="28"/>
          <w:szCs w:val="28"/>
        </w:rPr>
      </w:pPr>
      <w:r w:rsidRPr="005C79A0">
        <w:rPr>
          <w:b/>
          <w:bCs/>
          <w:sz w:val="28"/>
          <w:szCs w:val="28"/>
        </w:rPr>
        <w:t xml:space="preserve">Son volume est de </w:t>
      </w:r>
      <w:r w:rsidR="005C79A0" w:rsidRPr="005C79A0">
        <w:rPr>
          <w:b/>
          <w:bCs/>
          <w:sz w:val="28"/>
          <w:szCs w:val="28"/>
        </w:rPr>
        <w:t>d’environ</w:t>
      </w:r>
      <w:r w:rsidRPr="005C79A0">
        <w:rPr>
          <w:b/>
          <w:bCs/>
          <w:sz w:val="28"/>
          <w:szCs w:val="28"/>
        </w:rPr>
        <w:t xml:space="preserve"> 0.7 l/ j</w:t>
      </w:r>
    </w:p>
    <w:p w:rsidR="00000000" w:rsidRPr="005C79A0" w:rsidRDefault="00A47986" w:rsidP="005C79A0">
      <w:pPr>
        <w:spacing w:after="0"/>
        <w:rPr>
          <w:b/>
          <w:bCs/>
          <w:sz w:val="28"/>
          <w:szCs w:val="28"/>
        </w:rPr>
      </w:pPr>
      <w:r w:rsidRPr="005C79A0">
        <w:rPr>
          <w:b/>
          <w:bCs/>
          <w:sz w:val="28"/>
          <w:szCs w:val="28"/>
        </w:rPr>
        <w:t xml:space="preserve">Les constituants de la bile </w:t>
      </w:r>
      <w:r w:rsidRPr="005C79A0">
        <w:rPr>
          <w:b/>
          <w:bCs/>
          <w:sz w:val="28"/>
          <w:szCs w:val="28"/>
        </w:rPr>
        <w:t xml:space="preserve">sont outre </w:t>
      </w:r>
      <w:r w:rsidRPr="005C79A0">
        <w:rPr>
          <w:b/>
          <w:bCs/>
          <w:sz w:val="28"/>
          <w:szCs w:val="28"/>
        </w:rPr>
        <w:t>l’eau</w:t>
      </w:r>
      <w:r w:rsidRPr="005C79A0">
        <w:rPr>
          <w:b/>
          <w:bCs/>
          <w:sz w:val="28"/>
          <w:szCs w:val="28"/>
        </w:rPr>
        <w:t xml:space="preserve"> et les </w:t>
      </w:r>
      <w:r w:rsidRPr="005C79A0">
        <w:rPr>
          <w:b/>
          <w:bCs/>
          <w:sz w:val="28"/>
          <w:szCs w:val="28"/>
        </w:rPr>
        <w:t>électrolytes</w:t>
      </w:r>
      <w:r w:rsidRPr="005C79A0">
        <w:rPr>
          <w:b/>
          <w:bCs/>
          <w:sz w:val="28"/>
          <w:szCs w:val="28"/>
        </w:rPr>
        <w:t xml:space="preserve">, les </w:t>
      </w:r>
      <w:r w:rsidRPr="005C79A0">
        <w:rPr>
          <w:b/>
          <w:bCs/>
          <w:sz w:val="28"/>
          <w:szCs w:val="28"/>
        </w:rPr>
        <w:t>sels des acides biliaires</w:t>
      </w:r>
      <w:r w:rsidRPr="005C79A0">
        <w:rPr>
          <w:b/>
          <w:bCs/>
          <w:sz w:val="28"/>
          <w:szCs w:val="28"/>
        </w:rPr>
        <w:t xml:space="preserve">, la </w:t>
      </w:r>
      <w:r w:rsidRPr="005C79A0">
        <w:rPr>
          <w:b/>
          <w:bCs/>
          <w:sz w:val="28"/>
          <w:szCs w:val="28"/>
        </w:rPr>
        <w:t>bilirubine</w:t>
      </w:r>
      <w:r w:rsidRPr="005C79A0">
        <w:rPr>
          <w:b/>
          <w:bCs/>
          <w:sz w:val="28"/>
          <w:szCs w:val="28"/>
        </w:rPr>
        <w:t xml:space="preserve">, </w:t>
      </w:r>
      <w:r w:rsidRPr="005C79A0">
        <w:rPr>
          <w:b/>
          <w:bCs/>
          <w:sz w:val="28"/>
          <w:szCs w:val="28"/>
        </w:rPr>
        <w:t xml:space="preserve">du </w:t>
      </w:r>
      <w:proofErr w:type="gramStart"/>
      <w:r w:rsidRPr="005C79A0">
        <w:rPr>
          <w:b/>
          <w:bCs/>
          <w:sz w:val="28"/>
          <w:szCs w:val="28"/>
        </w:rPr>
        <w:t xml:space="preserve">cholestérol </w:t>
      </w:r>
      <w:r w:rsidRPr="005C79A0">
        <w:rPr>
          <w:b/>
          <w:bCs/>
          <w:sz w:val="28"/>
          <w:szCs w:val="28"/>
        </w:rPr>
        <w:t>,</w:t>
      </w:r>
      <w:proofErr w:type="gramEnd"/>
      <w:r w:rsidRPr="005C79A0">
        <w:rPr>
          <w:b/>
          <w:bCs/>
          <w:sz w:val="28"/>
          <w:szCs w:val="28"/>
        </w:rPr>
        <w:t xml:space="preserve"> des phospholipides</w:t>
      </w:r>
    </w:p>
    <w:p w:rsidR="005C79A0" w:rsidRDefault="005C79A0" w:rsidP="005C79A0">
      <w:pPr>
        <w:spacing w:after="0"/>
        <w:rPr>
          <w:b/>
          <w:bCs/>
          <w:sz w:val="28"/>
          <w:szCs w:val="28"/>
        </w:rPr>
      </w:pPr>
      <w:r w:rsidRPr="005C79A0">
        <w:rPr>
          <w:b/>
          <w:bCs/>
          <w:sz w:val="28"/>
          <w:szCs w:val="28"/>
        </w:rPr>
        <w:t>(</w:t>
      </w:r>
      <w:proofErr w:type="gramStart"/>
      <w:r w:rsidRPr="005C79A0">
        <w:rPr>
          <w:b/>
          <w:bCs/>
          <w:sz w:val="28"/>
          <w:szCs w:val="28"/>
        </w:rPr>
        <w:t>dont</w:t>
      </w:r>
      <w:proofErr w:type="gramEnd"/>
      <w:r w:rsidRPr="005C79A0">
        <w:rPr>
          <w:b/>
          <w:bCs/>
          <w:sz w:val="28"/>
          <w:szCs w:val="28"/>
        </w:rPr>
        <w:t xml:space="preserve"> le plus important est la lécithine ou </w:t>
      </w:r>
      <w:proofErr w:type="spellStart"/>
      <w:r w:rsidRPr="005C79A0">
        <w:rPr>
          <w:b/>
          <w:bCs/>
          <w:sz w:val="28"/>
          <w:szCs w:val="28"/>
        </w:rPr>
        <w:t>phospahtidylcholine</w:t>
      </w:r>
      <w:proofErr w:type="spellEnd"/>
      <w:r w:rsidRPr="005C79A0">
        <w:rPr>
          <w:b/>
          <w:bCs/>
          <w:sz w:val="28"/>
          <w:szCs w:val="28"/>
        </w:rPr>
        <w:t>), des hormones stéroïdes, des médicaments (voie d’élimination)</w:t>
      </w:r>
      <w:r>
        <w:rPr>
          <w:b/>
          <w:bCs/>
          <w:sz w:val="28"/>
          <w:szCs w:val="28"/>
        </w:rPr>
        <w:t>.</w:t>
      </w:r>
    </w:p>
    <w:p w:rsidR="005C79A0" w:rsidRDefault="005C79A0" w:rsidP="005C79A0">
      <w:pPr>
        <w:spacing w:after="0"/>
        <w:rPr>
          <w:b/>
          <w:bCs/>
          <w:sz w:val="28"/>
          <w:szCs w:val="28"/>
        </w:rPr>
      </w:pPr>
      <w:r w:rsidRPr="005C79A0">
        <w:rPr>
          <w:b/>
          <w:bCs/>
          <w:sz w:val="28"/>
          <w:szCs w:val="28"/>
        </w:rPr>
        <w:t>Sels biliaires</w:t>
      </w:r>
      <w:r>
        <w:rPr>
          <w:b/>
          <w:bCs/>
          <w:sz w:val="28"/>
          <w:szCs w:val="28"/>
        </w:rPr>
        <w:t> :</w:t>
      </w:r>
    </w:p>
    <w:p w:rsidR="00000000" w:rsidRPr="005C79A0" w:rsidRDefault="00A47986" w:rsidP="005C79A0">
      <w:pPr>
        <w:spacing w:after="0"/>
        <w:rPr>
          <w:b/>
          <w:bCs/>
          <w:sz w:val="28"/>
          <w:szCs w:val="28"/>
        </w:rPr>
      </w:pPr>
      <w:r w:rsidRPr="005C79A0">
        <w:rPr>
          <w:b/>
          <w:bCs/>
          <w:sz w:val="28"/>
          <w:szCs w:val="28"/>
        </w:rPr>
        <w:t xml:space="preserve">Les sels biliaires ont comme caractéristique d'être des </w:t>
      </w:r>
      <w:r w:rsidRPr="005C79A0">
        <w:rPr>
          <w:b/>
          <w:bCs/>
          <w:sz w:val="28"/>
          <w:szCs w:val="28"/>
        </w:rPr>
        <w:t xml:space="preserve">molécules </w:t>
      </w:r>
      <w:proofErr w:type="spellStart"/>
      <w:r w:rsidRPr="005C79A0">
        <w:rPr>
          <w:b/>
          <w:bCs/>
          <w:sz w:val="28"/>
          <w:szCs w:val="28"/>
        </w:rPr>
        <w:t>amphipathiques</w:t>
      </w:r>
      <w:proofErr w:type="spellEnd"/>
      <w:r w:rsidRPr="005C79A0">
        <w:rPr>
          <w:b/>
          <w:bCs/>
          <w:sz w:val="28"/>
          <w:szCs w:val="28"/>
        </w:rPr>
        <w:t xml:space="preserve"> </w:t>
      </w:r>
      <w:r w:rsidRPr="005C79A0">
        <w:rPr>
          <w:b/>
          <w:bCs/>
          <w:sz w:val="28"/>
          <w:szCs w:val="28"/>
        </w:rPr>
        <w:t xml:space="preserve">qui possèdent  une partie hydrophile et une partie  </w:t>
      </w:r>
      <w:proofErr w:type="gramStart"/>
      <w:r w:rsidRPr="005C79A0">
        <w:rPr>
          <w:b/>
          <w:bCs/>
          <w:sz w:val="28"/>
          <w:szCs w:val="28"/>
        </w:rPr>
        <w:t>hydrophobe .</w:t>
      </w:r>
      <w:proofErr w:type="gramEnd"/>
    </w:p>
    <w:p w:rsidR="00000000" w:rsidRPr="005C79A0" w:rsidRDefault="00A47986" w:rsidP="005C79A0">
      <w:pPr>
        <w:spacing w:after="0"/>
        <w:rPr>
          <w:b/>
          <w:bCs/>
          <w:sz w:val="28"/>
          <w:szCs w:val="28"/>
        </w:rPr>
      </w:pPr>
      <w:r w:rsidRPr="005C79A0">
        <w:rPr>
          <w:b/>
          <w:bCs/>
          <w:sz w:val="28"/>
          <w:szCs w:val="28"/>
        </w:rPr>
        <w:t xml:space="preserve">Ils ont la propriété de </w:t>
      </w:r>
      <w:r w:rsidRPr="005C79A0">
        <w:rPr>
          <w:b/>
          <w:bCs/>
          <w:sz w:val="28"/>
          <w:szCs w:val="28"/>
        </w:rPr>
        <w:t xml:space="preserve">détergents par leur capacité de maintenir en solution les lipides en milieu aqueux. </w:t>
      </w:r>
    </w:p>
    <w:p w:rsidR="00000000" w:rsidRPr="005C79A0" w:rsidRDefault="00A47986" w:rsidP="005C79A0">
      <w:pPr>
        <w:spacing w:after="0"/>
        <w:rPr>
          <w:b/>
          <w:bCs/>
          <w:sz w:val="28"/>
          <w:szCs w:val="28"/>
        </w:rPr>
      </w:pPr>
      <w:r w:rsidRPr="005C79A0">
        <w:rPr>
          <w:b/>
          <w:bCs/>
          <w:sz w:val="28"/>
          <w:szCs w:val="28"/>
        </w:rPr>
        <w:t>Les sels biliaires sont des dérivés du</w:t>
      </w:r>
      <w:r w:rsidRPr="005C79A0">
        <w:rPr>
          <w:b/>
          <w:bCs/>
          <w:sz w:val="28"/>
          <w:szCs w:val="28"/>
        </w:rPr>
        <w:t xml:space="preserve"> cholestérol</w:t>
      </w:r>
      <w:r w:rsidRPr="005C79A0">
        <w:rPr>
          <w:b/>
          <w:bCs/>
          <w:sz w:val="28"/>
          <w:szCs w:val="28"/>
        </w:rPr>
        <w:t>.</w:t>
      </w:r>
    </w:p>
    <w:p w:rsidR="00000000" w:rsidRPr="005C79A0" w:rsidRDefault="005C79A0" w:rsidP="005C79A0">
      <w:pPr>
        <w:spacing w:after="0"/>
        <w:rPr>
          <w:b/>
          <w:bCs/>
          <w:sz w:val="28"/>
          <w:szCs w:val="28"/>
        </w:rPr>
      </w:pPr>
      <w:r>
        <w:rPr>
          <w:b/>
          <w:bCs/>
          <w:sz w:val="28"/>
          <w:szCs w:val="28"/>
        </w:rPr>
        <w:lastRenderedPageBreak/>
        <w:t>E</w:t>
      </w:r>
      <w:r w:rsidR="00A47986" w:rsidRPr="005C79A0">
        <w:rPr>
          <w:b/>
          <w:bCs/>
          <w:sz w:val="28"/>
          <w:szCs w:val="28"/>
        </w:rPr>
        <w:t xml:space="preserve">n </w:t>
      </w:r>
      <w:r w:rsidRPr="005C79A0">
        <w:rPr>
          <w:b/>
          <w:bCs/>
          <w:sz w:val="28"/>
          <w:szCs w:val="28"/>
        </w:rPr>
        <w:t>effet,</w:t>
      </w:r>
      <w:r w:rsidR="00A47986" w:rsidRPr="005C79A0">
        <w:rPr>
          <w:b/>
          <w:bCs/>
          <w:sz w:val="28"/>
          <w:szCs w:val="28"/>
        </w:rPr>
        <w:t xml:space="preserve"> dans le foie, le cholestérol est transformé, sous l’effet de la 7</w:t>
      </w:r>
      <w:r w:rsidR="00A47986" w:rsidRPr="005C79A0">
        <w:rPr>
          <w:b/>
          <w:bCs/>
          <w:sz w:val="28"/>
          <w:szCs w:val="28"/>
        </w:rPr>
        <w:sym w:font="Symbol" w:char="0061"/>
      </w:r>
      <w:r w:rsidR="00A47986" w:rsidRPr="005C79A0">
        <w:rPr>
          <w:b/>
          <w:bCs/>
          <w:sz w:val="28"/>
          <w:szCs w:val="28"/>
        </w:rPr>
        <w:t xml:space="preserve"> cholestérol </w:t>
      </w:r>
      <w:proofErr w:type="spellStart"/>
      <w:r w:rsidR="00A47986" w:rsidRPr="005C79A0">
        <w:rPr>
          <w:b/>
          <w:bCs/>
          <w:sz w:val="28"/>
          <w:szCs w:val="28"/>
        </w:rPr>
        <w:t>hydroxylase</w:t>
      </w:r>
      <w:proofErr w:type="spellEnd"/>
      <w:r w:rsidR="00A47986" w:rsidRPr="005C79A0">
        <w:rPr>
          <w:b/>
          <w:bCs/>
          <w:sz w:val="28"/>
          <w:szCs w:val="28"/>
        </w:rPr>
        <w:t xml:space="preserve"> en </w:t>
      </w:r>
      <w:r w:rsidR="00A47986" w:rsidRPr="005C79A0">
        <w:rPr>
          <w:b/>
          <w:bCs/>
          <w:sz w:val="28"/>
          <w:szCs w:val="28"/>
        </w:rPr>
        <w:t>acides bilia</w:t>
      </w:r>
      <w:r w:rsidR="00A47986" w:rsidRPr="005C79A0">
        <w:rPr>
          <w:b/>
          <w:bCs/>
          <w:sz w:val="28"/>
          <w:szCs w:val="28"/>
        </w:rPr>
        <w:t xml:space="preserve">ires </w:t>
      </w:r>
      <w:proofErr w:type="gramStart"/>
      <w:r w:rsidR="00A47986" w:rsidRPr="005C79A0">
        <w:rPr>
          <w:b/>
          <w:bCs/>
          <w:sz w:val="28"/>
          <w:szCs w:val="28"/>
        </w:rPr>
        <w:t>primaires</w:t>
      </w:r>
      <w:r w:rsidR="00A47986" w:rsidRPr="005C79A0">
        <w:rPr>
          <w:b/>
          <w:bCs/>
          <w:sz w:val="28"/>
          <w:szCs w:val="28"/>
        </w:rPr>
        <w:t>(</w:t>
      </w:r>
      <w:proofErr w:type="gramEnd"/>
      <w:r w:rsidR="00A47986" w:rsidRPr="005C79A0">
        <w:rPr>
          <w:b/>
          <w:bCs/>
          <w:sz w:val="28"/>
          <w:szCs w:val="28"/>
        </w:rPr>
        <w:t xml:space="preserve">acide cholique et acide </w:t>
      </w:r>
      <w:proofErr w:type="spellStart"/>
      <w:r w:rsidR="00A47986" w:rsidRPr="005C79A0">
        <w:rPr>
          <w:b/>
          <w:bCs/>
          <w:sz w:val="28"/>
          <w:szCs w:val="28"/>
        </w:rPr>
        <w:t>chénodésoxycholique</w:t>
      </w:r>
      <w:proofErr w:type="spellEnd"/>
      <w:r w:rsidR="00A47986" w:rsidRPr="005C79A0">
        <w:rPr>
          <w:b/>
          <w:bCs/>
          <w:sz w:val="28"/>
          <w:szCs w:val="28"/>
        </w:rPr>
        <w:t>) qui</w:t>
      </w:r>
      <w:r w:rsidR="00A47986" w:rsidRPr="005C79A0">
        <w:rPr>
          <w:b/>
          <w:bCs/>
          <w:sz w:val="28"/>
          <w:szCs w:val="28"/>
        </w:rPr>
        <w:t xml:space="preserve">, conjugués </w:t>
      </w:r>
      <w:r w:rsidR="00A47986" w:rsidRPr="005C79A0">
        <w:rPr>
          <w:b/>
          <w:bCs/>
          <w:sz w:val="28"/>
          <w:szCs w:val="28"/>
        </w:rPr>
        <w:t>à la glycine et à la taurine (</w:t>
      </w:r>
      <w:proofErr w:type="spellStart"/>
      <w:r w:rsidR="00A47986" w:rsidRPr="005C79A0">
        <w:rPr>
          <w:b/>
          <w:bCs/>
          <w:sz w:val="28"/>
          <w:szCs w:val="28"/>
        </w:rPr>
        <w:t>aa</w:t>
      </w:r>
      <w:proofErr w:type="spellEnd"/>
      <w:r w:rsidR="00A47986" w:rsidRPr="005C79A0">
        <w:rPr>
          <w:b/>
          <w:bCs/>
          <w:sz w:val="28"/>
          <w:szCs w:val="28"/>
        </w:rPr>
        <w:t xml:space="preserve"> hydrosoluble) forment les </w:t>
      </w:r>
      <w:r w:rsidR="00A47986" w:rsidRPr="005C79A0">
        <w:rPr>
          <w:b/>
          <w:bCs/>
          <w:sz w:val="28"/>
          <w:szCs w:val="28"/>
        </w:rPr>
        <w:t xml:space="preserve">sels biliaires </w:t>
      </w:r>
    </w:p>
    <w:p w:rsidR="00000000" w:rsidRPr="005C79A0" w:rsidRDefault="00A47986" w:rsidP="005C79A0">
      <w:pPr>
        <w:spacing w:after="0"/>
        <w:rPr>
          <w:b/>
          <w:bCs/>
          <w:sz w:val="28"/>
          <w:szCs w:val="28"/>
        </w:rPr>
      </w:pPr>
      <w:r w:rsidRPr="005C79A0">
        <w:rPr>
          <w:b/>
          <w:bCs/>
          <w:sz w:val="28"/>
          <w:szCs w:val="28"/>
        </w:rPr>
        <w:t>Les sels biliaires  sont sécrétés sous cette forme dans la bile et servent à la formation de</w:t>
      </w:r>
      <w:r w:rsidRPr="005C79A0">
        <w:rPr>
          <w:b/>
          <w:bCs/>
          <w:sz w:val="28"/>
          <w:szCs w:val="28"/>
        </w:rPr>
        <w:t xml:space="preserve"> </w:t>
      </w:r>
      <w:r w:rsidR="005C79A0" w:rsidRPr="005C79A0">
        <w:rPr>
          <w:b/>
          <w:bCs/>
          <w:sz w:val="28"/>
          <w:szCs w:val="28"/>
        </w:rPr>
        <w:t>micelles (petites</w:t>
      </w:r>
      <w:r w:rsidRPr="005C79A0">
        <w:rPr>
          <w:b/>
          <w:bCs/>
          <w:sz w:val="28"/>
          <w:szCs w:val="28"/>
        </w:rPr>
        <w:t xml:space="preserve"> gouttelettes lipidique)</w:t>
      </w:r>
    </w:p>
    <w:p w:rsidR="00000000" w:rsidRDefault="00A47986" w:rsidP="005C79A0">
      <w:pPr>
        <w:spacing w:after="0"/>
        <w:rPr>
          <w:b/>
          <w:bCs/>
          <w:sz w:val="28"/>
          <w:szCs w:val="28"/>
        </w:rPr>
      </w:pPr>
      <w:r w:rsidRPr="005C79A0">
        <w:rPr>
          <w:b/>
          <w:bCs/>
          <w:sz w:val="28"/>
          <w:szCs w:val="28"/>
        </w:rPr>
        <w:t>Ils gagnent finalement le duodénum, avec les autres constituants de la bile</w:t>
      </w:r>
      <w:r w:rsidR="005C79A0">
        <w:rPr>
          <w:b/>
          <w:bCs/>
          <w:sz w:val="28"/>
          <w:szCs w:val="28"/>
        </w:rPr>
        <w:t>.</w:t>
      </w:r>
    </w:p>
    <w:p w:rsidR="00000000" w:rsidRPr="005C79A0" w:rsidRDefault="00A47986" w:rsidP="005C79A0">
      <w:pPr>
        <w:spacing w:after="0"/>
        <w:rPr>
          <w:b/>
          <w:bCs/>
          <w:sz w:val="28"/>
          <w:szCs w:val="28"/>
        </w:rPr>
      </w:pPr>
      <w:r w:rsidRPr="005C79A0">
        <w:rPr>
          <w:b/>
          <w:bCs/>
          <w:sz w:val="28"/>
          <w:szCs w:val="28"/>
        </w:rPr>
        <w:t xml:space="preserve">Apres avoir participé à la digestion  et à l’absorption des lipides ils sont en  majeur partie réabsorbés et  retournent au foie  et sont à nouveau </w:t>
      </w:r>
      <w:r w:rsidRPr="005C79A0">
        <w:rPr>
          <w:b/>
          <w:bCs/>
          <w:sz w:val="28"/>
          <w:szCs w:val="28"/>
        </w:rPr>
        <w:t>sécrétés dans la bile</w:t>
      </w:r>
      <w:r w:rsidR="005C79A0">
        <w:rPr>
          <w:b/>
          <w:bCs/>
          <w:sz w:val="28"/>
          <w:szCs w:val="28"/>
        </w:rPr>
        <w:t xml:space="preserve"> </w:t>
      </w:r>
      <w:r w:rsidR="005C79A0" w:rsidRPr="005C79A0">
        <w:rPr>
          <w:b/>
          <w:bCs/>
          <w:sz w:val="28"/>
          <w:szCs w:val="28"/>
        </w:rPr>
        <w:t>(recyclés</w:t>
      </w:r>
      <w:r w:rsidRPr="005C79A0">
        <w:rPr>
          <w:b/>
          <w:bCs/>
          <w:sz w:val="28"/>
          <w:szCs w:val="28"/>
        </w:rPr>
        <w:t>)</w:t>
      </w:r>
      <w:r w:rsidR="005C79A0">
        <w:rPr>
          <w:b/>
          <w:bCs/>
          <w:sz w:val="28"/>
          <w:szCs w:val="28"/>
        </w:rPr>
        <w:t>.</w:t>
      </w:r>
    </w:p>
    <w:p w:rsidR="00000000" w:rsidRPr="005C79A0" w:rsidRDefault="00A47986" w:rsidP="005C79A0">
      <w:pPr>
        <w:spacing w:after="0"/>
        <w:rPr>
          <w:b/>
          <w:bCs/>
          <w:sz w:val="28"/>
          <w:szCs w:val="28"/>
        </w:rPr>
      </w:pPr>
      <w:r w:rsidRPr="005C79A0">
        <w:rPr>
          <w:b/>
          <w:bCs/>
          <w:sz w:val="28"/>
          <w:szCs w:val="28"/>
        </w:rPr>
        <w:t>Ce recyclage porte le nom de</w:t>
      </w:r>
      <w:r w:rsidRPr="005C79A0">
        <w:rPr>
          <w:b/>
          <w:bCs/>
          <w:sz w:val="28"/>
          <w:szCs w:val="28"/>
        </w:rPr>
        <w:t xml:space="preserve"> cycle </w:t>
      </w:r>
      <w:proofErr w:type="spellStart"/>
      <w:r w:rsidRPr="005C79A0">
        <w:rPr>
          <w:b/>
          <w:bCs/>
          <w:sz w:val="28"/>
          <w:szCs w:val="28"/>
        </w:rPr>
        <w:t>entérohépatiqu</w:t>
      </w:r>
      <w:r w:rsidRPr="005C79A0">
        <w:rPr>
          <w:b/>
          <w:bCs/>
          <w:sz w:val="28"/>
          <w:szCs w:val="28"/>
        </w:rPr>
        <w:t>e</w:t>
      </w:r>
      <w:proofErr w:type="spellEnd"/>
      <w:r w:rsidR="005C79A0">
        <w:rPr>
          <w:b/>
          <w:bCs/>
          <w:sz w:val="28"/>
          <w:szCs w:val="28"/>
        </w:rPr>
        <w:t>.</w:t>
      </w:r>
    </w:p>
    <w:p w:rsidR="00000000" w:rsidRPr="005C79A0" w:rsidRDefault="00A47986" w:rsidP="005C79A0">
      <w:pPr>
        <w:spacing w:after="0"/>
        <w:rPr>
          <w:b/>
          <w:bCs/>
          <w:sz w:val="28"/>
          <w:szCs w:val="28"/>
        </w:rPr>
      </w:pPr>
      <w:r w:rsidRPr="005C79A0">
        <w:rPr>
          <w:b/>
          <w:bCs/>
          <w:sz w:val="28"/>
          <w:szCs w:val="28"/>
        </w:rPr>
        <w:t xml:space="preserve">Le cycle </w:t>
      </w:r>
      <w:proofErr w:type="spellStart"/>
      <w:r w:rsidRPr="005C79A0">
        <w:rPr>
          <w:b/>
          <w:bCs/>
          <w:sz w:val="28"/>
          <w:szCs w:val="28"/>
        </w:rPr>
        <w:t>entérohépatique</w:t>
      </w:r>
      <w:proofErr w:type="spellEnd"/>
      <w:r w:rsidRPr="005C79A0">
        <w:rPr>
          <w:b/>
          <w:bCs/>
          <w:sz w:val="28"/>
          <w:szCs w:val="28"/>
        </w:rPr>
        <w:t xml:space="preserve"> des sels biliaires a pour objet </w:t>
      </w:r>
      <w:r w:rsidRPr="005C79A0">
        <w:rPr>
          <w:b/>
          <w:bCs/>
          <w:sz w:val="28"/>
          <w:szCs w:val="28"/>
        </w:rPr>
        <w:t>d'économiser la synthèse de ces molécules</w:t>
      </w:r>
      <w:r w:rsidRPr="005C79A0">
        <w:rPr>
          <w:b/>
          <w:bCs/>
          <w:sz w:val="28"/>
          <w:szCs w:val="28"/>
        </w:rPr>
        <w:t xml:space="preserve">. </w:t>
      </w:r>
    </w:p>
    <w:p w:rsidR="00000000" w:rsidRPr="005C79A0" w:rsidRDefault="00A47986" w:rsidP="005C79A0">
      <w:pPr>
        <w:spacing w:after="0"/>
        <w:rPr>
          <w:b/>
          <w:bCs/>
          <w:sz w:val="28"/>
          <w:szCs w:val="28"/>
        </w:rPr>
      </w:pPr>
      <w:r w:rsidRPr="005C79A0">
        <w:rPr>
          <w:b/>
          <w:bCs/>
          <w:sz w:val="28"/>
          <w:szCs w:val="28"/>
        </w:rPr>
        <w:t xml:space="preserve">Le cycle permet en </w:t>
      </w:r>
      <w:r w:rsidRPr="005C79A0">
        <w:rPr>
          <w:b/>
          <w:bCs/>
          <w:sz w:val="28"/>
          <w:szCs w:val="28"/>
        </w:rPr>
        <w:t xml:space="preserve">permanence de maintenir une concentration élevée de sels biliaires là où ils sont nécessaires dans le tube digestif pour permettre la digestion et dans les voies biliaires pour éviter la formation de lithiases de cholestérol. </w:t>
      </w:r>
    </w:p>
    <w:p w:rsidR="00000000" w:rsidRPr="005C79A0" w:rsidRDefault="00A47986" w:rsidP="005C79A0">
      <w:pPr>
        <w:spacing w:after="0"/>
        <w:rPr>
          <w:b/>
          <w:bCs/>
          <w:sz w:val="28"/>
          <w:szCs w:val="28"/>
        </w:rPr>
      </w:pPr>
      <w:r w:rsidRPr="005C79A0">
        <w:rPr>
          <w:b/>
          <w:bCs/>
          <w:sz w:val="28"/>
          <w:szCs w:val="28"/>
        </w:rPr>
        <w:t>Le stock total ou pool  de s</w:t>
      </w:r>
      <w:r w:rsidRPr="005C79A0">
        <w:rPr>
          <w:b/>
          <w:bCs/>
          <w:sz w:val="28"/>
          <w:szCs w:val="28"/>
        </w:rPr>
        <w:t>els biliaires de l’organisme  est de  2-4 g de qui vont subir entre 4 à 12 cycles par jour selon le type de l'alimentation et la fréquence de la prise de repas.</w:t>
      </w:r>
    </w:p>
    <w:p w:rsidR="00000000" w:rsidRPr="005C79A0" w:rsidRDefault="00A47986" w:rsidP="005C79A0">
      <w:pPr>
        <w:spacing w:after="0"/>
        <w:rPr>
          <w:b/>
          <w:bCs/>
          <w:sz w:val="28"/>
          <w:szCs w:val="28"/>
        </w:rPr>
      </w:pPr>
      <w:r w:rsidRPr="005C79A0">
        <w:rPr>
          <w:b/>
          <w:bCs/>
          <w:sz w:val="28"/>
          <w:szCs w:val="28"/>
        </w:rPr>
        <w:t>La quantité de sels biliaires nécessaire à la digestion des lipides et  qui se déverse par jo</w:t>
      </w:r>
      <w:r w:rsidRPr="005C79A0">
        <w:rPr>
          <w:b/>
          <w:bCs/>
          <w:sz w:val="28"/>
          <w:szCs w:val="28"/>
        </w:rPr>
        <w:t>ur dans le tube digestif est de l'ordre de 12 à 36g</w:t>
      </w:r>
      <w:proofErr w:type="gramStart"/>
      <w:r w:rsidRPr="005C79A0">
        <w:rPr>
          <w:b/>
          <w:bCs/>
          <w:sz w:val="28"/>
          <w:szCs w:val="28"/>
        </w:rPr>
        <w:t>.(</w:t>
      </w:r>
      <w:proofErr w:type="gramEnd"/>
      <w:r w:rsidRPr="005C79A0">
        <w:rPr>
          <w:b/>
          <w:bCs/>
          <w:sz w:val="28"/>
          <w:szCs w:val="28"/>
        </w:rPr>
        <w:t xml:space="preserve"> intérêt du recyclage)</w:t>
      </w:r>
    </w:p>
    <w:p w:rsidR="00000000" w:rsidRDefault="00A47986" w:rsidP="005C79A0">
      <w:pPr>
        <w:spacing w:after="0"/>
        <w:rPr>
          <w:b/>
          <w:bCs/>
          <w:sz w:val="28"/>
          <w:szCs w:val="28"/>
        </w:rPr>
      </w:pPr>
      <w:r w:rsidRPr="005C79A0">
        <w:rPr>
          <w:b/>
          <w:bCs/>
          <w:sz w:val="28"/>
          <w:szCs w:val="28"/>
        </w:rPr>
        <w:t xml:space="preserve"> 5% sont éliminés dans les selles et participent à l'hydratation des matières fécales. Ils sont remplacés par la synthèse de nouveaux sels biliaires </w:t>
      </w:r>
      <w:proofErr w:type="spellStart"/>
      <w:r w:rsidRPr="005C79A0">
        <w:rPr>
          <w:b/>
          <w:bCs/>
          <w:sz w:val="28"/>
          <w:szCs w:val="28"/>
        </w:rPr>
        <w:t>hépatocytaires</w:t>
      </w:r>
      <w:proofErr w:type="spellEnd"/>
      <w:r w:rsidRPr="005C79A0">
        <w:rPr>
          <w:b/>
          <w:bCs/>
          <w:sz w:val="28"/>
          <w:szCs w:val="28"/>
        </w:rPr>
        <w:t xml:space="preserve"> à partir du cho</w:t>
      </w:r>
      <w:r w:rsidRPr="005C79A0">
        <w:rPr>
          <w:b/>
          <w:bCs/>
          <w:sz w:val="28"/>
          <w:szCs w:val="28"/>
        </w:rPr>
        <w:t>lestérol</w:t>
      </w:r>
      <w:r w:rsidR="005C79A0">
        <w:rPr>
          <w:b/>
          <w:bCs/>
          <w:sz w:val="28"/>
          <w:szCs w:val="28"/>
        </w:rPr>
        <w:t>.</w:t>
      </w:r>
    </w:p>
    <w:p w:rsidR="005C79A0" w:rsidRDefault="00A47986" w:rsidP="00A47986">
      <w:pPr>
        <w:spacing w:after="0"/>
        <w:rPr>
          <w:b/>
          <w:bCs/>
          <w:sz w:val="28"/>
          <w:szCs w:val="28"/>
        </w:rPr>
      </w:pPr>
      <w:r w:rsidRPr="00A47986">
        <w:rPr>
          <w:b/>
          <w:bCs/>
          <w:sz w:val="28"/>
          <w:szCs w:val="28"/>
        </w:rPr>
        <w:t>Remarque</w:t>
      </w:r>
      <w:r>
        <w:rPr>
          <w:b/>
          <w:bCs/>
          <w:sz w:val="28"/>
          <w:szCs w:val="28"/>
        </w:rPr>
        <w:t> :</w:t>
      </w:r>
    </w:p>
    <w:p w:rsidR="00000000" w:rsidRPr="00A47986" w:rsidRDefault="00A47986" w:rsidP="00A47986">
      <w:pPr>
        <w:spacing w:after="0"/>
        <w:rPr>
          <w:b/>
          <w:bCs/>
          <w:sz w:val="28"/>
          <w:szCs w:val="28"/>
        </w:rPr>
      </w:pPr>
      <w:r w:rsidRPr="00A47986">
        <w:rPr>
          <w:b/>
          <w:bCs/>
          <w:sz w:val="28"/>
          <w:szCs w:val="28"/>
        </w:rPr>
        <w:t xml:space="preserve">Dans la bile, les sels </w:t>
      </w:r>
      <w:proofErr w:type="gramStart"/>
      <w:r w:rsidRPr="00A47986">
        <w:rPr>
          <w:b/>
          <w:bCs/>
          <w:sz w:val="28"/>
          <w:szCs w:val="28"/>
        </w:rPr>
        <w:t>biliaires ,</w:t>
      </w:r>
      <w:proofErr w:type="gramEnd"/>
      <w:r w:rsidRPr="00A47986">
        <w:rPr>
          <w:b/>
          <w:bCs/>
          <w:sz w:val="28"/>
          <w:szCs w:val="28"/>
        </w:rPr>
        <w:t xml:space="preserve"> le cholestérol et les lécithines sont sous forme de micelles, ils se trouvent à </w:t>
      </w:r>
      <w:r w:rsidRPr="00A47986">
        <w:rPr>
          <w:b/>
          <w:bCs/>
          <w:sz w:val="28"/>
          <w:szCs w:val="28"/>
        </w:rPr>
        <w:t>des concentrations stables.</w:t>
      </w:r>
      <w:r w:rsidRPr="00A47986">
        <w:rPr>
          <w:b/>
          <w:bCs/>
          <w:sz w:val="28"/>
          <w:szCs w:val="28"/>
        </w:rPr>
        <w:t xml:space="preserve"> </w:t>
      </w:r>
    </w:p>
    <w:p w:rsidR="00000000" w:rsidRPr="00A47986" w:rsidRDefault="00A47986" w:rsidP="00A47986">
      <w:pPr>
        <w:numPr>
          <w:ilvl w:val="0"/>
          <w:numId w:val="8"/>
        </w:numPr>
        <w:spacing w:after="0"/>
        <w:rPr>
          <w:b/>
          <w:bCs/>
          <w:sz w:val="28"/>
          <w:szCs w:val="28"/>
        </w:rPr>
      </w:pPr>
      <w:r w:rsidRPr="00A47986">
        <w:rPr>
          <w:b/>
          <w:bCs/>
          <w:sz w:val="28"/>
          <w:szCs w:val="28"/>
        </w:rPr>
        <w:t>Sels biliaires= 85%</w:t>
      </w:r>
    </w:p>
    <w:p w:rsidR="00000000" w:rsidRPr="00A47986" w:rsidRDefault="00A47986" w:rsidP="00A47986">
      <w:pPr>
        <w:numPr>
          <w:ilvl w:val="0"/>
          <w:numId w:val="8"/>
        </w:numPr>
        <w:spacing w:after="0"/>
        <w:rPr>
          <w:b/>
          <w:bCs/>
          <w:sz w:val="28"/>
          <w:szCs w:val="28"/>
        </w:rPr>
      </w:pPr>
      <w:r w:rsidRPr="00A47986">
        <w:rPr>
          <w:b/>
          <w:bCs/>
          <w:sz w:val="28"/>
          <w:szCs w:val="28"/>
        </w:rPr>
        <w:t>Phospholipides= 10%</w:t>
      </w:r>
    </w:p>
    <w:p w:rsidR="00000000" w:rsidRPr="00A47986" w:rsidRDefault="00A47986" w:rsidP="00A47986">
      <w:pPr>
        <w:numPr>
          <w:ilvl w:val="0"/>
          <w:numId w:val="8"/>
        </w:numPr>
        <w:spacing w:after="0"/>
        <w:rPr>
          <w:b/>
          <w:bCs/>
          <w:sz w:val="28"/>
          <w:szCs w:val="28"/>
        </w:rPr>
      </w:pPr>
      <w:r w:rsidRPr="00A47986">
        <w:rPr>
          <w:b/>
          <w:bCs/>
          <w:sz w:val="28"/>
          <w:szCs w:val="28"/>
        </w:rPr>
        <w:t>Cholestérol= 5%</w:t>
      </w:r>
    </w:p>
    <w:p w:rsidR="00000000" w:rsidRPr="00A47986" w:rsidRDefault="00A47986" w:rsidP="00A47986">
      <w:pPr>
        <w:spacing w:after="0"/>
        <w:rPr>
          <w:b/>
          <w:bCs/>
          <w:sz w:val="28"/>
          <w:szCs w:val="28"/>
        </w:rPr>
      </w:pPr>
      <w:r w:rsidRPr="00A47986">
        <w:rPr>
          <w:b/>
          <w:bCs/>
          <w:sz w:val="28"/>
          <w:szCs w:val="28"/>
        </w:rPr>
        <w:t xml:space="preserve">Le </w:t>
      </w:r>
      <w:r w:rsidRPr="00A47986">
        <w:rPr>
          <w:b/>
          <w:bCs/>
          <w:sz w:val="28"/>
          <w:szCs w:val="28"/>
        </w:rPr>
        <w:t xml:space="preserve">rapport doit être= SB+ phospholipides/ cholestérol </w:t>
      </w:r>
      <w:r w:rsidRPr="00A47986">
        <w:rPr>
          <w:b/>
          <w:bCs/>
          <w:sz w:val="28"/>
          <w:szCs w:val="28"/>
        </w:rPr>
        <w:t>≥10</w:t>
      </w:r>
      <w:r w:rsidRPr="00A47986">
        <w:rPr>
          <w:b/>
          <w:bCs/>
          <w:sz w:val="28"/>
          <w:szCs w:val="28"/>
        </w:rPr>
        <w:t xml:space="preserve"> </w:t>
      </w:r>
    </w:p>
    <w:p w:rsidR="00000000" w:rsidRPr="00A47986" w:rsidRDefault="00A47986" w:rsidP="00A47986">
      <w:pPr>
        <w:spacing w:after="0"/>
        <w:rPr>
          <w:b/>
          <w:bCs/>
          <w:sz w:val="28"/>
          <w:szCs w:val="28"/>
        </w:rPr>
      </w:pPr>
      <w:r w:rsidRPr="00A47986">
        <w:rPr>
          <w:b/>
          <w:bCs/>
          <w:sz w:val="28"/>
          <w:szCs w:val="28"/>
        </w:rPr>
        <w:lastRenderedPageBreak/>
        <w:t xml:space="preserve">Une modification dans les rapports du mélange de ces trois substances, au profit du </w:t>
      </w:r>
      <w:proofErr w:type="gramStart"/>
      <w:r w:rsidRPr="00A47986">
        <w:rPr>
          <w:b/>
          <w:bCs/>
          <w:sz w:val="28"/>
          <w:szCs w:val="28"/>
        </w:rPr>
        <w:t>cholestérol(</w:t>
      </w:r>
      <w:proofErr w:type="gramEnd"/>
      <w:r w:rsidRPr="00A47986">
        <w:rPr>
          <w:b/>
          <w:bCs/>
          <w:sz w:val="28"/>
          <w:szCs w:val="28"/>
        </w:rPr>
        <w:t xml:space="preserve"> rapport </w:t>
      </w:r>
      <w:r w:rsidRPr="00A47986">
        <w:rPr>
          <w:b/>
          <w:bCs/>
          <w:sz w:val="28"/>
          <w:szCs w:val="28"/>
        </w:rPr>
        <w:sym w:font="Symbol" w:char="003C"/>
      </w:r>
      <w:r w:rsidRPr="00A47986">
        <w:rPr>
          <w:b/>
          <w:bCs/>
          <w:sz w:val="28"/>
          <w:szCs w:val="28"/>
        </w:rPr>
        <w:t xml:space="preserve">10), peut provoquer </w:t>
      </w:r>
      <w:r w:rsidRPr="00A47986">
        <w:rPr>
          <w:b/>
          <w:bCs/>
          <w:sz w:val="28"/>
          <w:szCs w:val="28"/>
        </w:rPr>
        <w:t>une précipitation des cristaux de cholestéro</w:t>
      </w:r>
      <w:r w:rsidRPr="00A47986">
        <w:rPr>
          <w:b/>
          <w:bCs/>
          <w:sz w:val="28"/>
          <w:szCs w:val="28"/>
        </w:rPr>
        <w:t>l, ce qui constitue une des c</w:t>
      </w:r>
      <w:r w:rsidRPr="00A47986">
        <w:rPr>
          <w:b/>
          <w:bCs/>
          <w:sz w:val="28"/>
          <w:szCs w:val="28"/>
        </w:rPr>
        <w:t xml:space="preserve">ause de la formation des </w:t>
      </w:r>
      <w:r w:rsidRPr="00A47986">
        <w:rPr>
          <w:b/>
          <w:bCs/>
          <w:sz w:val="28"/>
          <w:szCs w:val="28"/>
        </w:rPr>
        <w:t>calculs  biliaires</w:t>
      </w:r>
    </w:p>
    <w:p w:rsidR="00000000" w:rsidRPr="00A47986" w:rsidRDefault="00A47986" w:rsidP="00A47986">
      <w:pPr>
        <w:spacing w:after="0"/>
        <w:rPr>
          <w:b/>
          <w:bCs/>
          <w:sz w:val="28"/>
          <w:szCs w:val="28"/>
        </w:rPr>
      </w:pPr>
      <w:r w:rsidRPr="00A47986">
        <w:rPr>
          <w:b/>
          <w:bCs/>
          <w:i/>
          <w:iCs/>
          <w:sz w:val="28"/>
          <w:szCs w:val="28"/>
        </w:rPr>
        <w:t xml:space="preserve">Le cholestérol en excès est éliminé hors de l'organisme par la sécrétion dans la bile. Le cholestérol a tendance à précipiter. Un des mécanismes utilisés pour éviter la formation de cristaux est le mélange avec </w:t>
      </w:r>
      <w:r w:rsidRPr="00A47986">
        <w:rPr>
          <w:b/>
          <w:bCs/>
          <w:i/>
          <w:iCs/>
          <w:sz w:val="28"/>
          <w:szCs w:val="28"/>
        </w:rPr>
        <w:t>les sels biliaires qui préviennent la cristallisation. Il faut donc une concentration suffisante de sels biliaires dans la bile pour éviter la cristallisation du cholestérol.</w:t>
      </w:r>
    </w:p>
    <w:p w:rsidR="00A47986" w:rsidRDefault="00A47986" w:rsidP="00A47986">
      <w:pPr>
        <w:spacing w:after="0"/>
        <w:rPr>
          <w:b/>
          <w:bCs/>
          <w:sz w:val="28"/>
          <w:szCs w:val="28"/>
        </w:rPr>
      </w:pPr>
      <w:r w:rsidRPr="00A47986">
        <w:rPr>
          <w:b/>
          <w:bCs/>
          <w:sz w:val="28"/>
          <w:szCs w:val="28"/>
        </w:rPr>
        <w:t>LA BILIRUBINE</w:t>
      </w:r>
      <w:r>
        <w:rPr>
          <w:b/>
          <w:bCs/>
          <w:sz w:val="28"/>
          <w:szCs w:val="28"/>
        </w:rPr>
        <w:t> :</w:t>
      </w:r>
    </w:p>
    <w:p w:rsidR="00000000" w:rsidRPr="00A47986" w:rsidRDefault="00A47986" w:rsidP="00A47986">
      <w:pPr>
        <w:spacing w:after="0"/>
        <w:rPr>
          <w:b/>
          <w:bCs/>
          <w:sz w:val="28"/>
          <w:szCs w:val="28"/>
        </w:rPr>
      </w:pPr>
      <w:r w:rsidRPr="00A47986">
        <w:rPr>
          <w:b/>
          <w:bCs/>
          <w:sz w:val="28"/>
          <w:szCs w:val="28"/>
        </w:rPr>
        <w:t xml:space="preserve">La bilirubine  provient de la dégradation de l’hémoglobine. </w:t>
      </w:r>
      <w:r w:rsidRPr="00A47986">
        <w:rPr>
          <w:b/>
          <w:bCs/>
          <w:sz w:val="28"/>
          <w:szCs w:val="28"/>
        </w:rPr>
        <w:t xml:space="preserve">Le fer et la globine sont recyclés, en revanche l’hème est transformé en biliverdine qui est réduite en bilirubine. </w:t>
      </w:r>
    </w:p>
    <w:p w:rsidR="00000000" w:rsidRPr="00A47986" w:rsidRDefault="00A47986" w:rsidP="00A47986">
      <w:pPr>
        <w:spacing w:after="0"/>
        <w:rPr>
          <w:b/>
          <w:bCs/>
          <w:sz w:val="28"/>
          <w:szCs w:val="28"/>
        </w:rPr>
      </w:pPr>
      <w:r w:rsidRPr="00A47986">
        <w:rPr>
          <w:b/>
          <w:bCs/>
          <w:sz w:val="28"/>
          <w:szCs w:val="28"/>
        </w:rPr>
        <w:t xml:space="preserve">Dans le foie, la bilirubine libre (indirecte), difficilement soluble est toxique du fait de sa </w:t>
      </w:r>
      <w:proofErr w:type="spellStart"/>
      <w:r w:rsidRPr="00A47986">
        <w:rPr>
          <w:b/>
          <w:bCs/>
          <w:sz w:val="28"/>
          <w:szCs w:val="28"/>
        </w:rPr>
        <w:t>liposolubilité</w:t>
      </w:r>
      <w:proofErr w:type="spellEnd"/>
      <w:r w:rsidRPr="00A47986">
        <w:rPr>
          <w:b/>
          <w:bCs/>
          <w:sz w:val="28"/>
          <w:szCs w:val="28"/>
        </w:rPr>
        <w:t>,  elle doit être conjuguée :</w:t>
      </w:r>
      <w:r w:rsidRPr="00A47986">
        <w:rPr>
          <w:b/>
          <w:bCs/>
          <w:sz w:val="28"/>
          <w:szCs w:val="28"/>
        </w:rPr>
        <w:t xml:space="preserve"> On lui rajoute donc deux molécules d'acide </w:t>
      </w:r>
      <w:proofErr w:type="spellStart"/>
      <w:r w:rsidRPr="00A47986">
        <w:rPr>
          <w:b/>
          <w:bCs/>
          <w:sz w:val="28"/>
          <w:szCs w:val="28"/>
        </w:rPr>
        <w:t>glucuronique</w:t>
      </w:r>
      <w:proofErr w:type="spellEnd"/>
      <w:r w:rsidRPr="00A47986">
        <w:rPr>
          <w:b/>
          <w:bCs/>
          <w:sz w:val="28"/>
          <w:szCs w:val="28"/>
        </w:rPr>
        <w:t xml:space="preserve"> (molécules hydrosolubles). La bilirubine conjuguée = bilirubine directe   =</w:t>
      </w:r>
      <w:proofErr w:type="spellStart"/>
      <w:r w:rsidRPr="00A47986">
        <w:rPr>
          <w:b/>
          <w:bCs/>
          <w:sz w:val="28"/>
          <w:szCs w:val="28"/>
        </w:rPr>
        <w:t>diglucuronide</w:t>
      </w:r>
      <w:proofErr w:type="spellEnd"/>
      <w:r w:rsidRPr="00A47986">
        <w:rPr>
          <w:b/>
          <w:bCs/>
          <w:sz w:val="28"/>
          <w:szCs w:val="28"/>
        </w:rPr>
        <w:t xml:space="preserve"> de bilirubine. </w:t>
      </w:r>
    </w:p>
    <w:p w:rsidR="00000000" w:rsidRPr="00A47986" w:rsidRDefault="00A47986" w:rsidP="00A47986">
      <w:pPr>
        <w:spacing w:after="0"/>
        <w:rPr>
          <w:b/>
          <w:bCs/>
          <w:sz w:val="28"/>
          <w:szCs w:val="28"/>
        </w:rPr>
      </w:pPr>
      <w:r w:rsidRPr="00A47986">
        <w:rPr>
          <w:b/>
          <w:bCs/>
          <w:sz w:val="28"/>
          <w:szCs w:val="28"/>
        </w:rPr>
        <w:t xml:space="preserve">La bilirubine conjuguée est éliminée (excrétée) dans la bile où elle se trouve sous forme de </w:t>
      </w:r>
      <w:r w:rsidRPr="00A47986">
        <w:rPr>
          <w:b/>
          <w:bCs/>
          <w:sz w:val="28"/>
          <w:szCs w:val="28"/>
        </w:rPr>
        <w:t xml:space="preserve">micelle avec le cholestérol, les sels biliaires et les phospholipides.  Une partie de cette bilirubine est reprise par la circulation </w:t>
      </w:r>
      <w:proofErr w:type="spellStart"/>
      <w:r w:rsidRPr="00A47986">
        <w:rPr>
          <w:b/>
          <w:bCs/>
          <w:sz w:val="28"/>
          <w:szCs w:val="28"/>
        </w:rPr>
        <w:t>entérohépatique</w:t>
      </w:r>
      <w:proofErr w:type="spellEnd"/>
      <w:r w:rsidRPr="00A47986">
        <w:rPr>
          <w:b/>
          <w:bCs/>
          <w:sz w:val="28"/>
          <w:szCs w:val="28"/>
        </w:rPr>
        <w:t xml:space="preserve">  et l’autre partie est transformée en </w:t>
      </w:r>
      <w:proofErr w:type="spellStart"/>
      <w:proofErr w:type="gramStart"/>
      <w:r w:rsidRPr="00A47986">
        <w:rPr>
          <w:b/>
          <w:bCs/>
          <w:sz w:val="28"/>
          <w:szCs w:val="28"/>
        </w:rPr>
        <w:t>stercobiline</w:t>
      </w:r>
      <w:proofErr w:type="spellEnd"/>
      <w:r w:rsidRPr="00A47986">
        <w:rPr>
          <w:b/>
          <w:bCs/>
          <w:sz w:val="28"/>
          <w:szCs w:val="28"/>
        </w:rPr>
        <w:t>(</w:t>
      </w:r>
      <w:proofErr w:type="gramEnd"/>
      <w:r w:rsidRPr="00A47986">
        <w:rPr>
          <w:b/>
          <w:bCs/>
          <w:sz w:val="28"/>
          <w:szCs w:val="28"/>
        </w:rPr>
        <w:t xml:space="preserve"> couleur marron de fèces) et urobiline. </w:t>
      </w:r>
    </w:p>
    <w:p w:rsidR="00000000" w:rsidRPr="00A47986" w:rsidRDefault="00A47986" w:rsidP="00A47986">
      <w:pPr>
        <w:spacing w:after="0"/>
        <w:rPr>
          <w:b/>
          <w:bCs/>
          <w:sz w:val="28"/>
          <w:szCs w:val="28"/>
        </w:rPr>
      </w:pPr>
      <w:r w:rsidRPr="00A47986">
        <w:rPr>
          <w:b/>
          <w:bCs/>
          <w:sz w:val="28"/>
          <w:szCs w:val="28"/>
        </w:rPr>
        <w:t xml:space="preserve">Normalement, </w:t>
      </w:r>
      <w:r w:rsidRPr="00A47986">
        <w:rPr>
          <w:b/>
          <w:bCs/>
          <w:sz w:val="28"/>
          <w:szCs w:val="28"/>
        </w:rPr>
        <w:t>la concentration plasmatique en bilirubine est de 17</w:t>
      </w:r>
      <w:r w:rsidRPr="00A47986">
        <w:rPr>
          <w:b/>
          <w:bCs/>
          <w:sz w:val="28"/>
          <w:szCs w:val="28"/>
        </w:rPr>
        <w:sym w:font="Symbol" w:char="006D"/>
      </w:r>
      <w:r w:rsidRPr="00A47986">
        <w:rPr>
          <w:b/>
          <w:bCs/>
          <w:sz w:val="28"/>
          <w:szCs w:val="28"/>
        </w:rPr>
        <w:t>mol/</w:t>
      </w:r>
      <w:proofErr w:type="gramStart"/>
      <w:r w:rsidRPr="00A47986">
        <w:rPr>
          <w:b/>
          <w:bCs/>
          <w:sz w:val="28"/>
          <w:szCs w:val="28"/>
        </w:rPr>
        <w:t>l(</w:t>
      </w:r>
      <w:proofErr w:type="gramEnd"/>
      <w:r w:rsidRPr="00A47986">
        <w:rPr>
          <w:b/>
          <w:bCs/>
          <w:sz w:val="28"/>
          <w:szCs w:val="28"/>
        </w:rPr>
        <w:t xml:space="preserve"> 10mgl). Lorsqu’elle dépassée 30</w:t>
      </w:r>
      <w:r w:rsidRPr="00A47986">
        <w:rPr>
          <w:b/>
          <w:bCs/>
          <w:sz w:val="28"/>
          <w:szCs w:val="28"/>
        </w:rPr>
        <w:sym w:font="Symbol" w:char="006D"/>
      </w:r>
      <w:r w:rsidRPr="00A47986">
        <w:rPr>
          <w:b/>
          <w:bCs/>
          <w:sz w:val="28"/>
          <w:szCs w:val="28"/>
        </w:rPr>
        <w:t>mol/</w:t>
      </w:r>
      <w:proofErr w:type="gramStart"/>
      <w:r w:rsidRPr="00A47986">
        <w:rPr>
          <w:b/>
          <w:bCs/>
          <w:sz w:val="28"/>
          <w:szCs w:val="28"/>
        </w:rPr>
        <w:t>l(</w:t>
      </w:r>
      <w:proofErr w:type="gramEnd"/>
      <w:r w:rsidRPr="00A47986">
        <w:rPr>
          <w:b/>
          <w:bCs/>
          <w:sz w:val="28"/>
          <w:szCs w:val="28"/>
        </w:rPr>
        <w:t xml:space="preserve">18 mg/l)environ, la conjonctive de l’ œil (sclérotique) et ensuite la peau deviennent </w:t>
      </w:r>
      <w:r>
        <w:rPr>
          <w:b/>
          <w:bCs/>
          <w:sz w:val="28"/>
          <w:szCs w:val="28"/>
        </w:rPr>
        <w:t>jaunes ; il s’agit de l’ ictère.</w:t>
      </w:r>
    </w:p>
    <w:p w:rsidR="00A47986" w:rsidRDefault="00A47986" w:rsidP="00A47986">
      <w:pPr>
        <w:spacing w:after="0"/>
        <w:rPr>
          <w:b/>
          <w:bCs/>
          <w:sz w:val="28"/>
          <w:szCs w:val="28"/>
        </w:rPr>
      </w:pPr>
      <w:r w:rsidRPr="00A47986">
        <w:rPr>
          <w:b/>
          <w:bCs/>
          <w:sz w:val="28"/>
          <w:szCs w:val="28"/>
        </w:rPr>
        <w:t>C. Régulation de la sécrétion biliaire</w:t>
      </w:r>
      <w:r>
        <w:rPr>
          <w:b/>
          <w:bCs/>
          <w:sz w:val="28"/>
          <w:szCs w:val="28"/>
        </w:rPr>
        <w:t> :</w:t>
      </w:r>
    </w:p>
    <w:p w:rsidR="00000000" w:rsidRDefault="00A47986" w:rsidP="00A47986">
      <w:pPr>
        <w:spacing w:after="0"/>
        <w:rPr>
          <w:b/>
          <w:bCs/>
          <w:sz w:val="28"/>
          <w:szCs w:val="28"/>
        </w:rPr>
      </w:pPr>
      <w:r w:rsidRPr="00A47986">
        <w:rPr>
          <w:b/>
          <w:bCs/>
          <w:sz w:val="28"/>
          <w:szCs w:val="28"/>
        </w:rPr>
        <w:t>La</w:t>
      </w:r>
      <w:r w:rsidRPr="00A47986">
        <w:rPr>
          <w:b/>
          <w:bCs/>
          <w:sz w:val="28"/>
          <w:szCs w:val="28"/>
        </w:rPr>
        <w:t xml:space="preserve"> régulation est surtout hormonale  elle est stimulée  par: la</w:t>
      </w:r>
      <w:r w:rsidRPr="00A47986">
        <w:rPr>
          <w:b/>
          <w:bCs/>
          <w:sz w:val="28"/>
          <w:szCs w:val="28"/>
        </w:rPr>
        <w:t xml:space="preserve"> sécrétine, </w:t>
      </w:r>
      <w:r w:rsidRPr="00A47986">
        <w:rPr>
          <w:b/>
          <w:bCs/>
          <w:sz w:val="28"/>
          <w:szCs w:val="28"/>
        </w:rPr>
        <w:t>la CCK et</w:t>
      </w:r>
      <w:r w:rsidRPr="00A47986">
        <w:rPr>
          <w:b/>
          <w:bCs/>
          <w:sz w:val="28"/>
          <w:szCs w:val="28"/>
        </w:rPr>
        <w:t xml:space="preserve"> le vague</w:t>
      </w:r>
      <w:r>
        <w:rPr>
          <w:b/>
          <w:bCs/>
          <w:sz w:val="28"/>
          <w:szCs w:val="28"/>
        </w:rPr>
        <w:t>.</w:t>
      </w:r>
    </w:p>
    <w:p w:rsidR="00A47986" w:rsidRDefault="00A47986" w:rsidP="00A47986">
      <w:pPr>
        <w:spacing w:after="0"/>
        <w:rPr>
          <w:b/>
          <w:bCs/>
          <w:sz w:val="28"/>
          <w:szCs w:val="28"/>
        </w:rPr>
      </w:pPr>
      <w:r w:rsidRPr="00A47986">
        <w:rPr>
          <w:b/>
          <w:bCs/>
          <w:sz w:val="28"/>
          <w:szCs w:val="28"/>
        </w:rPr>
        <w:t>II. Motricité biliaire</w:t>
      </w:r>
      <w:r>
        <w:rPr>
          <w:b/>
          <w:bCs/>
          <w:sz w:val="28"/>
          <w:szCs w:val="28"/>
        </w:rPr>
        <w:t> :</w:t>
      </w:r>
    </w:p>
    <w:p w:rsidR="00000000" w:rsidRPr="00A47986" w:rsidRDefault="00A47986" w:rsidP="00A47986">
      <w:pPr>
        <w:spacing w:after="0"/>
        <w:rPr>
          <w:b/>
          <w:bCs/>
          <w:sz w:val="28"/>
          <w:szCs w:val="28"/>
        </w:rPr>
      </w:pPr>
      <w:r w:rsidRPr="00A47986">
        <w:rPr>
          <w:b/>
          <w:bCs/>
          <w:sz w:val="28"/>
          <w:szCs w:val="28"/>
        </w:rPr>
        <w:t>La motricité biliaire est la vidange de la vésicul</w:t>
      </w:r>
      <w:r>
        <w:rPr>
          <w:b/>
          <w:bCs/>
          <w:sz w:val="28"/>
          <w:szCs w:val="28"/>
        </w:rPr>
        <w:t xml:space="preserve">e biliaire au moment des repas. </w:t>
      </w:r>
      <w:r w:rsidRPr="00A47986">
        <w:rPr>
          <w:b/>
          <w:bCs/>
          <w:sz w:val="28"/>
          <w:szCs w:val="28"/>
        </w:rPr>
        <w:t>Sa régulation est nerveuse et hormonale</w:t>
      </w:r>
      <w:r>
        <w:rPr>
          <w:b/>
          <w:bCs/>
          <w:sz w:val="28"/>
          <w:szCs w:val="28"/>
        </w:rPr>
        <w:t>.</w:t>
      </w:r>
    </w:p>
    <w:p w:rsidR="00000000" w:rsidRPr="00A47986" w:rsidRDefault="00A47986" w:rsidP="00A47986">
      <w:pPr>
        <w:spacing w:after="0"/>
        <w:rPr>
          <w:b/>
          <w:bCs/>
          <w:sz w:val="28"/>
          <w:szCs w:val="28"/>
        </w:rPr>
      </w:pPr>
      <w:r w:rsidRPr="00A47986">
        <w:rPr>
          <w:b/>
          <w:bCs/>
          <w:sz w:val="28"/>
          <w:szCs w:val="28"/>
        </w:rPr>
        <w:t>Régu</w:t>
      </w:r>
      <w:r w:rsidRPr="00A47986">
        <w:rPr>
          <w:b/>
          <w:bCs/>
          <w:sz w:val="28"/>
          <w:szCs w:val="28"/>
        </w:rPr>
        <w:t>lation nerveuse</w:t>
      </w:r>
      <w:r>
        <w:rPr>
          <w:b/>
          <w:bCs/>
          <w:sz w:val="28"/>
          <w:szCs w:val="28"/>
        </w:rPr>
        <w:t> :</w:t>
      </w:r>
    </w:p>
    <w:p w:rsidR="00000000" w:rsidRPr="00A47986" w:rsidRDefault="00A47986" w:rsidP="00A47986">
      <w:pPr>
        <w:spacing w:after="0"/>
        <w:rPr>
          <w:b/>
          <w:bCs/>
          <w:sz w:val="28"/>
          <w:szCs w:val="28"/>
        </w:rPr>
      </w:pPr>
      <w:r w:rsidRPr="00A47986">
        <w:rPr>
          <w:b/>
          <w:bCs/>
          <w:sz w:val="28"/>
          <w:szCs w:val="28"/>
        </w:rPr>
        <w:lastRenderedPageBreak/>
        <w:t>Au repos</w:t>
      </w:r>
      <w:r w:rsidRPr="00A47986">
        <w:rPr>
          <w:b/>
          <w:bCs/>
          <w:sz w:val="28"/>
          <w:szCs w:val="28"/>
        </w:rPr>
        <w:t>, le relâchement de la vésicule biliaire et la contraction du sphincter d’ODDI dépendent du système nerveux extrinsèque</w:t>
      </w:r>
    </w:p>
    <w:p w:rsidR="00000000" w:rsidRDefault="00A47986" w:rsidP="00A47986">
      <w:pPr>
        <w:spacing w:after="0"/>
        <w:rPr>
          <w:b/>
          <w:bCs/>
          <w:sz w:val="28"/>
          <w:szCs w:val="28"/>
        </w:rPr>
      </w:pPr>
      <w:r w:rsidRPr="00A47986">
        <w:rPr>
          <w:b/>
          <w:bCs/>
          <w:sz w:val="28"/>
          <w:szCs w:val="28"/>
        </w:rPr>
        <w:t>Au cours du repas</w:t>
      </w:r>
      <w:r w:rsidRPr="00A47986">
        <w:rPr>
          <w:b/>
          <w:bCs/>
          <w:sz w:val="28"/>
          <w:szCs w:val="28"/>
        </w:rPr>
        <w:t xml:space="preserve">, la contraction de la vésicule et le relâchement du sphincter son dus au nerf </w:t>
      </w:r>
      <w:r w:rsidRPr="00A47986">
        <w:rPr>
          <w:b/>
          <w:bCs/>
          <w:sz w:val="28"/>
          <w:szCs w:val="28"/>
        </w:rPr>
        <w:t xml:space="preserve">vaque, lequel est stimulé par les influx bucco-pharyngée et </w:t>
      </w:r>
      <w:proofErr w:type="spellStart"/>
      <w:r w:rsidRPr="00A47986">
        <w:rPr>
          <w:b/>
          <w:bCs/>
          <w:sz w:val="28"/>
          <w:szCs w:val="28"/>
        </w:rPr>
        <w:t>gastro</w:t>
      </w:r>
      <w:proofErr w:type="spellEnd"/>
      <w:r w:rsidRPr="00A47986">
        <w:rPr>
          <w:b/>
          <w:bCs/>
          <w:sz w:val="28"/>
          <w:szCs w:val="28"/>
        </w:rPr>
        <w:t xml:space="preserve">- </w:t>
      </w:r>
      <w:proofErr w:type="gramStart"/>
      <w:r w:rsidRPr="00A47986">
        <w:rPr>
          <w:b/>
          <w:bCs/>
          <w:sz w:val="28"/>
          <w:szCs w:val="28"/>
        </w:rPr>
        <w:t>duodénaux(</w:t>
      </w:r>
      <w:proofErr w:type="gramEnd"/>
      <w:r w:rsidRPr="00A47986">
        <w:rPr>
          <w:b/>
          <w:bCs/>
          <w:sz w:val="28"/>
          <w:szCs w:val="28"/>
        </w:rPr>
        <w:t xml:space="preserve"> c’est le reflexe vagal à la distension </w:t>
      </w:r>
      <w:proofErr w:type="spellStart"/>
      <w:r w:rsidRPr="00A47986">
        <w:rPr>
          <w:b/>
          <w:bCs/>
          <w:sz w:val="28"/>
          <w:szCs w:val="28"/>
        </w:rPr>
        <w:t>antrale</w:t>
      </w:r>
      <w:proofErr w:type="spellEnd"/>
      <w:r w:rsidRPr="00A47986">
        <w:rPr>
          <w:b/>
          <w:bCs/>
          <w:sz w:val="28"/>
          <w:szCs w:val="28"/>
        </w:rPr>
        <w:t xml:space="preserve"> et duodénale)</w:t>
      </w:r>
      <w:r>
        <w:rPr>
          <w:b/>
          <w:bCs/>
          <w:sz w:val="28"/>
          <w:szCs w:val="28"/>
        </w:rPr>
        <w:t>.</w:t>
      </w:r>
    </w:p>
    <w:p w:rsidR="00000000" w:rsidRPr="00A47986" w:rsidRDefault="00A47986" w:rsidP="00A47986">
      <w:pPr>
        <w:spacing w:after="0"/>
        <w:rPr>
          <w:b/>
          <w:bCs/>
          <w:sz w:val="28"/>
          <w:szCs w:val="28"/>
        </w:rPr>
      </w:pPr>
      <w:r w:rsidRPr="00A47986">
        <w:rPr>
          <w:b/>
          <w:bCs/>
          <w:sz w:val="28"/>
          <w:szCs w:val="28"/>
        </w:rPr>
        <w:t>Régulation hormonale</w:t>
      </w:r>
      <w:r>
        <w:rPr>
          <w:b/>
          <w:bCs/>
          <w:sz w:val="28"/>
          <w:szCs w:val="28"/>
        </w:rPr>
        <w:t> :</w:t>
      </w:r>
    </w:p>
    <w:p w:rsidR="00000000" w:rsidRPr="00A47986" w:rsidRDefault="00A47986" w:rsidP="00A47986">
      <w:pPr>
        <w:spacing w:after="0"/>
        <w:rPr>
          <w:b/>
          <w:bCs/>
          <w:sz w:val="28"/>
          <w:szCs w:val="28"/>
        </w:rPr>
      </w:pPr>
      <w:r w:rsidRPr="00A47986">
        <w:rPr>
          <w:b/>
          <w:bCs/>
          <w:sz w:val="28"/>
          <w:szCs w:val="28"/>
        </w:rPr>
        <w:t xml:space="preserve">Les </w:t>
      </w:r>
      <w:proofErr w:type="gramStart"/>
      <w:r w:rsidRPr="00A47986">
        <w:rPr>
          <w:b/>
          <w:bCs/>
          <w:sz w:val="28"/>
          <w:szCs w:val="28"/>
        </w:rPr>
        <w:t>graisses(</w:t>
      </w:r>
      <w:proofErr w:type="gramEnd"/>
      <w:r w:rsidRPr="00A47986">
        <w:rPr>
          <w:b/>
          <w:bCs/>
          <w:sz w:val="28"/>
          <w:szCs w:val="28"/>
        </w:rPr>
        <w:t xml:space="preserve"> AG et jaune d’ œuf) , les protéines et les sels de magnésium provoquent au nive</w:t>
      </w:r>
      <w:r w:rsidRPr="00A47986">
        <w:rPr>
          <w:b/>
          <w:bCs/>
          <w:sz w:val="28"/>
          <w:szCs w:val="28"/>
        </w:rPr>
        <w:t>au duodénal la libération de</w:t>
      </w:r>
      <w:r w:rsidRPr="00A47986">
        <w:rPr>
          <w:b/>
          <w:bCs/>
          <w:sz w:val="28"/>
          <w:szCs w:val="28"/>
        </w:rPr>
        <w:t xml:space="preserve"> CCK </w:t>
      </w:r>
      <w:r w:rsidRPr="00A47986">
        <w:rPr>
          <w:b/>
          <w:bCs/>
          <w:sz w:val="28"/>
          <w:szCs w:val="28"/>
        </w:rPr>
        <w:t>qui stimule les contractions de la vésicule biliaires et provoque le relâchement du sphincter</w:t>
      </w:r>
      <w:r>
        <w:rPr>
          <w:b/>
          <w:bCs/>
          <w:sz w:val="28"/>
          <w:szCs w:val="28"/>
        </w:rPr>
        <w:t>.</w:t>
      </w:r>
    </w:p>
    <w:p w:rsidR="00000000" w:rsidRPr="00A47986" w:rsidRDefault="00A47986" w:rsidP="00A47986">
      <w:pPr>
        <w:spacing w:after="0"/>
        <w:rPr>
          <w:b/>
          <w:bCs/>
          <w:sz w:val="28"/>
          <w:szCs w:val="28"/>
        </w:rPr>
      </w:pPr>
      <w:r w:rsidRPr="00A47986">
        <w:rPr>
          <w:b/>
          <w:bCs/>
          <w:sz w:val="28"/>
          <w:szCs w:val="28"/>
        </w:rPr>
        <w:t>La</w:t>
      </w:r>
      <w:r w:rsidRPr="00A47986">
        <w:rPr>
          <w:b/>
          <w:bCs/>
          <w:sz w:val="28"/>
          <w:szCs w:val="28"/>
        </w:rPr>
        <w:t xml:space="preserve"> gastrine </w:t>
      </w:r>
      <w:r w:rsidRPr="00A47986">
        <w:rPr>
          <w:b/>
          <w:bCs/>
          <w:sz w:val="28"/>
          <w:szCs w:val="28"/>
        </w:rPr>
        <w:t>est un agent stimulateur</w:t>
      </w:r>
      <w:r>
        <w:rPr>
          <w:b/>
          <w:bCs/>
          <w:sz w:val="28"/>
          <w:szCs w:val="28"/>
        </w:rPr>
        <w:t>.</w:t>
      </w:r>
    </w:p>
    <w:p w:rsidR="00000000" w:rsidRPr="00A47986" w:rsidRDefault="00A47986" w:rsidP="00A47986">
      <w:pPr>
        <w:spacing w:after="0"/>
        <w:rPr>
          <w:b/>
          <w:bCs/>
          <w:sz w:val="28"/>
          <w:szCs w:val="28"/>
        </w:rPr>
      </w:pPr>
      <w:r w:rsidRPr="00A47986">
        <w:rPr>
          <w:b/>
          <w:bCs/>
          <w:sz w:val="28"/>
          <w:szCs w:val="28"/>
        </w:rPr>
        <w:t>Le VIP et PP</w:t>
      </w:r>
      <w:r>
        <w:rPr>
          <w:b/>
          <w:bCs/>
          <w:sz w:val="28"/>
          <w:szCs w:val="28"/>
        </w:rPr>
        <w:t xml:space="preserve"> </w:t>
      </w:r>
      <w:r w:rsidRPr="00A47986">
        <w:rPr>
          <w:b/>
          <w:bCs/>
          <w:sz w:val="28"/>
          <w:szCs w:val="28"/>
        </w:rPr>
        <w:t>(polypeptide pancréatique) sont des agents inhibiteurs</w:t>
      </w:r>
      <w:r>
        <w:rPr>
          <w:b/>
          <w:bCs/>
          <w:sz w:val="28"/>
          <w:szCs w:val="28"/>
        </w:rPr>
        <w:t>.</w:t>
      </w:r>
    </w:p>
    <w:p w:rsidR="00A47986" w:rsidRPr="00A47986" w:rsidRDefault="00A47986" w:rsidP="00A47986">
      <w:pPr>
        <w:spacing w:after="0"/>
        <w:rPr>
          <w:b/>
          <w:bCs/>
          <w:sz w:val="28"/>
          <w:szCs w:val="28"/>
        </w:rPr>
      </w:pPr>
    </w:p>
    <w:p w:rsidR="00A47986" w:rsidRPr="00A47986" w:rsidRDefault="00A47986" w:rsidP="00A47986">
      <w:pPr>
        <w:spacing w:after="0"/>
        <w:rPr>
          <w:b/>
          <w:bCs/>
          <w:sz w:val="28"/>
          <w:szCs w:val="28"/>
        </w:rPr>
      </w:pPr>
    </w:p>
    <w:p w:rsidR="00A47986" w:rsidRPr="005C79A0" w:rsidRDefault="00A47986" w:rsidP="00A47986">
      <w:pPr>
        <w:spacing w:after="0"/>
        <w:rPr>
          <w:b/>
          <w:bCs/>
          <w:sz w:val="28"/>
          <w:szCs w:val="28"/>
        </w:rPr>
      </w:pPr>
    </w:p>
    <w:p w:rsidR="005C79A0" w:rsidRPr="005C79A0" w:rsidRDefault="005C79A0" w:rsidP="005C79A0">
      <w:pPr>
        <w:spacing w:after="0"/>
        <w:rPr>
          <w:b/>
          <w:bCs/>
          <w:sz w:val="28"/>
          <w:szCs w:val="28"/>
        </w:rPr>
      </w:pPr>
    </w:p>
    <w:p w:rsidR="005C79A0" w:rsidRPr="005C79A0" w:rsidRDefault="005C79A0" w:rsidP="005C79A0">
      <w:pPr>
        <w:spacing w:after="0"/>
        <w:rPr>
          <w:b/>
          <w:bCs/>
          <w:sz w:val="28"/>
          <w:szCs w:val="28"/>
        </w:rPr>
      </w:pPr>
    </w:p>
    <w:p w:rsidR="005C79A0" w:rsidRPr="005C79A0" w:rsidRDefault="005C79A0" w:rsidP="005C79A0">
      <w:pPr>
        <w:spacing w:after="0"/>
        <w:rPr>
          <w:b/>
          <w:bCs/>
          <w:sz w:val="28"/>
          <w:szCs w:val="28"/>
        </w:rPr>
      </w:pPr>
    </w:p>
    <w:p w:rsidR="005C79A0" w:rsidRPr="005C79A0" w:rsidRDefault="005C79A0" w:rsidP="005C79A0">
      <w:pPr>
        <w:spacing w:after="0"/>
        <w:rPr>
          <w:b/>
          <w:bCs/>
          <w:sz w:val="28"/>
          <w:szCs w:val="28"/>
        </w:rPr>
      </w:pPr>
    </w:p>
    <w:p w:rsidR="005C79A0" w:rsidRPr="005C79A0" w:rsidRDefault="005C79A0" w:rsidP="005C79A0">
      <w:pPr>
        <w:spacing w:after="0"/>
        <w:rPr>
          <w:b/>
          <w:bCs/>
          <w:sz w:val="28"/>
          <w:szCs w:val="28"/>
        </w:rPr>
      </w:pPr>
    </w:p>
    <w:p w:rsidR="005C79A0" w:rsidRPr="005C79A0" w:rsidRDefault="005C79A0">
      <w:pPr>
        <w:jc w:val="center"/>
        <w:rPr>
          <w:b/>
          <w:bCs/>
          <w:sz w:val="28"/>
          <w:szCs w:val="28"/>
        </w:rPr>
      </w:pPr>
    </w:p>
    <w:sectPr w:rsidR="005C79A0" w:rsidRPr="005C79A0" w:rsidSect="005278D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B31"/>
    <w:multiLevelType w:val="hybridMultilevel"/>
    <w:tmpl w:val="5BD2EE86"/>
    <w:lvl w:ilvl="0" w:tplc="2E305678">
      <w:start w:val="1"/>
      <w:numFmt w:val="bullet"/>
      <w:lvlText w:val="•"/>
      <w:lvlJc w:val="left"/>
      <w:pPr>
        <w:tabs>
          <w:tab w:val="num" w:pos="720"/>
        </w:tabs>
        <w:ind w:left="720" w:hanging="360"/>
      </w:pPr>
      <w:rPr>
        <w:rFonts w:ascii="Arial" w:hAnsi="Arial" w:hint="default"/>
      </w:rPr>
    </w:lvl>
    <w:lvl w:ilvl="1" w:tplc="BBF2E16C" w:tentative="1">
      <w:start w:val="1"/>
      <w:numFmt w:val="bullet"/>
      <w:lvlText w:val="•"/>
      <w:lvlJc w:val="left"/>
      <w:pPr>
        <w:tabs>
          <w:tab w:val="num" w:pos="1440"/>
        </w:tabs>
        <w:ind w:left="1440" w:hanging="360"/>
      </w:pPr>
      <w:rPr>
        <w:rFonts w:ascii="Arial" w:hAnsi="Arial" w:hint="default"/>
      </w:rPr>
    </w:lvl>
    <w:lvl w:ilvl="2" w:tplc="AD90FEC6" w:tentative="1">
      <w:start w:val="1"/>
      <w:numFmt w:val="bullet"/>
      <w:lvlText w:val="•"/>
      <w:lvlJc w:val="left"/>
      <w:pPr>
        <w:tabs>
          <w:tab w:val="num" w:pos="2160"/>
        </w:tabs>
        <w:ind w:left="2160" w:hanging="360"/>
      </w:pPr>
      <w:rPr>
        <w:rFonts w:ascii="Arial" w:hAnsi="Arial" w:hint="default"/>
      </w:rPr>
    </w:lvl>
    <w:lvl w:ilvl="3" w:tplc="BF2A2B3A" w:tentative="1">
      <w:start w:val="1"/>
      <w:numFmt w:val="bullet"/>
      <w:lvlText w:val="•"/>
      <w:lvlJc w:val="left"/>
      <w:pPr>
        <w:tabs>
          <w:tab w:val="num" w:pos="2880"/>
        </w:tabs>
        <w:ind w:left="2880" w:hanging="360"/>
      </w:pPr>
      <w:rPr>
        <w:rFonts w:ascii="Arial" w:hAnsi="Arial" w:hint="default"/>
      </w:rPr>
    </w:lvl>
    <w:lvl w:ilvl="4" w:tplc="C0D89122" w:tentative="1">
      <w:start w:val="1"/>
      <w:numFmt w:val="bullet"/>
      <w:lvlText w:val="•"/>
      <w:lvlJc w:val="left"/>
      <w:pPr>
        <w:tabs>
          <w:tab w:val="num" w:pos="3600"/>
        </w:tabs>
        <w:ind w:left="3600" w:hanging="360"/>
      </w:pPr>
      <w:rPr>
        <w:rFonts w:ascii="Arial" w:hAnsi="Arial" w:hint="default"/>
      </w:rPr>
    </w:lvl>
    <w:lvl w:ilvl="5" w:tplc="2D5EBE20" w:tentative="1">
      <w:start w:val="1"/>
      <w:numFmt w:val="bullet"/>
      <w:lvlText w:val="•"/>
      <w:lvlJc w:val="left"/>
      <w:pPr>
        <w:tabs>
          <w:tab w:val="num" w:pos="4320"/>
        </w:tabs>
        <w:ind w:left="4320" w:hanging="360"/>
      </w:pPr>
      <w:rPr>
        <w:rFonts w:ascii="Arial" w:hAnsi="Arial" w:hint="default"/>
      </w:rPr>
    </w:lvl>
    <w:lvl w:ilvl="6" w:tplc="57D4CF06" w:tentative="1">
      <w:start w:val="1"/>
      <w:numFmt w:val="bullet"/>
      <w:lvlText w:val="•"/>
      <w:lvlJc w:val="left"/>
      <w:pPr>
        <w:tabs>
          <w:tab w:val="num" w:pos="5040"/>
        </w:tabs>
        <w:ind w:left="5040" w:hanging="360"/>
      </w:pPr>
      <w:rPr>
        <w:rFonts w:ascii="Arial" w:hAnsi="Arial" w:hint="default"/>
      </w:rPr>
    </w:lvl>
    <w:lvl w:ilvl="7" w:tplc="8EC6DA94" w:tentative="1">
      <w:start w:val="1"/>
      <w:numFmt w:val="bullet"/>
      <w:lvlText w:val="•"/>
      <w:lvlJc w:val="left"/>
      <w:pPr>
        <w:tabs>
          <w:tab w:val="num" w:pos="5760"/>
        </w:tabs>
        <w:ind w:left="5760" w:hanging="360"/>
      </w:pPr>
      <w:rPr>
        <w:rFonts w:ascii="Arial" w:hAnsi="Arial" w:hint="default"/>
      </w:rPr>
    </w:lvl>
    <w:lvl w:ilvl="8" w:tplc="EACACA02" w:tentative="1">
      <w:start w:val="1"/>
      <w:numFmt w:val="bullet"/>
      <w:lvlText w:val="•"/>
      <w:lvlJc w:val="left"/>
      <w:pPr>
        <w:tabs>
          <w:tab w:val="num" w:pos="6480"/>
        </w:tabs>
        <w:ind w:left="6480" w:hanging="360"/>
      </w:pPr>
      <w:rPr>
        <w:rFonts w:ascii="Arial" w:hAnsi="Arial" w:hint="default"/>
      </w:rPr>
    </w:lvl>
  </w:abstractNum>
  <w:abstractNum w:abstractNumId="1">
    <w:nsid w:val="01F96CAA"/>
    <w:multiLevelType w:val="hybridMultilevel"/>
    <w:tmpl w:val="13EA6608"/>
    <w:lvl w:ilvl="0" w:tplc="D78CC04E">
      <w:start w:val="1"/>
      <w:numFmt w:val="bullet"/>
      <w:lvlText w:val=""/>
      <w:lvlJc w:val="left"/>
      <w:pPr>
        <w:tabs>
          <w:tab w:val="num" w:pos="720"/>
        </w:tabs>
        <w:ind w:left="720" w:hanging="360"/>
      </w:pPr>
      <w:rPr>
        <w:rFonts w:ascii="Wingdings" w:hAnsi="Wingdings" w:hint="default"/>
      </w:rPr>
    </w:lvl>
    <w:lvl w:ilvl="1" w:tplc="0610EBA4" w:tentative="1">
      <w:start w:val="1"/>
      <w:numFmt w:val="bullet"/>
      <w:lvlText w:val=""/>
      <w:lvlJc w:val="left"/>
      <w:pPr>
        <w:tabs>
          <w:tab w:val="num" w:pos="1440"/>
        </w:tabs>
        <w:ind w:left="1440" w:hanging="360"/>
      </w:pPr>
      <w:rPr>
        <w:rFonts w:ascii="Wingdings" w:hAnsi="Wingdings" w:hint="default"/>
      </w:rPr>
    </w:lvl>
    <w:lvl w:ilvl="2" w:tplc="A8E61426" w:tentative="1">
      <w:start w:val="1"/>
      <w:numFmt w:val="bullet"/>
      <w:lvlText w:val=""/>
      <w:lvlJc w:val="left"/>
      <w:pPr>
        <w:tabs>
          <w:tab w:val="num" w:pos="2160"/>
        </w:tabs>
        <w:ind w:left="2160" w:hanging="360"/>
      </w:pPr>
      <w:rPr>
        <w:rFonts w:ascii="Wingdings" w:hAnsi="Wingdings" w:hint="default"/>
      </w:rPr>
    </w:lvl>
    <w:lvl w:ilvl="3" w:tplc="424CEF70" w:tentative="1">
      <w:start w:val="1"/>
      <w:numFmt w:val="bullet"/>
      <w:lvlText w:val=""/>
      <w:lvlJc w:val="left"/>
      <w:pPr>
        <w:tabs>
          <w:tab w:val="num" w:pos="2880"/>
        </w:tabs>
        <w:ind w:left="2880" w:hanging="360"/>
      </w:pPr>
      <w:rPr>
        <w:rFonts w:ascii="Wingdings" w:hAnsi="Wingdings" w:hint="default"/>
      </w:rPr>
    </w:lvl>
    <w:lvl w:ilvl="4" w:tplc="42B222BA" w:tentative="1">
      <w:start w:val="1"/>
      <w:numFmt w:val="bullet"/>
      <w:lvlText w:val=""/>
      <w:lvlJc w:val="left"/>
      <w:pPr>
        <w:tabs>
          <w:tab w:val="num" w:pos="3600"/>
        </w:tabs>
        <w:ind w:left="3600" w:hanging="360"/>
      </w:pPr>
      <w:rPr>
        <w:rFonts w:ascii="Wingdings" w:hAnsi="Wingdings" w:hint="default"/>
      </w:rPr>
    </w:lvl>
    <w:lvl w:ilvl="5" w:tplc="88F6DBCE" w:tentative="1">
      <w:start w:val="1"/>
      <w:numFmt w:val="bullet"/>
      <w:lvlText w:val=""/>
      <w:lvlJc w:val="left"/>
      <w:pPr>
        <w:tabs>
          <w:tab w:val="num" w:pos="4320"/>
        </w:tabs>
        <w:ind w:left="4320" w:hanging="360"/>
      </w:pPr>
      <w:rPr>
        <w:rFonts w:ascii="Wingdings" w:hAnsi="Wingdings" w:hint="default"/>
      </w:rPr>
    </w:lvl>
    <w:lvl w:ilvl="6" w:tplc="18D64B66" w:tentative="1">
      <w:start w:val="1"/>
      <w:numFmt w:val="bullet"/>
      <w:lvlText w:val=""/>
      <w:lvlJc w:val="left"/>
      <w:pPr>
        <w:tabs>
          <w:tab w:val="num" w:pos="5040"/>
        </w:tabs>
        <w:ind w:left="5040" w:hanging="360"/>
      </w:pPr>
      <w:rPr>
        <w:rFonts w:ascii="Wingdings" w:hAnsi="Wingdings" w:hint="default"/>
      </w:rPr>
    </w:lvl>
    <w:lvl w:ilvl="7" w:tplc="F5682E40" w:tentative="1">
      <w:start w:val="1"/>
      <w:numFmt w:val="bullet"/>
      <w:lvlText w:val=""/>
      <w:lvlJc w:val="left"/>
      <w:pPr>
        <w:tabs>
          <w:tab w:val="num" w:pos="5760"/>
        </w:tabs>
        <w:ind w:left="5760" w:hanging="360"/>
      </w:pPr>
      <w:rPr>
        <w:rFonts w:ascii="Wingdings" w:hAnsi="Wingdings" w:hint="default"/>
      </w:rPr>
    </w:lvl>
    <w:lvl w:ilvl="8" w:tplc="C16246D4" w:tentative="1">
      <w:start w:val="1"/>
      <w:numFmt w:val="bullet"/>
      <w:lvlText w:val=""/>
      <w:lvlJc w:val="left"/>
      <w:pPr>
        <w:tabs>
          <w:tab w:val="num" w:pos="6480"/>
        </w:tabs>
        <w:ind w:left="6480" w:hanging="360"/>
      </w:pPr>
      <w:rPr>
        <w:rFonts w:ascii="Wingdings" w:hAnsi="Wingdings" w:hint="default"/>
      </w:rPr>
    </w:lvl>
  </w:abstractNum>
  <w:abstractNum w:abstractNumId="2">
    <w:nsid w:val="0B294774"/>
    <w:multiLevelType w:val="hybridMultilevel"/>
    <w:tmpl w:val="D8DE4A2A"/>
    <w:lvl w:ilvl="0" w:tplc="7F1E2110">
      <w:start w:val="1"/>
      <w:numFmt w:val="bullet"/>
      <w:lvlText w:val="•"/>
      <w:lvlJc w:val="left"/>
      <w:pPr>
        <w:tabs>
          <w:tab w:val="num" w:pos="720"/>
        </w:tabs>
        <w:ind w:left="720" w:hanging="360"/>
      </w:pPr>
      <w:rPr>
        <w:rFonts w:ascii="Arial" w:hAnsi="Arial" w:hint="default"/>
      </w:rPr>
    </w:lvl>
    <w:lvl w:ilvl="1" w:tplc="BFE06BEC" w:tentative="1">
      <w:start w:val="1"/>
      <w:numFmt w:val="bullet"/>
      <w:lvlText w:val="•"/>
      <w:lvlJc w:val="left"/>
      <w:pPr>
        <w:tabs>
          <w:tab w:val="num" w:pos="1440"/>
        </w:tabs>
        <w:ind w:left="1440" w:hanging="360"/>
      </w:pPr>
      <w:rPr>
        <w:rFonts w:ascii="Arial" w:hAnsi="Arial" w:hint="default"/>
      </w:rPr>
    </w:lvl>
    <w:lvl w:ilvl="2" w:tplc="DA8CAF10" w:tentative="1">
      <w:start w:val="1"/>
      <w:numFmt w:val="bullet"/>
      <w:lvlText w:val="•"/>
      <w:lvlJc w:val="left"/>
      <w:pPr>
        <w:tabs>
          <w:tab w:val="num" w:pos="2160"/>
        </w:tabs>
        <w:ind w:left="2160" w:hanging="360"/>
      </w:pPr>
      <w:rPr>
        <w:rFonts w:ascii="Arial" w:hAnsi="Arial" w:hint="default"/>
      </w:rPr>
    </w:lvl>
    <w:lvl w:ilvl="3" w:tplc="6D4805D0" w:tentative="1">
      <w:start w:val="1"/>
      <w:numFmt w:val="bullet"/>
      <w:lvlText w:val="•"/>
      <w:lvlJc w:val="left"/>
      <w:pPr>
        <w:tabs>
          <w:tab w:val="num" w:pos="2880"/>
        </w:tabs>
        <w:ind w:left="2880" w:hanging="360"/>
      </w:pPr>
      <w:rPr>
        <w:rFonts w:ascii="Arial" w:hAnsi="Arial" w:hint="default"/>
      </w:rPr>
    </w:lvl>
    <w:lvl w:ilvl="4" w:tplc="5CE0603A" w:tentative="1">
      <w:start w:val="1"/>
      <w:numFmt w:val="bullet"/>
      <w:lvlText w:val="•"/>
      <w:lvlJc w:val="left"/>
      <w:pPr>
        <w:tabs>
          <w:tab w:val="num" w:pos="3600"/>
        </w:tabs>
        <w:ind w:left="3600" w:hanging="360"/>
      </w:pPr>
      <w:rPr>
        <w:rFonts w:ascii="Arial" w:hAnsi="Arial" w:hint="default"/>
      </w:rPr>
    </w:lvl>
    <w:lvl w:ilvl="5" w:tplc="04D0E43A" w:tentative="1">
      <w:start w:val="1"/>
      <w:numFmt w:val="bullet"/>
      <w:lvlText w:val="•"/>
      <w:lvlJc w:val="left"/>
      <w:pPr>
        <w:tabs>
          <w:tab w:val="num" w:pos="4320"/>
        </w:tabs>
        <w:ind w:left="4320" w:hanging="360"/>
      </w:pPr>
      <w:rPr>
        <w:rFonts w:ascii="Arial" w:hAnsi="Arial" w:hint="default"/>
      </w:rPr>
    </w:lvl>
    <w:lvl w:ilvl="6" w:tplc="1F74F638" w:tentative="1">
      <w:start w:val="1"/>
      <w:numFmt w:val="bullet"/>
      <w:lvlText w:val="•"/>
      <w:lvlJc w:val="left"/>
      <w:pPr>
        <w:tabs>
          <w:tab w:val="num" w:pos="5040"/>
        </w:tabs>
        <w:ind w:left="5040" w:hanging="360"/>
      </w:pPr>
      <w:rPr>
        <w:rFonts w:ascii="Arial" w:hAnsi="Arial" w:hint="default"/>
      </w:rPr>
    </w:lvl>
    <w:lvl w:ilvl="7" w:tplc="4C78E960" w:tentative="1">
      <w:start w:val="1"/>
      <w:numFmt w:val="bullet"/>
      <w:lvlText w:val="•"/>
      <w:lvlJc w:val="left"/>
      <w:pPr>
        <w:tabs>
          <w:tab w:val="num" w:pos="5760"/>
        </w:tabs>
        <w:ind w:left="5760" w:hanging="360"/>
      </w:pPr>
      <w:rPr>
        <w:rFonts w:ascii="Arial" w:hAnsi="Arial" w:hint="default"/>
      </w:rPr>
    </w:lvl>
    <w:lvl w:ilvl="8" w:tplc="8D764DCA" w:tentative="1">
      <w:start w:val="1"/>
      <w:numFmt w:val="bullet"/>
      <w:lvlText w:val="•"/>
      <w:lvlJc w:val="left"/>
      <w:pPr>
        <w:tabs>
          <w:tab w:val="num" w:pos="6480"/>
        </w:tabs>
        <w:ind w:left="6480" w:hanging="360"/>
      </w:pPr>
      <w:rPr>
        <w:rFonts w:ascii="Arial" w:hAnsi="Arial" w:hint="default"/>
      </w:rPr>
    </w:lvl>
  </w:abstractNum>
  <w:abstractNum w:abstractNumId="3">
    <w:nsid w:val="1AF26D39"/>
    <w:multiLevelType w:val="hybridMultilevel"/>
    <w:tmpl w:val="C8C60274"/>
    <w:lvl w:ilvl="0" w:tplc="79DECE14">
      <w:start w:val="1"/>
      <w:numFmt w:val="bullet"/>
      <w:lvlText w:val="•"/>
      <w:lvlJc w:val="left"/>
      <w:pPr>
        <w:tabs>
          <w:tab w:val="num" w:pos="720"/>
        </w:tabs>
        <w:ind w:left="720" w:hanging="360"/>
      </w:pPr>
      <w:rPr>
        <w:rFonts w:ascii="Arial" w:hAnsi="Arial" w:hint="default"/>
      </w:rPr>
    </w:lvl>
    <w:lvl w:ilvl="1" w:tplc="4DECEC30" w:tentative="1">
      <w:start w:val="1"/>
      <w:numFmt w:val="bullet"/>
      <w:lvlText w:val="•"/>
      <w:lvlJc w:val="left"/>
      <w:pPr>
        <w:tabs>
          <w:tab w:val="num" w:pos="1440"/>
        </w:tabs>
        <w:ind w:left="1440" w:hanging="360"/>
      </w:pPr>
      <w:rPr>
        <w:rFonts w:ascii="Arial" w:hAnsi="Arial" w:hint="default"/>
      </w:rPr>
    </w:lvl>
    <w:lvl w:ilvl="2" w:tplc="6D781B64" w:tentative="1">
      <w:start w:val="1"/>
      <w:numFmt w:val="bullet"/>
      <w:lvlText w:val="•"/>
      <w:lvlJc w:val="left"/>
      <w:pPr>
        <w:tabs>
          <w:tab w:val="num" w:pos="2160"/>
        </w:tabs>
        <w:ind w:left="2160" w:hanging="360"/>
      </w:pPr>
      <w:rPr>
        <w:rFonts w:ascii="Arial" w:hAnsi="Arial" w:hint="default"/>
      </w:rPr>
    </w:lvl>
    <w:lvl w:ilvl="3" w:tplc="37729A4A" w:tentative="1">
      <w:start w:val="1"/>
      <w:numFmt w:val="bullet"/>
      <w:lvlText w:val="•"/>
      <w:lvlJc w:val="left"/>
      <w:pPr>
        <w:tabs>
          <w:tab w:val="num" w:pos="2880"/>
        </w:tabs>
        <w:ind w:left="2880" w:hanging="360"/>
      </w:pPr>
      <w:rPr>
        <w:rFonts w:ascii="Arial" w:hAnsi="Arial" w:hint="default"/>
      </w:rPr>
    </w:lvl>
    <w:lvl w:ilvl="4" w:tplc="A460654C" w:tentative="1">
      <w:start w:val="1"/>
      <w:numFmt w:val="bullet"/>
      <w:lvlText w:val="•"/>
      <w:lvlJc w:val="left"/>
      <w:pPr>
        <w:tabs>
          <w:tab w:val="num" w:pos="3600"/>
        </w:tabs>
        <w:ind w:left="3600" w:hanging="360"/>
      </w:pPr>
      <w:rPr>
        <w:rFonts w:ascii="Arial" w:hAnsi="Arial" w:hint="default"/>
      </w:rPr>
    </w:lvl>
    <w:lvl w:ilvl="5" w:tplc="AAE20FAC" w:tentative="1">
      <w:start w:val="1"/>
      <w:numFmt w:val="bullet"/>
      <w:lvlText w:val="•"/>
      <w:lvlJc w:val="left"/>
      <w:pPr>
        <w:tabs>
          <w:tab w:val="num" w:pos="4320"/>
        </w:tabs>
        <w:ind w:left="4320" w:hanging="360"/>
      </w:pPr>
      <w:rPr>
        <w:rFonts w:ascii="Arial" w:hAnsi="Arial" w:hint="default"/>
      </w:rPr>
    </w:lvl>
    <w:lvl w:ilvl="6" w:tplc="B7E68D80" w:tentative="1">
      <w:start w:val="1"/>
      <w:numFmt w:val="bullet"/>
      <w:lvlText w:val="•"/>
      <w:lvlJc w:val="left"/>
      <w:pPr>
        <w:tabs>
          <w:tab w:val="num" w:pos="5040"/>
        </w:tabs>
        <w:ind w:left="5040" w:hanging="360"/>
      </w:pPr>
      <w:rPr>
        <w:rFonts w:ascii="Arial" w:hAnsi="Arial" w:hint="default"/>
      </w:rPr>
    </w:lvl>
    <w:lvl w:ilvl="7" w:tplc="E326CA5C" w:tentative="1">
      <w:start w:val="1"/>
      <w:numFmt w:val="bullet"/>
      <w:lvlText w:val="•"/>
      <w:lvlJc w:val="left"/>
      <w:pPr>
        <w:tabs>
          <w:tab w:val="num" w:pos="5760"/>
        </w:tabs>
        <w:ind w:left="5760" w:hanging="360"/>
      </w:pPr>
      <w:rPr>
        <w:rFonts w:ascii="Arial" w:hAnsi="Arial" w:hint="default"/>
      </w:rPr>
    </w:lvl>
    <w:lvl w:ilvl="8" w:tplc="D5628D10" w:tentative="1">
      <w:start w:val="1"/>
      <w:numFmt w:val="bullet"/>
      <w:lvlText w:val="•"/>
      <w:lvlJc w:val="left"/>
      <w:pPr>
        <w:tabs>
          <w:tab w:val="num" w:pos="6480"/>
        </w:tabs>
        <w:ind w:left="6480" w:hanging="360"/>
      </w:pPr>
      <w:rPr>
        <w:rFonts w:ascii="Arial" w:hAnsi="Arial" w:hint="default"/>
      </w:rPr>
    </w:lvl>
  </w:abstractNum>
  <w:abstractNum w:abstractNumId="4">
    <w:nsid w:val="2AB52638"/>
    <w:multiLevelType w:val="hybridMultilevel"/>
    <w:tmpl w:val="F482E2A6"/>
    <w:lvl w:ilvl="0" w:tplc="7B784BBC">
      <w:start w:val="1"/>
      <w:numFmt w:val="bullet"/>
      <w:lvlText w:val=""/>
      <w:lvlJc w:val="left"/>
      <w:pPr>
        <w:tabs>
          <w:tab w:val="num" w:pos="720"/>
        </w:tabs>
        <w:ind w:left="720" w:hanging="360"/>
      </w:pPr>
      <w:rPr>
        <w:rFonts w:ascii="Wingdings" w:hAnsi="Wingdings" w:hint="default"/>
      </w:rPr>
    </w:lvl>
    <w:lvl w:ilvl="1" w:tplc="BBA65E6E" w:tentative="1">
      <w:start w:val="1"/>
      <w:numFmt w:val="bullet"/>
      <w:lvlText w:val=""/>
      <w:lvlJc w:val="left"/>
      <w:pPr>
        <w:tabs>
          <w:tab w:val="num" w:pos="1440"/>
        </w:tabs>
        <w:ind w:left="1440" w:hanging="360"/>
      </w:pPr>
      <w:rPr>
        <w:rFonts w:ascii="Wingdings" w:hAnsi="Wingdings" w:hint="default"/>
      </w:rPr>
    </w:lvl>
    <w:lvl w:ilvl="2" w:tplc="1C684CF0" w:tentative="1">
      <w:start w:val="1"/>
      <w:numFmt w:val="bullet"/>
      <w:lvlText w:val=""/>
      <w:lvlJc w:val="left"/>
      <w:pPr>
        <w:tabs>
          <w:tab w:val="num" w:pos="2160"/>
        </w:tabs>
        <w:ind w:left="2160" w:hanging="360"/>
      </w:pPr>
      <w:rPr>
        <w:rFonts w:ascii="Wingdings" w:hAnsi="Wingdings" w:hint="default"/>
      </w:rPr>
    </w:lvl>
    <w:lvl w:ilvl="3" w:tplc="1B2E0568" w:tentative="1">
      <w:start w:val="1"/>
      <w:numFmt w:val="bullet"/>
      <w:lvlText w:val=""/>
      <w:lvlJc w:val="left"/>
      <w:pPr>
        <w:tabs>
          <w:tab w:val="num" w:pos="2880"/>
        </w:tabs>
        <w:ind w:left="2880" w:hanging="360"/>
      </w:pPr>
      <w:rPr>
        <w:rFonts w:ascii="Wingdings" w:hAnsi="Wingdings" w:hint="default"/>
      </w:rPr>
    </w:lvl>
    <w:lvl w:ilvl="4" w:tplc="AED829F4" w:tentative="1">
      <w:start w:val="1"/>
      <w:numFmt w:val="bullet"/>
      <w:lvlText w:val=""/>
      <w:lvlJc w:val="left"/>
      <w:pPr>
        <w:tabs>
          <w:tab w:val="num" w:pos="3600"/>
        </w:tabs>
        <w:ind w:left="3600" w:hanging="360"/>
      </w:pPr>
      <w:rPr>
        <w:rFonts w:ascii="Wingdings" w:hAnsi="Wingdings" w:hint="default"/>
      </w:rPr>
    </w:lvl>
    <w:lvl w:ilvl="5" w:tplc="C122E1F2" w:tentative="1">
      <w:start w:val="1"/>
      <w:numFmt w:val="bullet"/>
      <w:lvlText w:val=""/>
      <w:lvlJc w:val="left"/>
      <w:pPr>
        <w:tabs>
          <w:tab w:val="num" w:pos="4320"/>
        </w:tabs>
        <w:ind w:left="4320" w:hanging="360"/>
      </w:pPr>
      <w:rPr>
        <w:rFonts w:ascii="Wingdings" w:hAnsi="Wingdings" w:hint="default"/>
      </w:rPr>
    </w:lvl>
    <w:lvl w:ilvl="6" w:tplc="A41C3E76" w:tentative="1">
      <w:start w:val="1"/>
      <w:numFmt w:val="bullet"/>
      <w:lvlText w:val=""/>
      <w:lvlJc w:val="left"/>
      <w:pPr>
        <w:tabs>
          <w:tab w:val="num" w:pos="5040"/>
        </w:tabs>
        <w:ind w:left="5040" w:hanging="360"/>
      </w:pPr>
      <w:rPr>
        <w:rFonts w:ascii="Wingdings" w:hAnsi="Wingdings" w:hint="default"/>
      </w:rPr>
    </w:lvl>
    <w:lvl w:ilvl="7" w:tplc="83F2577C" w:tentative="1">
      <w:start w:val="1"/>
      <w:numFmt w:val="bullet"/>
      <w:lvlText w:val=""/>
      <w:lvlJc w:val="left"/>
      <w:pPr>
        <w:tabs>
          <w:tab w:val="num" w:pos="5760"/>
        </w:tabs>
        <w:ind w:left="5760" w:hanging="360"/>
      </w:pPr>
      <w:rPr>
        <w:rFonts w:ascii="Wingdings" w:hAnsi="Wingdings" w:hint="default"/>
      </w:rPr>
    </w:lvl>
    <w:lvl w:ilvl="8" w:tplc="BE068E50" w:tentative="1">
      <w:start w:val="1"/>
      <w:numFmt w:val="bullet"/>
      <w:lvlText w:val=""/>
      <w:lvlJc w:val="left"/>
      <w:pPr>
        <w:tabs>
          <w:tab w:val="num" w:pos="6480"/>
        </w:tabs>
        <w:ind w:left="6480" w:hanging="360"/>
      </w:pPr>
      <w:rPr>
        <w:rFonts w:ascii="Wingdings" w:hAnsi="Wingdings" w:hint="default"/>
      </w:rPr>
    </w:lvl>
  </w:abstractNum>
  <w:abstractNum w:abstractNumId="5">
    <w:nsid w:val="30295AE4"/>
    <w:multiLevelType w:val="hybridMultilevel"/>
    <w:tmpl w:val="507C1256"/>
    <w:lvl w:ilvl="0" w:tplc="E280E8F0">
      <w:start w:val="1"/>
      <w:numFmt w:val="bullet"/>
      <w:lvlText w:val=""/>
      <w:lvlJc w:val="left"/>
      <w:pPr>
        <w:tabs>
          <w:tab w:val="num" w:pos="720"/>
        </w:tabs>
        <w:ind w:left="720" w:hanging="360"/>
      </w:pPr>
      <w:rPr>
        <w:rFonts w:ascii="Wingdings" w:hAnsi="Wingdings" w:hint="default"/>
      </w:rPr>
    </w:lvl>
    <w:lvl w:ilvl="1" w:tplc="C3E26D6E" w:tentative="1">
      <w:start w:val="1"/>
      <w:numFmt w:val="bullet"/>
      <w:lvlText w:val=""/>
      <w:lvlJc w:val="left"/>
      <w:pPr>
        <w:tabs>
          <w:tab w:val="num" w:pos="1440"/>
        </w:tabs>
        <w:ind w:left="1440" w:hanging="360"/>
      </w:pPr>
      <w:rPr>
        <w:rFonts w:ascii="Wingdings" w:hAnsi="Wingdings" w:hint="default"/>
      </w:rPr>
    </w:lvl>
    <w:lvl w:ilvl="2" w:tplc="7E840474" w:tentative="1">
      <w:start w:val="1"/>
      <w:numFmt w:val="bullet"/>
      <w:lvlText w:val=""/>
      <w:lvlJc w:val="left"/>
      <w:pPr>
        <w:tabs>
          <w:tab w:val="num" w:pos="2160"/>
        </w:tabs>
        <w:ind w:left="2160" w:hanging="360"/>
      </w:pPr>
      <w:rPr>
        <w:rFonts w:ascii="Wingdings" w:hAnsi="Wingdings" w:hint="default"/>
      </w:rPr>
    </w:lvl>
    <w:lvl w:ilvl="3" w:tplc="29B42D18" w:tentative="1">
      <w:start w:val="1"/>
      <w:numFmt w:val="bullet"/>
      <w:lvlText w:val=""/>
      <w:lvlJc w:val="left"/>
      <w:pPr>
        <w:tabs>
          <w:tab w:val="num" w:pos="2880"/>
        </w:tabs>
        <w:ind w:left="2880" w:hanging="360"/>
      </w:pPr>
      <w:rPr>
        <w:rFonts w:ascii="Wingdings" w:hAnsi="Wingdings" w:hint="default"/>
      </w:rPr>
    </w:lvl>
    <w:lvl w:ilvl="4" w:tplc="5DFC01F0" w:tentative="1">
      <w:start w:val="1"/>
      <w:numFmt w:val="bullet"/>
      <w:lvlText w:val=""/>
      <w:lvlJc w:val="left"/>
      <w:pPr>
        <w:tabs>
          <w:tab w:val="num" w:pos="3600"/>
        </w:tabs>
        <w:ind w:left="3600" w:hanging="360"/>
      </w:pPr>
      <w:rPr>
        <w:rFonts w:ascii="Wingdings" w:hAnsi="Wingdings" w:hint="default"/>
      </w:rPr>
    </w:lvl>
    <w:lvl w:ilvl="5" w:tplc="B95A65B0" w:tentative="1">
      <w:start w:val="1"/>
      <w:numFmt w:val="bullet"/>
      <w:lvlText w:val=""/>
      <w:lvlJc w:val="left"/>
      <w:pPr>
        <w:tabs>
          <w:tab w:val="num" w:pos="4320"/>
        </w:tabs>
        <w:ind w:left="4320" w:hanging="360"/>
      </w:pPr>
      <w:rPr>
        <w:rFonts w:ascii="Wingdings" w:hAnsi="Wingdings" w:hint="default"/>
      </w:rPr>
    </w:lvl>
    <w:lvl w:ilvl="6" w:tplc="8AF07AC2" w:tentative="1">
      <w:start w:val="1"/>
      <w:numFmt w:val="bullet"/>
      <w:lvlText w:val=""/>
      <w:lvlJc w:val="left"/>
      <w:pPr>
        <w:tabs>
          <w:tab w:val="num" w:pos="5040"/>
        </w:tabs>
        <w:ind w:left="5040" w:hanging="360"/>
      </w:pPr>
      <w:rPr>
        <w:rFonts w:ascii="Wingdings" w:hAnsi="Wingdings" w:hint="default"/>
      </w:rPr>
    </w:lvl>
    <w:lvl w:ilvl="7" w:tplc="F19EE106" w:tentative="1">
      <w:start w:val="1"/>
      <w:numFmt w:val="bullet"/>
      <w:lvlText w:val=""/>
      <w:lvlJc w:val="left"/>
      <w:pPr>
        <w:tabs>
          <w:tab w:val="num" w:pos="5760"/>
        </w:tabs>
        <w:ind w:left="5760" w:hanging="360"/>
      </w:pPr>
      <w:rPr>
        <w:rFonts w:ascii="Wingdings" w:hAnsi="Wingdings" w:hint="default"/>
      </w:rPr>
    </w:lvl>
    <w:lvl w:ilvl="8" w:tplc="574C95F8" w:tentative="1">
      <w:start w:val="1"/>
      <w:numFmt w:val="bullet"/>
      <w:lvlText w:val=""/>
      <w:lvlJc w:val="left"/>
      <w:pPr>
        <w:tabs>
          <w:tab w:val="num" w:pos="6480"/>
        </w:tabs>
        <w:ind w:left="6480" w:hanging="360"/>
      </w:pPr>
      <w:rPr>
        <w:rFonts w:ascii="Wingdings" w:hAnsi="Wingdings" w:hint="default"/>
      </w:rPr>
    </w:lvl>
  </w:abstractNum>
  <w:abstractNum w:abstractNumId="6">
    <w:nsid w:val="380A03D4"/>
    <w:multiLevelType w:val="hybridMultilevel"/>
    <w:tmpl w:val="1E0629F2"/>
    <w:lvl w:ilvl="0" w:tplc="A1B2C810">
      <w:start w:val="1"/>
      <w:numFmt w:val="bullet"/>
      <w:lvlText w:val=""/>
      <w:lvlJc w:val="left"/>
      <w:pPr>
        <w:tabs>
          <w:tab w:val="num" w:pos="720"/>
        </w:tabs>
        <w:ind w:left="720" w:hanging="360"/>
      </w:pPr>
      <w:rPr>
        <w:rFonts w:ascii="Wingdings" w:hAnsi="Wingdings" w:hint="default"/>
      </w:rPr>
    </w:lvl>
    <w:lvl w:ilvl="1" w:tplc="9BDE3AA8" w:tentative="1">
      <w:start w:val="1"/>
      <w:numFmt w:val="bullet"/>
      <w:lvlText w:val=""/>
      <w:lvlJc w:val="left"/>
      <w:pPr>
        <w:tabs>
          <w:tab w:val="num" w:pos="1440"/>
        </w:tabs>
        <w:ind w:left="1440" w:hanging="360"/>
      </w:pPr>
      <w:rPr>
        <w:rFonts w:ascii="Wingdings" w:hAnsi="Wingdings" w:hint="default"/>
      </w:rPr>
    </w:lvl>
    <w:lvl w:ilvl="2" w:tplc="B3DC6DFA" w:tentative="1">
      <w:start w:val="1"/>
      <w:numFmt w:val="bullet"/>
      <w:lvlText w:val=""/>
      <w:lvlJc w:val="left"/>
      <w:pPr>
        <w:tabs>
          <w:tab w:val="num" w:pos="2160"/>
        </w:tabs>
        <w:ind w:left="2160" w:hanging="360"/>
      </w:pPr>
      <w:rPr>
        <w:rFonts w:ascii="Wingdings" w:hAnsi="Wingdings" w:hint="default"/>
      </w:rPr>
    </w:lvl>
    <w:lvl w:ilvl="3" w:tplc="97A4D60E" w:tentative="1">
      <w:start w:val="1"/>
      <w:numFmt w:val="bullet"/>
      <w:lvlText w:val=""/>
      <w:lvlJc w:val="left"/>
      <w:pPr>
        <w:tabs>
          <w:tab w:val="num" w:pos="2880"/>
        </w:tabs>
        <w:ind w:left="2880" w:hanging="360"/>
      </w:pPr>
      <w:rPr>
        <w:rFonts w:ascii="Wingdings" w:hAnsi="Wingdings" w:hint="default"/>
      </w:rPr>
    </w:lvl>
    <w:lvl w:ilvl="4" w:tplc="60E46C3C" w:tentative="1">
      <w:start w:val="1"/>
      <w:numFmt w:val="bullet"/>
      <w:lvlText w:val=""/>
      <w:lvlJc w:val="left"/>
      <w:pPr>
        <w:tabs>
          <w:tab w:val="num" w:pos="3600"/>
        </w:tabs>
        <w:ind w:left="3600" w:hanging="360"/>
      </w:pPr>
      <w:rPr>
        <w:rFonts w:ascii="Wingdings" w:hAnsi="Wingdings" w:hint="default"/>
      </w:rPr>
    </w:lvl>
    <w:lvl w:ilvl="5" w:tplc="9C04D5F2" w:tentative="1">
      <w:start w:val="1"/>
      <w:numFmt w:val="bullet"/>
      <w:lvlText w:val=""/>
      <w:lvlJc w:val="left"/>
      <w:pPr>
        <w:tabs>
          <w:tab w:val="num" w:pos="4320"/>
        </w:tabs>
        <w:ind w:left="4320" w:hanging="360"/>
      </w:pPr>
      <w:rPr>
        <w:rFonts w:ascii="Wingdings" w:hAnsi="Wingdings" w:hint="default"/>
      </w:rPr>
    </w:lvl>
    <w:lvl w:ilvl="6" w:tplc="3B9679B4" w:tentative="1">
      <w:start w:val="1"/>
      <w:numFmt w:val="bullet"/>
      <w:lvlText w:val=""/>
      <w:lvlJc w:val="left"/>
      <w:pPr>
        <w:tabs>
          <w:tab w:val="num" w:pos="5040"/>
        </w:tabs>
        <w:ind w:left="5040" w:hanging="360"/>
      </w:pPr>
      <w:rPr>
        <w:rFonts w:ascii="Wingdings" w:hAnsi="Wingdings" w:hint="default"/>
      </w:rPr>
    </w:lvl>
    <w:lvl w:ilvl="7" w:tplc="58E8300A" w:tentative="1">
      <w:start w:val="1"/>
      <w:numFmt w:val="bullet"/>
      <w:lvlText w:val=""/>
      <w:lvlJc w:val="left"/>
      <w:pPr>
        <w:tabs>
          <w:tab w:val="num" w:pos="5760"/>
        </w:tabs>
        <w:ind w:left="5760" w:hanging="360"/>
      </w:pPr>
      <w:rPr>
        <w:rFonts w:ascii="Wingdings" w:hAnsi="Wingdings" w:hint="default"/>
      </w:rPr>
    </w:lvl>
    <w:lvl w:ilvl="8" w:tplc="7DD256C6" w:tentative="1">
      <w:start w:val="1"/>
      <w:numFmt w:val="bullet"/>
      <w:lvlText w:val=""/>
      <w:lvlJc w:val="left"/>
      <w:pPr>
        <w:tabs>
          <w:tab w:val="num" w:pos="6480"/>
        </w:tabs>
        <w:ind w:left="6480" w:hanging="360"/>
      </w:pPr>
      <w:rPr>
        <w:rFonts w:ascii="Wingdings" w:hAnsi="Wingdings" w:hint="default"/>
      </w:rPr>
    </w:lvl>
  </w:abstractNum>
  <w:abstractNum w:abstractNumId="7">
    <w:nsid w:val="38E1407A"/>
    <w:multiLevelType w:val="hybridMultilevel"/>
    <w:tmpl w:val="9C54D58E"/>
    <w:lvl w:ilvl="0" w:tplc="347E0E78">
      <w:start w:val="1"/>
      <w:numFmt w:val="bullet"/>
      <w:lvlText w:val="•"/>
      <w:lvlJc w:val="left"/>
      <w:pPr>
        <w:tabs>
          <w:tab w:val="num" w:pos="720"/>
        </w:tabs>
        <w:ind w:left="720" w:hanging="360"/>
      </w:pPr>
      <w:rPr>
        <w:rFonts w:ascii="Arial" w:hAnsi="Arial" w:hint="default"/>
      </w:rPr>
    </w:lvl>
    <w:lvl w:ilvl="1" w:tplc="58147086" w:tentative="1">
      <w:start w:val="1"/>
      <w:numFmt w:val="bullet"/>
      <w:lvlText w:val="•"/>
      <w:lvlJc w:val="left"/>
      <w:pPr>
        <w:tabs>
          <w:tab w:val="num" w:pos="1440"/>
        </w:tabs>
        <w:ind w:left="1440" w:hanging="360"/>
      </w:pPr>
      <w:rPr>
        <w:rFonts w:ascii="Arial" w:hAnsi="Arial" w:hint="default"/>
      </w:rPr>
    </w:lvl>
    <w:lvl w:ilvl="2" w:tplc="394C8C24" w:tentative="1">
      <w:start w:val="1"/>
      <w:numFmt w:val="bullet"/>
      <w:lvlText w:val="•"/>
      <w:lvlJc w:val="left"/>
      <w:pPr>
        <w:tabs>
          <w:tab w:val="num" w:pos="2160"/>
        </w:tabs>
        <w:ind w:left="2160" w:hanging="360"/>
      </w:pPr>
      <w:rPr>
        <w:rFonts w:ascii="Arial" w:hAnsi="Arial" w:hint="default"/>
      </w:rPr>
    </w:lvl>
    <w:lvl w:ilvl="3" w:tplc="AC385CE8" w:tentative="1">
      <w:start w:val="1"/>
      <w:numFmt w:val="bullet"/>
      <w:lvlText w:val="•"/>
      <w:lvlJc w:val="left"/>
      <w:pPr>
        <w:tabs>
          <w:tab w:val="num" w:pos="2880"/>
        </w:tabs>
        <w:ind w:left="2880" w:hanging="360"/>
      </w:pPr>
      <w:rPr>
        <w:rFonts w:ascii="Arial" w:hAnsi="Arial" w:hint="default"/>
      </w:rPr>
    </w:lvl>
    <w:lvl w:ilvl="4" w:tplc="A92A3B6C" w:tentative="1">
      <w:start w:val="1"/>
      <w:numFmt w:val="bullet"/>
      <w:lvlText w:val="•"/>
      <w:lvlJc w:val="left"/>
      <w:pPr>
        <w:tabs>
          <w:tab w:val="num" w:pos="3600"/>
        </w:tabs>
        <w:ind w:left="3600" w:hanging="360"/>
      </w:pPr>
      <w:rPr>
        <w:rFonts w:ascii="Arial" w:hAnsi="Arial" w:hint="default"/>
      </w:rPr>
    </w:lvl>
    <w:lvl w:ilvl="5" w:tplc="E8C42B44" w:tentative="1">
      <w:start w:val="1"/>
      <w:numFmt w:val="bullet"/>
      <w:lvlText w:val="•"/>
      <w:lvlJc w:val="left"/>
      <w:pPr>
        <w:tabs>
          <w:tab w:val="num" w:pos="4320"/>
        </w:tabs>
        <w:ind w:left="4320" w:hanging="360"/>
      </w:pPr>
      <w:rPr>
        <w:rFonts w:ascii="Arial" w:hAnsi="Arial" w:hint="default"/>
      </w:rPr>
    </w:lvl>
    <w:lvl w:ilvl="6" w:tplc="2CA6280C" w:tentative="1">
      <w:start w:val="1"/>
      <w:numFmt w:val="bullet"/>
      <w:lvlText w:val="•"/>
      <w:lvlJc w:val="left"/>
      <w:pPr>
        <w:tabs>
          <w:tab w:val="num" w:pos="5040"/>
        </w:tabs>
        <w:ind w:left="5040" w:hanging="360"/>
      </w:pPr>
      <w:rPr>
        <w:rFonts w:ascii="Arial" w:hAnsi="Arial" w:hint="default"/>
      </w:rPr>
    </w:lvl>
    <w:lvl w:ilvl="7" w:tplc="9BE429CE" w:tentative="1">
      <w:start w:val="1"/>
      <w:numFmt w:val="bullet"/>
      <w:lvlText w:val="•"/>
      <w:lvlJc w:val="left"/>
      <w:pPr>
        <w:tabs>
          <w:tab w:val="num" w:pos="5760"/>
        </w:tabs>
        <w:ind w:left="5760" w:hanging="360"/>
      </w:pPr>
      <w:rPr>
        <w:rFonts w:ascii="Arial" w:hAnsi="Arial" w:hint="default"/>
      </w:rPr>
    </w:lvl>
    <w:lvl w:ilvl="8" w:tplc="2DC43E78" w:tentative="1">
      <w:start w:val="1"/>
      <w:numFmt w:val="bullet"/>
      <w:lvlText w:val="•"/>
      <w:lvlJc w:val="left"/>
      <w:pPr>
        <w:tabs>
          <w:tab w:val="num" w:pos="6480"/>
        </w:tabs>
        <w:ind w:left="6480" w:hanging="360"/>
      </w:pPr>
      <w:rPr>
        <w:rFonts w:ascii="Arial" w:hAnsi="Arial" w:hint="default"/>
      </w:rPr>
    </w:lvl>
  </w:abstractNum>
  <w:abstractNum w:abstractNumId="8">
    <w:nsid w:val="463D4329"/>
    <w:multiLevelType w:val="hybridMultilevel"/>
    <w:tmpl w:val="7C94C440"/>
    <w:lvl w:ilvl="0" w:tplc="6074E192">
      <w:start w:val="1"/>
      <w:numFmt w:val="bullet"/>
      <w:lvlText w:val=""/>
      <w:lvlJc w:val="left"/>
      <w:pPr>
        <w:tabs>
          <w:tab w:val="num" w:pos="720"/>
        </w:tabs>
        <w:ind w:left="720" w:hanging="360"/>
      </w:pPr>
      <w:rPr>
        <w:rFonts w:ascii="Wingdings" w:hAnsi="Wingdings" w:hint="default"/>
      </w:rPr>
    </w:lvl>
    <w:lvl w:ilvl="1" w:tplc="3062929C" w:tentative="1">
      <w:start w:val="1"/>
      <w:numFmt w:val="bullet"/>
      <w:lvlText w:val=""/>
      <w:lvlJc w:val="left"/>
      <w:pPr>
        <w:tabs>
          <w:tab w:val="num" w:pos="1440"/>
        </w:tabs>
        <w:ind w:left="1440" w:hanging="360"/>
      </w:pPr>
      <w:rPr>
        <w:rFonts w:ascii="Wingdings" w:hAnsi="Wingdings" w:hint="default"/>
      </w:rPr>
    </w:lvl>
    <w:lvl w:ilvl="2" w:tplc="D3E2230C" w:tentative="1">
      <w:start w:val="1"/>
      <w:numFmt w:val="bullet"/>
      <w:lvlText w:val=""/>
      <w:lvlJc w:val="left"/>
      <w:pPr>
        <w:tabs>
          <w:tab w:val="num" w:pos="2160"/>
        </w:tabs>
        <w:ind w:left="2160" w:hanging="360"/>
      </w:pPr>
      <w:rPr>
        <w:rFonts w:ascii="Wingdings" w:hAnsi="Wingdings" w:hint="default"/>
      </w:rPr>
    </w:lvl>
    <w:lvl w:ilvl="3" w:tplc="C812D22E" w:tentative="1">
      <w:start w:val="1"/>
      <w:numFmt w:val="bullet"/>
      <w:lvlText w:val=""/>
      <w:lvlJc w:val="left"/>
      <w:pPr>
        <w:tabs>
          <w:tab w:val="num" w:pos="2880"/>
        </w:tabs>
        <w:ind w:left="2880" w:hanging="360"/>
      </w:pPr>
      <w:rPr>
        <w:rFonts w:ascii="Wingdings" w:hAnsi="Wingdings" w:hint="default"/>
      </w:rPr>
    </w:lvl>
    <w:lvl w:ilvl="4" w:tplc="E38E7244" w:tentative="1">
      <w:start w:val="1"/>
      <w:numFmt w:val="bullet"/>
      <w:lvlText w:val=""/>
      <w:lvlJc w:val="left"/>
      <w:pPr>
        <w:tabs>
          <w:tab w:val="num" w:pos="3600"/>
        </w:tabs>
        <w:ind w:left="3600" w:hanging="360"/>
      </w:pPr>
      <w:rPr>
        <w:rFonts w:ascii="Wingdings" w:hAnsi="Wingdings" w:hint="default"/>
      </w:rPr>
    </w:lvl>
    <w:lvl w:ilvl="5" w:tplc="1150878A" w:tentative="1">
      <w:start w:val="1"/>
      <w:numFmt w:val="bullet"/>
      <w:lvlText w:val=""/>
      <w:lvlJc w:val="left"/>
      <w:pPr>
        <w:tabs>
          <w:tab w:val="num" w:pos="4320"/>
        </w:tabs>
        <w:ind w:left="4320" w:hanging="360"/>
      </w:pPr>
      <w:rPr>
        <w:rFonts w:ascii="Wingdings" w:hAnsi="Wingdings" w:hint="default"/>
      </w:rPr>
    </w:lvl>
    <w:lvl w:ilvl="6" w:tplc="23B07694" w:tentative="1">
      <w:start w:val="1"/>
      <w:numFmt w:val="bullet"/>
      <w:lvlText w:val=""/>
      <w:lvlJc w:val="left"/>
      <w:pPr>
        <w:tabs>
          <w:tab w:val="num" w:pos="5040"/>
        </w:tabs>
        <w:ind w:left="5040" w:hanging="360"/>
      </w:pPr>
      <w:rPr>
        <w:rFonts w:ascii="Wingdings" w:hAnsi="Wingdings" w:hint="default"/>
      </w:rPr>
    </w:lvl>
    <w:lvl w:ilvl="7" w:tplc="6F92D122" w:tentative="1">
      <w:start w:val="1"/>
      <w:numFmt w:val="bullet"/>
      <w:lvlText w:val=""/>
      <w:lvlJc w:val="left"/>
      <w:pPr>
        <w:tabs>
          <w:tab w:val="num" w:pos="5760"/>
        </w:tabs>
        <w:ind w:left="5760" w:hanging="360"/>
      </w:pPr>
      <w:rPr>
        <w:rFonts w:ascii="Wingdings" w:hAnsi="Wingdings" w:hint="default"/>
      </w:rPr>
    </w:lvl>
    <w:lvl w:ilvl="8" w:tplc="994C94C6" w:tentative="1">
      <w:start w:val="1"/>
      <w:numFmt w:val="bullet"/>
      <w:lvlText w:val=""/>
      <w:lvlJc w:val="left"/>
      <w:pPr>
        <w:tabs>
          <w:tab w:val="num" w:pos="6480"/>
        </w:tabs>
        <w:ind w:left="6480" w:hanging="360"/>
      </w:pPr>
      <w:rPr>
        <w:rFonts w:ascii="Wingdings" w:hAnsi="Wingdings" w:hint="default"/>
      </w:rPr>
    </w:lvl>
  </w:abstractNum>
  <w:abstractNum w:abstractNumId="9">
    <w:nsid w:val="49127052"/>
    <w:multiLevelType w:val="hybridMultilevel"/>
    <w:tmpl w:val="88D0F3A8"/>
    <w:lvl w:ilvl="0" w:tplc="F4D04F28">
      <w:start w:val="1"/>
      <w:numFmt w:val="bullet"/>
      <w:lvlText w:val=""/>
      <w:lvlJc w:val="left"/>
      <w:pPr>
        <w:tabs>
          <w:tab w:val="num" w:pos="720"/>
        </w:tabs>
        <w:ind w:left="720" w:hanging="360"/>
      </w:pPr>
      <w:rPr>
        <w:rFonts w:ascii="Wingdings" w:hAnsi="Wingdings" w:hint="default"/>
      </w:rPr>
    </w:lvl>
    <w:lvl w:ilvl="1" w:tplc="37D41298" w:tentative="1">
      <w:start w:val="1"/>
      <w:numFmt w:val="bullet"/>
      <w:lvlText w:val=""/>
      <w:lvlJc w:val="left"/>
      <w:pPr>
        <w:tabs>
          <w:tab w:val="num" w:pos="1440"/>
        </w:tabs>
        <w:ind w:left="1440" w:hanging="360"/>
      </w:pPr>
      <w:rPr>
        <w:rFonts w:ascii="Wingdings" w:hAnsi="Wingdings" w:hint="default"/>
      </w:rPr>
    </w:lvl>
    <w:lvl w:ilvl="2" w:tplc="915040D4" w:tentative="1">
      <w:start w:val="1"/>
      <w:numFmt w:val="bullet"/>
      <w:lvlText w:val=""/>
      <w:lvlJc w:val="left"/>
      <w:pPr>
        <w:tabs>
          <w:tab w:val="num" w:pos="2160"/>
        </w:tabs>
        <w:ind w:left="2160" w:hanging="360"/>
      </w:pPr>
      <w:rPr>
        <w:rFonts w:ascii="Wingdings" w:hAnsi="Wingdings" w:hint="default"/>
      </w:rPr>
    </w:lvl>
    <w:lvl w:ilvl="3" w:tplc="92984328" w:tentative="1">
      <w:start w:val="1"/>
      <w:numFmt w:val="bullet"/>
      <w:lvlText w:val=""/>
      <w:lvlJc w:val="left"/>
      <w:pPr>
        <w:tabs>
          <w:tab w:val="num" w:pos="2880"/>
        </w:tabs>
        <w:ind w:left="2880" w:hanging="360"/>
      </w:pPr>
      <w:rPr>
        <w:rFonts w:ascii="Wingdings" w:hAnsi="Wingdings" w:hint="default"/>
      </w:rPr>
    </w:lvl>
    <w:lvl w:ilvl="4" w:tplc="A26EF1D8" w:tentative="1">
      <w:start w:val="1"/>
      <w:numFmt w:val="bullet"/>
      <w:lvlText w:val=""/>
      <w:lvlJc w:val="left"/>
      <w:pPr>
        <w:tabs>
          <w:tab w:val="num" w:pos="3600"/>
        </w:tabs>
        <w:ind w:left="3600" w:hanging="360"/>
      </w:pPr>
      <w:rPr>
        <w:rFonts w:ascii="Wingdings" w:hAnsi="Wingdings" w:hint="default"/>
      </w:rPr>
    </w:lvl>
    <w:lvl w:ilvl="5" w:tplc="9DC298B4" w:tentative="1">
      <w:start w:val="1"/>
      <w:numFmt w:val="bullet"/>
      <w:lvlText w:val=""/>
      <w:lvlJc w:val="left"/>
      <w:pPr>
        <w:tabs>
          <w:tab w:val="num" w:pos="4320"/>
        </w:tabs>
        <w:ind w:left="4320" w:hanging="360"/>
      </w:pPr>
      <w:rPr>
        <w:rFonts w:ascii="Wingdings" w:hAnsi="Wingdings" w:hint="default"/>
      </w:rPr>
    </w:lvl>
    <w:lvl w:ilvl="6" w:tplc="BB3A376E" w:tentative="1">
      <w:start w:val="1"/>
      <w:numFmt w:val="bullet"/>
      <w:lvlText w:val=""/>
      <w:lvlJc w:val="left"/>
      <w:pPr>
        <w:tabs>
          <w:tab w:val="num" w:pos="5040"/>
        </w:tabs>
        <w:ind w:left="5040" w:hanging="360"/>
      </w:pPr>
      <w:rPr>
        <w:rFonts w:ascii="Wingdings" w:hAnsi="Wingdings" w:hint="default"/>
      </w:rPr>
    </w:lvl>
    <w:lvl w:ilvl="7" w:tplc="ECE6B738" w:tentative="1">
      <w:start w:val="1"/>
      <w:numFmt w:val="bullet"/>
      <w:lvlText w:val=""/>
      <w:lvlJc w:val="left"/>
      <w:pPr>
        <w:tabs>
          <w:tab w:val="num" w:pos="5760"/>
        </w:tabs>
        <w:ind w:left="5760" w:hanging="360"/>
      </w:pPr>
      <w:rPr>
        <w:rFonts w:ascii="Wingdings" w:hAnsi="Wingdings" w:hint="default"/>
      </w:rPr>
    </w:lvl>
    <w:lvl w:ilvl="8" w:tplc="6C8A447A" w:tentative="1">
      <w:start w:val="1"/>
      <w:numFmt w:val="bullet"/>
      <w:lvlText w:val=""/>
      <w:lvlJc w:val="left"/>
      <w:pPr>
        <w:tabs>
          <w:tab w:val="num" w:pos="6480"/>
        </w:tabs>
        <w:ind w:left="6480" w:hanging="360"/>
      </w:pPr>
      <w:rPr>
        <w:rFonts w:ascii="Wingdings" w:hAnsi="Wingdings" w:hint="default"/>
      </w:rPr>
    </w:lvl>
  </w:abstractNum>
  <w:abstractNum w:abstractNumId="10">
    <w:nsid w:val="4A68404F"/>
    <w:multiLevelType w:val="hybridMultilevel"/>
    <w:tmpl w:val="C1542A08"/>
    <w:lvl w:ilvl="0" w:tplc="CE4CC50E">
      <w:start w:val="1"/>
      <w:numFmt w:val="bullet"/>
      <w:lvlText w:val=""/>
      <w:lvlJc w:val="left"/>
      <w:pPr>
        <w:tabs>
          <w:tab w:val="num" w:pos="720"/>
        </w:tabs>
        <w:ind w:left="720" w:hanging="360"/>
      </w:pPr>
      <w:rPr>
        <w:rFonts w:ascii="Wingdings" w:hAnsi="Wingdings" w:hint="default"/>
      </w:rPr>
    </w:lvl>
    <w:lvl w:ilvl="1" w:tplc="5CA0E278" w:tentative="1">
      <w:start w:val="1"/>
      <w:numFmt w:val="bullet"/>
      <w:lvlText w:val=""/>
      <w:lvlJc w:val="left"/>
      <w:pPr>
        <w:tabs>
          <w:tab w:val="num" w:pos="1440"/>
        </w:tabs>
        <w:ind w:left="1440" w:hanging="360"/>
      </w:pPr>
      <w:rPr>
        <w:rFonts w:ascii="Wingdings" w:hAnsi="Wingdings" w:hint="default"/>
      </w:rPr>
    </w:lvl>
    <w:lvl w:ilvl="2" w:tplc="B5809398" w:tentative="1">
      <w:start w:val="1"/>
      <w:numFmt w:val="bullet"/>
      <w:lvlText w:val=""/>
      <w:lvlJc w:val="left"/>
      <w:pPr>
        <w:tabs>
          <w:tab w:val="num" w:pos="2160"/>
        </w:tabs>
        <w:ind w:left="2160" w:hanging="360"/>
      </w:pPr>
      <w:rPr>
        <w:rFonts w:ascii="Wingdings" w:hAnsi="Wingdings" w:hint="default"/>
      </w:rPr>
    </w:lvl>
    <w:lvl w:ilvl="3" w:tplc="9CA4DA00" w:tentative="1">
      <w:start w:val="1"/>
      <w:numFmt w:val="bullet"/>
      <w:lvlText w:val=""/>
      <w:lvlJc w:val="left"/>
      <w:pPr>
        <w:tabs>
          <w:tab w:val="num" w:pos="2880"/>
        </w:tabs>
        <w:ind w:left="2880" w:hanging="360"/>
      </w:pPr>
      <w:rPr>
        <w:rFonts w:ascii="Wingdings" w:hAnsi="Wingdings" w:hint="default"/>
      </w:rPr>
    </w:lvl>
    <w:lvl w:ilvl="4" w:tplc="DD8850EA" w:tentative="1">
      <w:start w:val="1"/>
      <w:numFmt w:val="bullet"/>
      <w:lvlText w:val=""/>
      <w:lvlJc w:val="left"/>
      <w:pPr>
        <w:tabs>
          <w:tab w:val="num" w:pos="3600"/>
        </w:tabs>
        <w:ind w:left="3600" w:hanging="360"/>
      </w:pPr>
      <w:rPr>
        <w:rFonts w:ascii="Wingdings" w:hAnsi="Wingdings" w:hint="default"/>
      </w:rPr>
    </w:lvl>
    <w:lvl w:ilvl="5" w:tplc="B8DA1C8C" w:tentative="1">
      <w:start w:val="1"/>
      <w:numFmt w:val="bullet"/>
      <w:lvlText w:val=""/>
      <w:lvlJc w:val="left"/>
      <w:pPr>
        <w:tabs>
          <w:tab w:val="num" w:pos="4320"/>
        </w:tabs>
        <w:ind w:left="4320" w:hanging="360"/>
      </w:pPr>
      <w:rPr>
        <w:rFonts w:ascii="Wingdings" w:hAnsi="Wingdings" w:hint="default"/>
      </w:rPr>
    </w:lvl>
    <w:lvl w:ilvl="6" w:tplc="7FB0255E" w:tentative="1">
      <w:start w:val="1"/>
      <w:numFmt w:val="bullet"/>
      <w:lvlText w:val=""/>
      <w:lvlJc w:val="left"/>
      <w:pPr>
        <w:tabs>
          <w:tab w:val="num" w:pos="5040"/>
        </w:tabs>
        <w:ind w:left="5040" w:hanging="360"/>
      </w:pPr>
      <w:rPr>
        <w:rFonts w:ascii="Wingdings" w:hAnsi="Wingdings" w:hint="default"/>
      </w:rPr>
    </w:lvl>
    <w:lvl w:ilvl="7" w:tplc="0082F084" w:tentative="1">
      <w:start w:val="1"/>
      <w:numFmt w:val="bullet"/>
      <w:lvlText w:val=""/>
      <w:lvlJc w:val="left"/>
      <w:pPr>
        <w:tabs>
          <w:tab w:val="num" w:pos="5760"/>
        </w:tabs>
        <w:ind w:left="5760" w:hanging="360"/>
      </w:pPr>
      <w:rPr>
        <w:rFonts w:ascii="Wingdings" w:hAnsi="Wingdings" w:hint="default"/>
      </w:rPr>
    </w:lvl>
    <w:lvl w:ilvl="8" w:tplc="A89E423C" w:tentative="1">
      <w:start w:val="1"/>
      <w:numFmt w:val="bullet"/>
      <w:lvlText w:val=""/>
      <w:lvlJc w:val="left"/>
      <w:pPr>
        <w:tabs>
          <w:tab w:val="num" w:pos="6480"/>
        </w:tabs>
        <w:ind w:left="6480" w:hanging="360"/>
      </w:pPr>
      <w:rPr>
        <w:rFonts w:ascii="Wingdings" w:hAnsi="Wingdings" w:hint="default"/>
      </w:rPr>
    </w:lvl>
  </w:abstractNum>
  <w:abstractNum w:abstractNumId="11">
    <w:nsid w:val="5AC73FAD"/>
    <w:multiLevelType w:val="hybridMultilevel"/>
    <w:tmpl w:val="1584CE52"/>
    <w:lvl w:ilvl="0" w:tplc="C5A4AD52">
      <w:start w:val="1"/>
      <w:numFmt w:val="bullet"/>
      <w:lvlText w:val=""/>
      <w:lvlJc w:val="left"/>
      <w:pPr>
        <w:tabs>
          <w:tab w:val="num" w:pos="720"/>
        </w:tabs>
        <w:ind w:left="720" w:hanging="360"/>
      </w:pPr>
      <w:rPr>
        <w:rFonts w:ascii="Wingdings" w:hAnsi="Wingdings" w:hint="default"/>
      </w:rPr>
    </w:lvl>
    <w:lvl w:ilvl="1" w:tplc="A4F859AE" w:tentative="1">
      <w:start w:val="1"/>
      <w:numFmt w:val="bullet"/>
      <w:lvlText w:val=""/>
      <w:lvlJc w:val="left"/>
      <w:pPr>
        <w:tabs>
          <w:tab w:val="num" w:pos="1440"/>
        </w:tabs>
        <w:ind w:left="1440" w:hanging="360"/>
      </w:pPr>
      <w:rPr>
        <w:rFonts w:ascii="Wingdings" w:hAnsi="Wingdings" w:hint="default"/>
      </w:rPr>
    </w:lvl>
    <w:lvl w:ilvl="2" w:tplc="FB5228FA" w:tentative="1">
      <w:start w:val="1"/>
      <w:numFmt w:val="bullet"/>
      <w:lvlText w:val=""/>
      <w:lvlJc w:val="left"/>
      <w:pPr>
        <w:tabs>
          <w:tab w:val="num" w:pos="2160"/>
        </w:tabs>
        <w:ind w:left="2160" w:hanging="360"/>
      </w:pPr>
      <w:rPr>
        <w:rFonts w:ascii="Wingdings" w:hAnsi="Wingdings" w:hint="default"/>
      </w:rPr>
    </w:lvl>
    <w:lvl w:ilvl="3" w:tplc="496C1278" w:tentative="1">
      <w:start w:val="1"/>
      <w:numFmt w:val="bullet"/>
      <w:lvlText w:val=""/>
      <w:lvlJc w:val="left"/>
      <w:pPr>
        <w:tabs>
          <w:tab w:val="num" w:pos="2880"/>
        </w:tabs>
        <w:ind w:left="2880" w:hanging="360"/>
      </w:pPr>
      <w:rPr>
        <w:rFonts w:ascii="Wingdings" w:hAnsi="Wingdings" w:hint="default"/>
      </w:rPr>
    </w:lvl>
    <w:lvl w:ilvl="4" w:tplc="F1422170" w:tentative="1">
      <w:start w:val="1"/>
      <w:numFmt w:val="bullet"/>
      <w:lvlText w:val=""/>
      <w:lvlJc w:val="left"/>
      <w:pPr>
        <w:tabs>
          <w:tab w:val="num" w:pos="3600"/>
        </w:tabs>
        <w:ind w:left="3600" w:hanging="360"/>
      </w:pPr>
      <w:rPr>
        <w:rFonts w:ascii="Wingdings" w:hAnsi="Wingdings" w:hint="default"/>
      </w:rPr>
    </w:lvl>
    <w:lvl w:ilvl="5" w:tplc="0A187A98" w:tentative="1">
      <w:start w:val="1"/>
      <w:numFmt w:val="bullet"/>
      <w:lvlText w:val=""/>
      <w:lvlJc w:val="left"/>
      <w:pPr>
        <w:tabs>
          <w:tab w:val="num" w:pos="4320"/>
        </w:tabs>
        <w:ind w:left="4320" w:hanging="360"/>
      </w:pPr>
      <w:rPr>
        <w:rFonts w:ascii="Wingdings" w:hAnsi="Wingdings" w:hint="default"/>
      </w:rPr>
    </w:lvl>
    <w:lvl w:ilvl="6" w:tplc="7D02116A" w:tentative="1">
      <w:start w:val="1"/>
      <w:numFmt w:val="bullet"/>
      <w:lvlText w:val=""/>
      <w:lvlJc w:val="left"/>
      <w:pPr>
        <w:tabs>
          <w:tab w:val="num" w:pos="5040"/>
        </w:tabs>
        <w:ind w:left="5040" w:hanging="360"/>
      </w:pPr>
      <w:rPr>
        <w:rFonts w:ascii="Wingdings" w:hAnsi="Wingdings" w:hint="default"/>
      </w:rPr>
    </w:lvl>
    <w:lvl w:ilvl="7" w:tplc="640A5980" w:tentative="1">
      <w:start w:val="1"/>
      <w:numFmt w:val="bullet"/>
      <w:lvlText w:val=""/>
      <w:lvlJc w:val="left"/>
      <w:pPr>
        <w:tabs>
          <w:tab w:val="num" w:pos="5760"/>
        </w:tabs>
        <w:ind w:left="5760" w:hanging="360"/>
      </w:pPr>
      <w:rPr>
        <w:rFonts w:ascii="Wingdings" w:hAnsi="Wingdings" w:hint="default"/>
      </w:rPr>
    </w:lvl>
    <w:lvl w:ilvl="8" w:tplc="0B6EFC9C" w:tentative="1">
      <w:start w:val="1"/>
      <w:numFmt w:val="bullet"/>
      <w:lvlText w:val=""/>
      <w:lvlJc w:val="left"/>
      <w:pPr>
        <w:tabs>
          <w:tab w:val="num" w:pos="6480"/>
        </w:tabs>
        <w:ind w:left="6480" w:hanging="360"/>
      </w:pPr>
      <w:rPr>
        <w:rFonts w:ascii="Wingdings" w:hAnsi="Wingdings" w:hint="default"/>
      </w:rPr>
    </w:lvl>
  </w:abstractNum>
  <w:abstractNum w:abstractNumId="12">
    <w:nsid w:val="63AB71AD"/>
    <w:multiLevelType w:val="hybridMultilevel"/>
    <w:tmpl w:val="ACAA7B7E"/>
    <w:lvl w:ilvl="0" w:tplc="FA9612C4">
      <w:start w:val="1"/>
      <w:numFmt w:val="bullet"/>
      <w:lvlText w:val=""/>
      <w:lvlJc w:val="left"/>
      <w:pPr>
        <w:tabs>
          <w:tab w:val="num" w:pos="720"/>
        </w:tabs>
        <w:ind w:left="720" w:hanging="360"/>
      </w:pPr>
      <w:rPr>
        <w:rFonts w:ascii="Wingdings" w:hAnsi="Wingdings" w:hint="default"/>
      </w:rPr>
    </w:lvl>
    <w:lvl w:ilvl="1" w:tplc="2966B9F4" w:tentative="1">
      <w:start w:val="1"/>
      <w:numFmt w:val="bullet"/>
      <w:lvlText w:val=""/>
      <w:lvlJc w:val="left"/>
      <w:pPr>
        <w:tabs>
          <w:tab w:val="num" w:pos="1440"/>
        </w:tabs>
        <w:ind w:left="1440" w:hanging="360"/>
      </w:pPr>
      <w:rPr>
        <w:rFonts w:ascii="Wingdings" w:hAnsi="Wingdings" w:hint="default"/>
      </w:rPr>
    </w:lvl>
    <w:lvl w:ilvl="2" w:tplc="6ABC133A" w:tentative="1">
      <w:start w:val="1"/>
      <w:numFmt w:val="bullet"/>
      <w:lvlText w:val=""/>
      <w:lvlJc w:val="left"/>
      <w:pPr>
        <w:tabs>
          <w:tab w:val="num" w:pos="2160"/>
        </w:tabs>
        <w:ind w:left="2160" w:hanging="360"/>
      </w:pPr>
      <w:rPr>
        <w:rFonts w:ascii="Wingdings" w:hAnsi="Wingdings" w:hint="default"/>
      </w:rPr>
    </w:lvl>
    <w:lvl w:ilvl="3" w:tplc="0EEA9028" w:tentative="1">
      <w:start w:val="1"/>
      <w:numFmt w:val="bullet"/>
      <w:lvlText w:val=""/>
      <w:lvlJc w:val="left"/>
      <w:pPr>
        <w:tabs>
          <w:tab w:val="num" w:pos="2880"/>
        </w:tabs>
        <w:ind w:left="2880" w:hanging="360"/>
      </w:pPr>
      <w:rPr>
        <w:rFonts w:ascii="Wingdings" w:hAnsi="Wingdings" w:hint="default"/>
      </w:rPr>
    </w:lvl>
    <w:lvl w:ilvl="4" w:tplc="EF5C4080" w:tentative="1">
      <w:start w:val="1"/>
      <w:numFmt w:val="bullet"/>
      <w:lvlText w:val=""/>
      <w:lvlJc w:val="left"/>
      <w:pPr>
        <w:tabs>
          <w:tab w:val="num" w:pos="3600"/>
        </w:tabs>
        <w:ind w:left="3600" w:hanging="360"/>
      </w:pPr>
      <w:rPr>
        <w:rFonts w:ascii="Wingdings" w:hAnsi="Wingdings" w:hint="default"/>
      </w:rPr>
    </w:lvl>
    <w:lvl w:ilvl="5" w:tplc="BCE88804" w:tentative="1">
      <w:start w:val="1"/>
      <w:numFmt w:val="bullet"/>
      <w:lvlText w:val=""/>
      <w:lvlJc w:val="left"/>
      <w:pPr>
        <w:tabs>
          <w:tab w:val="num" w:pos="4320"/>
        </w:tabs>
        <w:ind w:left="4320" w:hanging="360"/>
      </w:pPr>
      <w:rPr>
        <w:rFonts w:ascii="Wingdings" w:hAnsi="Wingdings" w:hint="default"/>
      </w:rPr>
    </w:lvl>
    <w:lvl w:ilvl="6" w:tplc="8940D0BE" w:tentative="1">
      <w:start w:val="1"/>
      <w:numFmt w:val="bullet"/>
      <w:lvlText w:val=""/>
      <w:lvlJc w:val="left"/>
      <w:pPr>
        <w:tabs>
          <w:tab w:val="num" w:pos="5040"/>
        </w:tabs>
        <w:ind w:left="5040" w:hanging="360"/>
      </w:pPr>
      <w:rPr>
        <w:rFonts w:ascii="Wingdings" w:hAnsi="Wingdings" w:hint="default"/>
      </w:rPr>
    </w:lvl>
    <w:lvl w:ilvl="7" w:tplc="C38C8B2A" w:tentative="1">
      <w:start w:val="1"/>
      <w:numFmt w:val="bullet"/>
      <w:lvlText w:val=""/>
      <w:lvlJc w:val="left"/>
      <w:pPr>
        <w:tabs>
          <w:tab w:val="num" w:pos="5760"/>
        </w:tabs>
        <w:ind w:left="5760" w:hanging="360"/>
      </w:pPr>
      <w:rPr>
        <w:rFonts w:ascii="Wingdings" w:hAnsi="Wingdings" w:hint="default"/>
      </w:rPr>
    </w:lvl>
    <w:lvl w:ilvl="8" w:tplc="503216DA" w:tentative="1">
      <w:start w:val="1"/>
      <w:numFmt w:val="bullet"/>
      <w:lvlText w:val=""/>
      <w:lvlJc w:val="left"/>
      <w:pPr>
        <w:tabs>
          <w:tab w:val="num" w:pos="6480"/>
        </w:tabs>
        <w:ind w:left="6480" w:hanging="360"/>
      </w:pPr>
      <w:rPr>
        <w:rFonts w:ascii="Wingdings" w:hAnsi="Wingdings" w:hint="default"/>
      </w:rPr>
    </w:lvl>
  </w:abstractNum>
  <w:abstractNum w:abstractNumId="13">
    <w:nsid w:val="66010C28"/>
    <w:multiLevelType w:val="hybridMultilevel"/>
    <w:tmpl w:val="F5DA77C0"/>
    <w:lvl w:ilvl="0" w:tplc="74267AAA">
      <w:start w:val="1"/>
      <w:numFmt w:val="bullet"/>
      <w:lvlText w:val=""/>
      <w:lvlJc w:val="left"/>
      <w:pPr>
        <w:tabs>
          <w:tab w:val="num" w:pos="720"/>
        </w:tabs>
        <w:ind w:left="720" w:hanging="360"/>
      </w:pPr>
      <w:rPr>
        <w:rFonts w:ascii="Wingdings" w:hAnsi="Wingdings" w:hint="default"/>
      </w:rPr>
    </w:lvl>
    <w:lvl w:ilvl="1" w:tplc="4BA8F9BE" w:tentative="1">
      <w:start w:val="1"/>
      <w:numFmt w:val="bullet"/>
      <w:lvlText w:val=""/>
      <w:lvlJc w:val="left"/>
      <w:pPr>
        <w:tabs>
          <w:tab w:val="num" w:pos="1440"/>
        </w:tabs>
        <w:ind w:left="1440" w:hanging="360"/>
      </w:pPr>
      <w:rPr>
        <w:rFonts w:ascii="Wingdings" w:hAnsi="Wingdings" w:hint="default"/>
      </w:rPr>
    </w:lvl>
    <w:lvl w:ilvl="2" w:tplc="A1F484A0" w:tentative="1">
      <w:start w:val="1"/>
      <w:numFmt w:val="bullet"/>
      <w:lvlText w:val=""/>
      <w:lvlJc w:val="left"/>
      <w:pPr>
        <w:tabs>
          <w:tab w:val="num" w:pos="2160"/>
        </w:tabs>
        <w:ind w:left="2160" w:hanging="360"/>
      </w:pPr>
      <w:rPr>
        <w:rFonts w:ascii="Wingdings" w:hAnsi="Wingdings" w:hint="default"/>
      </w:rPr>
    </w:lvl>
    <w:lvl w:ilvl="3" w:tplc="5F8611E4" w:tentative="1">
      <w:start w:val="1"/>
      <w:numFmt w:val="bullet"/>
      <w:lvlText w:val=""/>
      <w:lvlJc w:val="left"/>
      <w:pPr>
        <w:tabs>
          <w:tab w:val="num" w:pos="2880"/>
        </w:tabs>
        <w:ind w:left="2880" w:hanging="360"/>
      </w:pPr>
      <w:rPr>
        <w:rFonts w:ascii="Wingdings" w:hAnsi="Wingdings" w:hint="default"/>
      </w:rPr>
    </w:lvl>
    <w:lvl w:ilvl="4" w:tplc="ACB41A38" w:tentative="1">
      <w:start w:val="1"/>
      <w:numFmt w:val="bullet"/>
      <w:lvlText w:val=""/>
      <w:lvlJc w:val="left"/>
      <w:pPr>
        <w:tabs>
          <w:tab w:val="num" w:pos="3600"/>
        </w:tabs>
        <w:ind w:left="3600" w:hanging="360"/>
      </w:pPr>
      <w:rPr>
        <w:rFonts w:ascii="Wingdings" w:hAnsi="Wingdings" w:hint="default"/>
      </w:rPr>
    </w:lvl>
    <w:lvl w:ilvl="5" w:tplc="49EC74C2" w:tentative="1">
      <w:start w:val="1"/>
      <w:numFmt w:val="bullet"/>
      <w:lvlText w:val=""/>
      <w:lvlJc w:val="left"/>
      <w:pPr>
        <w:tabs>
          <w:tab w:val="num" w:pos="4320"/>
        </w:tabs>
        <w:ind w:left="4320" w:hanging="360"/>
      </w:pPr>
      <w:rPr>
        <w:rFonts w:ascii="Wingdings" w:hAnsi="Wingdings" w:hint="default"/>
      </w:rPr>
    </w:lvl>
    <w:lvl w:ilvl="6" w:tplc="AAEE0DE8" w:tentative="1">
      <w:start w:val="1"/>
      <w:numFmt w:val="bullet"/>
      <w:lvlText w:val=""/>
      <w:lvlJc w:val="left"/>
      <w:pPr>
        <w:tabs>
          <w:tab w:val="num" w:pos="5040"/>
        </w:tabs>
        <w:ind w:left="5040" w:hanging="360"/>
      </w:pPr>
      <w:rPr>
        <w:rFonts w:ascii="Wingdings" w:hAnsi="Wingdings" w:hint="default"/>
      </w:rPr>
    </w:lvl>
    <w:lvl w:ilvl="7" w:tplc="F8C2F088" w:tentative="1">
      <w:start w:val="1"/>
      <w:numFmt w:val="bullet"/>
      <w:lvlText w:val=""/>
      <w:lvlJc w:val="left"/>
      <w:pPr>
        <w:tabs>
          <w:tab w:val="num" w:pos="5760"/>
        </w:tabs>
        <w:ind w:left="5760" w:hanging="360"/>
      </w:pPr>
      <w:rPr>
        <w:rFonts w:ascii="Wingdings" w:hAnsi="Wingdings" w:hint="default"/>
      </w:rPr>
    </w:lvl>
    <w:lvl w:ilvl="8" w:tplc="20965D9A" w:tentative="1">
      <w:start w:val="1"/>
      <w:numFmt w:val="bullet"/>
      <w:lvlText w:val=""/>
      <w:lvlJc w:val="left"/>
      <w:pPr>
        <w:tabs>
          <w:tab w:val="num" w:pos="6480"/>
        </w:tabs>
        <w:ind w:left="6480" w:hanging="360"/>
      </w:pPr>
      <w:rPr>
        <w:rFonts w:ascii="Wingdings" w:hAnsi="Wingdings" w:hint="default"/>
      </w:rPr>
    </w:lvl>
  </w:abstractNum>
  <w:abstractNum w:abstractNumId="14">
    <w:nsid w:val="6BDA4FB8"/>
    <w:multiLevelType w:val="hybridMultilevel"/>
    <w:tmpl w:val="19D8B3F0"/>
    <w:lvl w:ilvl="0" w:tplc="A27AADD4">
      <w:start w:val="1"/>
      <w:numFmt w:val="bullet"/>
      <w:lvlText w:val=""/>
      <w:lvlJc w:val="left"/>
      <w:pPr>
        <w:tabs>
          <w:tab w:val="num" w:pos="720"/>
        </w:tabs>
        <w:ind w:left="720" w:hanging="360"/>
      </w:pPr>
      <w:rPr>
        <w:rFonts w:ascii="Wingdings" w:hAnsi="Wingdings" w:hint="default"/>
      </w:rPr>
    </w:lvl>
    <w:lvl w:ilvl="1" w:tplc="0DEEDB44" w:tentative="1">
      <w:start w:val="1"/>
      <w:numFmt w:val="bullet"/>
      <w:lvlText w:val=""/>
      <w:lvlJc w:val="left"/>
      <w:pPr>
        <w:tabs>
          <w:tab w:val="num" w:pos="1440"/>
        </w:tabs>
        <w:ind w:left="1440" w:hanging="360"/>
      </w:pPr>
      <w:rPr>
        <w:rFonts w:ascii="Wingdings" w:hAnsi="Wingdings" w:hint="default"/>
      </w:rPr>
    </w:lvl>
    <w:lvl w:ilvl="2" w:tplc="44028BD2" w:tentative="1">
      <w:start w:val="1"/>
      <w:numFmt w:val="bullet"/>
      <w:lvlText w:val=""/>
      <w:lvlJc w:val="left"/>
      <w:pPr>
        <w:tabs>
          <w:tab w:val="num" w:pos="2160"/>
        </w:tabs>
        <w:ind w:left="2160" w:hanging="360"/>
      </w:pPr>
      <w:rPr>
        <w:rFonts w:ascii="Wingdings" w:hAnsi="Wingdings" w:hint="default"/>
      </w:rPr>
    </w:lvl>
    <w:lvl w:ilvl="3" w:tplc="9F8A15DA" w:tentative="1">
      <w:start w:val="1"/>
      <w:numFmt w:val="bullet"/>
      <w:lvlText w:val=""/>
      <w:lvlJc w:val="left"/>
      <w:pPr>
        <w:tabs>
          <w:tab w:val="num" w:pos="2880"/>
        </w:tabs>
        <w:ind w:left="2880" w:hanging="360"/>
      </w:pPr>
      <w:rPr>
        <w:rFonts w:ascii="Wingdings" w:hAnsi="Wingdings" w:hint="default"/>
      </w:rPr>
    </w:lvl>
    <w:lvl w:ilvl="4" w:tplc="BA70EF50" w:tentative="1">
      <w:start w:val="1"/>
      <w:numFmt w:val="bullet"/>
      <w:lvlText w:val=""/>
      <w:lvlJc w:val="left"/>
      <w:pPr>
        <w:tabs>
          <w:tab w:val="num" w:pos="3600"/>
        </w:tabs>
        <w:ind w:left="3600" w:hanging="360"/>
      </w:pPr>
      <w:rPr>
        <w:rFonts w:ascii="Wingdings" w:hAnsi="Wingdings" w:hint="default"/>
      </w:rPr>
    </w:lvl>
    <w:lvl w:ilvl="5" w:tplc="6E6ECA94" w:tentative="1">
      <w:start w:val="1"/>
      <w:numFmt w:val="bullet"/>
      <w:lvlText w:val=""/>
      <w:lvlJc w:val="left"/>
      <w:pPr>
        <w:tabs>
          <w:tab w:val="num" w:pos="4320"/>
        </w:tabs>
        <w:ind w:left="4320" w:hanging="360"/>
      </w:pPr>
      <w:rPr>
        <w:rFonts w:ascii="Wingdings" w:hAnsi="Wingdings" w:hint="default"/>
      </w:rPr>
    </w:lvl>
    <w:lvl w:ilvl="6" w:tplc="2BC8EA5C" w:tentative="1">
      <w:start w:val="1"/>
      <w:numFmt w:val="bullet"/>
      <w:lvlText w:val=""/>
      <w:lvlJc w:val="left"/>
      <w:pPr>
        <w:tabs>
          <w:tab w:val="num" w:pos="5040"/>
        </w:tabs>
        <w:ind w:left="5040" w:hanging="360"/>
      </w:pPr>
      <w:rPr>
        <w:rFonts w:ascii="Wingdings" w:hAnsi="Wingdings" w:hint="default"/>
      </w:rPr>
    </w:lvl>
    <w:lvl w:ilvl="7" w:tplc="737AB328" w:tentative="1">
      <w:start w:val="1"/>
      <w:numFmt w:val="bullet"/>
      <w:lvlText w:val=""/>
      <w:lvlJc w:val="left"/>
      <w:pPr>
        <w:tabs>
          <w:tab w:val="num" w:pos="5760"/>
        </w:tabs>
        <w:ind w:left="5760" w:hanging="360"/>
      </w:pPr>
      <w:rPr>
        <w:rFonts w:ascii="Wingdings" w:hAnsi="Wingdings" w:hint="default"/>
      </w:rPr>
    </w:lvl>
    <w:lvl w:ilvl="8" w:tplc="BA54CC82" w:tentative="1">
      <w:start w:val="1"/>
      <w:numFmt w:val="bullet"/>
      <w:lvlText w:val=""/>
      <w:lvlJc w:val="left"/>
      <w:pPr>
        <w:tabs>
          <w:tab w:val="num" w:pos="6480"/>
        </w:tabs>
        <w:ind w:left="6480" w:hanging="360"/>
      </w:pPr>
      <w:rPr>
        <w:rFonts w:ascii="Wingdings" w:hAnsi="Wingdings" w:hint="default"/>
      </w:rPr>
    </w:lvl>
  </w:abstractNum>
  <w:abstractNum w:abstractNumId="15">
    <w:nsid w:val="6BE03227"/>
    <w:multiLevelType w:val="hybridMultilevel"/>
    <w:tmpl w:val="8C6A549C"/>
    <w:lvl w:ilvl="0" w:tplc="6DF6EC9A">
      <w:start w:val="1"/>
      <w:numFmt w:val="bullet"/>
      <w:lvlText w:val="•"/>
      <w:lvlJc w:val="left"/>
      <w:pPr>
        <w:tabs>
          <w:tab w:val="num" w:pos="720"/>
        </w:tabs>
        <w:ind w:left="720" w:hanging="360"/>
      </w:pPr>
      <w:rPr>
        <w:rFonts w:ascii="Arial" w:hAnsi="Arial" w:hint="default"/>
      </w:rPr>
    </w:lvl>
    <w:lvl w:ilvl="1" w:tplc="54721E6E" w:tentative="1">
      <w:start w:val="1"/>
      <w:numFmt w:val="bullet"/>
      <w:lvlText w:val="•"/>
      <w:lvlJc w:val="left"/>
      <w:pPr>
        <w:tabs>
          <w:tab w:val="num" w:pos="1440"/>
        </w:tabs>
        <w:ind w:left="1440" w:hanging="360"/>
      </w:pPr>
      <w:rPr>
        <w:rFonts w:ascii="Arial" w:hAnsi="Arial" w:hint="default"/>
      </w:rPr>
    </w:lvl>
    <w:lvl w:ilvl="2" w:tplc="BC7EB1B4" w:tentative="1">
      <w:start w:val="1"/>
      <w:numFmt w:val="bullet"/>
      <w:lvlText w:val="•"/>
      <w:lvlJc w:val="left"/>
      <w:pPr>
        <w:tabs>
          <w:tab w:val="num" w:pos="2160"/>
        </w:tabs>
        <w:ind w:left="2160" w:hanging="360"/>
      </w:pPr>
      <w:rPr>
        <w:rFonts w:ascii="Arial" w:hAnsi="Arial" w:hint="default"/>
      </w:rPr>
    </w:lvl>
    <w:lvl w:ilvl="3" w:tplc="FCAAB7B0" w:tentative="1">
      <w:start w:val="1"/>
      <w:numFmt w:val="bullet"/>
      <w:lvlText w:val="•"/>
      <w:lvlJc w:val="left"/>
      <w:pPr>
        <w:tabs>
          <w:tab w:val="num" w:pos="2880"/>
        </w:tabs>
        <w:ind w:left="2880" w:hanging="360"/>
      </w:pPr>
      <w:rPr>
        <w:rFonts w:ascii="Arial" w:hAnsi="Arial" w:hint="default"/>
      </w:rPr>
    </w:lvl>
    <w:lvl w:ilvl="4" w:tplc="5F860CD4" w:tentative="1">
      <w:start w:val="1"/>
      <w:numFmt w:val="bullet"/>
      <w:lvlText w:val="•"/>
      <w:lvlJc w:val="left"/>
      <w:pPr>
        <w:tabs>
          <w:tab w:val="num" w:pos="3600"/>
        </w:tabs>
        <w:ind w:left="3600" w:hanging="360"/>
      </w:pPr>
      <w:rPr>
        <w:rFonts w:ascii="Arial" w:hAnsi="Arial" w:hint="default"/>
      </w:rPr>
    </w:lvl>
    <w:lvl w:ilvl="5" w:tplc="71A0A580" w:tentative="1">
      <w:start w:val="1"/>
      <w:numFmt w:val="bullet"/>
      <w:lvlText w:val="•"/>
      <w:lvlJc w:val="left"/>
      <w:pPr>
        <w:tabs>
          <w:tab w:val="num" w:pos="4320"/>
        </w:tabs>
        <w:ind w:left="4320" w:hanging="360"/>
      </w:pPr>
      <w:rPr>
        <w:rFonts w:ascii="Arial" w:hAnsi="Arial" w:hint="default"/>
      </w:rPr>
    </w:lvl>
    <w:lvl w:ilvl="6" w:tplc="B2CE3470" w:tentative="1">
      <w:start w:val="1"/>
      <w:numFmt w:val="bullet"/>
      <w:lvlText w:val="•"/>
      <w:lvlJc w:val="left"/>
      <w:pPr>
        <w:tabs>
          <w:tab w:val="num" w:pos="5040"/>
        </w:tabs>
        <w:ind w:left="5040" w:hanging="360"/>
      </w:pPr>
      <w:rPr>
        <w:rFonts w:ascii="Arial" w:hAnsi="Arial" w:hint="default"/>
      </w:rPr>
    </w:lvl>
    <w:lvl w:ilvl="7" w:tplc="23A60B7C" w:tentative="1">
      <w:start w:val="1"/>
      <w:numFmt w:val="bullet"/>
      <w:lvlText w:val="•"/>
      <w:lvlJc w:val="left"/>
      <w:pPr>
        <w:tabs>
          <w:tab w:val="num" w:pos="5760"/>
        </w:tabs>
        <w:ind w:left="5760" w:hanging="360"/>
      </w:pPr>
      <w:rPr>
        <w:rFonts w:ascii="Arial" w:hAnsi="Arial" w:hint="default"/>
      </w:rPr>
    </w:lvl>
    <w:lvl w:ilvl="8" w:tplc="03EE3ED8" w:tentative="1">
      <w:start w:val="1"/>
      <w:numFmt w:val="bullet"/>
      <w:lvlText w:val="•"/>
      <w:lvlJc w:val="left"/>
      <w:pPr>
        <w:tabs>
          <w:tab w:val="num" w:pos="6480"/>
        </w:tabs>
        <w:ind w:left="6480" w:hanging="360"/>
      </w:pPr>
      <w:rPr>
        <w:rFonts w:ascii="Arial" w:hAnsi="Arial" w:hint="default"/>
      </w:rPr>
    </w:lvl>
  </w:abstractNum>
  <w:abstractNum w:abstractNumId="16">
    <w:nsid w:val="742B73EA"/>
    <w:multiLevelType w:val="hybridMultilevel"/>
    <w:tmpl w:val="2CBA2430"/>
    <w:lvl w:ilvl="0" w:tplc="AD78749E">
      <w:start w:val="1"/>
      <w:numFmt w:val="bullet"/>
      <w:lvlText w:val=""/>
      <w:lvlJc w:val="left"/>
      <w:pPr>
        <w:tabs>
          <w:tab w:val="num" w:pos="720"/>
        </w:tabs>
        <w:ind w:left="720" w:hanging="360"/>
      </w:pPr>
      <w:rPr>
        <w:rFonts w:ascii="Wingdings" w:hAnsi="Wingdings" w:hint="default"/>
      </w:rPr>
    </w:lvl>
    <w:lvl w:ilvl="1" w:tplc="2F508CF2" w:tentative="1">
      <w:start w:val="1"/>
      <w:numFmt w:val="bullet"/>
      <w:lvlText w:val=""/>
      <w:lvlJc w:val="left"/>
      <w:pPr>
        <w:tabs>
          <w:tab w:val="num" w:pos="1440"/>
        </w:tabs>
        <w:ind w:left="1440" w:hanging="360"/>
      </w:pPr>
      <w:rPr>
        <w:rFonts w:ascii="Wingdings" w:hAnsi="Wingdings" w:hint="default"/>
      </w:rPr>
    </w:lvl>
    <w:lvl w:ilvl="2" w:tplc="B3DECD3C" w:tentative="1">
      <w:start w:val="1"/>
      <w:numFmt w:val="bullet"/>
      <w:lvlText w:val=""/>
      <w:lvlJc w:val="left"/>
      <w:pPr>
        <w:tabs>
          <w:tab w:val="num" w:pos="2160"/>
        </w:tabs>
        <w:ind w:left="2160" w:hanging="360"/>
      </w:pPr>
      <w:rPr>
        <w:rFonts w:ascii="Wingdings" w:hAnsi="Wingdings" w:hint="default"/>
      </w:rPr>
    </w:lvl>
    <w:lvl w:ilvl="3" w:tplc="05BC7096" w:tentative="1">
      <w:start w:val="1"/>
      <w:numFmt w:val="bullet"/>
      <w:lvlText w:val=""/>
      <w:lvlJc w:val="left"/>
      <w:pPr>
        <w:tabs>
          <w:tab w:val="num" w:pos="2880"/>
        </w:tabs>
        <w:ind w:left="2880" w:hanging="360"/>
      </w:pPr>
      <w:rPr>
        <w:rFonts w:ascii="Wingdings" w:hAnsi="Wingdings" w:hint="default"/>
      </w:rPr>
    </w:lvl>
    <w:lvl w:ilvl="4" w:tplc="C5C0CD70" w:tentative="1">
      <w:start w:val="1"/>
      <w:numFmt w:val="bullet"/>
      <w:lvlText w:val=""/>
      <w:lvlJc w:val="left"/>
      <w:pPr>
        <w:tabs>
          <w:tab w:val="num" w:pos="3600"/>
        </w:tabs>
        <w:ind w:left="3600" w:hanging="360"/>
      </w:pPr>
      <w:rPr>
        <w:rFonts w:ascii="Wingdings" w:hAnsi="Wingdings" w:hint="default"/>
      </w:rPr>
    </w:lvl>
    <w:lvl w:ilvl="5" w:tplc="D2E08EF0" w:tentative="1">
      <w:start w:val="1"/>
      <w:numFmt w:val="bullet"/>
      <w:lvlText w:val=""/>
      <w:lvlJc w:val="left"/>
      <w:pPr>
        <w:tabs>
          <w:tab w:val="num" w:pos="4320"/>
        </w:tabs>
        <w:ind w:left="4320" w:hanging="360"/>
      </w:pPr>
      <w:rPr>
        <w:rFonts w:ascii="Wingdings" w:hAnsi="Wingdings" w:hint="default"/>
      </w:rPr>
    </w:lvl>
    <w:lvl w:ilvl="6" w:tplc="2F8A4750" w:tentative="1">
      <w:start w:val="1"/>
      <w:numFmt w:val="bullet"/>
      <w:lvlText w:val=""/>
      <w:lvlJc w:val="left"/>
      <w:pPr>
        <w:tabs>
          <w:tab w:val="num" w:pos="5040"/>
        </w:tabs>
        <w:ind w:left="5040" w:hanging="360"/>
      </w:pPr>
      <w:rPr>
        <w:rFonts w:ascii="Wingdings" w:hAnsi="Wingdings" w:hint="default"/>
      </w:rPr>
    </w:lvl>
    <w:lvl w:ilvl="7" w:tplc="57F23C9C" w:tentative="1">
      <w:start w:val="1"/>
      <w:numFmt w:val="bullet"/>
      <w:lvlText w:val=""/>
      <w:lvlJc w:val="left"/>
      <w:pPr>
        <w:tabs>
          <w:tab w:val="num" w:pos="5760"/>
        </w:tabs>
        <w:ind w:left="5760" w:hanging="360"/>
      </w:pPr>
      <w:rPr>
        <w:rFonts w:ascii="Wingdings" w:hAnsi="Wingdings" w:hint="default"/>
      </w:rPr>
    </w:lvl>
    <w:lvl w:ilvl="8" w:tplc="B5ECC9AC"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9"/>
  </w:num>
  <w:num w:numId="4">
    <w:abstractNumId w:val="16"/>
  </w:num>
  <w:num w:numId="5">
    <w:abstractNumId w:val="10"/>
  </w:num>
  <w:num w:numId="6">
    <w:abstractNumId w:val="12"/>
  </w:num>
  <w:num w:numId="7">
    <w:abstractNumId w:val="14"/>
  </w:num>
  <w:num w:numId="8">
    <w:abstractNumId w:val="7"/>
  </w:num>
  <w:num w:numId="9">
    <w:abstractNumId w:val="6"/>
  </w:num>
  <w:num w:numId="10">
    <w:abstractNumId w:val="15"/>
  </w:num>
  <w:num w:numId="11">
    <w:abstractNumId w:val="0"/>
  </w:num>
  <w:num w:numId="12">
    <w:abstractNumId w:val="5"/>
  </w:num>
  <w:num w:numId="13">
    <w:abstractNumId w:val="8"/>
  </w:num>
  <w:num w:numId="14">
    <w:abstractNumId w:val="1"/>
  </w:num>
  <w:num w:numId="15">
    <w:abstractNumId w:val="2"/>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79A0"/>
    <w:rsid w:val="005278D5"/>
    <w:rsid w:val="005C79A0"/>
    <w:rsid w:val="00A479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8D5"/>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330595">
      <w:bodyDiv w:val="1"/>
      <w:marLeft w:val="0"/>
      <w:marRight w:val="0"/>
      <w:marTop w:val="0"/>
      <w:marBottom w:val="0"/>
      <w:divBdr>
        <w:top w:val="none" w:sz="0" w:space="0" w:color="auto"/>
        <w:left w:val="none" w:sz="0" w:space="0" w:color="auto"/>
        <w:bottom w:val="none" w:sz="0" w:space="0" w:color="auto"/>
        <w:right w:val="none" w:sz="0" w:space="0" w:color="auto"/>
      </w:divBdr>
      <w:divsChild>
        <w:div w:id="411388855">
          <w:marLeft w:val="547"/>
          <w:marRight w:val="0"/>
          <w:marTop w:val="96"/>
          <w:marBottom w:val="0"/>
          <w:divBdr>
            <w:top w:val="none" w:sz="0" w:space="0" w:color="auto"/>
            <w:left w:val="none" w:sz="0" w:space="0" w:color="auto"/>
            <w:bottom w:val="none" w:sz="0" w:space="0" w:color="auto"/>
            <w:right w:val="none" w:sz="0" w:space="0" w:color="auto"/>
          </w:divBdr>
        </w:div>
        <w:div w:id="2059937104">
          <w:marLeft w:val="547"/>
          <w:marRight w:val="0"/>
          <w:marTop w:val="96"/>
          <w:marBottom w:val="0"/>
          <w:divBdr>
            <w:top w:val="none" w:sz="0" w:space="0" w:color="auto"/>
            <w:left w:val="none" w:sz="0" w:space="0" w:color="auto"/>
            <w:bottom w:val="none" w:sz="0" w:space="0" w:color="auto"/>
            <w:right w:val="none" w:sz="0" w:space="0" w:color="auto"/>
          </w:divBdr>
        </w:div>
        <w:div w:id="2039236258">
          <w:marLeft w:val="547"/>
          <w:marRight w:val="0"/>
          <w:marTop w:val="96"/>
          <w:marBottom w:val="0"/>
          <w:divBdr>
            <w:top w:val="none" w:sz="0" w:space="0" w:color="auto"/>
            <w:left w:val="none" w:sz="0" w:space="0" w:color="auto"/>
            <w:bottom w:val="none" w:sz="0" w:space="0" w:color="auto"/>
            <w:right w:val="none" w:sz="0" w:space="0" w:color="auto"/>
          </w:divBdr>
        </w:div>
        <w:div w:id="1673334539">
          <w:marLeft w:val="547"/>
          <w:marRight w:val="0"/>
          <w:marTop w:val="96"/>
          <w:marBottom w:val="0"/>
          <w:divBdr>
            <w:top w:val="none" w:sz="0" w:space="0" w:color="auto"/>
            <w:left w:val="none" w:sz="0" w:space="0" w:color="auto"/>
            <w:bottom w:val="none" w:sz="0" w:space="0" w:color="auto"/>
            <w:right w:val="none" w:sz="0" w:space="0" w:color="auto"/>
          </w:divBdr>
        </w:div>
        <w:div w:id="889607017">
          <w:marLeft w:val="547"/>
          <w:marRight w:val="0"/>
          <w:marTop w:val="96"/>
          <w:marBottom w:val="0"/>
          <w:divBdr>
            <w:top w:val="none" w:sz="0" w:space="0" w:color="auto"/>
            <w:left w:val="none" w:sz="0" w:space="0" w:color="auto"/>
            <w:bottom w:val="none" w:sz="0" w:space="0" w:color="auto"/>
            <w:right w:val="none" w:sz="0" w:space="0" w:color="auto"/>
          </w:divBdr>
        </w:div>
        <w:div w:id="2043356999">
          <w:marLeft w:val="547"/>
          <w:marRight w:val="0"/>
          <w:marTop w:val="96"/>
          <w:marBottom w:val="0"/>
          <w:divBdr>
            <w:top w:val="none" w:sz="0" w:space="0" w:color="auto"/>
            <w:left w:val="none" w:sz="0" w:space="0" w:color="auto"/>
            <w:bottom w:val="none" w:sz="0" w:space="0" w:color="auto"/>
            <w:right w:val="none" w:sz="0" w:space="0" w:color="auto"/>
          </w:divBdr>
        </w:div>
        <w:div w:id="1600943289">
          <w:marLeft w:val="547"/>
          <w:marRight w:val="0"/>
          <w:marTop w:val="96"/>
          <w:marBottom w:val="0"/>
          <w:divBdr>
            <w:top w:val="none" w:sz="0" w:space="0" w:color="auto"/>
            <w:left w:val="none" w:sz="0" w:space="0" w:color="auto"/>
            <w:bottom w:val="none" w:sz="0" w:space="0" w:color="auto"/>
            <w:right w:val="none" w:sz="0" w:space="0" w:color="auto"/>
          </w:divBdr>
        </w:div>
      </w:divsChild>
    </w:div>
    <w:div w:id="140738327">
      <w:bodyDiv w:val="1"/>
      <w:marLeft w:val="0"/>
      <w:marRight w:val="0"/>
      <w:marTop w:val="0"/>
      <w:marBottom w:val="0"/>
      <w:divBdr>
        <w:top w:val="none" w:sz="0" w:space="0" w:color="auto"/>
        <w:left w:val="none" w:sz="0" w:space="0" w:color="auto"/>
        <w:bottom w:val="none" w:sz="0" w:space="0" w:color="auto"/>
        <w:right w:val="none" w:sz="0" w:space="0" w:color="auto"/>
      </w:divBdr>
      <w:divsChild>
        <w:div w:id="656500719">
          <w:marLeft w:val="547"/>
          <w:marRight w:val="0"/>
          <w:marTop w:val="96"/>
          <w:marBottom w:val="0"/>
          <w:divBdr>
            <w:top w:val="none" w:sz="0" w:space="0" w:color="auto"/>
            <w:left w:val="none" w:sz="0" w:space="0" w:color="auto"/>
            <w:bottom w:val="none" w:sz="0" w:space="0" w:color="auto"/>
            <w:right w:val="none" w:sz="0" w:space="0" w:color="auto"/>
          </w:divBdr>
        </w:div>
        <w:div w:id="1788550214">
          <w:marLeft w:val="547"/>
          <w:marRight w:val="0"/>
          <w:marTop w:val="96"/>
          <w:marBottom w:val="0"/>
          <w:divBdr>
            <w:top w:val="none" w:sz="0" w:space="0" w:color="auto"/>
            <w:left w:val="none" w:sz="0" w:space="0" w:color="auto"/>
            <w:bottom w:val="none" w:sz="0" w:space="0" w:color="auto"/>
            <w:right w:val="none" w:sz="0" w:space="0" w:color="auto"/>
          </w:divBdr>
        </w:div>
        <w:div w:id="914045511">
          <w:marLeft w:val="547"/>
          <w:marRight w:val="0"/>
          <w:marTop w:val="96"/>
          <w:marBottom w:val="0"/>
          <w:divBdr>
            <w:top w:val="none" w:sz="0" w:space="0" w:color="auto"/>
            <w:left w:val="none" w:sz="0" w:space="0" w:color="auto"/>
            <w:bottom w:val="none" w:sz="0" w:space="0" w:color="auto"/>
            <w:right w:val="none" w:sz="0" w:space="0" w:color="auto"/>
          </w:divBdr>
        </w:div>
        <w:div w:id="1112284614">
          <w:marLeft w:val="547"/>
          <w:marRight w:val="0"/>
          <w:marTop w:val="96"/>
          <w:marBottom w:val="0"/>
          <w:divBdr>
            <w:top w:val="none" w:sz="0" w:space="0" w:color="auto"/>
            <w:left w:val="none" w:sz="0" w:space="0" w:color="auto"/>
            <w:bottom w:val="none" w:sz="0" w:space="0" w:color="auto"/>
            <w:right w:val="none" w:sz="0" w:space="0" w:color="auto"/>
          </w:divBdr>
        </w:div>
        <w:div w:id="1454209750">
          <w:marLeft w:val="547"/>
          <w:marRight w:val="0"/>
          <w:marTop w:val="96"/>
          <w:marBottom w:val="0"/>
          <w:divBdr>
            <w:top w:val="none" w:sz="0" w:space="0" w:color="auto"/>
            <w:left w:val="none" w:sz="0" w:space="0" w:color="auto"/>
            <w:bottom w:val="none" w:sz="0" w:space="0" w:color="auto"/>
            <w:right w:val="none" w:sz="0" w:space="0" w:color="auto"/>
          </w:divBdr>
        </w:div>
      </w:divsChild>
    </w:div>
    <w:div w:id="237328186">
      <w:bodyDiv w:val="1"/>
      <w:marLeft w:val="0"/>
      <w:marRight w:val="0"/>
      <w:marTop w:val="0"/>
      <w:marBottom w:val="0"/>
      <w:divBdr>
        <w:top w:val="none" w:sz="0" w:space="0" w:color="auto"/>
        <w:left w:val="none" w:sz="0" w:space="0" w:color="auto"/>
        <w:bottom w:val="none" w:sz="0" w:space="0" w:color="auto"/>
        <w:right w:val="none" w:sz="0" w:space="0" w:color="auto"/>
      </w:divBdr>
      <w:divsChild>
        <w:div w:id="223610381">
          <w:marLeft w:val="547"/>
          <w:marRight w:val="0"/>
          <w:marTop w:val="144"/>
          <w:marBottom w:val="0"/>
          <w:divBdr>
            <w:top w:val="none" w:sz="0" w:space="0" w:color="auto"/>
            <w:left w:val="none" w:sz="0" w:space="0" w:color="auto"/>
            <w:bottom w:val="none" w:sz="0" w:space="0" w:color="auto"/>
            <w:right w:val="none" w:sz="0" w:space="0" w:color="auto"/>
          </w:divBdr>
        </w:div>
        <w:div w:id="455562433">
          <w:marLeft w:val="547"/>
          <w:marRight w:val="0"/>
          <w:marTop w:val="144"/>
          <w:marBottom w:val="0"/>
          <w:divBdr>
            <w:top w:val="none" w:sz="0" w:space="0" w:color="auto"/>
            <w:left w:val="none" w:sz="0" w:space="0" w:color="auto"/>
            <w:bottom w:val="none" w:sz="0" w:space="0" w:color="auto"/>
            <w:right w:val="none" w:sz="0" w:space="0" w:color="auto"/>
          </w:divBdr>
        </w:div>
        <w:div w:id="201021431">
          <w:marLeft w:val="547"/>
          <w:marRight w:val="0"/>
          <w:marTop w:val="144"/>
          <w:marBottom w:val="0"/>
          <w:divBdr>
            <w:top w:val="none" w:sz="0" w:space="0" w:color="auto"/>
            <w:left w:val="none" w:sz="0" w:space="0" w:color="auto"/>
            <w:bottom w:val="none" w:sz="0" w:space="0" w:color="auto"/>
            <w:right w:val="none" w:sz="0" w:space="0" w:color="auto"/>
          </w:divBdr>
        </w:div>
        <w:div w:id="1392344700">
          <w:marLeft w:val="547"/>
          <w:marRight w:val="0"/>
          <w:marTop w:val="144"/>
          <w:marBottom w:val="0"/>
          <w:divBdr>
            <w:top w:val="none" w:sz="0" w:space="0" w:color="auto"/>
            <w:left w:val="none" w:sz="0" w:space="0" w:color="auto"/>
            <w:bottom w:val="none" w:sz="0" w:space="0" w:color="auto"/>
            <w:right w:val="none" w:sz="0" w:space="0" w:color="auto"/>
          </w:divBdr>
        </w:div>
      </w:divsChild>
    </w:div>
    <w:div w:id="300696702">
      <w:bodyDiv w:val="1"/>
      <w:marLeft w:val="0"/>
      <w:marRight w:val="0"/>
      <w:marTop w:val="0"/>
      <w:marBottom w:val="0"/>
      <w:divBdr>
        <w:top w:val="none" w:sz="0" w:space="0" w:color="auto"/>
        <w:left w:val="none" w:sz="0" w:space="0" w:color="auto"/>
        <w:bottom w:val="none" w:sz="0" w:space="0" w:color="auto"/>
        <w:right w:val="none" w:sz="0" w:space="0" w:color="auto"/>
      </w:divBdr>
      <w:divsChild>
        <w:div w:id="741365789">
          <w:marLeft w:val="547"/>
          <w:marRight w:val="0"/>
          <w:marTop w:val="154"/>
          <w:marBottom w:val="0"/>
          <w:divBdr>
            <w:top w:val="none" w:sz="0" w:space="0" w:color="auto"/>
            <w:left w:val="none" w:sz="0" w:space="0" w:color="auto"/>
            <w:bottom w:val="none" w:sz="0" w:space="0" w:color="auto"/>
            <w:right w:val="none" w:sz="0" w:space="0" w:color="auto"/>
          </w:divBdr>
        </w:div>
        <w:div w:id="1836066035">
          <w:marLeft w:val="547"/>
          <w:marRight w:val="0"/>
          <w:marTop w:val="154"/>
          <w:marBottom w:val="0"/>
          <w:divBdr>
            <w:top w:val="none" w:sz="0" w:space="0" w:color="auto"/>
            <w:left w:val="none" w:sz="0" w:space="0" w:color="auto"/>
            <w:bottom w:val="none" w:sz="0" w:space="0" w:color="auto"/>
            <w:right w:val="none" w:sz="0" w:space="0" w:color="auto"/>
          </w:divBdr>
        </w:div>
      </w:divsChild>
    </w:div>
    <w:div w:id="411053595">
      <w:bodyDiv w:val="1"/>
      <w:marLeft w:val="0"/>
      <w:marRight w:val="0"/>
      <w:marTop w:val="0"/>
      <w:marBottom w:val="0"/>
      <w:divBdr>
        <w:top w:val="none" w:sz="0" w:space="0" w:color="auto"/>
        <w:left w:val="none" w:sz="0" w:space="0" w:color="auto"/>
        <w:bottom w:val="none" w:sz="0" w:space="0" w:color="auto"/>
        <w:right w:val="none" w:sz="0" w:space="0" w:color="auto"/>
      </w:divBdr>
      <w:divsChild>
        <w:div w:id="85347393">
          <w:marLeft w:val="547"/>
          <w:marRight w:val="0"/>
          <w:marTop w:val="106"/>
          <w:marBottom w:val="0"/>
          <w:divBdr>
            <w:top w:val="none" w:sz="0" w:space="0" w:color="auto"/>
            <w:left w:val="none" w:sz="0" w:space="0" w:color="auto"/>
            <w:bottom w:val="none" w:sz="0" w:space="0" w:color="auto"/>
            <w:right w:val="none" w:sz="0" w:space="0" w:color="auto"/>
          </w:divBdr>
        </w:div>
        <w:div w:id="1919440356">
          <w:marLeft w:val="547"/>
          <w:marRight w:val="0"/>
          <w:marTop w:val="106"/>
          <w:marBottom w:val="0"/>
          <w:divBdr>
            <w:top w:val="none" w:sz="0" w:space="0" w:color="auto"/>
            <w:left w:val="none" w:sz="0" w:space="0" w:color="auto"/>
            <w:bottom w:val="none" w:sz="0" w:space="0" w:color="auto"/>
            <w:right w:val="none" w:sz="0" w:space="0" w:color="auto"/>
          </w:divBdr>
        </w:div>
        <w:div w:id="543561116">
          <w:marLeft w:val="547"/>
          <w:marRight w:val="0"/>
          <w:marTop w:val="106"/>
          <w:marBottom w:val="0"/>
          <w:divBdr>
            <w:top w:val="none" w:sz="0" w:space="0" w:color="auto"/>
            <w:left w:val="none" w:sz="0" w:space="0" w:color="auto"/>
            <w:bottom w:val="none" w:sz="0" w:space="0" w:color="auto"/>
            <w:right w:val="none" w:sz="0" w:space="0" w:color="auto"/>
          </w:divBdr>
        </w:div>
        <w:div w:id="278967">
          <w:marLeft w:val="547"/>
          <w:marRight w:val="0"/>
          <w:marTop w:val="106"/>
          <w:marBottom w:val="0"/>
          <w:divBdr>
            <w:top w:val="none" w:sz="0" w:space="0" w:color="auto"/>
            <w:left w:val="none" w:sz="0" w:space="0" w:color="auto"/>
            <w:bottom w:val="none" w:sz="0" w:space="0" w:color="auto"/>
            <w:right w:val="none" w:sz="0" w:space="0" w:color="auto"/>
          </w:divBdr>
        </w:div>
        <w:div w:id="682435203">
          <w:marLeft w:val="547"/>
          <w:marRight w:val="0"/>
          <w:marTop w:val="106"/>
          <w:marBottom w:val="0"/>
          <w:divBdr>
            <w:top w:val="none" w:sz="0" w:space="0" w:color="auto"/>
            <w:left w:val="none" w:sz="0" w:space="0" w:color="auto"/>
            <w:bottom w:val="none" w:sz="0" w:space="0" w:color="auto"/>
            <w:right w:val="none" w:sz="0" w:space="0" w:color="auto"/>
          </w:divBdr>
        </w:div>
      </w:divsChild>
    </w:div>
    <w:div w:id="963510498">
      <w:bodyDiv w:val="1"/>
      <w:marLeft w:val="0"/>
      <w:marRight w:val="0"/>
      <w:marTop w:val="0"/>
      <w:marBottom w:val="0"/>
      <w:divBdr>
        <w:top w:val="none" w:sz="0" w:space="0" w:color="auto"/>
        <w:left w:val="none" w:sz="0" w:space="0" w:color="auto"/>
        <w:bottom w:val="none" w:sz="0" w:space="0" w:color="auto"/>
        <w:right w:val="none" w:sz="0" w:space="0" w:color="auto"/>
      </w:divBdr>
      <w:divsChild>
        <w:div w:id="382096007">
          <w:marLeft w:val="547"/>
          <w:marRight w:val="0"/>
          <w:marTop w:val="130"/>
          <w:marBottom w:val="0"/>
          <w:divBdr>
            <w:top w:val="none" w:sz="0" w:space="0" w:color="auto"/>
            <w:left w:val="none" w:sz="0" w:space="0" w:color="auto"/>
            <w:bottom w:val="none" w:sz="0" w:space="0" w:color="auto"/>
            <w:right w:val="none" w:sz="0" w:space="0" w:color="auto"/>
          </w:divBdr>
        </w:div>
        <w:div w:id="820924790">
          <w:marLeft w:val="547"/>
          <w:marRight w:val="0"/>
          <w:marTop w:val="130"/>
          <w:marBottom w:val="0"/>
          <w:divBdr>
            <w:top w:val="none" w:sz="0" w:space="0" w:color="auto"/>
            <w:left w:val="none" w:sz="0" w:space="0" w:color="auto"/>
            <w:bottom w:val="none" w:sz="0" w:space="0" w:color="auto"/>
            <w:right w:val="none" w:sz="0" w:space="0" w:color="auto"/>
          </w:divBdr>
        </w:div>
      </w:divsChild>
    </w:div>
    <w:div w:id="1070811462">
      <w:bodyDiv w:val="1"/>
      <w:marLeft w:val="0"/>
      <w:marRight w:val="0"/>
      <w:marTop w:val="0"/>
      <w:marBottom w:val="0"/>
      <w:divBdr>
        <w:top w:val="none" w:sz="0" w:space="0" w:color="auto"/>
        <w:left w:val="none" w:sz="0" w:space="0" w:color="auto"/>
        <w:bottom w:val="none" w:sz="0" w:space="0" w:color="auto"/>
        <w:right w:val="none" w:sz="0" w:space="0" w:color="auto"/>
      </w:divBdr>
      <w:divsChild>
        <w:div w:id="681512918">
          <w:marLeft w:val="547"/>
          <w:marRight w:val="0"/>
          <w:marTop w:val="144"/>
          <w:marBottom w:val="0"/>
          <w:divBdr>
            <w:top w:val="none" w:sz="0" w:space="0" w:color="auto"/>
            <w:left w:val="none" w:sz="0" w:space="0" w:color="auto"/>
            <w:bottom w:val="none" w:sz="0" w:space="0" w:color="auto"/>
            <w:right w:val="none" w:sz="0" w:space="0" w:color="auto"/>
          </w:divBdr>
        </w:div>
        <w:div w:id="9262560">
          <w:marLeft w:val="547"/>
          <w:marRight w:val="0"/>
          <w:marTop w:val="144"/>
          <w:marBottom w:val="0"/>
          <w:divBdr>
            <w:top w:val="none" w:sz="0" w:space="0" w:color="auto"/>
            <w:left w:val="none" w:sz="0" w:space="0" w:color="auto"/>
            <w:bottom w:val="none" w:sz="0" w:space="0" w:color="auto"/>
            <w:right w:val="none" w:sz="0" w:space="0" w:color="auto"/>
          </w:divBdr>
        </w:div>
        <w:div w:id="528686194">
          <w:marLeft w:val="547"/>
          <w:marRight w:val="0"/>
          <w:marTop w:val="144"/>
          <w:marBottom w:val="0"/>
          <w:divBdr>
            <w:top w:val="none" w:sz="0" w:space="0" w:color="auto"/>
            <w:left w:val="none" w:sz="0" w:space="0" w:color="auto"/>
            <w:bottom w:val="none" w:sz="0" w:space="0" w:color="auto"/>
            <w:right w:val="none" w:sz="0" w:space="0" w:color="auto"/>
          </w:divBdr>
        </w:div>
      </w:divsChild>
    </w:div>
    <w:div w:id="1152210253">
      <w:bodyDiv w:val="1"/>
      <w:marLeft w:val="0"/>
      <w:marRight w:val="0"/>
      <w:marTop w:val="0"/>
      <w:marBottom w:val="0"/>
      <w:divBdr>
        <w:top w:val="none" w:sz="0" w:space="0" w:color="auto"/>
        <w:left w:val="none" w:sz="0" w:space="0" w:color="auto"/>
        <w:bottom w:val="none" w:sz="0" w:space="0" w:color="auto"/>
        <w:right w:val="none" w:sz="0" w:space="0" w:color="auto"/>
      </w:divBdr>
      <w:divsChild>
        <w:div w:id="956983918">
          <w:marLeft w:val="547"/>
          <w:marRight w:val="0"/>
          <w:marTop w:val="106"/>
          <w:marBottom w:val="0"/>
          <w:divBdr>
            <w:top w:val="none" w:sz="0" w:space="0" w:color="auto"/>
            <w:left w:val="none" w:sz="0" w:space="0" w:color="auto"/>
            <w:bottom w:val="none" w:sz="0" w:space="0" w:color="auto"/>
            <w:right w:val="none" w:sz="0" w:space="0" w:color="auto"/>
          </w:divBdr>
        </w:div>
        <w:div w:id="936329258">
          <w:marLeft w:val="547"/>
          <w:marRight w:val="0"/>
          <w:marTop w:val="106"/>
          <w:marBottom w:val="0"/>
          <w:divBdr>
            <w:top w:val="none" w:sz="0" w:space="0" w:color="auto"/>
            <w:left w:val="none" w:sz="0" w:space="0" w:color="auto"/>
            <w:bottom w:val="none" w:sz="0" w:space="0" w:color="auto"/>
            <w:right w:val="none" w:sz="0" w:space="0" w:color="auto"/>
          </w:divBdr>
        </w:div>
        <w:div w:id="613749479">
          <w:marLeft w:val="547"/>
          <w:marRight w:val="0"/>
          <w:marTop w:val="106"/>
          <w:marBottom w:val="0"/>
          <w:divBdr>
            <w:top w:val="none" w:sz="0" w:space="0" w:color="auto"/>
            <w:left w:val="none" w:sz="0" w:space="0" w:color="auto"/>
            <w:bottom w:val="none" w:sz="0" w:space="0" w:color="auto"/>
            <w:right w:val="none" w:sz="0" w:space="0" w:color="auto"/>
          </w:divBdr>
        </w:div>
        <w:div w:id="670106409">
          <w:marLeft w:val="547"/>
          <w:marRight w:val="0"/>
          <w:marTop w:val="106"/>
          <w:marBottom w:val="0"/>
          <w:divBdr>
            <w:top w:val="none" w:sz="0" w:space="0" w:color="auto"/>
            <w:left w:val="none" w:sz="0" w:space="0" w:color="auto"/>
            <w:bottom w:val="none" w:sz="0" w:space="0" w:color="auto"/>
            <w:right w:val="none" w:sz="0" w:space="0" w:color="auto"/>
          </w:divBdr>
        </w:div>
        <w:div w:id="1204246811">
          <w:marLeft w:val="547"/>
          <w:marRight w:val="0"/>
          <w:marTop w:val="106"/>
          <w:marBottom w:val="0"/>
          <w:divBdr>
            <w:top w:val="none" w:sz="0" w:space="0" w:color="auto"/>
            <w:left w:val="none" w:sz="0" w:space="0" w:color="auto"/>
            <w:bottom w:val="none" w:sz="0" w:space="0" w:color="auto"/>
            <w:right w:val="none" w:sz="0" w:space="0" w:color="auto"/>
          </w:divBdr>
        </w:div>
        <w:div w:id="45565245">
          <w:marLeft w:val="547"/>
          <w:marRight w:val="0"/>
          <w:marTop w:val="106"/>
          <w:marBottom w:val="0"/>
          <w:divBdr>
            <w:top w:val="none" w:sz="0" w:space="0" w:color="auto"/>
            <w:left w:val="none" w:sz="0" w:space="0" w:color="auto"/>
            <w:bottom w:val="none" w:sz="0" w:space="0" w:color="auto"/>
            <w:right w:val="none" w:sz="0" w:space="0" w:color="auto"/>
          </w:divBdr>
        </w:div>
      </w:divsChild>
    </w:div>
    <w:div w:id="1386756524">
      <w:bodyDiv w:val="1"/>
      <w:marLeft w:val="0"/>
      <w:marRight w:val="0"/>
      <w:marTop w:val="0"/>
      <w:marBottom w:val="0"/>
      <w:divBdr>
        <w:top w:val="none" w:sz="0" w:space="0" w:color="auto"/>
        <w:left w:val="none" w:sz="0" w:space="0" w:color="auto"/>
        <w:bottom w:val="none" w:sz="0" w:space="0" w:color="auto"/>
        <w:right w:val="none" w:sz="0" w:space="0" w:color="auto"/>
      </w:divBdr>
      <w:divsChild>
        <w:div w:id="153448764">
          <w:marLeft w:val="547"/>
          <w:marRight w:val="0"/>
          <w:marTop w:val="130"/>
          <w:marBottom w:val="0"/>
          <w:divBdr>
            <w:top w:val="none" w:sz="0" w:space="0" w:color="auto"/>
            <w:left w:val="none" w:sz="0" w:space="0" w:color="auto"/>
            <w:bottom w:val="none" w:sz="0" w:space="0" w:color="auto"/>
            <w:right w:val="none" w:sz="0" w:space="0" w:color="auto"/>
          </w:divBdr>
        </w:div>
        <w:div w:id="1109473044">
          <w:marLeft w:val="547"/>
          <w:marRight w:val="0"/>
          <w:marTop w:val="130"/>
          <w:marBottom w:val="0"/>
          <w:divBdr>
            <w:top w:val="none" w:sz="0" w:space="0" w:color="auto"/>
            <w:left w:val="none" w:sz="0" w:space="0" w:color="auto"/>
            <w:bottom w:val="none" w:sz="0" w:space="0" w:color="auto"/>
            <w:right w:val="none" w:sz="0" w:space="0" w:color="auto"/>
          </w:divBdr>
        </w:div>
        <w:div w:id="1478646207">
          <w:marLeft w:val="547"/>
          <w:marRight w:val="0"/>
          <w:marTop w:val="130"/>
          <w:marBottom w:val="0"/>
          <w:divBdr>
            <w:top w:val="none" w:sz="0" w:space="0" w:color="auto"/>
            <w:left w:val="none" w:sz="0" w:space="0" w:color="auto"/>
            <w:bottom w:val="none" w:sz="0" w:space="0" w:color="auto"/>
            <w:right w:val="none" w:sz="0" w:space="0" w:color="auto"/>
          </w:divBdr>
        </w:div>
        <w:div w:id="1547520152">
          <w:marLeft w:val="547"/>
          <w:marRight w:val="0"/>
          <w:marTop w:val="130"/>
          <w:marBottom w:val="0"/>
          <w:divBdr>
            <w:top w:val="none" w:sz="0" w:space="0" w:color="auto"/>
            <w:left w:val="none" w:sz="0" w:space="0" w:color="auto"/>
            <w:bottom w:val="none" w:sz="0" w:space="0" w:color="auto"/>
            <w:right w:val="none" w:sz="0" w:space="0" w:color="auto"/>
          </w:divBdr>
        </w:div>
        <w:div w:id="222913251">
          <w:marLeft w:val="547"/>
          <w:marRight w:val="0"/>
          <w:marTop w:val="130"/>
          <w:marBottom w:val="0"/>
          <w:divBdr>
            <w:top w:val="none" w:sz="0" w:space="0" w:color="auto"/>
            <w:left w:val="none" w:sz="0" w:space="0" w:color="auto"/>
            <w:bottom w:val="none" w:sz="0" w:space="0" w:color="auto"/>
            <w:right w:val="none" w:sz="0" w:space="0" w:color="auto"/>
          </w:divBdr>
        </w:div>
      </w:divsChild>
    </w:div>
    <w:div w:id="1655062654">
      <w:bodyDiv w:val="1"/>
      <w:marLeft w:val="0"/>
      <w:marRight w:val="0"/>
      <w:marTop w:val="0"/>
      <w:marBottom w:val="0"/>
      <w:divBdr>
        <w:top w:val="none" w:sz="0" w:space="0" w:color="auto"/>
        <w:left w:val="none" w:sz="0" w:space="0" w:color="auto"/>
        <w:bottom w:val="none" w:sz="0" w:space="0" w:color="auto"/>
        <w:right w:val="none" w:sz="0" w:space="0" w:color="auto"/>
      </w:divBdr>
      <w:divsChild>
        <w:div w:id="1313869713">
          <w:marLeft w:val="547"/>
          <w:marRight w:val="0"/>
          <w:marTop w:val="144"/>
          <w:marBottom w:val="0"/>
          <w:divBdr>
            <w:top w:val="none" w:sz="0" w:space="0" w:color="auto"/>
            <w:left w:val="none" w:sz="0" w:space="0" w:color="auto"/>
            <w:bottom w:val="none" w:sz="0" w:space="0" w:color="auto"/>
            <w:right w:val="none" w:sz="0" w:space="0" w:color="auto"/>
          </w:divBdr>
        </w:div>
        <w:div w:id="743407535">
          <w:marLeft w:val="547"/>
          <w:marRight w:val="0"/>
          <w:marTop w:val="144"/>
          <w:marBottom w:val="0"/>
          <w:divBdr>
            <w:top w:val="none" w:sz="0" w:space="0" w:color="auto"/>
            <w:left w:val="none" w:sz="0" w:space="0" w:color="auto"/>
            <w:bottom w:val="none" w:sz="0" w:space="0" w:color="auto"/>
            <w:right w:val="none" w:sz="0" w:space="0" w:color="auto"/>
          </w:divBdr>
        </w:div>
        <w:div w:id="2037149377">
          <w:marLeft w:val="547"/>
          <w:marRight w:val="0"/>
          <w:marTop w:val="144"/>
          <w:marBottom w:val="0"/>
          <w:divBdr>
            <w:top w:val="none" w:sz="0" w:space="0" w:color="auto"/>
            <w:left w:val="none" w:sz="0" w:space="0" w:color="auto"/>
            <w:bottom w:val="none" w:sz="0" w:space="0" w:color="auto"/>
            <w:right w:val="none" w:sz="0" w:space="0" w:color="auto"/>
          </w:divBdr>
        </w:div>
        <w:div w:id="2031904921">
          <w:marLeft w:val="547"/>
          <w:marRight w:val="0"/>
          <w:marTop w:val="144"/>
          <w:marBottom w:val="0"/>
          <w:divBdr>
            <w:top w:val="none" w:sz="0" w:space="0" w:color="auto"/>
            <w:left w:val="none" w:sz="0" w:space="0" w:color="auto"/>
            <w:bottom w:val="none" w:sz="0" w:space="0" w:color="auto"/>
            <w:right w:val="none" w:sz="0" w:space="0" w:color="auto"/>
          </w:divBdr>
        </w:div>
      </w:divsChild>
    </w:div>
    <w:div w:id="1681543217">
      <w:bodyDiv w:val="1"/>
      <w:marLeft w:val="0"/>
      <w:marRight w:val="0"/>
      <w:marTop w:val="0"/>
      <w:marBottom w:val="0"/>
      <w:divBdr>
        <w:top w:val="none" w:sz="0" w:space="0" w:color="auto"/>
        <w:left w:val="none" w:sz="0" w:space="0" w:color="auto"/>
        <w:bottom w:val="none" w:sz="0" w:space="0" w:color="auto"/>
        <w:right w:val="none" w:sz="0" w:space="0" w:color="auto"/>
      </w:divBdr>
      <w:divsChild>
        <w:div w:id="897281818">
          <w:marLeft w:val="547"/>
          <w:marRight w:val="0"/>
          <w:marTop w:val="130"/>
          <w:marBottom w:val="0"/>
          <w:divBdr>
            <w:top w:val="none" w:sz="0" w:space="0" w:color="auto"/>
            <w:left w:val="none" w:sz="0" w:space="0" w:color="auto"/>
            <w:bottom w:val="none" w:sz="0" w:space="0" w:color="auto"/>
            <w:right w:val="none" w:sz="0" w:space="0" w:color="auto"/>
          </w:divBdr>
        </w:div>
        <w:div w:id="1931505117">
          <w:marLeft w:val="547"/>
          <w:marRight w:val="0"/>
          <w:marTop w:val="130"/>
          <w:marBottom w:val="0"/>
          <w:divBdr>
            <w:top w:val="none" w:sz="0" w:space="0" w:color="auto"/>
            <w:left w:val="none" w:sz="0" w:space="0" w:color="auto"/>
            <w:bottom w:val="none" w:sz="0" w:space="0" w:color="auto"/>
            <w:right w:val="none" w:sz="0" w:space="0" w:color="auto"/>
          </w:divBdr>
        </w:div>
      </w:divsChild>
    </w:div>
    <w:div w:id="2105419818">
      <w:bodyDiv w:val="1"/>
      <w:marLeft w:val="0"/>
      <w:marRight w:val="0"/>
      <w:marTop w:val="0"/>
      <w:marBottom w:val="0"/>
      <w:divBdr>
        <w:top w:val="none" w:sz="0" w:space="0" w:color="auto"/>
        <w:left w:val="none" w:sz="0" w:space="0" w:color="auto"/>
        <w:bottom w:val="none" w:sz="0" w:space="0" w:color="auto"/>
        <w:right w:val="none" w:sz="0" w:space="0" w:color="auto"/>
      </w:divBdr>
      <w:divsChild>
        <w:div w:id="1483237171">
          <w:marLeft w:val="547"/>
          <w:marRight w:val="0"/>
          <w:marTop w:val="154"/>
          <w:marBottom w:val="0"/>
          <w:divBdr>
            <w:top w:val="none" w:sz="0" w:space="0" w:color="auto"/>
            <w:left w:val="none" w:sz="0" w:space="0" w:color="auto"/>
            <w:bottom w:val="none" w:sz="0" w:space="0" w:color="auto"/>
            <w:right w:val="none" w:sz="0" w:space="0" w:color="auto"/>
          </w:divBdr>
        </w:div>
        <w:div w:id="1029917424">
          <w:marLeft w:val="547"/>
          <w:marRight w:val="0"/>
          <w:marTop w:val="154"/>
          <w:marBottom w:val="0"/>
          <w:divBdr>
            <w:top w:val="none" w:sz="0" w:space="0" w:color="auto"/>
            <w:left w:val="none" w:sz="0" w:space="0" w:color="auto"/>
            <w:bottom w:val="none" w:sz="0" w:space="0" w:color="auto"/>
            <w:right w:val="none" w:sz="0" w:space="0" w:color="auto"/>
          </w:divBdr>
        </w:div>
        <w:div w:id="2026904000">
          <w:marLeft w:val="547"/>
          <w:marRight w:val="0"/>
          <w:marTop w:val="154"/>
          <w:marBottom w:val="0"/>
          <w:divBdr>
            <w:top w:val="none" w:sz="0" w:space="0" w:color="auto"/>
            <w:left w:val="none" w:sz="0" w:space="0" w:color="auto"/>
            <w:bottom w:val="none" w:sz="0" w:space="0" w:color="auto"/>
            <w:right w:val="none" w:sz="0" w:space="0" w:color="auto"/>
          </w:divBdr>
        </w:div>
        <w:div w:id="193562467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964</Words>
  <Characters>5305</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HM</cp:lastModifiedBy>
  <cp:revision>1</cp:revision>
  <dcterms:created xsi:type="dcterms:W3CDTF">2024-12-26T10:26:00Z</dcterms:created>
  <dcterms:modified xsi:type="dcterms:W3CDTF">2024-12-26T10:43:00Z</dcterms:modified>
</cp:coreProperties>
</file>