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CF0" w:rsidRDefault="007C0D1C" w:rsidP="00F3456F">
      <w:pPr>
        <w:tabs>
          <w:tab w:val="left" w:pos="1725"/>
        </w:tabs>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844DA5" w:rsidRPr="00AB1F22" w:rsidRDefault="00C83AB7" w:rsidP="002422A1">
      <w:pPr>
        <w:tabs>
          <w:tab w:val="left" w:pos="1725"/>
        </w:tabs>
        <w:spacing w:line="360" w:lineRule="auto"/>
        <w:jc w:val="center"/>
        <w:rPr>
          <w:rFonts w:ascii="Times New Roman" w:hAnsi="Times New Roman" w:cs="Times New Roman"/>
          <w:b/>
          <w:bCs/>
          <w:color w:val="FF0000"/>
          <w:sz w:val="24"/>
          <w:szCs w:val="24"/>
        </w:rPr>
      </w:pPr>
      <w:r w:rsidRPr="00AB1F22">
        <w:rPr>
          <w:rFonts w:ascii="Times New Roman" w:hAnsi="Times New Roman" w:cs="Times New Roman"/>
          <w:b/>
          <w:bCs/>
          <w:color w:val="FF0000"/>
          <w:sz w:val="24"/>
          <w:szCs w:val="24"/>
        </w:rPr>
        <w:t>PREMIERE PARTIE</w:t>
      </w:r>
      <w:r w:rsidR="00844DA5" w:rsidRPr="00AB1F22">
        <w:rPr>
          <w:rFonts w:ascii="Times New Roman" w:hAnsi="Times New Roman" w:cs="Times New Roman"/>
          <w:b/>
          <w:bCs/>
          <w:color w:val="FF0000"/>
          <w:sz w:val="24"/>
          <w:szCs w:val="24"/>
        </w:rPr>
        <w:t> : Algues</w:t>
      </w:r>
    </w:p>
    <w:p w:rsidR="00AB1F22" w:rsidRPr="00AB1F22" w:rsidRDefault="00AB1F22" w:rsidP="0078756D">
      <w:pPr>
        <w:tabs>
          <w:tab w:val="left" w:pos="1725"/>
        </w:tabs>
        <w:spacing w:line="360" w:lineRule="auto"/>
        <w:rPr>
          <w:rFonts w:ascii="Times New Roman" w:hAnsi="Times New Roman" w:cs="Times New Roman"/>
          <w:b/>
          <w:bCs/>
          <w:color w:val="000000"/>
          <w:sz w:val="24"/>
          <w:szCs w:val="24"/>
        </w:rPr>
      </w:pPr>
      <w:r w:rsidRPr="00AB1F22">
        <w:rPr>
          <w:rFonts w:ascii="Times New Roman" w:hAnsi="Times New Roman" w:cs="Times New Roman"/>
          <w:b/>
          <w:bCs/>
          <w:color w:val="000000"/>
          <w:sz w:val="24"/>
          <w:szCs w:val="24"/>
        </w:rPr>
        <w:t xml:space="preserve">I. </w:t>
      </w:r>
      <w:r w:rsidR="0078756D">
        <w:rPr>
          <w:rFonts w:ascii="Times New Roman" w:hAnsi="Times New Roman" w:cs="Times New Roman"/>
          <w:b/>
          <w:bCs/>
          <w:color w:val="000000"/>
          <w:sz w:val="24"/>
          <w:szCs w:val="24"/>
        </w:rPr>
        <w:t>Définition :</w:t>
      </w:r>
      <w:bookmarkStart w:id="0" w:name="_GoBack"/>
      <w:bookmarkEnd w:id="0"/>
    </w:p>
    <w:p w:rsidR="00AB1F22" w:rsidRPr="00AB1F22" w:rsidRDefault="00AB1F22" w:rsidP="00AB1F22">
      <w:pPr>
        <w:tabs>
          <w:tab w:val="left" w:pos="1725"/>
        </w:tabs>
        <w:spacing w:after="0" w:line="360" w:lineRule="auto"/>
        <w:rPr>
          <w:rFonts w:ascii="Times New Roman" w:hAnsi="Times New Roman" w:cs="Times New Roman"/>
          <w:color w:val="000000"/>
          <w:sz w:val="24"/>
          <w:szCs w:val="24"/>
        </w:rPr>
      </w:pPr>
      <w:r w:rsidRPr="00AB1F22">
        <w:rPr>
          <w:rFonts w:ascii="Times New Roman" w:hAnsi="Times New Roman" w:cs="Times New Roman"/>
          <w:color w:val="000000"/>
          <w:sz w:val="24"/>
          <w:szCs w:val="24"/>
        </w:rPr>
        <w:t>Les algues sont des êtres vivants autotrophes photosynthétiques qui contiennent toujours de la chlorophylle a et divers autres pigments surnuméraires. Elles peuvent être unicellulaires ou pluricellulaires. Les algues sont des cryptogames (c’est-à-dire des végétaux dont l’appareil reproducteur est caché) et thallophytes (appareil végétatif est un thalle). Leurs habitats sont variés, mais leur cycle de reproduction nécessite absolument de l’eau (pour la reproduction). Leur morphologie est très diversifiée.</w:t>
      </w:r>
    </w:p>
    <w:p w:rsidR="00AB1F22" w:rsidRPr="00AB1F22" w:rsidRDefault="00AB1F22" w:rsidP="00AB1F22">
      <w:pPr>
        <w:tabs>
          <w:tab w:val="left" w:pos="1725"/>
        </w:tabs>
        <w:spacing w:after="0" w:line="360" w:lineRule="auto"/>
        <w:rPr>
          <w:rFonts w:ascii="Times New Roman" w:hAnsi="Times New Roman" w:cs="Times New Roman"/>
          <w:color w:val="000000"/>
          <w:sz w:val="24"/>
          <w:szCs w:val="24"/>
        </w:rPr>
      </w:pPr>
      <w:r w:rsidRPr="00AB1F22">
        <w:rPr>
          <w:rFonts w:ascii="Times New Roman" w:hAnsi="Times New Roman" w:cs="Times New Roman"/>
          <w:color w:val="000000"/>
          <w:sz w:val="24"/>
          <w:szCs w:val="24"/>
        </w:rPr>
        <w:t>La classification des algues est basée également sur :</w:t>
      </w:r>
    </w:p>
    <w:p w:rsidR="00AB1F22" w:rsidRPr="00AB1F22" w:rsidRDefault="00AB1F22" w:rsidP="00AB1F22">
      <w:pPr>
        <w:tabs>
          <w:tab w:val="left" w:pos="1725"/>
        </w:tabs>
        <w:spacing w:after="0" w:line="360" w:lineRule="auto"/>
        <w:rPr>
          <w:rFonts w:ascii="Times New Roman" w:hAnsi="Times New Roman" w:cs="Times New Roman"/>
          <w:color w:val="000000"/>
          <w:sz w:val="24"/>
          <w:szCs w:val="24"/>
        </w:rPr>
      </w:pPr>
      <w:r w:rsidRPr="00AB1F22">
        <w:rPr>
          <w:rFonts w:ascii="Times New Roman" w:hAnsi="Times New Roman" w:cs="Times New Roman"/>
          <w:color w:val="000000"/>
          <w:sz w:val="24"/>
          <w:szCs w:val="24"/>
        </w:rPr>
        <w:t>· L’ultrastructure des plastes</w:t>
      </w:r>
    </w:p>
    <w:p w:rsidR="00AB1F22" w:rsidRPr="00AB1F22" w:rsidRDefault="00AB1F22" w:rsidP="00AB1F22">
      <w:pPr>
        <w:tabs>
          <w:tab w:val="left" w:pos="1725"/>
        </w:tabs>
        <w:spacing w:after="0" w:line="360" w:lineRule="auto"/>
        <w:rPr>
          <w:rFonts w:ascii="Times New Roman" w:hAnsi="Times New Roman" w:cs="Times New Roman"/>
          <w:color w:val="000000"/>
          <w:sz w:val="24"/>
          <w:szCs w:val="24"/>
        </w:rPr>
      </w:pPr>
      <w:r w:rsidRPr="00AB1F22">
        <w:rPr>
          <w:rFonts w:ascii="Times New Roman" w:hAnsi="Times New Roman" w:cs="Times New Roman"/>
          <w:color w:val="000000"/>
          <w:sz w:val="24"/>
          <w:szCs w:val="24"/>
        </w:rPr>
        <w:t>· La présence des pigments : chlorophylles a, b, c et pigments surnuméraires, ainsi que sur :</w:t>
      </w:r>
    </w:p>
    <w:p w:rsidR="00AB1F22" w:rsidRPr="00AB1F22" w:rsidRDefault="00AB1F22" w:rsidP="00AB1F22">
      <w:pPr>
        <w:tabs>
          <w:tab w:val="left" w:pos="1725"/>
        </w:tabs>
        <w:spacing w:after="0" w:line="360" w:lineRule="auto"/>
        <w:rPr>
          <w:rFonts w:ascii="Times New Roman" w:hAnsi="Times New Roman" w:cs="Times New Roman"/>
          <w:color w:val="000000"/>
          <w:sz w:val="24"/>
          <w:szCs w:val="24"/>
        </w:rPr>
      </w:pPr>
      <w:r w:rsidRPr="00AB1F22">
        <w:rPr>
          <w:rFonts w:ascii="Times New Roman" w:hAnsi="Times New Roman" w:cs="Times New Roman"/>
          <w:color w:val="000000"/>
          <w:sz w:val="24"/>
          <w:szCs w:val="24"/>
        </w:rPr>
        <w:t>· La morphologie du thalle</w:t>
      </w:r>
    </w:p>
    <w:p w:rsidR="00AB1F22" w:rsidRPr="00AB1F22" w:rsidRDefault="00AB1F22" w:rsidP="00AB1F22">
      <w:pPr>
        <w:tabs>
          <w:tab w:val="left" w:pos="1725"/>
        </w:tabs>
        <w:spacing w:after="0" w:line="360" w:lineRule="auto"/>
        <w:rPr>
          <w:rFonts w:ascii="Times New Roman" w:hAnsi="Times New Roman" w:cs="Times New Roman"/>
          <w:color w:val="000000"/>
          <w:sz w:val="24"/>
          <w:szCs w:val="24"/>
        </w:rPr>
      </w:pPr>
      <w:r w:rsidRPr="00AB1F22">
        <w:rPr>
          <w:rFonts w:ascii="Times New Roman" w:hAnsi="Times New Roman" w:cs="Times New Roman"/>
          <w:color w:val="000000"/>
          <w:sz w:val="24"/>
          <w:szCs w:val="24"/>
        </w:rPr>
        <w:t>· Le type de réserves et leur localisation</w:t>
      </w:r>
    </w:p>
    <w:p w:rsidR="00AB1F22" w:rsidRPr="008C7422" w:rsidRDefault="00AB1F22" w:rsidP="008C7422">
      <w:pPr>
        <w:tabs>
          <w:tab w:val="left" w:pos="1725"/>
        </w:tabs>
        <w:spacing w:after="0" w:line="360" w:lineRule="auto"/>
        <w:rPr>
          <w:rFonts w:ascii="Times New Roman" w:hAnsi="Times New Roman" w:cs="Times New Roman"/>
          <w:color w:val="000000"/>
          <w:sz w:val="24"/>
          <w:szCs w:val="24"/>
        </w:rPr>
      </w:pPr>
      <w:r w:rsidRPr="00AB1F22">
        <w:rPr>
          <w:rFonts w:ascii="Times New Roman" w:hAnsi="Times New Roman" w:cs="Times New Roman"/>
          <w:color w:val="000000"/>
          <w:sz w:val="24"/>
          <w:szCs w:val="24"/>
        </w:rPr>
        <w:t>· La reproduction sexuée</w:t>
      </w:r>
    </w:p>
    <w:p w:rsidR="00634FBB" w:rsidRPr="00843086" w:rsidRDefault="007B49B3" w:rsidP="00843086">
      <w:pPr>
        <w:pStyle w:val="ListParagraph"/>
        <w:tabs>
          <w:tab w:val="left" w:pos="1725"/>
        </w:tabs>
        <w:spacing w:line="360" w:lineRule="auto"/>
        <w:rPr>
          <w:rFonts w:ascii="Times New Roman" w:hAnsi="Times New Roman" w:cs="Times New Roman"/>
          <w:b/>
          <w:bCs/>
          <w:color w:val="000000"/>
          <w:sz w:val="24"/>
          <w:szCs w:val="24"/>
        </w:rPr>
      </w:pPr>
      <w:r w:rsidRPr="00AB1F22">
        <w:rPr>
          <w:rFonts w:ascii="Times New Roman" w:hAnsi="Times New Roman" w:cs="Times New Roman"/>
          <w:b/>
          <w:bCs/>
          <w:color w:val="7030A0"/>
          <w:sz w:val="24"/>
          <w:szCs w:val="24"/>
        </w:rPr>
        <w:t>I.1 Algues procaryotes (</w:t>
      </w:r>
      <w:r w:rsidR="00947DB9" w:rsidRPr="00AB1F22">
        <w:rPr>
          <w:rFonts w:ascii="Times New Roman" w:hAnsi="Times New Roman" w:cs="Times New Roman"/>
          <w:b/>
          <w:bCs/>
          <w:color w:val="7030A0"/>
          <w:sz w:val="24"/>
          <w:szCs w:val="24"/>
        </w:rPr>
        <w:t>cyanophytes</w:t>
      </w:r>
      <w:r w:rsidRPr="00AB1F22">
        <w:rPr>
          <w:rFonts w:ascii="Times New Roman" w:hAnsi="Times New Roman" w:cs="Times New Roman"/>
          <w:b/>
          <w:bCs/>
          <w:color w:val="7030A0"/>
          <w:sz w:val="24"/>
          <w:szCs w:val="24"/>
        </w:rPr>
        <w:t xml:space="preserve">) </w:t>
      </w:r>
      <w:r w:rsidR="00B31346" w:rsidRPr="00AB1F22">
        <w:rPr>
          <w:rFonts w:ascii="Times New Roman" w:hAnsi="Times New Roman" w:cs="Times New Roman"/>
          <w:b/>
          <w:bCs/>
          <w:color w:val="7030A0"/>
          <w:sz w:val="24"/>
          <w:szCs w:val="24"/>
        </w:rPr>
        <w:br/>
      </w:r>
      <w:r w:rsidR="00634FBB">
        <w:rPr>
          <w:rFonts w:ascii="Times New Roman" w:hAnsi="Times New Roman" w:cs="Times New Roman"/>
          <w:color w:val="000000"/>
          <w:sz w:val="24"/>
          <w:szCs w:val="24"/>
        </w:rPr>
        <w:t xml:space="preserve">- </w:t>
      </w:r>
      <w:r w:rsidR="00D431E9" w:rsidRPr="00634FBB">
        <w:rPr>
          <w:rFonts w:ascii="Times New Roman" w:hAnsi="Times New Roman" w:cs="Times New Roman"/>
          <w:color w:val="000000"/>
          <w:sz w:val="24"/>
          <w:szCs w:val="24"/>
        </w:rPr>
        <w:t xml:space="preserve">Les Cyanophytes dénommées aussi </w:t>
      </w:r>
      <w:r w:rsidR="00947DB9" w:rsidRPr="00634FBB">
        <w:rPr>
          <w:rFonts w:ascii="Times New Roman" w:hAnsi="Times New Roman" w:cs="Times New Roman"/>
          <w:color w:val="000000"/>
          <w:sz w:val="24"/>
          <w:szCs w:val="24"/>
        </w:rPr>
        <w:t>Algues bleu</w:t>
      </w:r>
      <w:r w:rsidR="00843086">
        <w:rPr>
          <w:rFonts w:ascii="Times New Roman" w:hAnsi="Times New Roman" w:cs="Times New Roman"/>
          <w:color w:val="000000"/>
          <w:sz w:val="24"/>
          <w:szCs w:val="24"/>
        </w:rPr>
        <w:t>es ou encore des Cyanobactéries</w:t>
      </w:r>
      <w:r w:rsidR="00D431E9" w:rsidRPr="00634FBB">
        <w:rPr>
          <w:rFonts w:ascii="Times New Roman" w:hAnsi="Times New Roman" w:cs="Times New Roman"/>
          <w:color w:val="000000"/>
          <w:sz w:val="24"/>
          <w:szCs w:val="24"/>
        </w:rPr>
        <w:t xml:space="preserve">, </w:t>
      </w:r>
      <w:r w:rsidR="00717E44" w:rsidRPr="00843086">
        <w:rPr>
          <w:rFonts w:ascii="Times New Roman" w:hAnsi="Times New Roman" w:cs="Times New Roman"/>
          <w:color w:val="000000"/>
          <w:sz w:val="24"/>
          <w:szCs w:val="24"/>
        </w:rPr>
        <w:t>est un groupe primitif d’algues</w:t>
      </w:r>
      <w:r w:rsidR="00E7608C" w:rsidRPr="00634FBB">
        <w:rPr>
          <w:rFonts w:ascii="Times New Roman" w:hAnsi="Times New Roman" w:cs="Times New Roman"/>
          <w:color w:val="000000"/>
          <w:sz w:val="24"/>
          <w:szCs w:val="24"/>
        </w:rPr>
        <w:t>,  Ce sont des organismes très anciens apparus au précambrien, période à la quelle date également l’apparition de l’02 dans l’atmosphère et la formation de la couche d’ozone.</w:t>
      </w:r>
    </w:p>
    <w:p w:rsidR="00815E9B" w:rsidRDefault="00D431E9" w:rsidP="00843086">
      <w:pPr>
        <w:pStyle w:val="ListParagraph"/>
        <w:numPr>
          <w:ilvl w:val="0"/>
          <w:numId w:val="17"/>
        </w:numPr>
        <w:tabs>
          <w:tab w:val="left" w:pos="1725"/>
        </w:tabs>
        <w:spacing w:line="360" w:lineRule="auto"/>
        <w:rPr>
          <w:rFonts w:ascii="Times New Roman" w:hAnsi="Times New Roman" w:cs="Times New Roman"/>
          <w:color w:val="000000"/>
          <w:sz w:val="24"/>
          <w:szCs w:val="24"/>
        </w:rPr>
      </w:pPr>
      <w:r w:rsidRPr="00634FBB">
        <w:rPr>
          <w:rFonts w:ascii="Times New Roman" w:hAnsi="Times New Roman" w:cs="Times New Roman"/>
          <w:color w:val="000000"/>
          <w:sz w:val="24"/>
          <w:szCs w:val="24"/>
        </w:rPr>
        <w:t xml:space="preserve"> Les algues bleues </w:t>
      </w:r>
      <w:r w:rsidR="00E7608C" w:rsidRPr="00634FBB">
        <w:rPr>
          <w:rFonts w:ascii="Times New Roman" w:hAnsi="Times New Roman" w:cs="Times New Roman"/>
          <w:color w:val="000000"/>
          <w:sz w:val="24"/>
          <w:szCs w:val="24"/>
        </w:rPr>
        <w:t xml:space="preserve"> sont des </w:t>
      </w:r>
      <w:r w:rsidR="00E7608C" w:rsidRPr="00634FBB">
        <w:rPr>
          <w:rFonts w:ascii="Times New Roman" w:hAnsi="Times New Roman" w:cs="Times New Roman"/>
          <w:b/>
          <w:bCs/>
          <w:color w:val="000000"/>
          <w:sz w:val="24"/>
          <w:szCs w:val="24"/>
        </w:rPr>
        <w:t>"Procaryotes"</w:t>
      </w:r>
      <w:r w:rsidR="00E85335">
        <w:rPr>
          <w:rFonts w:ascii="Times New Roman" w:hAnsi="Times New Roman" w:cs="Times New Roman"/>
          <w:b/>
          <w:bCs/>
          <w:color w:val="000000"/>
          <w:sz w:val="24"/>
          <w:szCs w:val="24"/>
        </w:rPr>
        <w:t xml:space="preserve"> ; </w:t>
      </w:r>
      <w:r w:rsidRPr="00634FBB">
        <w:rPr>
          <w:rFonts w:ascii="Times New Roman" w:hAnsi="Times New Roman" w:cs="Times New Roman"/>
          <w:color w:val="000000"/>
          <w:sz w:val="24"/>
          <w:szCs w:val="24"/>
        </w:rPr>
        <w:t>ne possèdent pas de noyau à membrane définie. On les trouve dans tous les milieux aquatiques et terrestres et les milieux extrêmes</w:t>
      </w:r>
      <w:r w:rsidR="00947DB9" w:rsidRPr="00634FBB">
        <w:rPr>
          <w:rFonts w:ascii="Times New Roman" w:hAnsi="Times New Roman" w:cs="Times New Roman"/>
          <w:color w:val="000000"/>
          <w:sz w:val="24"/>
          <w:szCs w:val="24"/>
        </w:rPr>
        <w:t xml:space="preserve"> </w:t>
      </w:r>
      <w:r w:rsidRPr="00634FBB">
        <w:rPr>
          <w:rFonts w:ascii="Times New Roman" w:hAnsi="Times New Roman" w:cs="Times New Roman"/>
          <w:color w:val="000000"/>
          <w:sz w:val="24"/>
          <w:szCs w:val="24"/>
        </w:rPr>
        <w:t>(</w:t>
      </w:r>
      <w:r w:rsidR="007C0D1C">
        <w:rPr>
          <w:rFonts w:ascii="Times New Roman" w:hAnsi="Times New Roman" w:cs="Times New Roman"/>
          <w:color w:val="000000"/>
          <w:sz w:val="24"/>
          <w:szCs w:val="24"/>
        </w:rPr>
        <w:t xml:space="preserve">neige, glaces, sources chaudes, </w:t>
      </w:r>
      <w:proofErr w:type="spellStart"/>
      <w:r w:rsidRPr="00634FBB">
        <w:rPr>
          <w:rFonts w:ascii="Times New Roman" w:hAnsi="Times New Roman" w:cs="Times New Roman"/>
          <w:color w:val="000000"/>
          <w:sz w:val="24"/>
          <w:szCs w:val="24"/>
        </w:rPr>
        <w:t>deserts</w:t>
      </w:r>
      <w:proofErr w:type="spellEnd"/>
      <w:r w:rsidRPr="00634FBB">
        <w:rPr>
          <w:rFonts w:ascii="Times New Roman" w:hAnsi="Times New Roman" w:cs="Times New Roman"/>
          <w:color w:val="000000"/>
          <w:sz w:val="24"/>
          <w:szCs w:val="24"/>
        </w:rPr>
        <w:t>…etc.).</w:t>
      </w:r>
    </w:p>
    <w:p w:rsidR="00634FBB" w:rsidRPr="00843086" w:rsidRDefault="00634FBB" w:rsidP="00843086">
      <w:pPr>
        <w:pStyle w:val="ListParagraph"/>
        <w:numPr>
          <w:ilvl w:val="0"/>
          <w:numId w:val="17"/>
        </w:numPr>
        <w:tabs>
          <w:tab w:val="left" w:pos="1725"/>
        </w:tabs>
        <w:spacing w:line="360" w:lineRule="auto"/>
        <w:rPr>
          <w:rFonts w:ascii="Times New Roman" w:hAnsi="Times New Roman" w:cs="Times New Roman"/>
          <w:color w:val="000000"/>
          <w:sz w:val="24"/>
          <w:szCs w:val="24"/>
        </w:rPr>
      </w:pPr>
      <w:r w:rsidRPr="00634FBB">
        <w:rPr>
          <w:rFonts w:ascii="Times New Roman" w:hAnsi="Times New Roman" w:cs="Times New Roman"/>
          <w:color w:val="000000"/>
          <w:sz w:val="24"/>
          <w:szCs w:val="24"/>
        </w:rPr>
        <w:t xml:space="preserve">Ce sont des organismes </w:t>
      </w:r>
      <w:r w:rsidR="007C0D1C" w:rsidRPr="00634FBB">
        <w:rPr>
          <w:rFonts w:ascii="Times New Roman" w:hAnsi="Times New Roman" w:cs="Times New Roman"/>
          <w:color w:val="000000"/>
          <w:sz w:val="24"/>
          <w:szCs w:val="24"/>
        </w:rPr>
        <w:t>photo</w:t>
      </w:r>
      <w:r w:rsidR="00F52289">
        <w:rPr>
          <w:rFonts w:ascii="Times New Roman" w:hAnsi="Times New Roman" w:cs="Times New Roman" w:hint="cs"/>
          <w:color w:val="000000"/>
          <w:sz w:val="24"/>
          <w:szCs w:val="24"/>
          <w:rtl/>
        </w:rPr>
        <w:t>-</w:t>
      </w:r>
      <w:r w:rsidR="007C0D1C" w:rsidRPr="00634FBB">
        <w:rPr>
          <w:rFonts w:ascii="Times New Roman" w:hAnsi="Times New Roman" w:cs="Times New Roman"/>
          <w:color w:val="000000"/>
          <w:sz w:val="24"/>
          <w:szCs w:val="24"/>
        </w:rPr>
        <w:t>autotrophes,</w:t>
      </w:r>
      <w:r w:rsidRPr="00634FBB">
        <w:rPr>
          <w:rFonts w:ascii="Times New Roman" w:hAnsi="Times New Roman" w:cs="Times New Roman"/>
          <w:color w:val="000000"/>
          <w:sz w:val="24"/>
          <w:szCs w:val="24"/>
        </w:rPr>
        <w:t xml:space="preserve"> unicellulaires ou pluricellulaires.</w:t>
      </w:r>
    </w:p>
    <w:p w:rsidR="00947DB9" w:rsidRPr="00843086" w:rsidRDefault="00634FBB" w:rsidP="00843086">
      <w:pPr>
        <w:pStyle w:val="ListParagraph"/>
        <w:numPr>
          <w:ilvl w:val="0"/>
          <w:numId w:val="17"/>
        </w:numPr>
        <w:tabs>
          <w:tab w:val="left" w:pos="1725"/>
        </w:tabs>
        <w:spacing w:line="360" w:lineRule="auto"/>
        <w:rPr>
          <w:rFonts w:ascii="Times New Roman" w:hAnsi="Times New Roman" w:cs="Times New Roman"/>
          <w:b/>
          <w:bCs/>
          <w:color w:val="000000"/>
          <w:sz w:val="24"/>
          <w:szCs w:val="24"/>
        </w:rPr>
      </w:pPr>
      <w:r w:rsidRPr="00634FBB">
        <w:rPr>
          <w:rFonts w:ascii="Times New Roman" w:hAnsi="Times New Roman" w:cs="Times New Roman"/>
          <w:color w:val="000000"/>
          <w:sz w:val="24"/>
          <w:szCs w:val="24"/>
        </w:rPr>
        <w:t>Elles possèdent toutes de la chlorophylle, en plus de divers autres pigments comme l</w:t>
      </w:r>
      <w:r w:rsidR="007C0D1C">
        <w:rPr>
          <w:rFonts w:ascii="Times New Roman" w:hAnsi="Times New Roman" w:cs="Times New Roman"/>
          <w:color w:val="000000"/>
          <w:sz w:val="24"/>
          <w:szCs w:val="24"/>
        </w:rPr>
        <w:t xml:space="preserve">es caroténoïdes et </w:t>
      </w:r>
      <w:proofErr w:type="spellStart"/>
      <w:r w:rsidR="007C0D1C">
        <w:rPr>
          <w:rFonts w:ascii="Times New Roman" w:hAnsi="Times New Roman" w:cs="Times New Roman"/>
          <w:color w:val="000000"/>
          <w:sz w:val="24"/>
          <w:szCs w:val="24"/>
        </w:rPr>
        <w:t>phycocyanine</w:t>
      </w:r>
      <w:proofErr w:type="spellEnd"/>
      <w:r w:rsidRPr="00634FBB">
        <w:rPr>
          <w:rFonts w:ascii="Times New Roman" w:hAnsi="Times New Roman" w:cs="Times New Roman"/>
          <w:color w:val="000000"/>
          <w:sz w:val="24"/>
          <w:szCs w:val="24"/>
        </w:rPr>
        <w:t xml:space="preserve">. </w:t>
      </w:r>
    </w:p>
    <w:p w:rsidR="00947DB9" w:rsidRPr="00843086" w:rsidRDefault="00947DB9" w:rsidP="00843086">
      <w:pPr>
        <w:pStyle w:val="ListParagraph"/>
        <w:numPr>
          <w:ilvl w:val="0"/>
          <w:numId w:val="16"/>
        </w:numPr>
        <w:tabs>
          <w:tab w:val="left" w:pos="851"/>
        </w:tabs>
        <w:spacing w:line="360" w:lineRule="auto"/>
        <w:rPr>
          <w:rFonts w:ascii="Times New Roman" w:hAnsi="Times New Roman" w:cs="Times New Roman"/>
          <w:b/>
          <w:bCs/>
          <w:color w:val="000000"/>
          <w:sz w:val="24"/>
          <w:szCs w:val="24"/>
        </w:rPr>
      </w:pPr>
      <w:r w:rsidRPr="00843086">
        <w:rPr>
          <w:rFonts w:ascii="Times New Roman" w:hAnsi="Times New Roman" w:cs="Times New Roman"/>
          <w:color w:val="000000"/>
          <w:sz w:val="24"/>
          <w:szCs w:val="24"/>
        </w:rPr>
        <w:t>Leur appareil végétatif est un thalle, ce qui les fait appartenir aux groupes des thallophytes</w:t>
      </w:r>
      <w:r w:rsidR="008F3556" w:rsidRPr="00843086">
        <w:rPr>
          <w:rFonts w:ascii="Times New Roman" w:hAnsi="Times New Roman" w:cs="Times New Roman"/>
          <w:color w:val="000000"/>
          <w:sz w:val="24"/>
          <w:szCs w:val="24"/>
        </w:rPr>
        <w:t xml:space="preserve"> </w:t>
      </w:r>
      <w:r w:rsidRPr="00843086">
        <w:rPr>
          <w:rFonts w:ascii="Times New Roman" w:hAnsi="Times New Roman" w:cs="Times New Roman"/>
          <w:color w:val="000000"/>
          <w:sz w:val="24"/>
          <w:szCs w:val="24"/>
        </w:rPr>
        <w:t>unicellulaires ou filamenteux.</w:t>
      </w:r>
    </w:p>
    <w:p w:rsidR="00947DB9" w:rsidRPr="00634FBB" w:rsidRDefault="00947DB9" w:rsidP="00843086">
      <w:pPr>
        <w:pStyle w:val="ListParagraph"/>
        <w:numPr>
          <w:ilvl w:val="0"/>
          <w:numId w:val="16"/>
        </w:numPr>
        <w:tabs>
          <w:tab w:val="left" w:pos="1134"/>
        </w:tabs>
        <w:spacing w:line="360" w:lineRule="auto"/>
        <w:rPr>
          <w:rFonts w:ascii="Times New Roman" w:hAnsi="Times New Roman" w:cs="Times New Roman"/>
          <w:b/>
          <w:bCs/>
          <w:color w:val="000000"/>
          <w:sz w:val="24"/>
          <w:szCs w:val="24"/>
        </w:rPr>
      </w:pPr>
      <w:r w:rsidRPr="00634FBB">
        <w:rPr>
          <w:rFonts w:ascii="Times New Roman" w:hAnsi="Times New Roman" w:cs="Times New Roman"/>
          <w:color w:val="000000"/>
          <w:sz w:val="24"/>
          <w:szCs w:val="24"/>
        </w:rPr>
        <w:t>Elles se subdivisent en plusieurs genres à savoir :</w:t>
      </w:r>
      <w:r w:rsidRPr="00634FBB">
        <w:rPr>
          <w:rFonts w:ascii="Times New Roman" w:hAnsi="Times New Roman" w:cs="Times New Roman"/>
          <w:color w:val="000000"/>
          <w:sz w:val="24"/>
          <w:szCs w:val="24"/>
        </w:rPr>
        <w:br/>
        <w:t xml:space="preserve">• </w:t>
      </w:r>
      <w:r w:rsidRPr="008C7422">
        <w:rPr>
          <w:rFonts w:ascii="Times New Roman" w:hAnsi="Times New Roman" w:cs="Times New Roman"/>
          <w:b/>
          <w:bCs/>
          <w:i/>
          <w:iCs/>
          <w:color w:val="000000"/>
          <w:sz w:val="24"/>
          <w:szCs w:val="24"/>
        </w:rPr>
        <w:t>Nostoc :</w:t>
      </w:r>
      <w:r w:rsidRPr="00634FBB">
        <w:rPr>
          <w:rFonts w:ascii="Times New Roman" w:hAnsi="Times New Roman" w:cs="Times New Roman"/>
          <w:i/>
          <w:iCs/>
          <w:color w:val="000000"/>
          <w:sz w:val="24"/>
          <w:szCs w:val="24"/>
        </w:rPr>
        <w:t xml:space="preserve"> </w:t>
      </w:r>
      <w:r w:rsidRPr="00634FBB">
        <w:rPr>
          <w:rFonts w:ascii="Times New Roman" w:hAnsi="Times New Roman" w:cs="Times New Roman"/>
          <w:color w:val="000000"/>
          <w:sz w:val="24"/>
          <w:szCs w:val="24"/>
        </w:rPr>
        <w:t>Espèces fixatrices d’azote, vivant en colonies de différentes formes (en</w:t>
      </w:r>
      <w:r w:rsidRPr="00634FBB">
        <w:rPr>
          <w:rFonts w:ascii="Times New Roman" w:hAnsi="Times New Roman" w:cs="Times New Roman"/>
          <w:color w:val="000000"/>
          <w:sz w:val="24"/>
          <w:szCs w:val="24"/>
        </w:rPr>
        <w:br/>
        <w:t>boule, lamellaires,…).</w:t>
      </w:r>
      <w:r w:rsidRPr="00634FBB">
        <w:rPr>
          <w:rFonts w:ascii="Times New Roman" w:hAnsi="Times New Roman" w:cs="Times New Roman"/>
          <w:color w:val="000000"/>
          <w:sz w:val="24"/>
          <w:szCs w:val="24"/>
        </w:rPr>
        <w:br/>
        <w:t xml:space="preserve">• </w:t>
      </w:r>
      <w:proofErr w:type="spellStart"/>
      <w:r w:rsidRPr="008C7422">
        <w:rPr>
          <w:rFonts w:ascii="Times New Roman" w:hAnsi="Times New Roman" w:cs="Times New Roman"/>
          <w:b/>
          <w:bCs/>
          <w:i/>
          <w:iCs/>
          <w:color w:val="000000"/>
          <w:sz w:val="24"/>
          <w:szCs w:val="24"/>
        </w:rPr>
        <w:t>Anabaena</w:t>
      </w:r>
      <w:proofErr w:type="spellEnd"/>
      <w:r w:rsidRPr="00634FBB">
        <w:rPr>
          <w:rFonts w:ascii="Times New Roman" w:hAnsi="Times New Roman" w:cs="Times New Roman"/>
          <w:i/>
          <w:iCs/>
          <w:color w:val="000000"/>
          <w:sz w:val="24"/>
          <w:szCs w:val="24"/>
        </w:rPr>
        <w:t xml:space="preserve"> : </w:t>
      </w:r>
      <w:r w:rsidRPr="00634FBB">
        <w:rPr>
          <w:rFonts w:ascii="Times New Roman" w:hAnsi="Times New Roman" w:cs="Times New Roman"/>
          <w:color w:val="000000"/>
          <w:sz w:val="24"/>
          <w:szCs w:val="24"/>
        </w:rPr>
        <w:t>Espèces fixatrices d’azotes, de forme filamenteuse. Elles forment</w:t>
      </w:r>
      <w:r w:rsidRPr="00634FBB">
        <w:rPr>
          <w:rFonts w:ascii="Times New Roman" w:hAnsi="Times New Roman" w:cs="Times New Roman"/>
          <w:color w:val="000000"/>
          <w:sz w:val="24"/>
          <w:szCs w:val="24"/>
        </w:rPr>
        <w:br/>
      </w:r>
      <w:r w:rsidRPr="00634FBB">
        <w:rPr>
          <w:rFonts w:ascii="Times New Roman" w:hAnsi="Times New Roman" w:cs="Times New Roman"/>
          <w:color w:val="000000"/>
          <w:sz w:val="24"/>
          <w:szCs w:val="24"/>
        </w:rPr>
        <w:lastRenderedPageBreak/>
        <w:t>des symbioses avec certaines plantes aquatiques.</w:t>
      </w:r>
      <w:r w:rsidRPr="00634FBB">
        <w:rPr>
          <w:rFonts w:ascii="Times New Roman" w:hAnsi="Times New Roman" w:cs="Times New Roman"/>
          <w:color w:val="000000"/>
          <w:sz w:val="24"/>
          <w:szCs w:val="24"/>
        </w:rPr>
        <w:br/>
        <w:t xml:space="preserve">• </w:t>
      </w:r>
      <w:proofErr w:type="spellStart"/>
      <w:r w:rsidRPr="008C7422">
        <w:rPr>
          <w:rFonts w:ascii="Times New Roman" w:hAnsi="Times New Roman" w:cs="Times New Roman"/>
          <w:b/>
          <w:bCs/>
          <w:i/>
          <w:iCs/>
          <w:color w:val="000000"/>
          <w:sz w:val="24"/>
          <w:szCs w:val="24"/>
        </w:rPr>
        <w:t>Chroococcus</w:t>
      </w:r>
      <w:proofErr w:type="spellEnd"/>
      <w:r w:rsidRPr="00634FBB">
        <w:rPr>
          <w:rFonts w:ascii="Times New Roman" w:hAnsi="Times New Roman" w:cs="Times New Roman"/>
          <w:i/>
          <w:iCs/>
          <w:color w:val="000000"/>
          <w:sz w:val="24"/>
          <w:szCs w:val="24"/>
        </w:rPr>
        <w:t xml:space="preserve"> </w:t>
      </w:r>
      <w:r w:rsidRPr="00634FBB">
        <w:rPr>
          <w:rFonts w:ascii="Times New Roman" w:hAnsi="Times New Roman" w:cs="Times New Roman"/>
          <w:color w:val="000000"/>
          <w:sz w:val="24"/>
          <w:szCs w:val="24"/>
        </w:rPr>
        <w:t xml:space="preserve">: Ces espèces vivent solitaire ou en colonie de forme </w:t>
      </w:r>
      <w:r w:rsidR="001B7954" w:rsidRPr="00634FBB">
        <w:rPr>
          <w:rFonts w:ascii="Times New Roman" w:hAnsi="Times New Roman" w:cs="Times New Roman"/>
          <w:color w:val="000000"/>
          <w:sz w:val="24"/>
          <w:szCs w:val="24"/>
        </w:rPr>
        <w:t xml:space="preserve">imprécise </w:t>
      </w:r>
      <w:r w:rsidR="001B7954">
        <w:rPr>
          <w:rFonts w:ascii="Times New Roman" w:hAnsi="Times New Roman" w:cs="Times New Roman"/>
          <w:color w:val="000000"/>
          <w:sz w:val="24"/>
          <w:szCs w:val="24"/>
        </w:rPr>
        <w:br/>
        <w:t>(amas)</w:t>
      </w:r>
      <w:r w:rsidRPr="00634FBB">
        <w:rPr>
          <w:rFonts w:ascii="Times New Roman" w:hAnsi="Times New Roman" w:cs="Times New Roman"/>
          <w:color w:val="000000"/>
          <w:sz w:val="24"/>
          <w:szCs w:val="24"/>
        </w:rPr>
        <w:t>.</w:t>
      </w:r>
    </w:p>
    <w:p w:rsidR="00E94D4E" w:rsidRDefault="00E85335" w:rsidP="00E8533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771900" cy="24479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6472" cy="2450892"/>
                    </a:xfrm>
                    <a:prstGeom prst="rect">
                      <a:avLst/>
                    </a:prstGeom>
                    <a:noFill/>
                    <a:ln>
                      <a:noFill/>
                    </a:ln>
                  </pic:spPr>
                </pic:pic>
              </a:graphicData>
            </a:graphic>
          </wp:inline>
        </w:drawing>
      </w:r>
    </w:p>
    <w:p w:rsidR="00434721" w:rsidRDefault="00F00CF0" w:rsidP="00661C1D">
      <w:pPr>
        <w:tabs>
          <w:tab w:val="left" w:pos="3120"/>
        </w:tabs>
        <w:spacing w:line="360" w:lineRule="auto"/>
        <w:rPr>
          <w:rFonts w:ascii="Times New Roman" w:hAnsi="Times New Roman" w:cs="Times New Roman"/>
          <w:b/>
          <w:bCs/>
          <w:color w:val="7030A0"/>
          <w:sz w:val="24"/>
          <w:szCs w:val="24"/>
        </w:rPr>
      </w:pPr>
      <w:r w:rsidRPr="006245C7">
        <w:rPr>
          <w:rFonts w:ascii="Times New Roman" w:hAnsi="Times New Roman" w:cs="Times New Roman"/>
          <w:b/>
          <w:bCs/>
          <w:color w:val="7030A0"/>
          <w:sz w:val="24"/>
          <w:szCs w:val="24"/>
        </w:rPr>
        <w:t>I.2. Algues eucaryotes</w:t>
      </w:r>
    </w:p>
    <w:p w:rsidR="002E513E" w:rsidRPr="00434721" w:rsidRDefault="00434721" w:rsidP="00661C1D">
      <w:pPr>
        <w:tabs>
          <w:tab w:val="left" w:pos="3120"/>
        </w:tabs>
        <w:spacing w:line="360" w:lineRule="auto"/>
        <w:rPr>
          <w:rFonts w:ascii="Times New Roman" w:hAnsi="Times New Roman" w:cs="Times New Roman"/>
          <w:color w:val="000000"/>
          <w:sz w:val="24"/>
          <w:szCs w:val="24"/>
        </w:rPr>
      </w:pPr>
      <w:r w:rsidRPr="00434721">
        <w:rPr>
          <w:rFonts w:ascii="Times New Roman" w:hAnsi="Times New Roman" w:cs="Times New Roman"/>
          <w:color w:val="000000"/>
          <w:sz w:val="24"/>
          <w:szCs w:val="24"/>
        </w:rPr>
        <w:t>Les algues eucaryotes (uni ou pluricellulaires) peuvent être vertes, brune ou rouge.</w:t>
      </w:r>
      <w:r>
        <w:rPr>
          <w:rFonts w:ascii="Times New Roman" w:hAnsi="Times New Roman" w:cs="Times New Roman"/>
          <w:color w:val="000000"/>
          <w:sz w:val="24"/>
          <w:szCs w:val="24"/>
        </w:rPr>
        <w:t xml:space="preserve"> </w:t>
      </w:r>
      <w:proofErr w:type="gramStart"/>
      <w:r w:rsidRPr="00434721">
        <w:rPr>
          <w:rFonts w:ascii="Times New Roman" w:hAnsi="Times New Roman" w:cs="Times New Roman"/>
          <w:color w:val="000000"/>
          <w:sz w:val="24"/>
          <w:szCs w:val="24"/>
        </w:rPr>
        <w:t>unicellulaire</w:t>
      </w:r>
      <w:proofErr w:type="gramEnd"/>
      <w:r w:rsidRPr="00434721">
        <w:rPr>
          <w:rFonts w:ascii="Times New Roman" w:hAnsi="Times New Roman" w:cs="Times New Roman"/>
          <w:color w:val="000000"/>
          <w:sz w:val="24"/>
          <w:szCs w:val="24"/>
        </w:rPr>
        <w:t xml:space="preserve"> ou pluricellulaire, autotrophe qui contient  toujours de la chlorophylle a et divers autres pigments surnuméraires, ce sont des cryptogames, thallophytes, photosynthétique.</w:t>
      </w:r>
      <w:r w:rsidR="00661C1D" w:rsidRPr="00434721">
        <w:rPr>
          <w:rFonts w:ascii="Times New Roman" w:hAnsi="Times New Roman" w:cs="Times New Roman"/>
          <w:color w:val="000000"/>
          <w:sz w:val="24"/>
          <w:szCs w:val="24"/>
        </w:rPr>
        <w:tab/>
      </w:r>
    </w:p>
    <w:p w:rsidR="004B6BE4" w:rsidRPr="00616D57" w:rsidRDefault="00F25EDE" w:rsidP="00616D57">
      <w:pPr>
        <w:spacing w:after="0" w:line="360" w:lineRule="auto"/>
        <w:rPr>
          <w:rFonts w:ascii="Times New Roman" w:hAnsi="Times New Roman" w:cs="Times New Roman"/>
          <w:sz w:val="24"/>
          <w:szCs w:val="24"/>
        </w:rPr>
      </w:pPr>
      <w:r>
        <w:rPr>
          <w:rFonts w:ascii="Times New Roman" w:hAnsi="Times New Roman" w:cs="Times New Roman"/>
          <w:b/>
          <w:bCs/>
          <w:color w:val="000000"/>
          <w:sz w:val="24"/>
          <w:szCs w:val="24"/>
        </w:rPr>
        <w:t xml:space="preserve">I.2.2 </w:t>
      </w:r>
      <w:r w:rsidR="00F6750B" w:rsidRPr="00616D57">
        <w:rPr>
          <w:rFonts w:ascii="Times New Roman" w:hAnsi="Times New Roman" w:cs="Times New Roman"/>
          <w:b/>
          <w:bCs/>
          <w:color w:val="000000"/>
          <w:sz w:val="24"/>
          <w:szCs w:val="24"/>
        </w:rPr>
        <w:t>Différents</w:t>
      </w:r>
      <w:r w:rsidR="002E513E" w:rsidRPr="00616D57">
        <w:rPr>
          <w:rFonts w:ascii="Times New Roman" w:hAnsi="Times New Roman" w:cs="Times New Roman"/>
          <w:b/>
          <w:bCs/>
          <w:color w:val="000000"/>
          <w:sz w:val="24"/>
          <w:szCs w:val="24"/>
        </w:rPr>
        <w:t xml:space="preserve"> types d’algues</w:t>
      </w:r>
    </w:p>
    <w:p w:rsidR="007A3277" w:rsidRDefault="004B6BE4" w:rsidP="007A3277">
      <w:pPr>
        <w:pStyle w:val="ListParagraph"/>
        <w:numPr>
          <w:ilvl w:val="0"/>
          <w:numId w:val="19"/>
        </w:numPr>
        <w:spacing w:after="0" w:line="360" w:lineRule="auto"/>
        <w:rPr>
          <w:rFonts w:ascii="Times New Roman" w:hAnsi="Times New Roman" w:cs="Times New Roman"/>
          <w:color w:val="000000"/>
          <w:sz w:val="24"/>
          <w:szCs w:val="24"/>
        </w:rPr>
      </w:pPr>
      <w:r w:rsidRPr="007A3277">
        <w:rPr>
          <w:rFonts w:ascii="Times New Roman" w:hAnsi="Times New Roman" w:cs="Times New Roman"/>
          <w:b/>
          <w:bCs/>
          <w:color w:val="000000"/>
          <w:sz w:val="24"/>
          <w:szCs w:val="24"/>
        </w:rPr>
        <w:t>Algues unicellulaires</w:t>
      </w:r>
      <w:r w:rsidR="009F673A" w:rsidRPr="00931A54">
        <w:rPr>
          <w:rFonts w:ascii="Times New Roman" w:hAnsi="Times New Roman" w:cs="Times New Roman"/>
          <w:color w:val="000000"/>
          <w:sz w:val="24"/>
          <w:szCs w:val="24"/>
        </w:rPr>
        <w:t>:</w:t>
      </w:r>
      <w:r w:rsidR="00F25EDE">
        <w:rPr>
          <w:rFonts w:ascii="Times New Roman" w:hAnsi="Times New Roman" w:cs="Times New Roman"/>
          <w:color w:val="000000"/>
          <w:sz w:val="24"/>
          <w:szCs w:val="24"/>
        </w:rPr>
        <w:t xml:space="preserve"> </w:t>
      </w:r>
      <w:r w:rsidR="003E789E">
        <w:rPr>
          <w:rFonts w:ascii="Times New Roman" w:hAnsi="Times New Roman" w:cs="Times New Roman"/>
          <w:color w:val="000000"/>
          <w:sz w:val="24"/>
          <w:szCs w:val="24"/>
        </w:rPr>
        <w:t>Da</w:t>
      </w:r>
      <w:r w:rsidR="00661C1D">
        <w:rPr>
          <w:rFonts w:ascii="Times New Roman" w:hAnsi="Times New Roman" w:cs="Times New Roman"/>
          <w:color w:val="000000"/>
          <w:sz w:val="24"/>
          <w:szCs w:val="24"/>
        </w:rPr>
        <w:t>n</w:t>
      </w:r>
      <w:r w:rsidR="003E789E">
        <w:rPr>
          <w:rFonts w:ascii="Times New Roman" w:hAnsi="Times New Roman" w:cs="Times New Roman"/>
          <w:color w:val="000000"/>
          <w:sz w:val="24"/>
          <w:szCs w:val="24"/>
        </w:rPr>
        <w:t>s ce cas</w:t>
      </w:r>
      <w:r w:rsidR="009F673A" w:rsidRPr="00931A54">
        <w:rPr>
          <w:rFonts w:ascii="Times New Roman" w:hAnsi="Times New Roman" w:cs="Times New Roman"/>
          <w:color w:val="000000"/>
          <w:sz w:val="24"/>
          <w:szCs w:val="24"/>
        </w:rPr>
        <w:t xml:space="preserve"> </w:t>
      </w:r>
      <w:r w:rsidR="00931A54" w:rsidRPr="00931A54">
        <w:rPr>
          <w:rFonts w:ascii="Times New Roman" w:hAnsi="Times New Roman" w:cs="Times New Roman"/>
          <w:color w:val="000000"/>
          <w:sz w:val="24"/>
          <w:szCs w:val="24"/>
        </w:rPr>
        <w:t>l’algue est une cellule unique capable d’assurer toutes les fonctions</w:t>
      </w:r>
      <w:r w:rsidR="003E789E">
        <w:rPr>
          <w:rFonts w:ascii="Times New Roman" w:hAnsi="Times New Roman" w:cs="Times New Roman"/>
          <w:color w:val="000000"/>
          <w:sz w:val="24"/>
          <w:szCs w:val="24"/>
        </w:rPr>
        <w:t>,</w:t>
      </w:r>
      <w:r w:rsidR="00931A54">
        <w:rPr>
          <w:rFonts w:ascii="Times New Roman" w:hAnsi="Times New Roman" w:cs="Times New Roman"/>
          <w:color w:val="000000"/>
          <w:sz w:val="24"/>
          <w:szCs w:val="24"/>
        </w:rPr>
        <w:t xml:space="preserve"> elles sont</w:t>
      </w:r>
      <w:r w:rsidR="00931A54" w:rsidRPr="00931A54">
        <w:rPr>
          <w:rFonts w:ascii="Times New Roman" w:hAnsi="Times New Roman" w:cs="Times New Roman"/>
          <w:color w:val="000000"/>
          <w:sz w:val="24"/>
          <w:szCs w:val="24"/>
        </w:rPr>
        <w:t>.</w:t>
      </w:r>
      <w:r w:rsidRPr="00931A54">
        <w:br/>
      </w:r>
      <w:r w:rsidRPr="00BE2279">
        <w:sym w:font="Wingdings" w:char="F0D8"/>
      </w:r>
      <w:r w:rsidR="00155183" w:rsidRPr="007A3277">
        <w:rPr>
          <w:rFonts w:ascii="Times New Roman" w:hAnsi="Times New Roman" w:cs="Times New Roman"/>
          <w:color w:val="000000"/>
          <w:sz w:val="24"/>
          <w:szCs w:val="24"/>
        </w:rPr>
        <w:t xml:space="preserve"> </w:t>
      </w:r>
      <w:r w:rsidR="00343D39" w:rsidRPr="007A3277">
        <w:rPr>
          <w:rFonts w:ascii="Times New Roman" w:hAnsi="Times New Roman" w:cs="Times New Roman"/>
          <w:color w:val="000000"/>
          <w:sz w:val="24"/>
          <w:szCs w:val="24"/>
        </w:rPr>
        <w:t xml:space="preserve">soit flagellées </w:t>
      </w:r>
      <w:r w:rsidR="00155183" w:rsidRPr="007A3277">
        <w:rPr>
          <w:rFonts w:ascii="Times New Roman" w:hAnsi="Times New Roman" w:cs="Times New Roman"/>
          <w:color w:val="000000"/>
          <w:sz w:val="24"/>
          <w:szCs w:val="24"/>
        </w:rPr>
        <w:t xml:space="preserve"> </w:t>
      </w:r>
      <w:r w:rsidR="007A3277" w:rsidRPr="007A3277">
        <w:rPr>
          <w:rFonts w:ascii="Times New Roman" w:hAnsi="Times New Roman" w:cs="Times New Roman"/>
          <w:color w:val="000000"/>
          <w:sz w:val="24"/>
          <w:szCs w:val="24"/>
        </w:rPr>
        <w:t>(</w:t>
      </w:r>
      <w:r w:rsidRPr="007A3277">
        <w:rPr>
          <w:rFonts w:ascii="Times New Roman" w:hAnsi="Times New Roman" w:cs="Times New Roman"/>
          <w:b/>
          <w:bCs/>
          <w:color w:val="000000"/>
          <w:sz w:val="24"/>
          <w:szCs w:val="24"/>
        </w:rPr>
        <w:t>Les phytoflagellés</w:t>
      </w:r>
      <w:r w:rsidR="007A3277" w:rsidRPr="007A3277">
        <w:rPr>
          <w:rFonts w:ascii="Times New Roman" w:hAnsi="Times New Roman" w:cs="Times New Roman"/>
          <w:b/>
          <w:bCs/>
          <w:color w:val="000000"/>
          <w:sz w:val="24"/>
          <w:szCs w:val="24"/>
        </w:rPr>
        <w:t>)</w:t>
      </w:r>
      <w:r w:rsidRPr="007A3277">
        <w:rPr>
          <w:rFonts w:ascii="Times New Roman" w:hAnsi="Times New Roman" w:cs="Times New Roman"/>
          <w:b/>
          <w:bCs/>
          <w:color w:val="000000"/>
          <w:sz w:val="24"/>
          <w:szCs w:val="24"/>
        </w:rPr>
        <w:t xml:space="preserve"> : </w:t>
      </w:r>
      <w:r w:rsidRPr="007A3277">
        <w:rPr>
          <w:rFonts w:ascii="Times New Roman" w:hAnsi="Times New Roman" w:cs="Times New Roman"/>
          <w:color w:val="000000"/>
          <w:sz w:val="24"/>
          <w:szCs w:val="24"/>
        </w:rPr>
        <w:t>espèces dont l’appareil locomoteur comporte des flagelles</w:t>
      </w:r>
      <w:r w:rsidR="00155183" w:rsidRPr="007A3277">
        <w:rPr>
          <w:rFonts w:ascii="Times New Roman" w:hAnsi="Times New Roman" w:cs="Times New Roman"/>
          <w:color w:val="000000"/>
          <w:sz w:val="24"/>
          <w:szCs w:val="24"/>
        </w:rPr>
        <w:t xml:space="preserve"> (nageuses).</w:t>
      </w:r>
      <w:r w:rsidRPr="007A3277">
        <w:rPr>
          <w:rFonts w:ascii="Times New Roman" w:hAnsi="Times New Roman" w:cs="Times New Roman"/>
          <w:color w:val="000000"/>
          <w:sz w:val="24"/>
          <w:szCs w:val="24"/>
        </w:rPr>
        <w:br/>
      </w:r>
      <w:r w:rsidR="007A3277" w:rsidRPr="007A3277">
        <w:rPr>
          <w:rFonts w:ascii="Times New Roman" w:hAnsi="Times New Roman" w:cs="Times New Roman"/>
          <w:b/>
          <w:bCs/>
          <w:color w:val="000000"/>
          <w:sz w:val="24"/>
          <w:szCs w:val="24"/>
        </w:rPr>
        <w:t>Exp1 : Chlamydomonas</w:t>
      </w:r>
      <w:r w:rsidRPr="007A3277">
        <w:rPr>
          <w:rFonts w:ascii="Times New Roman" w:hAnsi="Times New Roman" w:cs="Times New Roman"/>
          <w:color w:val="000000"/>
          <w:sz w:val="24"/>
          <w:szCs w:val="24"/>
        </w:rPr>
        <w:t xml:space="preserve"> : Algue verte unicellulaire à 2 flagelles,</w:t>
      </w:r>
      <w:r w:rsidR="00155183" w:rsidRPr="007A3277">
        <w:rPr>
          <w:rFonts w:ascii="Times New Roman" w:hAnsi="Times New Roman" w:cs="Times New Roman"/>
          <w:color w:val="000000"/>
          <w:sz w:val="24"/>
          <w:szCs w:val="24"/>
        </w:rPr>
        <w:t xml:space="preserve"> </w:t>
      </w:r>
      <w:r w:rsidRPr="007A3277">
        <w:rPr>
          <w:rFonts w:ascii="Times New Roman" w:hAnsi="Times New Roman" w:cs="Times New Roman"/>
          <w:color w:val="000000"/>
          <w:sz w:val="24"/>
          <w:szCs w:val="24"/>
        </w:rPr>
        <w:t xml:space="preserve">caractérisée par un </w:t>
      </w:r>
      <w:r w:rsidRPr="007A3277">
        <w:rPr>
          <w:rFonts w:ascii="Times New Roman" w:hAnsi="Times New Roman" w:cs="Times New Roman"/>
          <w:b/>
          <w:bCs/>
          <w:color w:val="000000"/>
          <w:sz w:val="24"/>
          <w:szCs w:val="24"/>
        </w:rPr>
        <w:t xml:space="preserve">chloroplaste </w:t>
      </w:r>
      <w:r w:rsidRPr="007A3277">
        <w:rPr>
          <w:rFonts w:ascii="Times New Roman" w:hAnsi="Times New Roman" w:cs="Times New Roman"/>
          <w:color w:val="000000"/>
          <w:sz w:val="24"/>
          <w:szCs w:val="24"/>
        </w:rPr>
        <w:t>incurvé en forme de cloche</w:t>
      </w:r>
      <w:r w:rsidR="00155183" w:rsidRPr="007A3277">
        <w:rPr>
          <w:rFonts w:ascii="Times New Roman" w:hAnsi="Times New Roman" w:cs="Times New Roman"/>
          <w:color w:val="000000"/>
          <w:sz w:val="24"/>
          <w:szCs w:val="24"/>
        </w:rPr>
        <w:t xml:space="preserve"> </w:t>
      </w:r>
      <w:r w:rsidRPr="007A3277">
        <w:rPr>
          <w:rFonts w:ascii="Times New Roman" w:hAnsi="Times New Roman" w:cs="Times New Roman"/>
          <w:color w:val="000000"/>
          <w:sz w:val="24"/>
          <w:szCs w:val="24"/>
        </w:rPr>
        <w:t>qui occupe l’essentiel du volume cellulaire.</w:t>
      </w:r>
    </w:p>
    <w:p w:rsidR="00434721" w:rsidRDefault="00434721" w:rsidP="00434721">
      <w:pPr>
        <w:spacing w:after="0" w:line="360" w:lineRule="auto"/>
        <w:rPr>
          <w:rFonts w:ascii="Times New Roman" w:hAnsi="Times New Roman" w:cs="Times New Roman"/>
          <w:color w:val="000000"/>
          <w:sz w:val="24"/>
          <w:szCs w:val="24"/>
        </w:rPr>
      </w:pPr>
    </w:p>
    <w:p w:rsidR="00ED2056" w:rsidRDefault="00661C1D" w:rsidP="00F25EDE">
      <w:pPr>
        <w:spacing w:after="0" w:line="360" w:lineRule="auto"/>
        <w:ind w:left="360"/>
        <w:jc w:val="center"/>
        <w:rPr>
          <w:rFonts w:ascii="Times New Roman" w:hAnsi="Times New Roman" w:cs="Times New Roman"/>
          <w:color w:val="000000"/>
          <w:sz w:val="24"/>
          <w:szCs w:val="24"/>
        </w:rPr>
      </w:pPr>
      <w:r>
        <w:rPr>
          <w:noProof/>
          <w:lang w:eastAsia="fr-FR"/>
        </w:rPr>
        <w:lastRenderedPageBreak/>
        <w:drawing>
          <wp:inline distT="0" distB="0" distL="0" distR="0" wp14:anchorId="1C112E6F" wp14:editId="5A2F1923">
            <wp:extent cx="5594985" cy="2406015"/>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4985" cy="2406015"/>
                    </a:xfrm>
                    <a:prstGeom prst="rect">
                      <a:avLst/>
                    </a:prstGeom>
                    <a:noFill/>
                    <a:ln>
                      <a:noFill/>
                    </a:ln>
                  </pic:spPr>
                </pic:pic>
              </a:graphicData>
            </a:graphic>
          </wp:inline>
        </w:drawing>
      </w:r>
      <w:r w:rsidR="004B6BE4" w:rsidRPr="007A3277">
        <w:rPr>
          <w:rFonts w:ascii="Times New Roman" w:hAnsi="Times New Roman" w:cs="Times New Roman"/>
          <w:color w:val="000000"/>
          <w:sz w:val="24"/>
          <w:szCs w:val="24"/>
        </w:rPr>
        <w:br/>
      </w:r>
      <w:r w:rsidR="00616D57" w:rsidRPr="007A3277">
        <w:rPr>
          <w:rFonts w:ascii="Times New Roman" w:hAnsi="Times New Roman" w:cs="Times New Roman"/>
          <w:b/>
          <w:bCs/>
          <w:color w:val="000000"/>
          <w:sz w:val="24"/>
          <w:szCs w:val="24"/>
        </w:rPr>
        <w:t>Exp2 : l’Euglène</w:t>
      </w:r>
      <w:r w:rsidR="004B6BE4" w:rsidRPr="007A3277">
        <w:rPr>
          <w:rFonts w:ascii="Times New Roman" w:hAnsi="Times New Roman" w:cs="Times New Roman"/>
          <w:color w:val="000000"/>
          <w:sz w:val="24"/>
          <w:szCs w:val="24"/>
        </w:rPr>
        <w:t xml:space="preserve"> : </w:t>
      </w:r>
      <w:proofErr w:type="spellStart"/>
      <w:r w:rsidR="004B6BE4" w:rsidRPr="007A3277">
        <w:rPr>
          <w:rFonts w:ascii="Times New Roman" w:hAnsi="Times New Roman" w:cs="Times New Roman"/>
          <w:i/>
          <w:iCs/>
          <w:color w:val="000000"/>
          <w:sz w:val="24"/>
          <w:szCs w:val="24"/>
        </w:rPr>
        <w:t>Euglena</w:t>
      </w:r>
      <w:proofErr w:type="spellEnd"/>
      <w:r w:rsidR="004B6BE4" w:rsidRPr="007A3277">
        <w:rPr>
          <w:rFonts w:ascii="Times New Roman" w:hAnsi="Times New Roman" w:cs="Times New Roman"/>
          <w:i/>
          <w:iCs/>
          <w:color w:val="000000"/>
          <w:sz w:val="24"/>
          <w:szCs w:val="24"/>
        </w:rPr>
        <w:t xml:space="preserve"> </w:t>
      </w:r>
      <w:proofErr w:type="spellStart"/>
      <w:r w:rsidR="004B6BE4" w:rsidRPr="007A3277">
        <w:rPr>
          <w:rFonts w:ascii="Times New Roman" w:hAnsi="Times New Roman" w:cs="Times New Roman"/>
          <w:i/>
          <w:iCs/>
          <w:color w:val="000000"/>
          <w:sz w:val="24"/>
          <w:szCs w:val="24"/>
        </w:rPr>
        <w:t>euglena</w:t>
      </w:r>
      <w:proofErr w:type="spellEnd"/>
      <w:r w:rsidR="004B6BE4" w:rsidRPr="007A3277">
        <w:rPr>
          <w:rFonts w:ascii="Times New Roman" w:hAnsi="Times New Roman" w:cs="Times New Roman"/>
          <w:i/>
          <w:iCs/>
          <w:color w:val="000000"/>
          <w:sz w:val="24"/>
          <w:szCs w:val="24"/>
        </w:rPr>
        <w:t xml:space="preserve"> </w:t>
      </w:r>
      <w:r w:rsidR="004B6BE4" w:rsidRPr="007A3277">
        <w:rPr>
          <w:rFonts w:ascii="Times New Roman" w:hAnsi="Times New Roman" w:cs="Times New Roman"/>
          <w:color w:val="000000"/>
          <w:sz w:val="24"/>
          <w:szCs w:val="24"/>
        </w:rPr>
        <w:t>: algue verte à un flagelle locomoteur.</w:t>
      </w:r>
    </w:p>
    <w:p w:rsidR="00ED2056" w:rsidRDefault="00ED2056" w:rsidP="007A3277">
      <w:pPr>
        <w:spacing w:after="0" w:line="360" w:lineRule="auto"/>
        <w:ind w:left="360"/>
        <w:rPr>
          <w:rFonts w:ascii="Times New Roman" w:hAnsi="Times New Roman" w:cs="Times New Roman"/>
          <w:color w:val="000000"/>
          <w:sz w:val="24"/>
          <w:szCs w:val="24"/>
        </w:rPr>
      </w:pPr>
      <w:r>
        <w:rPr>
          <w:noProof/>
          <w:lang w:eastAsia="fr-FR"/>
        </w:rPr>
        <mc:AlternateContent>
          <mc:Choice Requires="wps">
            <w:drawing>
              <wp:inline distT="0" distB="0" distL="0" distR="0" wp14:anchorId="6ECDA481" wp14:editId="38689972">
                <wp:extent cx="304800" cy="304800"/>
                <wp:effectExtent l="0" t="0" r="0" b="0"/>
                <wp:docPr id="19" name="AutoShape 5" descr="Eugle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10FA4" id="AutoShape 5" o:spid="_x0000_s1026" alt="Eugle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0xUi8LwCAADI&#10;BQAADgAAAAAAAAAAAAAAAAAuAgAAZHJzL2Uyb0RvYy54bWxQSwECLQAUAAYACAAAACEATKDpLNgA&#10;AAADAQAADwAAAAAAAAAAAAAAAAAWBQAAZHJzL2Rvd25yZXYueG1sUEsFBgAAAAAEAAQA8wAAABsG&#10;AAAAAA==&#10;" filled="f" stroked="f">
                <o:lock v:ext="edit" aspectratio="t"/>
                <w10:anchorlock/>
              </v:rect>
            </w:pict>
          </mc:Fallback>
        </mc:AlternateContent>
      </w:r>
      <w:r>
        <w:rPr>
          <w:noProof/>
          <w:lang w:eastAsia="fr-FR"/>
        </w:rPr>
        <w:drawing>
          <wp:inline distT="0" distB="0" distL="0" distR="0" wp14:anchorId="5DEBC4AA" wp14:editId="3798EF16">
            <wp:extent cx="2144395" cy="2144395"/>
            <wp:effectExtent l="0" t="0" r="8255" b="8255"/>
            <wp:docPr id="22" name="Image 22" descr="Euglena | Definition, Classifica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glena | Definition, Classification, &amp; Facts | Britan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inline>
        </w:drawing>
      </w:r>
      <w:r>
        <w:rPr>
          <w:noProof/>
          <w:lang w:eastAsia="fr-FR"/>
        </w:rPr>
        <mc:AlternateContent>
          <mc:Choice Requires="wps">
            <w:drawing>
              <wp:inline distT="0" distB="0" distL="0" distR="0" wp14:anchorId="728CA18A" wp14:editId="181E168C">
                <wp:extent cx="304800" cy="304800"/>
                <wp:effectExtent l="0" t="0" r="0" b="0"/>
                <wp:docPr id="21" name="AutoShape 9" descr="https://cdn.britannica.com/15/12015-004-F85E856C/Euglena-gracilis-water-organisms-nature-flagellum.jpg?s=1500x700&amp;q=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A1337" id="AutoShape 9" o:spid="_x0000_s1026" alt="https://cdn.britannica.com/15/12015-004-F85E856C/Euglena-gracilis-water-organisms-nature-flagellum.jpg?s=1500x700&amp;q=8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iwrjkEgMAADsGAAAOAAAAAAAAAAAAAAAAAC4CAABkcnMvZTJv&#10;RG9jLnhtbFBLAQItABQABgAIAAAAIQBMoOks2AAAAAMBAAAPAAAAAAAAAAAAAAAAAGwFAABkcnMv&#10;ZG93bnJldi54bWxQSwUGAAAAAAQABADzAAAAcQYAAAAA&#10;" filled="f" stroked="f">
                <o:lock v:ext="edit" aspectratio="t"/>
                <w10:anchorlock/>
              </v:rect>
            </w:pict>
          </mc:Fallback>
        </mc:AlternateContent>
      </w:r>
      <w:r>
        <w:rPr>
          <w:noProof/>
          <w:lang w:eastAsia="fr-FR"/>
        </w:rPr>
        <w:drawing>
          <wp:inline distT="0" distB="0" distL="0" distR="0" wp14:anchorId="6CFA9E24" wp14:editId="08AFFDEF">
            <wp:extent cx="2971800" cy="1970314"/>
            <wp:effectExtent l="0" t="0" r="0" b="0"/>
            <wp:docPr id="23" name="Image 23" descr="Morphology Fly Lateral View Insect Realistic Stock Illustration 184251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phology Fly Lateral View Insect Realistic Stock Illustration 18425161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970314"/>
                    </a:xfrm>
                    <a:prstGeom prst="rect">
                      <a:avLst/>
                    </a:prstGeom>
                    <a:noFill/>
                    <a:ln>
                      <a:noFill/>
                    </a:ln>
                  </pic:spPr>
                </pic:pic>
              </a:graphicData>
            </a:graphic>
          </wp:inline>
        </w:drawing>
      </w:r>
      <w:r w:rsidR="004B6BE4" w:rsidRPr="007A3277">
        <w:rPr>
          <w:rFonts w:ascii="Times New Roman" w:hAnsi="Times New Roman" w:cs="Times New Roman"/>
          <w:color w:val="000000"/>
          <w:sz w:val="24"/>
          <w:szCs w:val="24"/>
        </w:rPr>
        <w:br/>
      </w:r>
      <w:r w:rsidR="004B6BE4" w:rsidRPr="00BE2279">
        <w:sym w:font="Wingdings" w:char="F0D8"/>
      </w:r>
      <w:r w:rsidR="004B6BE4" w:rsidRPr="007A3277">
        <w:rPr>
          <w:rFonts w:ascii="Times New Roman" w:hAnsi="Times New Roman" w:cs="Times New Roman"/>
          <w:color w:val="000000"/>
          <w:sz w:val="24"/>
          <w:szCs w:val="24"/>
        </w:rPr>
        <w:t xml:space="preserve"> </w:t>
      </w:r>
      <w:r w:rsidR="007A3277" w:rsidRPr="007A3277">
        <w:rPr>
          <w:rFonts w:ascii="Times New Roman" w:hAnsi="Times New Roman" w:cs="Times New Roman"/>
          <w:color w:val="000000"/>
          <w:sz w:val="24"/>
          <w:szCs w:val="24"/>
        </w:rPr>
        <w:t>Soit</w:t>
      </w:r>
      <w:r w:rsidR="00343D39" w:rsidRPr="007A3277">
        <w:rPr>
          <w:rFonts w:ascii="Times New Roman" w:hAnsi="Times New Roman" w:cs="Times New Roman"/>
          <w:color w:val="000000"/>
          <w:sz w:val="24"/>
          <w:szCs w:val="24"/>
        </w:rPr>
        <w:t xml:space="preserve"> dépourvues de flagelles</w:t>
      </w:r>
      <w:r w:rsidR="007A3277" w:rsidRPr="007A3277">
        <w:rPr>
          <w:rFonts w:ascii="Times New Roman" w:hAnsi="Times New Roman" w:cs="Times New Roman"/>
          <w:color w:val="000000"/>
          <w:sz w:val="24"/>
          <w:szCs w:val="24"/>
        </w:rPr>
        <w:t xml:space="preserve"> </w:t>
      </w:r>
      <w:r w:rsidR="00343D39" w:rsidRPr="007A3277">
        <w:rPr>
          <w:rFonts w:ascii="Times New Roman" w:hAnsi="Times New Roman" w:cs="Times New Roman"/>
          <w:color w:val="000000"/>
          <w:sz w:val="24"/>
          <w:szCs w:val="24"/>
        </w:rPr>
        <w:t>(</w:t>
      </w:r>
      <w:r w:rsidR="00343D39" w:rsidRPr="007A3277">
        <w:rPr>
          <w:rFonts w:ascii="Times New Roman" w:hAnsi="Times New Roman" w:cs="Times New Roman"/>
          <w:b/>
          <w:bCs/>
          <w:color w:val="000000"/>
          <w:sz w:val="24"/>
          <w:szCs w:val="24"/>
        </w:rPr>
        <w:t>Les algues unicellulaires non flagellées)</w:t>
      </w:r>
      <w:r w:rsidR="00343D39" w:rsidRPr="007A3277">
        <w:rPr>
          <w:rFonts w:ascii="Times New Roman" w:hAnsi="Times New Roman" w:cs="Times New Roman"/>
          <w:color w:val="000000"/>
          <w:sz w:val="24"/>
          <w:szCs w:val="24"/>
        </w:rPr>
        <w:t xml:space="preserve"> et alors incapables de se mouvoir par elles-mêmes.</w:t>
      </w:r>
      <w:r w:rsidR="004B6BE4" w:rsidRPr="007A3277">
        <w:rPr>
          <w:rFonts w:ascii="Times New Roman" w:hAnsi="Times New Roman" w:cs="Times New Roman"/>
          <w:b/>
          <w:bCs/>
          <w:color w:val="000000"/>
          <w:sz w:val="24"/>
          <w:szCs w:val="24"/>
        </w:rPr>
        <w:br/>
      </w:r>
      <w:r w:rsidR="00616D57" w:rsidRPr="007A3277">
        <w:rPr>
          <w:rFonts w:ascii="Times New Roman" w:hAnsi="Times New Roman" w:cs="Times New Roman"/>
          <w:b/>
          <w:bCs/>
          <w:color w:val="000000"/>
          <w:sz w:val="24"/>
          <w:szCs w:val="24"/>
        </w:rPr>
        <w:t>Exp1 : la Chlorelle</w:t>
      </w:r>
      <w:r w:rsidR="004B6BE4" w:rsidRPr="007A3277">
        <w:rPr>
          <w:rFonts w:ascii="Times New Roman" w:hAnsi="Times New Roman" w:cs="Times New Roman"/>
          <w:color w:val="000000"/>
          <w:sz w:val="24"/>
          <w:szCs w:val="24"/>
        </w:rPr>
        <w:t>: Algue d’eau douce souvent cultivée en laboratoire.</w:t>
      </w:r>
    </w:p>
    <w:p w:rsidR="00ED2056" w:rsidRDefault="00ED2056" w:rsidP="007A3277">
      <w:pPr>
        <w:spacing w:after="0" w:line="360" w:lineRule="auto"/>
        <w:ind w:left="360"/>
        <w:rPr>
          <w:rFonts w:ascii="Times New Roman" w:hAnsi="Times New Roman" w:cs="Times New Roman"/>
          <w:color w:val="000000"/>
          <w:sz w:val="24"/>
          <w:szCs w:val="24"/>
        </w:rPr>
      </w:pPr>
    </w:p>
    <w:p w:rsidR="00ED2056" w:rsidRDefault="00ED2056" w:rsidP="007A3277">
      <w:pPr>
        <w:spacing w:after="0" w:line="360" w:lineRule="auto"/>
        <w:ind w:left="360"/>
        <w:rPr>
          <w:rFonts w:ascii="Times New Roman" w:hAnsi="Times New Roman" w:cs="Times New Roman"/>
          <w:color w:val="000000"/>
          <w:sz w:val="24"/>
          <w:szCs w:val="24"/>
        </w:rPr>
      </w:pPr>
    </w:p>
    <w:p w:rsidR="00ED2056" w:rsidRDefault="00ED2056" w:rsidP="00F25EDE">
      <w:pPr>
        <w:spacing w:after="0" w:line="360" w:lineRule="auto"/>
        <w:ind w:left="360"/>
        <w:jc w:val="center"/>
        <w:rPr>
          <w:rFonts w:ascii="Times New Roman" w:hAnsi="Times New Roman" w:cs="Times New Roman"/>
          <w:color w:val="000000"/>
          <w:sz w:val="24"/>
          <w:szCs w:val="24"/>
        </w:rPr>
      </w:pPr>
      <w:r>
        <w:rPr>
          <w:noProof/>
          <w:lang w:eastAsia="fr-FR"/>
        </w:rPr>
        <w:drawing>
          <wp:inline distT="0" distB="0" distL="0" distR="0" wp14:anchorId="0C6AB482" wp14:editId="6A0AFD88">
            <wp:extent cx="2460171" cy="2253342"/>
            <wp:effectExtent l="0" t="0" r="0" b="0"/>
            <wp:docPr id="24" name="Image 24" descr="chlorella algen - Chlorella – Eine kleine Alge gegen Deine Körpergi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lorella algen - Chlorella – Eine kleine Alge gegen Deine Körpergif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629" cy="2254677"/>
                    </a:xfrm>
                    <a:prstGeom prst="rect">
                      <a:avLst/>
                    </a:prstGeom>
                    <a:noFill/>
                    <a:ln>
                      <a:noFill/>
                    </a:ln>
                  </pic:spPr>
                </pic:pic>
              </a:graphicData>
            </a:graphic>
          </wp:inline>
        </w:drawing>
      </w:r>
      <w:r>
        <w:rPr>
          <w:noProof/>
          <w:lang w:eastAsia="fr-FR"/>
        </w:rPr>
        <w:drawing>
          <wp:inline distT="0" distB="0" distL="0" distR="0" wp14:anchorId="133C0418" wp14:editId="6B59B010">
            <wp:extent cx="2394585" cy="2177415"/>
            <wp:effectExtent l="0" t="0" r="5715" b="0"/>
            <wp:docPr id="25" name="Image 25" descr="Chlorell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lorella — Wikipé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4585" cy="2177415"/>
                    </a:xfrm>
                    <a:prstGeom prst="rect">
                      <a:avLst/>
                    </a:prstGeom>
                    <a:noFill/>
                    <a:ln>
                      <a:noFill/>
                    </a:ln>
                  </pic:spPr>
                </pic:pic>
              </a:graphicData>
            </a:graphic>
          </wp:inline>
        </w:drawing>
      </w:r>
    </w:p>
    <w:p w:rsidR="00F40518" w:rsidRPr="00F40518" w:rsidRDefault="004B6BE4" w:rsidP="00F40518">
      <w:pPr>
        <w:pStyle w:val="NormalWeb"/>
        <w:kinsoku w:val="0"/>
        <w:overflowPunct w:val="0"/>
        <w:spacing w:after="0" w:line="360" w:lineRule="auto"/>
        <w:jc w:val="both"/>
        <w:textAlignment w:val="baseline"/>
        <w:rPr>
          <w:rFonts w:eastAsia="Times New Roman"/>
          <w:lang w:eastAsia="fr-FR"/>
        </w:rPr>
      </w:pPr>
      <w:r w:rsidRPr="007A3277">
        <w:rPr>
          <w:color w:val="000000"/>
        </w:rPr>
        <w:lastRenderedPageBreak/>
        <w:br/>
      </w:r>
      <w:r w:rsidRPr="00F40518">
        <w:rPr>
          <w:b/>
          <w:bCs/>
          <w:color w:val="000000"/>
        </w:rPr>
        <w:t xml:space="preserve">Exp2 : Les Diatomées </w:t>
      </w:r>
      <w:r w:rsidRPr="00F40518">
        <w:rPr>
          <w:color w:val="000000"/>
        </w:rPr>
        <w:t xml:space="preserve">: </w:t>
      </w:r>
      <w:r w:rsidR="00F40518" w:rsidRPr="00F40518">
        <w:rPr>
          <w:rFonts w:eastAsia="Calibri"/>
          <w:color w:val="000000"/>
          <w:kern w:val="24"/>
          <w:lang w:eastAsia="fr-FR"/>
        </w:rPr>
        <w:t xml:space="preserve">sont des algues brunes, microscopiques (dont la taille varie entre 5μm et 500 </w:t>
      </w:r>
      <w:proofErr w:type="spellStart"/>
      <w:r w:rsidR="00F40518" w:rsidRPr="00F40518">
        <w:rPr>
          <w:rFonts w:eastAsia="Calibri"/>
          <w:color w:val="000000"/>
          <w:kern w:val="24"/>
          <w:lang w:eastAsia="fr-FR"/>
        </w:rPr>
        <w:t>μm</w:t>
      </w:r>
      <w:proofErr w:type="spellEnd"/>
      <w:r w:rsidR="00F40518" w:rsidRPr="00F40518">
        <w:rPr>
          <w:rFonts w:eastAsia="Calibri"/>
          <w:color w:val="000000"/>
          <w:kern w:val="24"/>
          <w:lang w:eastAsia="fr-FR"/>
        </w:rPr>
        <w:t xml:space="preserve">) et unicellulaires. Chaque cellule est constituée d’un exosquelette siliceux, le </w:t>
      </w:r>
      <w:proofErr w:type="spellStart"/>
      <w:r w:rsidR="00F40518" w:rsidRPr="00F40518">
        <w:rPr>
          <w:rFonts w:eastAsia="Calibri"/>
          <w:color w:val="000000"/>
          <w:kern w:val="24"/>
          <w:lang w:eastAsia="fr-FR"/>
        </w:rPr>
        <w:t>frustule</w:t>
      </w:r>
      <w:proofErr w:type="spellEnd"/>
      <w:r w:rsidR="00F40518" w:rsidRPr="00F40518">
        <w:rPr>
          <w:rFonts w:eastAsia="Calibri"/>
          <w:color w:val="000000"/>
          <w:kern w:val="24"/>
          <w:lang w:eastAsia="fr-FR"/>
        </w:rPr>
        <w:t xml:space="preserve"> (constituée de 2 v</w:t>
      </w:r>
      <w:r w:rsidR="00F40518">
        <w:rPr>
          <w:rFonts w:eastAsia="Calibri"/>
          <w:color w:val="000000"/>
          <w:kern w:val="24"/>
          <w:lang w:eastAsia="fr-FR"/>
        </w:rPr>
        <w:t>alves inégales qui s’emboîtent)</w:t>
      </w:r>
      <w:r w:rsidR="00F40518" w:rsidRPr="00F40518">
        <w:rPr>
          <w:rFonts w:eastAsia="Calibri"/>
          <w:color w:val="000000"/>
          <w:kern w:val="24"/>
          <w:lang w:eastAsia="fr-FR"/>
        </w:rPr>
        <w:t xml:space="preserve">. </w:t>
      </w:r>
    </w:p>
    <w:p w:rsidR="00426BA4" w:rsidRDefault="00426BA4" w:rsidP="00F40518">
      <w:pPr>
        <w:spacing w:after="0" w:line="360" w:lineRule="auto"/>
        <w:ind w:left="360"/>
        <w:rPr>
          <w:rFonts w:ascii="Times New Roman" w:hAnsi="Times New Roman" w:cs="Times New Roman"/>
          <w:color w:val="000000"/>
          <w:sz w:val="24"/>
          <w:szCs w:val="24"/>
        </w:rPr>
      </w:pPr>
    </w:p>
    <w:p w:rsidR="00F25EDE" w:rsidRDefault="00426BA4" w:rsidP="009A293D">
      <w:pPr>
        <w:spacing w:after="0" w:line="360" w:lineRule="auto"/>
        <w:ind w:left="360"/>
        <w:rPr>
          <w:rFonts w:ascii="Times New Roman" w:hAnsi="Times New Roman" w:cs="Times New Roman"/>
          <w:b/>
          <w:bCs/>
          <w:color w:val="000000"/>
          <w:sz w:val="24"/>
          <w:szCs w:val="24"/>
        </w:rPr>
      </w:pPr>
      <w:r>
        <w:rPr>
          <w:noProof/>
          <w:lang w:eastAsia="fr-FR"/>
        </w:rPr>
        <w:drawing>
          <wp:inline distT="0" distB="0" distL="0" distR="0" wp14:anchorId="7DE6DBF0" wp14:editId="43ED8B60">
            <wp:extent cx="4457700" cy="2152650"/>
            <wp:effectExtent l="0" t="0" r="0" b="0"/>
            <wp:docPr id="6157" name="Image 6157" descr="Les diatomées, bio-indicatrices de la qualité des cours d'eau. — Site des  ressources d'ACCES pour enseigner les Sciences de la Vie et de la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diatomées, bio-indicatrices de la qualité des cours d'eau. — Site des  ressources d'ACCES pour enseigner les Sciences de la Vie et de la Ter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4378" cy="2155875"/>
                    </a:xfrm>
                    <a:prstGeom prst="rect">
                      <a:avLst/>
                    </a:prstGeom>
                    <a:noFill/>
                    <a:ln>
                      <a:noFill/>
                    </a:ln>
                  </pic:spPr>
                </pic:pic>
              </a:graphicData>
            </a:graphic>
          </wp:inline>
        </w:drawing>
      </w:r>
      <w:r w:rsidR="004B6BE4" w:rsidRPr="00891534">
        <w:rPr>
          <w:b/>
          <w:bCs/>
          <w:color w:val="000000"/>
        </w:rPr>
        <w:br/>
      </w:r>
    </w:p>
    <w:p w:rsidR="00BF3F65" w:rsidRPr="00CF0021" w:rsidRDefault="004B6BE4" w:rsidP="001D638F">
      <w:pPr>
        <w:pStyle w:val="ListParagraph"/>
        <w:numPr>
          <w:ilvl w:val="0"/>
          <w:numId w:val="19"/>
        </w:numPr>
        <w:spacing w:after="0" w:line="360" w:lineRule="auto"/>
        <w:rPr>
          <w:rFonts w:ascii="Times New Roman" w:hAnsi="Times New Roman" w:cs="Times New Roman"/>
          <w:color w:val="000000"/>
          <w:sz w:val="24"/>
          <w:szCs w:val="24"/>
        </w:rPr>
      </w:pPr>
      <w:r w:rsidRPr="001D638F">
        <w:rPr>
          <w:rFonts w:ascii="Times New Roman" w:hAnsi="Times New Roman" w:cs="Times New Roman"/>
          <w:b/>
          <w:bCs/>
          <w:color w:val="000000"/>
          <w:sz w:val="24"/>
          <w:szCs w:val="24"/>
        </w:rPr>
        <w:t xml:space="preserve"> </w:t>
      </w:r>
      <w:r w:rsidRPr="00CF0021">
        <w:rPr>
          <w:rFonts w:ascii="Times New Roman" w:hAnsi="Times New Roman" w:cs="Times New Roman"/>
          <w:b/>
          <w:bCs/>
          <w:color w:val="000000"/>
          <w:sz w:val="24"/>
          <w:szCs w:val="24"/>
        </w:rPr>
        <w:t>Algues pluricellulaires</w:t>
      </w:r>
      <w:r w:rsidR="002E513E" w:rsidRPr="00CF0021">
        <w:rPr>
          <w:rFonts w:ascii="Times New Roman" w:hAnsi="Times New Roman" w:cs="Times New Roman"/>
          <w:b/>
          <w:bCs/>
          <w:color w:val="000000"/>
          <w:sz w:val="24"/>
          <w:szCs w:val="24"/>
        </w:rPr>
        <w:br/>
      </w:r>
      <w:r w:rsidR="00BF3F65" w:rsidRPr="00CF0021">
        <w:rPr>
          <w:rFonts w:ascii="Times New Roman" w:hAnsi="Times New Roman" w:cs="Times New Roman"/>
          <w:color w:val="000000"/>
          <w:sz w:val="24"/>
          <w:szCs w:val="24"/>
        </w:rPr>
        <w:t xml:space="preserve">on distingue les types morphologiques </w:t>
      </w:r>
      <w:r w:rsidR="00216491" w:rsidRPr="00CF0021">
        <w:rPr>
          <w:rFonts w:ascii="Times New Roman" w:hAnsi="Times New Roman" w:cs="Times New Roman"/>
          <w:color w:val="000000"/>
          <w:sz w:val="24"/>
          <w:szCs w:val="24"/>
        </w:rPr>
        <w:t>des t</w:t>
      </w:r>
      <w:r w:rsidR="00BF3F65" w:rsidRPr="00CF0021">
        <w:rPr>
          <w:rFonts w:ascii="Times New Roman" w:hAnsi="Times New Roman" w:cs="Times New Roman"/>
          <w:color w:val="000000"/>
          <w:sz w:val="24"/>
          <w:szCs w:val="24"/>
        </w:rPr>
        <w:t>halle</w:t>
      </w:r>
      <w:r w:rsidR="00216491" w:rsidRPr="00CF0021">
        <w:rPr>
          <w:rFonts w:ascii="Times New Roman" w:hAnsi="Times New Roman" w:cs="Times New Roman"/>
          <w:color w:val="000000"/>
          <w:sz w:val="24"/>
          <w:szCs w:val="24"/>
        </w:rPr>
        <w:t>s</w:t>
      </w:r>
      <w:r w:rsidR="00BF3F65" w:rsidRPr="00CF0021">
        <w:rPr>
          <w:rFonts w:ascii="Times New Roman" w:hAnsi="Times New Roman" w:cs="Times New Roman"/>
          <w:color w:val="000000"/>
          <w:sz w:val="24"/>
          <w:szCs w:val="24"/>
        </w:rPr>
        <w:t xml:space="preserve"> suivants:</w:t>
      </w:r>
    </w:p>
    <w:p w:rsidR="00D41486" w:rsidRPr="001D638F" w:rsidRDefault="00D41486" w:rsidP="002914B5">
      <w:pPr>
        <w:pStyle w:val="ListParagraph"/>
        <w:numPr>
          <w:ilvl w:val="0"/>
          <w:numId w:val="22"/>
        </w:numPr>
        <w:spacing w:line="360" w:lineRule="auto"/>
        <w:rPr>
          <w:rFonts w:ascii="Garamond" w:hAnsi="Garamond"/>
          <w:color w:val="000000"/>
          <w:sz w:val="24"/>
          <w:szCs w:val="24"/>
        </w:rPr>
      </w:pPr>
      <w:r w:rsidRPr="00CF0021">
        <w:rPr>
          <w:rFonts w:ascii="Times New Roman" w:hAnsi="Times New Roman" w:cs="Times New Roman"/>
          <w:b/>
          <w:bCs/>
          <w:color w:val="000000"/>
          <w:sz w:val="24"/>
          <w:szCs w:val="24"/>
        </w:rPr>
        <w:t xml:space="preserve">Thalle en colonie: </w:t>
      </w:r>
      <w:r w:rsidRPr="00CF0021">
        <w:rPr>
          <w:rFonts w:ascii="Times New Roman" w:hAnsi="Times New Roman" w:cs="Times New Roman"/>
          <w:color w:val="000000"/>
          <w:sz w:val="24"/>
          <w:szCs w:val="24"/>
        </w:rPr>
        <w:t>ce sont des groupes de cellules souvent unies entre elles par une gelée, mais</w:t>
      </w:r>
      <w:r w:rsidR="00CF0021">
        <w:rPr>
          <w:rFonts w:ascii="Times New Roman" w:hAnsi="Times New Roman" w:cs="Times New Roman"/>
          <w:color w:val="000000"/>
        </w:rPr>
        <w:t xml:space="preserve"> </w:t>
      </w:r>
      <w:r w:rsidRPr="00CF0021">
        <w:rPr>
          <w:rFonts w:ascii="Times New Roman" w:hAnsi="Times New Roman" w:cs="Times New Roman"/>
          <w:color w:val="000000"/>
          <w:sz w:val="24"/>
          <w:szCs w:val="24"/>
        </w:rPr>
        <w:t>qui restent li</w:t>
      </w:r>
      <w:r w:rsidR="001D638F" w:rsidRPr="00CF0021">
        <w:rPr>
          <w:rFonts w:ascii="Times New Roman" w:hAnsi="Times New Roman" w:cs="Times New Roman"/>
          <w:color w:val="000000"/>
          <w:sz w:val="24"/>
          <w:szCs w:val="24"/>
        </w:rPr>
        <w:t xml:space="preserve">bres, </w:t>
      </w:r>
      <w:proofErr w:type="spellStart"/>
      <w:r w:rsidR="001D638F" w:rsidRPr="00CF0021">
        <w:rPr>
          <w:rFonts w:ascii="Times New Roman" w:hAnsi="Times New Roman" w:cs="Times New Roman"/>
          <w:b/>
          <w:bCs/>
          <w:color w:val="000000"/>
          <w:sz w:val="24"/>
          <w:szCs w:val="24"/>
        </w:rPr>
        <w:t>Exp</w:t>
      </w:r>
      <w:proofErr w:type="spellEnd"/>
      <w:r w:rsidR="001D638F" w:rsidRPr="00CF0021">
        <w:rPr>
          <w:rFonts w:ascii="Times New Roman" w:hAnsi="Times New Roman" w:cs="Times New Roman"/>
          <w:b/>
          <w:bCs/>
          <w:color w:val="000000"/>
          <w:sz w:val="24"/>
          <w:szCs w:val="24"/>
        </w:rPr>
        <w:t xml:space="preserve"> : volvox, </w:t>
      </w:r>
      <w:proofErr w:type="spellStart"/>
      <w:r w:rsidR="001D638F" w:rsidRPr="00CF0021">
        <w:rPr>
          <w:rFonts w:ascii="Times New Roman" w:hAnsi="Times New Roman" w:cs="Times New Roman"/>
          <w:b/>
          <w:bCs/>
          <w:color w:val="000000"/>
          <w:sz w:val="24"/>
          <w:szCs w:val="24"/>
        </w:rPr>
        <w:t>pandorina</w:t>
      </w:r>
      <w:proofErr w:type="spellEnd"/>
      <w:r w:rsidR="001D638F" w:rsidRPr="00CF0021">
        <w:rPr>
          <w:rFonts w:ascii="Times New Roman" w:hAnsi="Times New Roman" w:cs="Times New Roman"/>
          <w:b/>
          <w:bCs/>
          <w:color w:val="000000"/>
          <w:sz w:val="24"/>
          <w:szCs w:val="24"/>
        </w:rPr>
        <w:t xml:space="preserve">, </w:t>
      </w:r>
      <w:proofErr w:type="spellStart"/>
      <w:r w:rsidR="001D638F" w:rsidRPr="00CF0021">
        <w:rPr>
          <w:rFonts w:ascii="Times New Roman" w:hAnsi="Times New Roman" w:cs="Times New Roman"/>
          <w:b/>
          <w:bCs/>
          <w:color w:val="000000"/>
          <w:sz w:val="24"/>
          <w:szCs w:val="24"/>
        </w:rPr>
        <w:t>eudorina</w:t>
      </w:r>
      <w:proofErr w:type="spellEnd"/>
      <w:r w:rsidR="001D638F" w:rsidRPr="00CF0021">
        <w:rPr>
          <w:rFonts w:ascii="Times New Roman" w:hAnsi="Times New Roman" w:cs="Times New Roman"/>
          <w:color w:val="000000"/>
          <w:sz w:val="24"/>
          <w:szCs w:val="24"/>
        </w:rPr>
        <w:t>.</w:t>
      </w:r>
      <w:r w:rsidR="009A293D">
        <w:rPr>
          <w:noProof/>
          <w:lang w:eastAsia="fr-FR"/>
        </w:rPr>
        <w:drawing>
          <wp:inline distT="0" distB="0" distL="0" distR="0" wp14:anchorId="4D8DA7AD" wp14:editId="4E6678BB">
            <wp:extent cx="5191125" cy="21145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2114550"/>
                    </a:xfrm>
                    <a:prstGeom prst="rect">
                      <a:avLst/>
                    </a:prstGeom>
                    <a:noFill/>
                    <a:ln>
                      <a:noFill/>
                    </a:ln>
                  </pic:spPr>
                </pic:pic>
              </a:graphicData>
            </a:graphic>
          </wp:inline>
        </w:drawing>
      </w:r>
    </w:p>
    <w:p w:rsidR="00E81533" w:rsidRDefault="00E81533" w:rsidP="001D638F">
      <w:pPr>
        <w:spacing w:line="360" w:lineRule="auto"/>
        <w:jc w:val="center"/>
        <w:rPr>
          <w:rFonts w:ascii="Times New Roman" w:hAnsi="Times New Roman" w:cs="Times New Roman"/>
          <w:color w:val="000000"/>
          <w:sz w:val="24"/>
          <w:szCs w:val="24"/>
        </w:rPr>
      </w:pPr>
      <w:r>
        <w:rPr>
          <w:noProof/>
          <w:lang w:eastAsia="fr-FR"/>
        </w:rPr>
        <w:drawing>
          <wp:inline distT="0" distB="0" distL="0" distR="0" wp14:anchorId="7DE24503" wp14:editId="6C7E92E7">
            <wp:extent cx="3552825" cy="12668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52825" cy="1266825"/>
                    </a:xfrm>
                    <a:prstGeom prst="rect">
                      <a:avLst/>
                    </a:prstGeom>
                  </pic:spPr>
                </pic:pic>
              </a:graphicData>
            </a:graphic>
          </wp:inline>
        </w:drawing>
      </w:r>
    </w:p>
    <w:p w:rsidR="00AB3D9C" w:rsidRPr="00CF0021" w:rsidRDefault="008827F6" w:rsidP="00CF0021">
      <w:pPr>
        <w:pStyle w:val="ListParagraph"/>
        <w:numPr>
          <w:ilvl w:val="0"/>
          <w:numId w:val="22"/>
        </w:numPr>
        <w:spacing w:line="360" w:lineRule="auto"/>
        <w:jc w:val="both"/>
        <w:rPr>
          <w:rFonts w:ascii="Times New Roman" w:hAnsi="Times New Roman" w:cs="Times New Roman"/>
          <w:noProof/>
          <w:sz w:val="24"/>
          <w:szCs w:val="24"/>
          <w:lang w:eastAsia="fr-FR"/>
        </w:rPr>
      </w:pPr>
      <w:r w:rsidRPr="00F0284F">
        <w:rPr>
          <w:rFonts w:ascii="Times New Roman" w:hAnsi="Times New Roman" w:cs="Times New Roman"/>
          <w:color w:val="000000"/>
          <w:sz w:val="24"/>
          <w:szCs w:val="24"/>
        </w:rPr>
        <w:lastRenderedPageBreak/>
        <w:t xml:space="preserve"> </w:t>
      </w:r>
      <w:r w:rsidRPr="00CF0021">
        <w:rPr>
          <w:rFonts w:ascii="Times New Roman" w:hAnsi="Times New Roman" w:cs="Times New Roman"/>
          <w:b/>
          <w:bCs/>
          <w:color w:val="000000"/>
          <w:sz w:val="24"/>
          <w:szCs w:val="24"/>
        </w:rPr>
        <w:t xml:space="preserve">Thalles filamenteux : </w:t>
      </w:r>
      <w:r w:rsidRPr="00CF0021">
        <w:rPr>
          <w:rFonts w:ascii="Times New Roman" w:hAnsi="Times New Roman" w:cs="Times New Roman"/>
          <w:color w:val="000000"/>
          <w:sz w:val="24"/>
          <w:szCs w:val="24"/>
        </w:rPr>
        <w:t>la structure filamenteuse est une construction pluricellulaire</w:t>
      </w:r>
      <w:r w:rsidR="00F0284F" w:rsidRPr="00CF0021">
        <w:rPr>
          <w:rFonts w:ascii="Times New Roman" w:hAnsi="Times New Roman" w:cs="Times New Roman"/>
          <w:color w:val="000000"/>
          <w:sz w:val="24"/>
          <w:szCs w:val="24"/>
        </w:rPr>
        <w:t xml:space="preserve"> </w:t>
      </w:r>
      <w:r w:rsidRPr="00CF0021">
        <w:rPr>
          <w:rFonts w:ascii="Times New Roman" w:hAnsi="Times New Roman" w:cs="Times New Roman"/>
          <w:color w:val="000000"/>
          <w:sz w:val="24"/>
          <w:szCs w:val="24"/>
        </w:rPr>
        <w:t>si</w:t>
      </w:r>
      <w:r w:rsidR="00AB3D9C" w:rsidRPr="00CF0021">
        <w:rPr>
          <w:rFonts w:ascii="Times New Roman" w:hAnsi="Times New Roman" w:cs="Times New Roman"/>
          <w:color w:val="000000"/>
          <w:sz w:val="24"/>
          <w:szCs w:val="24"/>
        </w:rPr>
        <w:t>mple, fréquente chez les algues</w:t>
      </w:r>
      <w:r w:rsidR="009F673A" w:rsidRPr="00CF0021">
        <w:rPr>
          <w:rFonts w:ascii="Times New Roman" w:hAnsi="Times New Roman" w:cs="Times New Roman"/>
          <w:color w:val="000000"/>
          <w:sz w:val="24"/>
          <w:szCs w:val="24"/>
        </w:rPr>
        <w:t xml:space="preserve"> </w:t>
      </w:r>
      <w:r w:rsidR="006B146B" w:rsidRPr="00CF0021">
        <w:rPr>
          <w:rFonts w:ascii="Times New Roman" w:hAnsi="Times New Roman" w:cs="Times New Roman"/>
          <w:color w:val="000000"/>
          <w:sz w:val="24"/>
          <w:szCs w:val="24"/>
        </w:rPr>
        <w:t>avec une seule file de cellule</w:t>
      </w:r>
      <w:r w:rsidR="00F0284F" w:rsidRPr="00CF0021">
        <w:rPr>
          <w:rFonts w:ascii="Times New Roman" w:hAnsi="Times New Roman" w:cs="Times New Roman"/>
          <w:color w:val="000000"/>
          <w:sz w:val="24"/>
          <w:szCs w:val="24"/>
        </w:rPr>
        <w:t xml:space="preserve">s, filament simple non ramifier </w:t>
      </w:r>
      <w:r w:rsidR="006B146B" w:rsidRPr="00CF0021">
        <w:rPr>
          <w:rFonts w:ascii="Times New Roman" w:hAnsi="Times New Roman" w:cs="Times New Roman"/>
          <w:color w:val="000000"/>
          <w:sz w:val="24"/>
          <w:szCs w:val="24"/>
        </w:rPr>
        <w:t>(</w:t>
      </w:r>
      <w:proofErr w:type="spellStart"/>
      <w:r w:rsidR="006B146B" w:rsidRPr="00CF0021">
        <w:rPr>
          <w:rFonts w:ascii="Times New Roman" w:hAnsi="Times New Roman" w:cs="Times New Roman"/>
          <w:b/>
          <w:bCs/>
          <w:color w:val="000000"/>
          <w:sz w:val="24"/>
          <w:szCs w:val="24"/>
        </w:rPr>
        <w:t>Spirogyra</w:t>
      </w:r>
      <w:proofErr w:type="spellEnd"/>
      <w:r w:rsidR="00AB3D9C" w:rsidRPr="00CF0021">
        <w:rPr>
          <w:rFonts w:ascii="Times New Roman" w:hAnsi="Times New Roman" w:cs="Times New Roman"/>
          <w:b/>
          <w:bCs/>
          <w:color w:val="000000"/>
          <w:sz w:val="24"/>
          <w:szCs w:val="24"/>
        </w:rPr>
        <w:t xml:space="preserve"> et </w:t>
      </w:r>
      <w:proofErr w:type="spellStart"/>
      <w:r w:rsidR="00AB3D9C" w:rsidRPr="00CF0021">
        <w:rPr>
          <w:rFonts w:ascii="Times New Roman" w:hAnsi="Times New Roman" w:cs="Times New Roman"/>
          <w:b/>
          <w:bCs/>
          <w:color w:val="000000"/>
          <w:sz w:val="24"/>
          <w:szCs w:val="24"/>
        </w:rPr>
        <w:t>Ulothrix</w:t>
      </w:r>
      <w:proofErr w:type="spellEnd"/>
      <w:r w:rsidR="006B146B" w:rsidRPr="00CF0021">
        <w:rPr>
          <w:rFonts w:ascii="Times New Roman" w:hAnsi="Times New Roman" w:cs="Times New Roman"/>
          <w:color w:val="000000"/>
          <w:sz w:val="24"/>
          <w:szCs w:val="24"/>
        </w:rPr>
        <w:t>) ou</w:t>
      </w:r>
      <w:r w:rsidR="00AB3D9C" w:rsidRPr="00CF0021">
        <w:rPr>
          <w:rFonts w:ascii="Times New Roman" w:hAnsi="Times New Roman" w:cs="Times New Roman"/>
          <w:color w:val="000000"/>
          <w:sz w:val="24"/>
          <w:szCs w:val="24"/>
        </w:rPr>
        <w:t xml:space="preserve"> </w:t>
      </w:r>
      <w:r w:rsidR="006B146B" w:rsidRPr="00CF0021">
        <w:rPr>
          <w:rFonts w:ascii="Times New Roman" w:hAnsi="Times New Roman" w:cs="Times New Roman"/>
          <w:color w:val="000000"/>
          <w:sz w:val="24"/>
          <w:szCs w:val="24"/>
        </w:rPr>
        <w:t>ramifier (</w:t>
      </w:r>
      <w:proofErr w:type="spellStart"/>
      <w:r w:rsidR="006B146B" w:rsidRPr="00CF0021">
        <w:rPr>
          <w:rFonts w:ascii="Times New Roman" w:hAnsi="Times New Roman" w:cs="Times New Roman"/>
          <w:b/>
          <w:bCs/>
          <w:color w:val="000000"/>
          <w:sz w:val="24"/>
          <w:szCs w:val="24"/>
        </w:rPr>
        <w:t>Cladophora</w:t>
      </w:r>
      <w:proofErr w:type="spellEnd"/>
      <w:r w:rsidR="006B146B" w:rsidRPr="00CF0021">
        <w:rPr>
          <w:rFonts w:ascii="Times New Roman" w:hAnsi="Times New Roman" w:cs="Times New Roman"/>
          <w:color w:val="000000"/>
          <w:sz w:val="24"/>
          <w:szCs w:val="24"/>
        </w:rPr>
        <w:t>)</w:t>
      </w:r>
      <w:r w:rsidR="00F0284F" w:rsidRPr="00CF0021">
        <w:rPr>
          <w:rFonts w:ascii="Times New Roman" w:hAnsi="Times New Roman" w:cs="Times New Roman"/>
          <w:color w:val="000000"/>
          <w:sz w:val="24"/>
          <w:szCs w:val="24"/>
        </w:rPr>
        <w:t>.</w:t>
      </w:r>
    </w:p>
    <w:p w:rsidR="00AB3D9C" w:rsidRPr="00F0284F" w:rsidRDefault="00F0284F" w:rsidP="00F0284F">
      <w:pPr>
        <w:spacing w:line="360" w:lineRule="auto"/>
        <w:rPr>
          <w:rFonts w:ascii="Times New Roman" w:hAnsi="Times New Roman" w:cs="Times New Roman"/>
          <w:b/>
          <w:bCs/>
          <w:color w:val="000000"/>
          <w:sz w:val="24"/>
          <w:szCs w:val="24"/>
        </w:rPr>
      </w:pPr>
      <w:r w:rsidRPr="00F0284F">
        <w:rPr>
          <w:rFonts w:ascii="Times New Roman" w:hAnsi="Times New Roman" w:cs="Times New Roman"/>
          <w:b/>
          <w:bCs/>
          <w:color w:val="000000"/>
          <w:sz w:val="24"/>
          <w:szCs w:val="24"/>
        </w:rPr>
        <w:t xml:space="preserve">Exp1 : </w:t>
      </w:r>
      <w:proofErr w:type="spellStart"/>
      <w:r w:rsidRPr="00F0284F">
        <w:rPr>
          <w:rFonts w:ascii="Times New Roman" w:hAnsi="Times New Roman" w:cs="Times New Roman"/>
          <w:b/>
          <w:bCs/>
          <w:color w:val="000000"/>
          <w:sz w:val="24"/>
          <w:szCs w:val="24"/>
        </w:rPr>
        <w:t>Ulothrix</w:t>
      </w:r>
      <w:proofErr w:type="spellEnd"/>
      <w:r>
        <w:rPr>
          <w:rFonts w:ascii="Times New Roman" w:hAnsi="Times New Roman" w:cs="Times New Roman"/>
          <w:b/>
          <w:bCs/>
          <w:color w:val="000000"/>
          <w:sz w:val="24"/>
          <w:szCs w:val="24"/>
        </w:rPr>
        <w:t xml:space="preserve"> et </w:t>
      </w:r>
      <w:proofErr w:type="spellStart"/>
      <w:r w:rsidRPr="00F0284F">
        <w:rPr>
          <w:rFonts w:ascii="Garamond-Bold" w:hAnsi="Garamond-Bold"/>
          <w:b/>
          <w:bCs/>
          <w:color w:val="000000"/>
          <w:sz w:val="26"/>
          <w:szCs w:val="26"/>
        </w:rPr>
        <w:t>Cladophora</w:t>
      </w:r>
      <w:proofErr w:type="spellEnd"/>
    </w:p>
    <w:p w:rsidR="006B146B" w:rsidRPr="00AB3D9C" w:rsidRDefault="00F0284F" w:rsidP="00F0284F">
      <w:pPr>
        <w:spacing w:line="36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fr-FR"/>
        </w:rPr>
        <w:drawing>
          <wp:inline distT="0" distB="0" distL="0" distR="0" wp14:anchorId="2F08A0A1" wp14:editId="79070BF0">
            <wp:extent cx="5343525" cy="23717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2371725"/>
                    </a:xfrm>
                    <a:prstGeom prst="rect">
                      <a:avLst/>
                    </a:prstGeom>
                    <a:noFill/>
                    <a:ln>
                      <a:noFill/>
                    </a:ln>
                  </pic:spPr>
                </pic:pic>
              </a:graphicData>
            </a:graphic>
          </wp:inline>
        </w:drawing>
      </w:r>
      <w:r w:rsidR="008827F6" w:rsidRPr="00BE2279">
        <w:rPr>
          <w:rFonts w:ascii="Times New Roman" w:hAnsi="Times New Roman" w:cs="Times New Roman"/>
          <w:b/>
          <w:bCs/>
          <w:color w:val="000000"/>
          <w:sz w:val="24"/>
          <w:szCs w:val="24"/>
        </w:rPr>
        <w:br/>
        <w:t xml:space="preserve">Exp2 : Spirogyre </w:t>
      </w:r>
      <w:r w:rsidR="008827F6" w:rsidRPr="00BE2279">
        <w:rPr>
          <w:rFonts w:ascii="Times New Roman" w:hAnsi="Times New Roman" w:cs="Times New Roman"/>
          <w:color w:val="000000"/>
          <w:sz w:val="24"/>
          <w:szCs w:val="24"/>
        </w:rPr>
        <w:t>: caractérisée par des chloroplastes rubanés hélicoïdaux.</w:t>
      </w:r>
    </w:p>
    <w:p w:rsidR="00E81533" w:rsidRDefault="00010005" w:rsidP="00F0284F">
      <w:pPr>
        <w:spacing w:line="360" w:lineRule="auto"/>
        <w:jc w:val="center"/>
        <w:rPr>
          <w:rFonts w:ascii="Times New Roman" w:hAnsi="Times New Roman" w:cs="Times New Roman"/>
          <w:color w:val="000000"/>
          <w:sz w:val="24"/>
          <w:szCs w:val="24"/>
        </w:rPr>
      </w:pPr>
      <w:r>
        <w:rPr>
          <w:noProof/>
          <w:lang w:eastAsia="fr-FR"/>
        </w:rPr>
        <w:drawing>
          <wp:inline distT="0" distB="0" distL="0" distR="0" wp14:anchorId="21394830" wp14:editId="4D6210B5">
            <wp:extent cx="2318385" cy="1970405"/>
            <wp:effectExtent l="0" t="0" r="5715" b="0"/>
            <wp:docPr id="31" name="Image 31" descr="Protist Images: Spirogyra portic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ist Images: Spirogyra portical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8385" cy="1970405"/>
                    </a:xfrm>
                    <a:prstGeom prst="rect">
                      <a:avLst/>
                    </a:prstGeom>
                    <a:noFill/>
                    <a:ln>
                      <a:noFill/>
                    </a:ln>
                  </pic:spPr>
                </pic:pic>
              </a:graphicData>
            </a:graphic>
          </wp:inline>
        </w:drawing>
      </w:r>
      <w:r w:rsidR="00AB3D9C">
        <w:rPr>
          <w:noProof/>
          <w:lang w:eastAsia="fr-FR"/>
        </w:rPr>
        <w:drawing>
          <wp:inline distT="0" distB="0" distL="0" distR="0" wp14:anchorId="7B1747D1" wp14:editId="472B1124">
            <wp:extent cx="2752725" cy="197031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96" cy="1970365"/>
                    </a:xfrm>
                    <a:prstGeom prst="rect">
                      <a:avLst/>
                    </a:prstGeom>
                    <a:noFill/>
                    <a:ln>
                      <a:noFill/>
                    </a:ln>
                  </pic:spPr>
                </pic:pic>
              </a:graphicData>
            </a:graphic>
          </wp:inline>
        </w:drawing>
      </w:r>
    </w:p>
    <w:p w:rsidR="006B146B" w:rsidRPr="008925C2" w:rsidRDefault="006B146B" w:rsidP="008925C2">
      <w:pPr>
        <w:pStyle w:val="ListParagraph"/>
        <w:numPr>
          <w:ilvl w:val="0"/>
          <w:numId w:val="22"/>
        </w:numPr>
        <w:spacing w:line="360" w:lineRule="auto"/>
        <w:jc w:val="both"/>
        <w:rPr>
          <w:rFonts w:ascii="Times New Roman" w:hAnsi="Times New Roman" w:cs="Times New Roman"/>
          <w:color w:val="000000"/>
          <w:sz w:val="24"/>
          <w:szCs w:val="24"/>
        </w:rPr>
      </w:pPr>
      <w:r w:rsidRPr="008925C2">
        <w:rPr>
          <w:rFonts w:ascii="Times New Roman" w:hAnsi="Times New Roman" w:cs="Times New Roman"/>
          <w:b/>
          <w:bCs/>
          <w:color w:val="000000"/>
          <w:sz w:val="24"/>
          <w:szCs w:val="24"/>
        </w:rPr>
        <w:t xml:space="preserve">Thalle foliacé: </w:t>
      </w:r>
      <w:r w:rsidRPr="008925C2">
        <w:rPr>
          <w:rFonts w:ascii="Times New Roman" w:hAnsi="Times New Roman" w:cs="Times New Roman"/>
          <w:color w:val="000000"/>
          <w:sz w:val="24"/>
          <w:szCs w:val="24"/>
        </w:rPr>
        <w:t>il dérive du thalle filamenteux par juxtaposition de cellules pour former une lame</w:t>
      </w:r>
      <w:r w:rsidR="008925C2">
        <w:rPr>
          <w:rFonts w:ascii="Times New Roman" w:hAnsi="Times New Roman" w:cs="Times New Roman"/>
          <w:color w:val="000000"/>
          <w:sz w:val="24"/>
          <w:szCs w:val="24"/>
        </w:rPr>
        <w:t xml:space="preserve"> </w:t>
      </w:r>
      <w:r w:rsidRPr="008925C2">
        <w:rPr>
          <w:rFonts w:ascii="Times New Roman" w:hAnsi="Times New Roman" w:cs="Times New Roman"/>
          <w:color w:val="000000"/>
          <w:sz w:val="24"/>
          <w:szCs w:val="24"/>
        </w:rPr>
        <w:t>replié sur elle-même, le thalle est ainsi formé de deux couches de cellules pressées les unes contre les</w:t>
      </w:r>
      <w:r w:rsidR="008C2877" w:rsidRPr="008925C2">
        <w:rPr>
          <w:rFonts w:ascii="Times New Roman" w:hAnsi="Times New Roman" w:cs="Times New Roman"/>
          <w:color w:val="000000"/>
          <w:sz w:val="24"/>
          <w:szCs w:val="24"/>
        </w:rPr>
        <w:t xml:space="preserve"> </w:t>
      </w:r>
      <w:r w:rsidRPr="008925C2">
        <w:rPr>
          <w:rFonts w:ascii="Times New Roman" w:hAnsi="Times New Roman" w:cs="Times New Roman"/>
          <w:color w:val="000000"/>
          <w:sz w:val="24"/>
          <w:szCs w:val="24"/>
        </w:rPr>
        <w:t>autres (</w:t>
      </w:r>
      <w:r w:rsidRPr="00FA0D73">
        <w:rPr>
          <w:rFonts w:ascii="Times New Roman" w:hAnsi="Times New Roman" w:cs="Times New Roman"/>
          <w:b/>
          <w:bCs/>
          <w:color w:val="000000"/>
          <w:sz w:val="24"/>
          <w:szCs w:val="24"/>
        </w:rPr>
        <w:t>ex:</w:t>
      </w:r>
      <w:r w:rsidRPr="008925C2">
        <w:rPr>
          <w:rFonts w:ascii="Times New Roman" w:hAnsi="Times New Roman" w:cs="Times New Roman"/>
          <w:color w:val="000000"/>
          <w:sz w:val="24"/>
          <w:szCs w:val="24"/>
        </w:rPr>
        <w:t xml:space="preserve"> </w:t>
      </w:r>
      <w:proofErr w:type="spellStart"/>
      <w:r w:rsidRPr="008925C2">
        <w:rPr>
          <w:rFonts w:ascii="Times New Roman" w:hAnsi="Times New Roman" w:cs="Times New Roman"/>
          <w:b/>
          <w:bCs/>
          <w:color w:val="000000"/>
          <w:sz w:val="24"/>
          <w:szCs w:val="24"/>
        </w:rPr>
        <w:t>Ulva</w:t>
      </w:r>
      <w:proofErr w:type="spellEnd"/>
      <w:r w:rsidRPr="008925C2">
        <w:rPr>
          <w:rFonts w:ascii="Times New Roman" w:hAnsi="Times New Roman" w:cs="Times New Roman"/>
          <w:color w:val="000000"/>
          <w:sz w:val="24"/>
          <w:szCs w:val="24"/>
        </w:rPr>
        <w:t>).</w:t>
      </w:r>
    </w:p>
    <w:p w:rsidR="008C2877" w:rsidRDefault="008C2877" w:rsidP="008C2877">
      <w:pPr>
        <w:pStyle w:val="ListParagraph"/>
        <w:spacing w:line="360" w:lineRule="auto"/>
        <w:rPr>
          <w:rFonts w:ascii="Garamond" w:hAnsi="Garamond"/>
          <w:color w:val="000000"/>
          <w:sz w:val="24"/>
          <w:szCs w:val="24"/>
        </w:rPr>
      </w:pPr>
    </w:p>
    <w:p w:rsidR="008C2877" w:rsidRDefault="007F07AC" w:rsidP="007F07AC">
      <w:pPr>
        <w:pStyle w:val="ListParagraph"/>
        <w:spacing w:line="360" w:lineRule="auto"/>
        <w:jc w:val="center"/>
        <w:rPr>
          <w:rFonts w:ascii="Garamond" w:hAnsi="Garamond"/>
          <w:color w:val="000000"/>
          <w:sz w:val="24"/>
          <w:szCs w:val="24"/>
        </w:rPr>
      </w:pPr>
      <w:r>
        <w:rPr>
          <w:rFonts w:ascii="Garamond" w:hAnsi="Garamond"/>
          <w:noProof/>
          <w:color w:val="000000"/>
          <w:sz w:val="24"/>
          <w:szCs w:val="24"/>
          <w:lang w:eastAsia="fr-FR"/>
        </w:rPr>
        <w:drawing>
          <wp:inline distT="0" distB="0" distL="0" distR="0" wp14:anchorId="5A3B7008">
            <wp:extent cx="1734491"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4681" cy="1200281"/>
                    </a:xfrm>
                    <a:prstGeom prst="rect">
                      <a:avLst/>
                    </a:prstGeom>
                    <a:noFill/>
                  </pic:spPr>
                </pic:pic>
              </a:graphicData>
            </a:graphic>
          </wp:inline>
        </w:drawing>
      </w:r>
    </w:p>
    <w:p w:rsidR="008C2877" w:rsidRDefault="008C2877" w:rsidP="008C2877">
      <w:pPr>
        <w:spacing w:line="360" w:lineRule="auto"/>
        <w:rPr>
          <w:rFonts w:ascii="Garamond" w:hAnsi="Garamond"/>
          <w:color w:val="000000"/>
          <w:sz w:val="24"/>
          <w:szCs w:val="24"/>
        </w:rPr>
      </w:pPr>
    </w:p>
    <w:p w:rsidR="00753BB1" w:rsidRDefault="00753BB1" w:rsidP="008C2877">
      <w:pPr>
        <w:spacing w:line="360" w:lineRule="auto"/>
        <w:rPr>
          <w:rFonts w:ascii="Garamond" w:hAnsi="Garamond"/>
          <w:color w:val="000000"/>
          <w:sz w:val="24"/>
          <w:szCs w:val="24"/>
        </w:rPr>
      </w:pPr>
    </w:p>
    <w:p w:rsidR="007563A6" w:rsidRPr="008925C2" w:rsidRDefault="007563A6" w:rsidP="008925C2">
      <w:pPr>
        <w:pStyle w:val="ListParagraph"/>
        <w:numPr>
          <w:ilvl w:val="0"/>
          <w:numId w:val="22"/>
        </w:numPr>
        <w:spacing w:line="360" w:lineRule="auto"/>
        <w:jc w:val="both"/>
        <w:rPr>
          <w:rFonts w:ascii="Times New Roman" w:hAnsi="Times New Roman" w:cs="Times New Roman"/>
          <w:color w:val="000000"/>
          <w:sz w:val="24"/>
          <w:szCs w:val="24"/>
        </w:rPr>
      </w:pPr>
      <w:r w:rsidRPr="008925C2">
        <w:rPr>
          <w:rFonts w:ascii="Times New Roman" w:hAnsi="Times New Roman" w:cs="Times New Roman"/>
          <w:b/>
          <w:bCs/>
          <w:color w:val="000000"/>
          <w:sz w:val="24"/>
          <w:szCs w:val="24"/>
        </w:rPr>
        <w:t>Thalle tubulaire</w:t>
      </w:r>
      <w:r w:rsidR="00F361A4" w:rsidRPr="008925C2">
        <w:rPr>
          <w:rFonts w:ascii="Times New Roman" w:hAnsi="Times New Roman" w:cs="Times New Roman"/>
          <w:color w:val="000000"/>
          <w:sz w:val="24"/>
          <w:szCs w:val="24"/>
        </w:rPr>
        <w:t>: les cellules</w:t>
      </w:r>
      <w:r w:rsidRPr="008925C2">
        <w:rPr>
          <w:rFonts w:ascii="Times New Roman" w:hAnsi="Times New Roman" w:cs="Times New Roman"/>
          <w:color w:val="000000"/>
          <w:sz w:val="24"/>
          <w:szCs w:val="24"/>
        </w:rPr>
        <w:t xml:space="preserve"> sont </w:t>
      </w:r>
      <w:r w:rsidR="00F361A4" w:rsidRPr="008925C2">
        <w:rPr>
          <w:rFonts w:ascii="Times New Roman" w:hAnsi="Times New Roman" w:cs="Times New Roman"/>
          <w:color w:val="000000"/>
          <w:sz w:val="24"/>
          <w:szCs w:val="24"/>
        </w:rPr>
        <w:t>associés</w:t>
      </w:r>
      <w:r w:rsidRPr="008925C2">
        <w:rPr>
          <w:rFonts w:ascii="Times New Roman" w:hAnsi="Times New Roman" w:cs="Times New Roman"/>
          <w:color w:val="000000"/>
          <w:sz w:val="24"/>
          <w:szCs w:val="24"/>
        </w:rPr>
        <w:t xml:space="preserve"> pour former une structure en tube creux avec une</w:t>
      </w:r>
      <w:r w:rsidRPr="008925C2">
        <w:rPr>
          <w:rFonts w:ascii="Times New Roman" w:hAnsi="Times New Roman" w:cs="Times New Roman"/>
          <w:color w:val="000000"/>
          <w:sz w:val="24"/>
          <w:szCs w:val="24"/>
        </w:rPr>
        <w:br/>
        <w:t xml:space="preserve">seule couche de cellules (ex: </w:t>
      </w:r>
      <w:proofErr w:type="spellStart"/>
      <w:r w:rsidRPr="008925C2">
        <w:rPr>
          <w:rFonts w:ascii="Times New Roman" w:hAnsi="Times New Roman" w:cs="Times New Roman"/>
          <w:b/>
          <w:bCs/>
          <w:color w:val="000000"/>
          <w:sz w:val="24"/>
          <w:szCs w:val="24"/>
        </w:rPr>
        <w:t>Enterromorpha</w:t>
      </w:r>
      <w:proofErr w:type="spellEnd"/>
      <w:r w:rsidRPr="008925C2">
        <w:rPr>
          <w:rFonts w:ascii="Times New Roman" w:hAnsi="Times New Roman" w:cs="Times New Roman"/>
          <w:color w:val="000000"/>
          <w:sz w:val="24"/>
          <w:szCs w:val="24"/>
        </w:rPr>
        <w:t>).</w:t>
      </w:r>
    </w:p>
    <w:p w:rsidR="00F361A4" w:rsidRPr="002914B5" w:rsidRDefault="00F361A4" w:rsidP="002914B5">
      <w:pPr>
        <w:spacing w:line="360" w:lineRule="auto"/>
        <w:jc w:val="center"/>
        <w:rPr>
          <w:rFonts w:ascii="Garamond" w:hAnsi="Garamond"/>
          <w:color w:val="000000"/>
          <w:sz w:val="24"/>
          <w:szCs w:val="24"/>
        </w:rPr>
      </w:pPr>
      <w:r>
        <w:rPr>
          <w:rFonts w:ascii="Garamond" w:hAnsi="Garamond"/>
          <w:noProof/>
          <w:color w:val="000000"/>
          <w:sz w:val="24"/>
          <w:szCs w:val="24"/>
          <w:lang w:eastAsia="fr-FR"/>
        </w:rPr>
        <w:drawing>
          <wp:inline distT="0" distB="0" distL="0" distR="0" wp14:anchorId="5EA9D9B0" wp14:editId="35111931">
            <wp:extent cx="6052185" cy="2372995"/>
            <wp:effectExtent l="0" t="0" r="5715" b="8255"/>
            <wp:docPr id="6149" name="Imag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2185" cy="2372995"/>
                    </a:xfrm>
                    <a:prstGeom prst="rect">
                      <a:avLst/>
                    </a:prstGeom>
                    <a:noFill/>
                    <a:ln>
                      <a:noFill/>
                    </a:ln>
                  </pic:spPr>
                </pic:pic>
              </a:graphicData>
            </a:graphic>
          </wp:inline>
        </w:drawing>
      </w:r>
    </w:p>
    <w:p w:rsidR="00357532" w:rsidRPr="002914B5" w:rsidRDefault="002A347B" w:rsidP="002914B5">
      <w:pPr>
        <w:pStyle w:val="ListParagraph"/>
        <w:numPr>
          <w:ilvl w:val="0"/>
          <w:numId w:val="22"/>
        </w:numPr>
        <w:spacing w:line="360" w:lineRule="auto"/>
        <w:rPr>
          <w:rFonts w:ascii="Garamond-Bold" w:hAnsi="Garamond-Bold"/>
          <w:b/>
          <w:bCs/>
          <w:color w:val="000000"/>
          <w:sz w:val="30"/>
          <w:szCs w:val="30"/>
        </w:rPr>
      </w:pPr>
      <w:r w:rsidRPr="002914B5">
        <w:rPr>
          <w:rFonts w:ascii="Garamond-Bold" w:hAnsi="Garamond-Bold"/>
          <w:b/>
          <w:bCs/>
          <w:color w:val="000000"/>
          <w:sz w:val="30"/>
          <w:szCs w:val="30"/>
        </w:rPr>
        <w:t xml:space="preserve">Thalle à </w:t>
      </w:r>
      <w:proofErr w:type="spellStart"/>
      <w:r w:rsidRPr="002914B5">
        <w:rPr>
          <w:rFonts w:ascii="Garamond-Bold" w:hAnsi="Garamond-Bold"/>
          <w:b/>
          <w:bCs/>
          <w:color w:val="000000"/>
          <w:sz w:val="30"/>
          <w:szCs w:val="30"/>
        </w:rPr>
        <w:t>cladome</w:t>
      </w:r>
      <w:proofErr w:type="spellEnd"/>
    </w:p>
    <w:p w:rsidR="00357532" w:rsidRPr="008925C2" w:rsidRDefault="002914B5" w:rsidP="008925C2">
      <w:pPr>
        <w:spacing w:line="360" w:lineRule="auto"/>
        <w:jc w:val="both"/>
        <w:rPr>
          <w:rFonts w:ascii="Times New Roman" w:hAnsi="Times New Roman" w:cs="Times New Roman"/>
          <w:b/>
          <w:bCs/>
          <w:color w:val="000000"/>
          <w:sz w:val="24"/>
          <w:szCs w:val="24"/>
        </w:rPr>
      </w:pPr>
      <w:r w:rsidRPr="008925C2">
        <w:rPr>
          <w:rFonts w:ascii="Times New Roman" w:hAnsi="Times New Roman" w:cs="Times New Roman"/>
          <w:color w:val="000000"/>
          <w:sz w:val="24"/>
          <w:szCs w:val="24"/>
        </w:rPr>
        <w:t>Le</w:t>
      </w:r>
      <w:r w:rsidR="002A347B" w:rsidRPr="008925C2">
        <w:rPr>
          <w:rFonts w:ascii="Times New Roman" w:hAnsi="Times New Roman" w:cs="Times New Roman"/>
          <w:color w:val="000000"/>
          <w:sz w:val="24"/>
          <w:szCs w:val="24"/>
        </w:rPr>
        <w:t xml:space="preserve"> thalle est constitué de plusieurs catégo</w:t>
      </w:r>
      <w:r w:rsidR="00357532" w:rsidRPr="008925C2">
        <w:rPr>
          <w:rFonts w:ascii="Times New Roman" w:hAnsi="Times New Roman" w:cs="Times New Roman"/>
          <w:color w:val="000000"/>
          <w:sz w:val="24"/>
          <w:szCs w:val="24"/>
        </w:rPr>
        <w:t>ries d’axes</w:t>
      </w:r>
      <w:r w:rsidR="002A347B" w:rsidRPr="008925C2">
        <w:rPr>
          <w:rFonts w:ascii="Times New Roman" w:hAnsi="Times New Roman" w:cs="Times New Roman"/>
          <w:color w:val="000000"/>
          <w:sz w:val="24"/>
          <w:szCs w:val="24"/>
        </w:rPr>
        <w:t xml:space="preserve"> (</w:t>
      </w:r>
      <w:proofErr w:type="spellStart"/>
      <w:r w:rsidR="002A347B" w:rsidRPr="008925C2">
        <w:rPr>
          <w:rFonts w:ascii="Times New Roman" w:hAnsi="Times New Roman" w:cs="Times New Roman"/>
          <w:b/>
          <w:bCs/>
          <w:color w:val="000000"/>
          <w:sz w:val="24"/>
          <w:szCs w:val="24"/>
        </w:rPr>
        <w:t>Cladome</w:t>
      </w:r>
      <w:proofErr w:type="spellEnd"/>
      <w:r w:rsidR="00357532" w:rsidRPr="008925C2">
        <w:rPr>
          <w:rFonts w:ascii="Times New Roman" w:hAnsi="Times New Roman" w:cs="Times New Roman"/>
          <w:b/>
          <w:bCs/>
          <w:color w:val="000000"/>
          <w:sz w:val="24"/>
          <w:szCs w:val="24"/>
        </w:rPr>
        <w:t>)</w:t>
      </w:r>
      <w:r w:rsidR="002A347B" w:rsidRPr="008925C2">
        <w:rPr>
          <w:rFonts w:ascii="Times New Roman" w:hAnsi="Times New Roman" w:cs="Times New Roman"/>
          <w:color w:val="000000"/>
          <w:sz w:val="24"/>
          <w:szCs w:val="24"/>
        </w:rPr>
        <w:t xml:space="preserve">. </w:t>
      </w:r>
      <w:r w:rsidR="002A347B" w:rsidRPr="008925C2">
        <w:rPr>
          <w:rFonts w:ascii="Times New Roman" w:hAnsi="Times New Roman" w:cs="Times New Roman"/>
          <w:color w:val="211808"/>
          <w:sz w:val="24"/>
          <w:szCs w:val="24"/>
        </w:rPr>
        <w:t xml:space="preserve">Un </w:t>
      </w:r>
      <w:proofErr w:type="spellStart"/>
      <w:r w:rsidR="002A347B" w:rsidRPr="008925C2">
        <w:rPr>
          <w:rFonts w:ascii="Times New Roman" w:hAnsi="Times New Roman" w:cs="Times New Roman"/>
          <w:color w:val="211808"/>
          <w:sz w:val="24"/>
          <w:szCs w:val="24"/>
        </w:rPr>
        <w:t>cladome</w:t>
      </w:r>
      <w:proofErr w:type="spellEnd"/>
      <w:r w:rsidR="002A347B" w:rsidRPr="008925C2">
        <w:rPr>
          <w:rFonts w:ascii="Times New Roman" w:hAnsi="Times New Roman" w:cs="Times New Roman"/>
          <w:color w:val="211808"/>
          <w:sz w:val="24"/>
          <w:szCs w:val="24"/>
        </w:rPr>
        <w:t xml:space="preserve"> est une association de deux sortes de filaments: un axe engendré</w:t>
      </w:r>
      <w:r w:rsidR="00F361A4" w:rsidRPr="008925C2">
        <w:rPr>
          <w:rFonts w:ascii="Times New Roman" w:hAnsi="Times New Roman" w:cs="Times New Roman"/>
          <w:color w:val="211808"/>
          <w:sz w:val="24"/>
          <w:szCs w:val="24"/>
        </w:rPr>
        <w:t xml:space="preserve"> </w:t>
      </w:r>
      <w:r w:rsidR="002A347B" w:rsidRPr="008925C2">
        <w:rPr>
          <w:rFonts w:ascii="Times New Roman" w:hAnsi="Times New Roman" w:cs="Times New Roman"/>
          <w:color w:val="211808"/>
          <w:sz w:val="24"/>
          <w:szCs w:val="24"/>
        </w:rPr>
        <w:t xml:space="preserve">par une cellule initiale apicale dont la croissance est indéfinie, et des rameaux latéraux, ou </w:t>
      </w:r>
      <w:proofErr w:type="spellStart"/>
      <w:r w:rsidR="00F361A4" w:rsidRPr="008925C2">
        <w:rPr>
          <w:rFonts w:ascii="Times New Roman" w:hAnsi="Times New Roman" w:cs="Times New Roman"/>
          <w:b/>
          <w:bCs/>
          <w:color w:val="211808"/>
          <w:sz w:val="24"/>
          <w:szCs w:val="24"/>
        </w:rPr>
        <w:t>pleuridies</w:t>
      </w:r>
      <w:proofErr w:type="spellEnd"/>
      <w:r w:rsidR="00F361A4" w:rsidRPr="008925C2">
        <w:rPr>
          <w:rFonts w:ascii="Times New Roman" w:hAnsi="Times New Roman" w:cs="Times New Roman"/>
          <w:b/>
          <w:bCs/>
          <w:color w:val="211808"/>
          <w:sz w:val="24"/>
          <w:szCs w:val="24"/>
        </w:rPr>
        <w:t xml:space="preserve"> </w:t>
      </w:r>
      <w:r w:rsidR="002A347B" w:rsidRPr="008925C2">
        <w:rPr>
          <w:rFonts w:ascii="Times New Roman" w:hAnsi="Times New Roman" w:cs="Times New Roman"/>
          <w:color w:val="211808"/>
          <w:sz w:val="24"/>
          <w:szCs w:val="24"/>
        </w:rPr>
        <w:t xml:space="preserve">formées de cellules riches en plastes. L’organisation </w:t>
      </w:r>
      <w:proofErr w:type="spellStart"/>
      <w:r w:rsidR="002A347B" w:rsidRPr="008925C2">
        <w:rPr>
          <w:rFonts w:ascii="Times New Roman" w:hAnsi="Times New Roman" w:cs="Times New Roman"/>
          <w:color w:val="211808"/>
          <w:sz w:val="24"/>
          <w:szCs w:val="24"/>
        </w:rPr>
        <w:t>cladomienne</w:t>
      </w:r>
      <w:proofErr w:type="spellEnd"/>
      <w:r w:rsidR="002A347B" w:rsidRPr="008925C2">
        <w:rPr>
          <w:rFonts w:ascii="Times New Roman" w:hAnsi="Times New Roman" w:cs="Times New Roman"/>
          <w:color w:val="211808"/>
          <w:sz w:val="24"/>
          <w:szCs w:val="24"/>
        </w:rPr>
        <w:t xml:space="preserve"> </w:t>
      </w:r>
      <w:r w:rsidR="00CB22D8" w:rsidRPr="008925C2">
        <w:rPr>
          <w:rFonts w:ascii="Times New Roman" w:hAnsi="Times New Roman" w:cs="Times New Roman"/>
          <w:color w:val="211808"/>
          <w:sz w:val="24"/>
          <w:szCs w:val="24"/>
        </w:rPr>
        <w:t xml:space="preserve">est </w:t>
      </w:r>
      <w:r w:rsidR="002A347B" w:rsidRPr="008925C2">
        <w:rPr>
          <w:rFonts w:ascii="Times New Roman" w:hAnsi="Times New Roman" w:cs="Times New Roman"/>
          <w:color w:val="211808"/>
          <w:sz w:val="24"/>
          <w:szCs w:val="24"/>
        </w:rPr>
        <w:t>bien représentées en particulier chez les Algues rouges</w:t>
      </w:r>
      <w:r w:rsidR="002A347B" w:rsidRPr="008925C2">
        <w:rPr>
          <w:rFonts w:ascii="Times New Roman" w:hAnsi="Times New Roman" w:cs="Times New Roman"/>
          <w:color w:val="000000"/>
          <w:sz w:val="24"/>
          <w:szCs w:val="24"/>
        </w:rPr>
        <w:t>.</w:t>
      </w:r>
      <w:r w:rsidR="00FD25E5">
        <w:rPr>
          <w:rFonts w:ascii="Times New Roman" w:hAnsi="Times New Roman" w:cs="Times New Roman" w:hint="cs"/>
          <w:color w:val="000000"/>
          <w:sz w:val="24"/>
          <w:szCs w:val="24"/>
          <w:rtl/>
        </w:rPr>
        <w:t xml:space="preserve"> </w:t>
      </w:r>
      <w:proofErr w:type="spellStart"/>
      <w:proofErr w:type="gramStart"/>
      <w:r w:rsidRPr="008925C2">
        <w:rPr>
          <w:rFonts w:ascii="Times New Roman" w:hAnsi="Times New Roman" w:cs="Times New Roman"/>
          <w:b/>
          <w:bCs/>
          <w:color w:val="000000"/>
          <w:sz w:val="24"/>
          <w:szCs w:val="24"/>
        </w:rPr>
        <w:t>exp</w:t>
      </w:r>
      <w:proofErr w:type="spellEnd"/>
      <w:r w:rsidR="00357532" w:rsidRPr="008925C2">
        <w:rPr>
          <w:rFonts w:ascii="Times New Roman" w:hAnsi="Times New Roman" w:cs="Times New Roman"/>
          <w:b/>
          <w:bCs/>
          <w:color w:val="000000"/>
          <w:sz w:val="24"/>
          <w:szCs w:val="24"/>
        </w:rPr>
        <w:t>:</w:t>
      </w:r>
      <w:proofErr w:type="gramEnd"/>
      <w:r w:rsidRPr="008925C2">
        <w:rPr>
          <w:rFonts w:ascii="Times New Roman" w:hAnsi="Times New Roman" w:cs="Times New Roman"/>
          <w:b/>
          <w:bCs/>
          <w:color w:val="000000"/>
          <w:sz w:val="24"/>
          <w:szCs w:val="24"/>
        </w:rPr>
        <w:t xml:space="preserve"> </w:t>
      </w:r>
      <w:proofErr w:type="spellStart"/>
      <w:r w:rsidR="00357532" w:rsidRPr="008925C2">
        <w:rPr>
          <w:rFonts w:ascii="Times New Roman" w:hAnsi="Times New Roman" w:cs="Times New Roman"/>
          <w:b/>
          <w:bCs/>
          <w:color w:val="000000"/>
          <w:sz w:val="24"/>
          <w:szCs w:val="24"/>
        </w:rPr>
        <w:t>plumaria</w:t>
      </w:r>
      <w:proofErr w:type="spellEnd"/>
      <w:r w:rsidR="00357532" w:rsidRPr="008925C2">
        <w:rPr>
          <w:rFonts w:ascii="Times New Roman" w:hAnsi="Times New Roman" w:cs="Times New Roman"/>
          <w:b/>
          <w:bCs/>
          <w:color w:val="000000"/>
          <w:sz w:val="24"/>
          <w:szCs w:val="24"/>
        </w:rPr>
        <w:t xml:space="preserve">, </w:t>
      </w:r>
      <w:proofErr w:type="spellStart"/>
      <w:r w:rsidR="00357532" w:rsidRPr="008925C2">
        <w:rPr>
          <w:rFonts w:ascii="Times New Roman" w:hAnsi="Times New Roman" w:cs="Times New Roman"/>
          <w:b/>
          <w:bCs/>
          <w:color w:val="000000"/>
          <w:sz w:val="24"/>
          <w:szCs w:val="24"/>
        </w:rPr>
        <w:t>sphocela</w:t>
      </w:r>
      <w:r w:rsidR="000B7035" w:rsidRPr="008925C2">
        <w:rPr>
          <w:rFonts w:ascii="Times New Roman" w:hAnsi="Times New Roman" w:cs="Times New Roman"/>
          <w:b/>
          <w:bCs/>
          <w:color w:val="000000"/>
          <w:sz w:val="24"/>
          <w:szCs w:val="24"/>
        </w:rPr>
        <w:t>ria</w:t>
      </w:r>
      <w:proofErr w:type="spellEnd"/>
      <w:r w:rsidR="008925C2">
        <w:rPr>
          <w:rFonts w:ascii="Times New Roman" w:hAnsi="Times New Roman" w:cs="Times New Roman"/>
          <w:b/>
          <w:bCs/>
          <w:color w:val="000000"/>
          <w:sz w:val="24"/>
          <w:szCs w:val="24"/>
        </w:rPr>
        <w:t>.</w:t>
      </w:r>
    </w:p>
    <w:p w:rsidR="00357532" w:rsidRDefault="00357532" w:rsidP="00357532">
      <w:pPr>
        <w:spacing w:line="360" w:lineRule="auto"/>
        <w:rPr>
          <w:rFonts w:ascii="Garamond" w:hAnsi="Garamond"/>
          <w:color w:val="000000"/>
          <w:sz w:val="24"/>
          <w:szCs w:val="24"/>
        </w:rPr>
      </w:pPr>
    </w:p>
    <w:p w:rsidR="002914B5" w:rsidRDefault="00357532" w:rsidP="00171445">
      <w:pPr>
        <w:spacing w:line="360" w:lineRule="auto"/>
        <w:jc w:val="center"/>
        <w:rPr>
          <w:rFonts w:ascii="Garamond-Bold" w:hAnsi="Garamond-Bold"/>
          <w:b/>
          <w:bCs/>
          <w:color w:val="000000"/>
          <w:sz w:val="30"/>
          <w:szCs w:val="30"/>
        </w:rPr>
      </w:pPr>
      <w:r>
        <w:rPr>
          <w:noProof/>
          <w:lang w:eastAsia="fr-FR"/>
        </w:rPr>
        <w:drawing>
          <wp:inline distT="0" distB="0" distL="0" distR="0" wp14:anchorId="19F52CC4" wp14:editId="6DC32B4D">
            <wp:extent cx="2263678" cy="2416628"/>
            <wp:effectExtent l="0" t="0" r="381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66950" cy="2420121"/>
                    </a:xfrm>
                    <a:prstGeom prst="rect">
                      <a:avLst/>
                    </a:prstGeom>
                  </pic:spPr>
                </pic:pic>
              </a:graphicData>
            </a:graphic>
          </wp:inline>
        </w:drawing>
      </w:r>
      <w:r w:rsidR="00C33D8A">
        <w:rPr>
          <w:noProof/>
          <w:lang w:eastAsia="fr-FR"/>
        </w:rPr>
        <w:drawing>
          <wp:inline distT="0" distB="0" distL="0" distR="0" wp14:anchorId="4E45D0E8" wp14:editId="676C22F4">
            <wp:extent cx="2860238" cy="2416628"/>
            <wp:effectExtent l="0" t="0" r="0" b="3175"/>
            <wp:docPr id="6150" name="Image 6150" descr="File:Plumaria-plumosa-19880601a.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lumaria-plumosa-19880601a.jpg - Wikimedia Comm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6604" cy="2422007"/>
                    </a:xfrm>
                    <a:prstGeom prst="rect">
                      <a:avLst/>
                    </a:prstGeom>
                    <a:noFill/>
                    <a:ln>
                      <a:noFill/>
                    </a:ln>
                  </pic:spPr>
                </pic:pic>
              </a:graphicData>
            </a:graphic>
          </wp:inline>
        </w:drawing>
      </w:r>
      <w:r w:rsidR="008827F6" w:rsidRPr="00BE2279">
        <w:rPr>
          <w:rFonts w:ascii="Times New Roman" w:hAnsi="Times New Roman" w:cs="Times New Roman"/>
          <w:color w:val="000000"/>
          <w:sz w:val="24"/>
          <w:szCs w:val="24"/>
        </w:rPr>
        <w:br/>
      </w:r>
    </w:p>
    <w:p w:rsidR="002914B5" w:rsidRDefault="002914B5" w:rsidP="00357532">
      <w:pPr>
        <w:spacing w:line="360" w:lineRule="auto"/>
        <w:rPr>
          <w:rFonts w:ascii="Garamond-Bold" w:hAnsi="Garamond-Bold"/>
          <w:b/>
          <w:bCs/>
          <w:color w:val="000000"/>
          <w:sz w:val="30"/>
          <w:szCs w:val="30"/>
        </w:rPr>
      </w:pPr>
    </w:p>
    <w:p w:rsidR="002914B5" w:rsidRDefault="002A347B" w:rsidP="002914B5">
      <w:pPr>
        <w:pStyle w:val="ListParagraph"/>
        <w:numPr>
          <w:ilvl w:val="0"/>
          <w:numId w:val="22"/>
        </w:numPr>
        <w:spacing w:line="360" w:lineRule="auto"/>
        <w:rPr>
          <w:rFonts w:ascii="Garamond-Bold" w:hAnsi="Garamond-Bold"/>
          <w:b/>
          <w:bCs/>
          <w:color w:val="000000"/>
          <w:sz w:val="24"/>
          <w:szCs w:val="24"/>
        </w:rPr>
      </w:pPr>
      <w:r w:rsidRPr="002914B5">
        <w:rPr>
          <w:rFonts w:ascii="Garamond-Bold" w:hAnsi="Garamond-Bold"/>
          <w:b/>
          <w:bCs/>
          <w:color w:val="000000"/>
          <w:sz w:val="24"/>
          <w:szCs w:val="24"/>
        </w:rPr>
        <w:t xml:space="preserve">Thalle </w:t>
      </w:r>
      <w:proofErr w:type="spellStart"/>
      <w:r w:rsidRPr="002914B5">
        <w:rPr>
          <w:rFonts w:ascii="Garamond-Bold" w:hAnsi="Garamond-Bold"/>
          <w:b/>
          <w:bCs/>
          <w:color w:val="000000"/>
          <w:sz w:val="24"/>
          <w:szCs w:val="24"/>
        </w:rPr>
        <w:t>Fucoide</w:t>
      </w:r>
      <w:proofErr w:type="spellEnd"/>
    </w:p>
    <w:p w:rsidR="00DB5CB7" w:rsidRPr="002914B5" w:rsidRDefault="000B7035" w:rsidP="002914B5">
      <w:pPr>
        <w:pStyle w:val="ListParagraph"/>
        <w:spacing w:line="360" w:lineRule="auto"/>
        <w:rPr>
          <w:rFonts w:ascii="Garamond-Bold" w:hAnsi="Garamond-Bold"/>
          <w:b/>
          <w:bCs/>
          <w:color w:val="000000"/>
          <w:sz w:val="24"/>
          <w:szCs w:val="24"/>
        </w:rPr>
      </w:pPr>
      <w:proofErr w:type="spellStart"/>
      <w:r w:rsidRPr="002914B5">
        <w:rPr>
          <w:rFonts w:ascii="Garamond-Bold" w:hAnsi="Garamond-Bold"/>
          <w:b/>
          <w:bCs/>
          <w:color w:val="000000"/>
          <w:sz w:val="24"/>
          <w:szCs w:val="24"/>
        </w:rPr>
        <w:t>Exp</w:t>
      </w:r>
      <w:proofErr w:type="spellEnd"/>
      <w:r w:rsidRPr="002914B5">
        <w:rPr>
          <w:rFonts w:ascii="Garamond-Bold" w:hAnsi="Garamond-Bold"/>
          <w:b/>
          <w:bCs/>
          <w:color w:val="000000"/>
          <w:sz w:val="24"/>
          <w:szCs w:val="24"/>
        </w:rPr>
        <w:t xml:space="preserve"> : </w:t>
      </w:r>
      <w:proofErr w:type="spellStart"/>
      <w:r w:rsidRPr="002914B5">
        <w:rPr>
          <w:rFonts w:ascii="Garamond-Bold" w:hAnsi="Garamond-Bold"/>
          <w:b/>
          <w:bCs/>
          <w:color w:val="000000"/>
          <w:sz w:val="24"/>
          <w:szCs w:val="24"/>
        </w:rPr>
        <w:t>laminaria</w:t>
      </w:r>
      <w:proofErr w:type="spellEnd"/>
      <w:r w:rsidRPr="002914B5">
        <w:rPr>
          <w:rFonts w:ascii="Garamond-Bold" w:hAnsi="Garamond-Bold"/>
          <w:b/>
          <w:bCs/>
          <w:color w:val="000000"/>
          <w:sz w:val="24"/>
          <w:szCs w:val="24"/>
        </w:rPr>
        <w:t>, fucus</w:t>
      </w:r>
    </w:p>
    <w:p w:rsidR="00DB5CB7" w:rsidRPr="00771AC7" w:rsidRDefault="002914B5" w:rsidP="00DB5CB7">
      <w:pP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6181725" cy="2152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2152650"/>
                    </a:xfrm>
                    <a:prstGeom prst="rect">
                      <a:avLst/>
                    </a:prstGeom>
                    <a:noFill/>
                    <a:ln>
                      <a:noFill/>
                    </a:ln>
                  </pic:spPr>
                </pic:pic>
              </a:graphicData>
            </a:graphic>
          </wp:inline>
        </w:drawing>
      </w:r>
    </w:p>
    <w:p w:rsidR="00DB5CB7" w:rsidRPr="002914B5" w:rsidRDefault="00771AC7" w:rsidP="002914B5">
      <w:pPr>
        <w:pStyle w:val="ListParagraph"/>
        <w:numPr>
          <w:ilvl w:val="0"/>
          <w:numId w:val="19"/>
        </w:numPr>
        <w:rPr>
          <w:rFonts w:ascii="Times New Roman" w:hAnsi="Times New Roman" w:cs="Times New Roman"/>
          <w:b/>
          <w:bCs/>
          <w:sz w:val="24"/>
          <w:szCs w:val="24"/>
        </w:rPr>
      </w:pPr>
      <w:r w:rsidRPr="002914B5">
        <w:rPr>
          <w:rFonts w:ascii="Times New Roman" w:hAnsi="Times New Roman" w:cs="Times New Roman"/>
          <w:b/>
          <w:bCs/>
          <w:color w:val="000000"/>
          <w:sz w:val="24"/>
          <w:szCs w:val="24"/>
        </w:rPr>
        <w:t>Classification des algues</w:t>
      </w:r>
    </w:p>
    <w:p w:rsidR="00256960" w:rsidRDefault="00256960" w:rsidP="00256960">
      <w:pPr>
        <w:spacing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3-1 </w:t>
      </w:r>
      <w:r w:rsidR="00DB5CB7" w:rsidRPr="00C33D8A">
        <w:rPr>
          <w:rFonts w:ascii="Times New Roman" w:hAnsi="Times New Roman" w:cs="Times New Roman"/>
          <w:b/>
          <w:bCs/>
          <w:color w:val="000000"/>
          <w:sz w:val="24"/>
          <w:szCs w:val="24"/>
        </w:rPr>
        <w:t xml:space="preserve">Les </w:t>
      </w:r>
      <w:r w:rsidR="00DB5CB7" w:rsidRPr="00171445">
        <w:rPr>
          <w:rFonts w:ascii="Times New Roman" w:hAnsi="Times New Roman" w:cs="Times New Roman"/>
          <w:b/>
          <w:bCs/>
          <w:color w:val="000000"/>
          <w:sz w:val="24"/>
          <w:szCs w:val="24"/>
        </w:rPr>
        <w:t xml:space="preserve">Chlorophycées </w:t>
      </w:r>
      <w:r w:rsidR="002914B5" w:rsidRPr="00171445">
        <w:rPr>
          <w:rFonts w:ascii="Times New Roman" w:hAnsi="Times New Roman" w:cs="Times New Roman"/>
          <w:b/>
          <w:bCs/>
          <w:color w:val="000000"/>
          <w:sz w:val="24"/>
          <w:szCs w:val="24"/>
        </w:rPr>
        <w:t>ou algues vertes</w:t>
      </w:r>
      <w:r w:rsidR="00DB5CB7" w:rsidRPr="00171445">
        <w:rPr>
          <w:rFonts w:ascii="Times New Roman" w:hAnsi="Times New Roman" w:cs="Times New Roman"/>
          <w:b/>
          <w:bCs/>
          <w:color w:val="000000"/>
          <w:sz w:val="24"/>
          <w:szCs w:val="24"/>
        </w:rPr>
        <w:t>.</w:t>
      </w:r>
      <w:r w:rsidR="00DB5CB7" w:rsidRPr="00C33D8A">
        <w:rPr>
          <w:rFonts w:ascii="Times New Roman" w:hAnsi="Times New Roman" w:cs="Times New Roman"/>
          <w:color w:val="000000"/>
          <w:sz w:val="24"/>
          <w:szCs w:val="24"/>
        </w:rPr>
        <w:t xml:space="preserve"> </w:t>
      </w:r>
    </w:p>
    <w:p w:rsidR="00DB5CB7" w:rsidRPr="00C33D8A" w:rsidRDefault="00DB5CB7" w:rsidP="008925C2">
      <w:pPr>
        <w:spacing w:line="360" w:lineRule="auto"/>
        <w:jc w:val="both"/>
        <w:rPr>
          <w:rFonts w:ascii="Times New Roman" w:hAnsi="Times New Roman" w:cs="Times New Roman"/>
          <w:color w:val="000000"/>
          <w:sz w:val="24"/>
          <w:szCs w:val="24"/>
        </w:rPr>
      </w:pPr>
      <w:r w:rsidRPr="00C33D8A">
        <w:rPr>
          <w:rFonts w:ascii="Times New Roman" w:hAnsi="Times New Roman" w:cs="Times New Roman"/>
          <w:color w:val="000000"/>
          <w:sz w:val="24"/>
          <w:szCs w:val="24"/>
        </w:rPr>
        <w:t>Elles sont de formes très</w:t>
      </w:r>
      <w:r w:rsidRPr="00C33D8A">
        <w:rPr>
          <w:rFonts w:ascii="Times New Roman" w:hAnsi="Times New Roman" w:cs="Times New Roman"/>
          <w:color w:val="000000"/>
        </w:rPr>
        <w:t xml:space="preserve"> </w:t>
      </w:r>
      <w:r w:rsidRPr="00C33D8A">
        <w:rPr>
          <w:rFonts w:ascii="Times New Roman" w:hAnsi="Times New Roman" w:cs="Times New Roman"/>
          <w:color w:val="000000"/>
          <w:sz w:val="24"/>
          <w:szCs w:val="24"/>
        </w:rPr>
        <w:t>variées, uni- ou pluricellulaires. Leurs plastes sont colorés en vert par les chlorophylles a et b,</w:t>
      </w:r>
      <w:r w:rsidRPr="00C33D8A">
        <w:rPr>
          <w:rFonts w:ascii="Times New Roman" w:hAnsi="Times New Roman" w:cs="Times New Roman"/>
          <w:color w:val="000000"/>
        </w:rPr>
        <w:t xml:space="preserve"> </w:t>
      </w:r>
      <w:r w:rsidRPr="00C33D8A">
        <w:rPr>
          <w:rFonts w:ascii="Times New Roman" w:hAnsi="Times New Roman" w:cs="Times New Roman"/>
          <w:color w:val="000000"/>
          <w:sz w:val="24"/>
          <w:szCs w:val="24"/>
        </w:rPr>
        <w:t>auxquelles sont associés aux carotènes et xanthophylles. La photosynthèse permet la</w:t>
      </w:r>
      <w:r w:rsidRPr="00C33D8A">
        <w:rPr>
          <w:rFonts w:ascii="Times New Roman" w:hAnsi="Times New Roman" w:cs="Times New Roman"/>
          <w:color w:val="000000"/>
        </w:rPr>
        <w:t xml:space="preserve"> </w:t>
      </w:r>
      <w:r w:rsidRPr="00C33D8A">
        <w:rPr>
          <w:rFonts w:ascii="Times New Roman" w:hAnsi="Times New Roman" w:cs="Times New Roman"/>
          <w:color w:val="000000"/>
          <w:sz w:val="24"/>
          <w:szCs w:val="24"/>
        </w:rPr>
        <w:t>formation d'amidon, comme pour les plantes supérieures.</w:t>
      </w:r>
      <w:r w:rsidR="00B85C42" w:rsidRPr="00C33D8A">
        <w:rPr>
          <w:rFonts w:ascii="Times New Roman" w:hAnsi="Times New Roman" w:cs="Times New Roman"/>
          <w:color w:val="000000"/>
          <w:sz w:val="24"/>
          <w:szCs w:val="24"/>
        </w:rPr>
        <w:t xml:space="preserve"> </w:t>
      </w:r>
      <w:r w:rsidR="003214B3" w:rsidRPr="00C33D8A">
        <w:rPr>
          <w:rFonts w:ascii="Times New Roman" w:hAnsi="Times New Roman" w:cs="Times New Roman"/>
          <w:color w:val="000000"/>
          <w:sz w:val="24"/>
          <w:szCs w:val="24"/>
        </w:rPr>
        <w:t>L</w:t>
      </w:r>
      <w:r w:rsidR="00B85C42" w:rsidRPr="00C33D8A">
        <w:rPr>
          <w:rFonts w:ascii="Times New Roman" w:hAnsi="Times New Roman" w:cs="Times New Roman"/>
          <w:color w:val="000000"/>
          <w:sz w:val="24"/>
          <w:szCs w:val="24"/>
        </w:rPr>
        <w:t>a</w:t>
      </w:r>
      <w:r w:rsidR="003214B3" w:rsidRPr="00C33D8A">
        <w:rPr>
          <w:rFonts w:ascii="Times New Roman" w:hAnsi="Times New Roman" w:cs="Times New Roman"/>
          <w:color w:val="000000"/>
        </w:rPr>
        <w:t xml:space="preserve"> </w:t>
      </w:r>
      <w:r w:rsidR="00B85C42" w:rsidRPr="00C33D8A">
        <w:rPr>
          <w:rFonts w:ascii="Times New Roman" w:hAnsi="Times New Roman" w:cs="Times New Roman"/>
          <w:color w:val="000000"/>
          <w:sz w:val="24"/>
          <w:szCs w:val="24"/>
        </w:rPr>
        <w:t>plupart des algues vertes vivent en eau douce ou en milieux marins, mais certaines espèces</w:t>
      </w:r>
      <w:r w:rsidR="003214B3" w:rsidRPr="00C33D8A">
        <w:rPr>
          <w:rFonts w:ascii="Times New Roman" w:hAnsi="Times New Roman" w:cs="Times New Roman"/>
          <w:color w:val="000000"/>
        </w:rPr>
        <w:t xml:space="preserve"> </w:t>
      </w:r>
      <w:r w:rsidR="00B85C42" w:rsidRPr="00C33D8A">
        <w:rPr>
          <w:rFonts w:ascii="Times New Roman" w:hAnsi="Times New Roman" w:cs="Times New Roman"/>
          <w:color w:val="000000"/>
          <w:sz w:val="24"/>
          <w:szCs w:val="24"/>
        </w:rPr>
        <w:t>peuvent également se développer sur terre. Elles jouent un rôle important dans l'oxygénation</w:t>
      </w:r>
      <w:r w:rsidR="003214B3" w:rsidRPr="00C33D8A">
        <w:rPr>
          <w:rFonts w:ascii="Times New Roman" w:hAnsi="Times New Roman" w:cs="Times New Roman"/>
          <w:color w:val="000000"/>
        </w:rPr>
        <w:t xml:space="preserve"> </w:t>
      </w:r>
      <w:r w:rsidR="00B85C42" w:rsidRPr="00C33D8A">
        <w:rPr>
          <w:rFonts w:ascii="Times New Roman" w:hAnsi="Times New Roman" w:cs="Times New Roman"/>
          <w:color w:val="000000"/>
          <w:sz w:val="24"/>
          <w:szCs w:val="24"/>
        </w:rPr>
        <w:t>des eaux, favorisant ainsi la vie animale</w:t>
      </w:r>
      <w:r w:rsidR="00B010CF">
        <w:rPr>
          <w:rFonts w:ascii="Times New Roman" w:hAnsi="Times New Roman" w:cs="Times New Roman"/>
          <w:color w:val="000000"/>
          <w:sz w:val="24"/>
          <w:szCs w:val="24"/>
        </w:rPr>
        <w:t>.</w:t>
      </w:r>
      <w:r w:rsidR="002914B5">
        <w:rPr>
          <w:rFonts w:ascii="Times New Roman" w:hAnsi="Times New Roman" w:cs="Times New Roman"/>
          <w:color w:val="000000"/>
          <w:sz w:val="24"/>
          <w:szCs w:val="24"/>
        </w:rPr>
        <w:t xml:space="preserve"> </w:t>
      </w:r>
      <w:proofErr w:type="spellStart"/>
      <w:proofErr w:type="gramStart"/>
      <w:r w:rsidR="00B010CF">
        <w:rPr>
          <w:rFonts w:ascii="Times New Roman" w:hAnsi="Times New Roman" w:cs="Times New Roman"/>
          <w:color w:val="000000"/>
          <w:sz w:val="24"/>
          <w:szCs w:val="24"/>
        </w:rPr>
        <w:t>exp</w:t>
      </w:r>
      <w:proofErr w:type="spellEnd"/>
      <w:proofErr w:type="gramEnd"/>
      <w:r w:rsidR="00B010CF">
        <w:rPr>
          <w:rFonts w:ascii="Times New Roman" w:hAnsi="Times New Roman" w:cs="Times New Roman"/>
          <w:color w:val="000000"/>
          <w:sz w:val="24"/>
          <w:szCs w:val="24"/>
        </w:rPr>
        <w:t> :</w:t>
      </w:r>
      <w:r w:rsidR="00B010CF" w:rsidRPr="00256960">
        <w:rPr>
          <w:rFonts w:ascii="Times New Roman" w:hAnsi="Times New Roman" w:cs="Times New Roman"/>
          <w:b/>
          <w:bCs/>
          <w:color w:val="000000"/>
          <w:sz w:val="24"/>
          <w:szCs w:val="24"/>
        </w:rPr>
        <w:t xml:space="preserve"> </w:t>
      </w:r>
      <w:proofErr w:type="spellStart"/>
      <w:r w:rsidR="00B010CF" w:rsidRPr="00256960">
        <w:rPr>
          <w:rFonts w:ascii="Times New Roman" w:hAnsi="Times New Roman" w:cs="Times New Roman"/>
          <w:b/>
          <w:bCs/>
          <w:color w:val="000000"/>
          <w:sz w:val="24"/>
          <w:szCs w:val="24"/>
        </w:rPr>
        <w:t>ulva</w:t>
      </w:r>
      <w:proofErr w:type="spellEnd"/>
      <w:r w:rsidR="00B010CF" w:rsidRPr="00256960">
        <w:rPr>
          <w:rFonts w:ascii="Times New Roman" w:hAnsi="Times New Roman" w:cs="Times New Roman"/>
          <w:b/>
          <w:bCs/>
          <w:color w:val="000000"/>
          <w:sz w:val="24"/>
          <w:szCs w:val="24"/>
        </w:rPr>
        <w:t xml:space="preserve">, </w:t>
      </w:r>
      <w:proofErr w:type="spellStart"/>
      <w:r w:rsidR="00B010CF" w:rsidRPr="00256960">
        <w:rPr>
          <w:rFonts w:ascii="Times New Roman" w:hAnsi="Times New Roman" w:cs="Times New Roman"/>
          <w:b/>
          <w:bCs/>
          <w:color w:val="000000"/>
          <w:sz w:val="24"/>
          <w:szCs w:val="24"/>
        </w:rPr>
        <w:t>spirogyra</w:t>
      </w:r>
      <w:proofErr w:type="spellEnd"/>
      <w:r w:rsidR="00B010CF" w:rsidRPr="00256960">
        <w:rPr>
          <w:rFonts w:ascii="Times New Roman" w:hAnsi="Times New Roman" w:cs="Times New Roman"/>
          <w:b/>
          <w:bCs/>
          <w:color w:val="000000"/>
          <w:sz w:val="24"/>
          <w:szCs w:val="24"/>
        </w:rPr>
        <w:t>.</w:t>
      </w:r>
    </w:p>
    <w:p w:rsidR="00171445" w:rsidRDefault="002914B5" w:rsidP="00171445">
      <w:pPr>
        <w:spacing w:line="360" w:lineRule="auto"/>
        <w:ind w:firstLine="708"/>
        <w:jc w:val="both"/>
        <w:rPr>
          <w:rFonts w:ascii="Times New Roman" w:hAnsi="Times New Roman" w:cs="Times New Roman"/>
          <w:color w:val="000000"/>
          <w:sz w:val="24"/>
          <w:szCs w:val="24"/>
        </w:rPr>
      </w:pPr>
      <w:r>
        <w:rPr>
          <w:noProof/>
          <w:lang w:eastAsia="fr-FR"/>
        </w:rPr>
        <w:drawing>
          <wp:inline distT="0" distB="0" distL="0" distR="0" wp14:anchorId="252E0FB9" wp14:editId="731DECDE">
            <wp:extent cx="5916058" cy="2875403"/>
            <wp:effectExtent l="0" t="0" r="889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2543" cy="2878555"/>
                    </a:xfrm>
                    <a:prstGeom prst="rect">
                      <a:avLst/>
                    </a:prstGeom>
                    <a:noFill/>
                    <a:ln>
                      <a:noFill/>
                    </a:ln>
                  </pic:spPr>
                </pic:pic>
              </a:graphicData>
            </a:graphic>
          </wp:inline>
        </w:drawing>
      </w:r>
      <w:r w:rsidR="002C4DC2" w:rsidRPr="002C4DC2">
        <w:rPr>
          <w:noProof/>
          <w:lang w:eastAsia="fr-FR"/>
        </w:rPr>
        <w:t xml:space="preserve"> </w:t>
      </w:r>
    </w:p>
    <w:p w:rsidR="005F5E58" w:rsidRDefault="00DB5CB7" w:rsidP="00171445">
      <w:pPr>
        <w:spacing w:line="360" w:lineRule="auto"/>
        <w:ind w:firstLine="708"/>
        <w:jc w:val="both"/>
        <w:rPr>
          <w:rFonts w:ascii="Times New Roman" w:hAnsi="Times New Roman" w:cs="Times New Roman"/>
          <w:color w:val="000000"/>
          <w:sz w:val="24"/>
          <w:szCs w:val="24"/>
        </w:rPr>
      </w:pPr>
      <w:r w:rsidRPr="00DB5CB7">
        <w:rPr>
          <w:color w:val="000000"/>
        </w:rPr>
        <w:lastRenderedPageBreak/>
        <w:br/>
      </w:r>
      <w:r w:rsidR="00256960">
        <w:rPr>
          <w:rFonts w:ascii="Times New Roman" w:hAnsi="Times New Roman" w:cs="Times New Roman"/>
          <w:b/>
          <w:bCs/>
          <w:color w:val="000000"/>
          <w:sz w:val="24"/>
          <w:szCs w:val="24"/>
        </w:rPr>
        <w:t>3-2</w:t>
      </w:r>
      <w:r w:rsidR="00C43100">
        <w:rPr>
          <w:rFonts w:ascii="Times New Roman" w:hAnsi="Times New Roman" w:cs="Times New Roman"/>
          <w:b/>
          <w:bCs/>
          <w:color w:val="000000"/>
          <w:sz w:val="24"/>
          <w:szCs w:val="24"/>
        </w:rPr>
        <w:t xml:space="preserve"> </w:t>
      </w:r>
      <w:r w:rsidRPr="00DB5CB7">
        <w:rPr>
          <w:rFonts w:ascii="Times New Roman" w:hAnsi="Times New Roman" w:cs="Times New Roman"/>
          <w:b/>
          <w:bCs/>
          <w:color w:val="000000"/>
          <w:sz w:val="24"/>
          <w:szCs w:val="24"/>
        </w:rPr>
        <w:t xml:space="preserve"> Les Phéophycé</w:t>
      </w:r>
      <w:r w:rsidRPr="00171445">
        <w:rPr>
          <w:rFonts w:ascii="Times New Roman" w:hAnsi="Times New Roman" w:cs="Times New Roman"/>
          <w:b/>
          <w:bCs/>
          <w:color w:val="000000" w:themeColor="text1"/>
          <w:sz w:val="24"/>
          <w:szCs w:val="24"/>
        </w:rPr>
        <w:t xml:space="preserve">es </w:t>
      </w:r>
      <w:r w:rsidR="00171445">
        <w:rPr>
          <w:rFonts w:ascii="Times New Roman" w:eastAsia="+mn-ea" w:hAnsi="Times New Roman" w:cs="Times New Roman"/>
          <w:b/>
          <w:bCs/>
          <w:color w:val="000000" w:themeColor="text1"/>
          <w:kern w:val="24"/>
          <w:sz w:val="24"/>
          <w:szCs w:val="24"/>
        </w:rPr>
        <w:t>ou l</w:t>
      </w:r>
      <w:r w:rsidR="00171445" w:rsidRPr="00171445">
        <w:rPr>
          <w:rFonts w:ascii="Times New Roman" w:eastAsia="+mn-ea" w:hAnsi="Times New Roman" w:cs="Times New Roman"/>
          <w:b/>
          <w:bCs/>
          <w:color w:val="000000" w:themeColor="text1"/>
          <w:kern w:val="24"/>
          <w:sz w:val="24"/>
          <w:szCs w:val="24"/>
        </w:rPr>
        <w:t>es algues brunes</w:t>
      </w:r>
    </w:p>
    <w:p w:rsidR="00B010CF" w:rsidRPr="00B010CF" w:rsidRDefault="00771AC7" w:rsidP="00171445">
      <w:pPr>
        <w:pStyle w:val="NormalWeb"/>
        <w:spacing w:line="360" w:lineRule="auto"/>
        <w:jc w:val="both"/>
        <w:rPr>
          <w:rFonts w:eastAsia="Times New Roman"/>
          <w:lang w:eastAsia="fr-FR"/>
        </w:rPr>
      </w:pPr>
      <w:r w:rsidRPr="00771AC7">
        <w:rPr>
          <w:rFonts w:eastAsia="+mn-ea"/>
          <w:color w:val="000000"/>
          <w:kern w:val="24"/>
          <w:lang w:eastAsia="fr-FR"/>
        </w:rPr>
        <w:t>La couleur brune de ces algues résulte de la dominance du</w:t>
      </w:r>
      <w:r w:rsidR="00171445">
        <w:rPr>
          <w:rFonts w:eastAsia="+mn-ea"/>
          <w:color w:val="000000"/>
          <w:kern w:val="24"/>
          <w:lang w:eastAsia="fr-FR"/>
        </w:rPr>
        <w:t xml:space="preserve"> pigment xanthophylle et de  la </w:t>
      </w:r>
      <w:proofErr w:type="spellStart"/>
      <w:r w:rsidRPr="00771AC7">
        <w:rPr>
          <w:rFonts w:eastAsia="+mn-ea"/>
          <w:color w:val="000000"/>
          <w:kern w:val="24"/>
          <w:lang w:eastAsia="fr-FR"/>
        </w:rPr>
        <w:t>fucoxanthine</w:t>
      </w:r>
      <w:proofErr w:type="spellEnd"/>
      <w:r w:rsidRPr="00771AC7">
        <w:rPr>
          <w:rFonts w:eastAsia="+mn-ea"/>
          <w:color w:val="000000"/>
          <w:kern w:val="24"/>
          <w:lang w:eastAsia="fr-FR"/>
        </w:rPr>
        <w:t>, qui masque les autres pigments comme la chlorophylle a et c.</w:t>
      </w:r>
      <w:r w:rsidRPr="00771AC7">
        <w:rPr>
          <w:rFonts w:eastAsia="+mn-ea"/>
          <w:b/>
          <w:bCs/>
          <w:color w:val="000000"/>
          <w:kern w:val="24"/>
          <w:lang w:eastAsia="fr-FR"/>
        </w:rPr>
        <w:br/>
      </w:r>
      <w:r w:rsidRPr="00771AC7">
        <w:rPr>
          <w:rFonts w:eastAsia="+mn-ea"/>
          <w:color w:val="000000"/>
          <w:kern w:val="24"/>
          <w:lang w:eastAsia="fr-FR"/>
        </w:rPr>
        <w:t>Toutes possèdent une structure pluricellulaire, mais leurs dimensions varient depuis les</w:t>
      </w:r>
      <w:r w:rsidRPr="00771AC7">
        <w:rPr>
          <w:rFonts w:eastAsia="+mn-ea"/>
          <w:color w:val="000000"/>
          <w:kern w:val="24"/>
          <w:lang w:eastAsia="fr-FR"/>
        </w:rPr>
        <w:br/>
        <w:t>éléments microscopiques jusqu'aux très grands spécimens. La grande majorité des algues brunes sont marines.</w:t>
      </w:r>
      <w:r w:rsidR="00B010CF" w:rsidRPr="00256960">
        <w:rPr>
          <w:rFonts w:eastAsia="+mn-ea" w:cs="Arial"/>
          <w:b/>
          <w:bCs/>
          <w:color w:val="000000"/>
          <w:kern w:val="24"/>
          <w:lang w:eastAsia="fr-FR"/>
        </w:rPr>
        <w:t xml:space="preserve"> EXP</w:t>
      </w:r>
      <w:r w:rsidR="00B010CF" w:rsidRPr="00256960">
        <w:rPr>
          <w:rFonts w:eastAsia="+mn-ea" w:cs="Arial"/>
          <w:b/>
          <w:bCs/>
          <w:i/>
          <w:iCs/>
          <w:color w:val="000000"/>
          <w:kern w:val="24"/>
          <w:lang w:eastAsia="fr-FR"/>
        </w:rPr>
        <w:t xml:space="preserve">: Fucus </w:t>
      </w:r>
      <w:proofErr w:type="spellStart"/>
      <w:r w:rsidR="00B010CF" w:rsidRPr="00256960">
        <w:rPr>
          <w:rFonts w:eastAsia="+mn-ea" w:cs="Arial"/>
          <w:b/>
          <w:bCs/>
          <w:i/>
          <w:iCs/>
          <w:color w:val="000000"/>
          <w:kern w:val="24"/>
          <w:lang w:eastAsia="fr-FR"/>
        </w:rPr>
        <w:t>sp</w:t>
      </w:r>
      <w:proofErr w:type="spellEnd"/>
      <w:r w:rsidR="00B010CF" w:rsidRPr="00256960">
        <w:rPr>
          <w:rFonts w:eastAsia="+mn-ea" w:cs="Arial"/>
          <w:b/>
          <w:bCs/>
          <w:i/>
          <w:iCs/>
          <w:color w:val="000000"/>
          <w:kern w:val="24"/>
          <w:lang w:eastAsia="fr-FR"/>
        </w:rPr>
        <w:t xml:space="preserve">, </w:t>
      </w:r>
      <w:proofErr w:type="spellStart"/>
      <w:r w:rsidR="00B010CF" w:rsidRPr="00256960">
        <w:rPr>
          <w:rFonts w:eastAsia="+mn-ea" w:cs="Arial"/>
          <w:b/>
          <w:bCs/>
          <w:i/>
          <w:iCs/>
          <w:color w:val="000000"/>
          <w:kern w:val="24"/>
          <w:lang w:eastAsia="fr-FR"/>
        </w:rPr>
        <w:t>Laminaria</w:t>
      </w:r>
      <w:proofErr w:type="spellEnd"/>
      <w:r w:rsidR="00B010CF" w:rsidRPr="00256960">
        <w:rPr>
          <w:rFonts w:eastAsia="+mn-ea" w:cs="Arial"/>
          <w:b/>
          <w:bCs/>
          <w:i/>
          <w:iCs/>
          <w:color w:val="000000"/>
          <w:kern w:val="24"/>
          <w:lang w:eastAsia="fr-FR"/>
        </w:rPr>
        <w:t xml:space="preserve"> </w:t>
      </w:r>
      <w:proofErr w:type="spellStart"/>
      <w:r w:rsidR="00B010CF" w:rsidRPr="00256960">
        <w:rPr>
          <w:rFonts w:eastAsia="+mn-ea" w:cs="Arial"/>
          <w:b/>
          <w:bCs/>
          <w:i/>
          <w:iCs/>
          <w:color w:val="000000"/>
          <w:kern w:val="24"/>
          <w:lang w:eastAsia="fr-FR"/>
        </w:rPr>
        <w:t>sp</w:t>
      </w:r>
      <w:proofErr w:type="spellEnd"/>
      <w:r w:rsidR="00171445">
        <w:rPr>
          <w:rFonts w:eastAsia="+mn-ea" w:cs="Arial"/>
          <w:b/>
          <w:bCs/>
          <w:i/>
          <w:iCs/>
          <w:color w:val="000000"/>
          <w:kern w:val="24"/>
          <w:lang w:eastAsia="fr-FR"/>
        </w:rPr>
        <w:t>.</w:t>
      </w:r>
    </w:p>
    <w:p w:rsidR="00FB5D1F" w:rsidRPr="00256960" w:rsidRDefault="00256960" w:rsidP="00256960">
      <w:pPr>
        <w:spacing w:line="360" w:lineRule="auto"/>
        <w:jc w:val="center"/>
        <w:rPr>
          <w:rFonts w:ascii="Times New Roman" w:hAnsi="Times New Roman" w:cs="Times New Roman"/>
          <w:color w:val="000000"/>
          <w:sz w:val="24"/>
          <w:szCs w:val="24"/>
        </w:rPr>
      </w:pPr>
      <w:r>
        <w:rPr>
          <w:rFonts w:ascii="Times New Roman" w:hAnsi="Times New Roman" w:cs="Times New Roman"/>
          <w:b/>
          <w:bCs/>
          <w:noProof/>
          <w:color w:val="000000"/>
          <w:sz w:val="32"/>
          <w:szCs w:val="32"/>
          <w:lang w:eastAsia="fr-FR"/>
        </w:rPr>
        <w:drawing>
          <wp:inline distT="0" distB="0" distL="0" distR="0" wp14:anchorId="58AB8B9E" wp14:editId="48180E54">
            <wp:extent cx="5381625" cy="23907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625" cy="2390775"/>
                    </a:xfrm>
                    <a:prstGeom prst="rect">
                      <a:avLst/>
                    </a:prstGeom>
                    <a:noFill/>
                    <a:ln>
                      <a:noFill/>
                    </a:ln>
                  </pic:spPr>
                </pic:pic>
              </a:graphicData>
            </a:graphic>
          </wp:inline>
        </w:drawing>
      </w:r>
    </w:p>
    <w:p w:rsidR="009B7CA1" w:rsidRPr="00171445" w:rsidRDefault="00171445" w:rsidP="008925C2">
      <w:pPr>
        <w:spacing w:line="360" w:lineRule="auto"/>
        <w:ind w:firstLine="708"/>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3-3 </w:t>
      </w:r>
      <w:r w:rsidR="009B7CA1" w:rsidRPr="00FB5D1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Rhodophycées</w:t>
      </w:r>
      <w:r w:rsidRPr="00FB5D1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ou l</w:t>
      </w:r>
      <w:r w:rsidR="009B7CA1" w:rsidRPr="00FB5D1F">
        <w:rPr>
          <w:rFonts w:ascii="Times New Roman" w:hAnsi="Times New Roman" w:cs="Times New Roman"/>
          <w:b/>
          <w:bCs/>
          <w:color w:val="000000"/>
          <w:sz w:val="24"/>
          <w:szCs w:val="24"/>
        </w:rPr>
        <w:t>e</w:t>
      </w:r>
      <w:r>
        <w:rPr>
          <w:rFonts w:ascii="Times New Roman" w:hAnsi="Times New Roman" w:cs="Times New Roman"/>
          <w:b/>
          <w:bCs/>
          <w:color w:val="000000"/>
          <w:sz w:val="24"/>
          <w:szCs w:val="24"/>
        </w:rPr>
        <w:t xml:space="preserve">s algues rouges  </w:t>
      </w:r>
      <w:r>
        <w:rPr>
          <w:rFonts w:ascii="Times New Roman" w:hAnsi="Times New Roman" w:cs="Times New Roman"/>
          <w:b/>
          <w:bCs/>
          <w:color w:val="000000"/>
          <w:sz w:val="24"/>
          <w:szCs w:val="24"/>
        </w:rPr>
        <w:tab/>
      </w:r>
      <w:r w:rsidR="009B7CA1" w:rsidRPr="00FB5D1F">
        <w:rPr>
          <w:rFonts w:ascii="Times New Roman" w:hAnsi="Times New Roman" w:cs="Times New Roman"/>
          <w:b/>
          <w:bCs/>
          <w:color w:val="000000"/>
        </w:rPr>
        <w:br/>
      </w:r>
      <w:r w:rsidR="009B7CA1" w:rsidRPr="00FB5D1F">
        <w:rPr>
          <w:rFonts w:ascii="Times New Roman" w:hAnsi="Times New Roman" w:cs="Times New Roman"/>
          <w:color w:val="000000"/>
          <w:sz w:val="24"/>
          <w:szCs w:val="24"/>
        </w:rPr>
        <w:t>Les rhodophycées ou algues rouges forment un groupe très diversifié. Ces algues sont colorées en rouge du fait de la présence dans leurs plastes d’un pigment appelé</w:t>
      </w:r>
      <w:r w:rsidR="009B7CA1" w:rsidRPr="00FB5D1F">
        <w:rPr>
          <w:rFonts w:ascii="Times New Roman" w:hAnsi="Times New Roman" w:cs="Times New Roman"/>
          <w:color w:val="000000"/>
        </w:rPr>
        <w:t xml:space="preserve"> </w:t>
      </w:r>
      <w:r w:rsidR="00751846" w:rsidRPr="00FB5D1F">
        <w:rPr>
          <w:rFonts w:ascii="Times New Roman" w:hAnsi="Times New Roman" w:cs="Times New Roman"/>
          <w:color w:val="000000"/>
          <w:sz w:val="24"/>
          <w:szCs w:val="24"/>
        </w:rPr>
        <w:t xml:space="preserve">la phycoérythrine qui </w:t>
      </w:r>
      <w:r w:rsidR="009B7CA1" w:rsidRPr="00FB5D1F">
        <w:rPr>
          <w:rFonts w:ascii="Times New Roman" w:hAnsi="Times New Roman" w:cs="Times New Roman"/>
          <w:color w:val="000000"/>
          <w:sz w:val="24"/>
          <w:szCs w:val="24"/>
        </w:rPr>
        <w:t>est</w:t>
      </w:r>
      <w:r w:rsidR="009B7CA1" w:rsidRPr="00FB5D1F">
        <w:rPr>
          <w:rFonts w:ascii="Times New Roman" w:hAnsi="Times New Roman" w:cs="Times New Roman"/>
          <w:color w:val="000000"/>
        </w:rPr>
        <w:br/>
      </w:r>
      <w:r w:rsidR="009B7CA1" w:rsidRPr="00FB5D1F">
        <w:rPr>
          <w:rFonts w:ascii="Times New Roman" w:hAnsi="Times New Roman" w:cs="Times New Roman"/>
          <w:color w:val="000000"/>
          <w:sz w:val="24"/>
          <w:szCs w:val="24"/>
        </w:rPr>
        <w:t>associé à plusieurs autres pigments dont les chlorophylles. La plupart de ces algues rouges</w:t>
      </w:r>
      <w:r w:rsidR="009B7CA1" w:rsidRPr="00FB5D1F">
        <w:rPr>
          <w:rFonts w:ascii="Times New Roman" w:hAnsi="Times New Roman" w:cs="Times New Roman"/>
          <w:color w:val="000000"/>
        </w:rPr>
        <w:br/>
      </w:r>
      <w:r w:rsidR="009B7CA1" w:rsidRPr="00FB5D1F">
        <w:rPr>
          <w:rFonts w:ascii="Times New Roman" w:hAnsi="Times New Roman" w:cs="Times New Roman"/>
          <w:color w:val="000000"/>
          <w:sz w:val="24"/>
          <w:szCs w:val="24"/>
        </w:rPr>
        <w:t xml:space="preserve">sont pluricellulaires et marines, mais il existe quelques formes unicellulaires et </w:t>
      </w:r>
      <w:r w:rsidRPr="00FB5D1F">
        <w:rPr>
          <w:rFonts w:ascii="Times New Roman" w:hAnsi="Times New Roman" w:cs="Times New Roman"/>
          <w:color w:val="000000"/>
          <w:sz w:val="24"/>
          <w:szCs w:val="24"/>
        </w:rPr>
        <w:t>quelques-unes</w:t>
      </w:r>
      <w:r w:rsidR="009B7CA1" w:rsidRPr="00FB5D1F">
        <w:rPr>
          <w:rFonts w:ascii="Times New Roman" w:hAnsi="Times New Roman" w:cs="Times New Roman"/>
          <w:color w:val="000000"/>
        </w:rPr>
        <w:br/>
      </w:r>
      <w:r w:rsidR="009B7CA1" w:rsidRPr="00FB5D1F">
        <w:rPr>
          <w:rFonts w:ascii="Times New Roman" w:hAnsi="Times New Roman" w:cs="Times New Roman"/>
          <w:color w:val="000000"/>
          <w:sz w:val="24"/>
          <w:szCs w:val="24"/>
        </w:rPr>
        <w:t xml:space="preserve">vivent également en eau douce. </w:t>
      </w:r>
    </w:p>
    <w:p w:rsidR="009B7CA1" w:rsidRPr="00FB5D1F" w:rsidRDefault="00171445" w:rsidP="00171445">
      <w:pPr>
        <w:spacing w:line="360" w:lineRule="auto"/>
        <w:ind w:firstLine="708"/>
        <w:jc w:val="center"/>
        <w:rPr>
          <w:rFonts w:ascii="Times New Roman" w:hAnsi="Times New Roman" w:cs="Times New Roman"/>
          <w:sz w:val="24"/>
          <w:szCs w:val="24"/>
        </w:rPr>
      </w:pPr>
      <w:r>
        <w:rPr>
          <w:noProof/>
          <w:lang w:eastAsia="fr-FR"/>
        </w:rPr>
        <w:drawing>
          <wp:inline distT="0" distB="0" distL="0" distR="0" wp14:anchorId="331DECDB" wp14:editId="1E1449F4">
            <wp:extent cx="5508434" cy="23906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8434" cy="2390660"/>
                    </a:xfrm>
                    <a:prstGeom prst="rect">
                      <a:avLst/>
                    </a:prstGeom>
                    <a:noFill/>
                    <a:ln>
                      <a:noFill/>
                    </a:ln>
                  </pic:spPr>
                </pic:pic>
              </a:graphicData>
            </a:graphic>
          </wp:inline>
        </w:drawing>
      </w:r>
    </w:p>
    <w:sectPr w:rsidR="009B7CA1" w:rsidRPr="00FB5D1F" w:rsidSect="004B62D9">
      <w:headerReference w:type="default" r:id="rId27"/>
      <w:footerReference w:type="default" r:id="rId2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0F9" w:rsidRDefault="00FA00F9" w:rsidP="00365C3B">
      <w:pPr>
        <w:spacing w:after="0" w:line="240" w:lineRule="auto"/>
      </w:pPr>
      <w:r>
        <w:separator/>
      </w:r>
    </w:p>
  </w:endnote>
  <w:endnote w:type="continuationSeparator" w:id="0">
    <w:p w:rsidR="00FA00F9" w:rsidRDefault="00FA00F9" w:rsidP="00365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aramond-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Serif-BoldItalic">
    <w:altName w:val="Times New Roman"/>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769409"/>
      <w:docPartObj>
        <w:docPartGallery w:val="Page Numbers (Bottom of Page)"/>
        <w:docPartUnique/>
      </w:docPartObj>
    </w:sdtPr>
    <w:sdtEndPr/>
    <w:sdtContent>
      <w:p w:rsidR="00260FD9" w:rsidRDefault="00260FD9">
        <w:pPr>
          <w:pStyle w:val="Footer"/>
          <w:jc w:val="right"/>
        </w:pPr>
        <w:r>
          <w:fldChar w:fldCharType="begin"/>
        </w:r>
        <w:r>
          <w:instrText>PAGE   \* MERGEFORMAT</w:instrText>
        </w:r>
        <w:r>
          <w:fldChar w:fldCharType="separate"/>
        </w:r>
        <w:r w:rsidR="000E31E3">
          <w:rPr>
            <w:noProof/>
          </w:rPr>
          <w:t>1</w:t>
        </w:r>
        <w:r>
          <w:fldChar w:fldCharType="end"/>
        </w:r>
      </w:p>
    </w:sdtContent>
  </w:sdt>
  <w:p w:rsidR="00260FD9" w:rsidRDefault="00260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0F9" w:rsidRDefault="00FA00F9" w:rsidP="00365C3B">
      <w:pPr>
        <w:spacing w:after="0" w:line="240" w:lineRule="auto"/>
      </w:pPr>
      <w:r>
        <w:separator/>
      </w:r>
    </w:p>
  </w:footnote>
  <w:footnote w:type="continuationSeparator" w:id="0">
    <w:p w:rsidR="00FA00F9" w:rsidRDefault="00FA00F9" w:rsidP="00365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FD9" w:rsidRPr="00EB0B65" w:rsidRDefault="00260FD9" w:rsidP="0040074E">
    <w:pPr>
      <w:pStyle w:val="Header"/>
      <w:tabs>
        <w:tab w:val="clear" w:pos="4153"/>
        <w:tab w:val="clear" w:pos="8306"/>
        <w:tab w:val="left" w:pos="2707"/>
        <w:tab w:val="left" w:pos="3529"/>
      </w:tabs>
      <w:rPr>
        <w:rFonts w:asciiTheme="majorBidi" w:hAnsiTheme="majorBidi" w:cstheme="majorBidi"/>
        <w:b/>
        <w:bCs/>
        <w:sz w:val="20"/>
        <w:szCs w:val="20"/>
      </w:rPr>
    </w:pPr>
    <w:r w:rsidRPr="00EB0B65">
      <w:rPr>
        <w:rFonts w:asciiTheme="majorBidi" w:hAnsiTheme="majorBidi" w:cstheme="majorBidi"/>
        <w:b/>
        <w:bCs/>
        <w:sz w:val="20"/>
        <w:szCs w:val="20"/>
      </w:rPr>
      <w:t>1</w:t>
    </w:r>
    <w:r w:rsidRPr="00EB0B65">
      <w:rPr>
        <w:rFonts w:asciiTheme="majorBidi" w:hAnsiTheme="majorBidi" w:cstheme="majorBidi"/>
        <w:b/>
        <w:bCs/>
        <w:sz w:val="20"/>
        <w:szCs w:val="20"/>
        <w:vertAlign w:val="superscript"/>
      </w:rPr>
      <w:t>ère</w:t>
    </w:r>
    <w:r w:rsidRPr="00EB0B65">
      <w:rPr>
        <w:rFonts w:asciiTheme="majorBidi" w:hAnsiTheme="majorBidi" w:cstheme="majorBidi"/>
        <w:b/>
        <w:bCs/>
        <w:sz w:val="20"/>
        <w:szCs w:val="20"/>
      </w:rPr>
      <w:t xml:space="preserve"> Année STU</w:t>
    </w:r>
    <w:r w:rsidRPr="00EB0B65">
      <w:rPr>
        <w:rFonts w:asciiTheme="majorBidi" w:hAnsiTheme="majorBidi" w:cstheme="majorBidi"/>
        <w:b/>
        <w:bCs/>
        <w:sz w:val="20"/>
        <w:szCs w:val="20"/>
      </w:rPr>
      <w:tab/>
    </w:r>
    <w:r w:rsidR="004A01EA" w:rsidRPr="00EB0B65">
      <w:rPr>
        <w:rFonts w:asciiTheme="majorBidi" w:hAnsiTheme="majorBidi" w:cstheme="majorBidi"/>
        <w:b/>
        <w:bCs/>
        <w:sz w:val="20"/>
        <w:szCs w:val="20"/>
      </w:rPr>
      <w:t xml:space="preserve">                COURS </w:t>
    </w:r>
    <w:r w:rsidR="0050041A" w:rsidRPr="00EB0B65">
      <w:rPr>
        <w:rFonts w:asciiTheme="majorBidi" w:hAnsiTheme="majorBidi" w:cstheme="majorBidi"/>
        <w:b/>
        <w:bCs/>
        <w:sz w:val="20"/>
        <w:szCs w:val="20"/>
      </w:rPr>
      <w:t>01</w:t>
    </w:r>
    <w:r w:rsidR="004A01EA" w:rsidRPr="00EB0B65">
      <w:rPr>
        <w:rFonts w:asciiTheme="majorBidi" w:hAnsiTheme="majorBidi" w:cstheme="majorBidi"/>
        <w:b/>
        <w:bCs/>
        <w:sz w:val="20"/>
        <w:szCs w:val="20"/>
      </w:rPr>
      <w:t xml:space="preserve"> /202</w:t>
    </w:r>
    <w:r w:rsidR="0040074E">
      <w:rPr>
        <w:rFonts w:asciiTheme="majorBidi" w:hAnsiTheme="majorBidi" w:cstheme="majorBidi"/>
        <w:b/>
        <w:bCs/>
        <w:sz w:val="20"/>
        <w:szCs w:val="20"/>
      </w:rPr>
      <w:t>5</w:t>
    </w:r>
    <w:r w:rsidR="004A01EA" w:rsidRPr="00EB0B65">
      <w:rPr>
        <w:rFonts w:asciiTheme="majorBidi" w:hAnsiTheme="majorBidi" w:cstheme="majorBidi"/>
        <w:b/>
        <w:bCs/>
        <w:sz w:val="20"/>
        <w:szCs w:val="20"/>
      </w:rPr>
      <w:t>-202</w:t>
    </w:r>
    <w:r w:rsidR="0040074E">
      <w:rPr>
        <w:rFonts w:asciiTheme="majorBidi" w:hAnsiTheme="majorBidi" w:cstheme="majorBidi"/>
        <w:b/>
        <w:bCs/>
        <w:sz w:val="20"/>
        <w:szCs w:val="20"/>
      </w:rPr>
      <w:t>6</w:t>
    </w:r>
    <w:r w:rsidR="004A01EA" w:rsidRPr="00EB0B65">
      <w:rPr>
        <w:rFonts w:asciiTheme="majorBidi" w:hAnsiTheme="majorBidi" w:cstheme="majorBidi"/>
        <w:b/>
        <w:bCs/>
        <w:sz w:val="20"/>
        <w:szCs w:val="20"/>
      </w:rPr>
      <w:t xml:space="preserve">             </w:t>
    </w:r>
    <w:r w:rsidRPr="00EB0B65">
      <w:rPr>
        <w:rFonts w:asciiTheme="majorBidi" w:hAnsiTheme="majorBidi" w:cstheme="majorBidi"/>
        <w:b/>
        <w:bCs/>
        <w:sz w:val="20"/>
        <w:szCs w:val="20"/>
      </w:rPr>
      <w:t xml:space="preserve">                                      </w:t>
    </w:r>
    <w:r w:rsidR="0050041A" w:rsidRPr="00EB0B65">
      <w:rPr>
        <w:rFonts w:asciiTheme="majorBidi" w:hAnsiTheme="majorBidi" w:cstheme="majorBidi"/>
        <w:b/>
        <w:bCs/>
        <w:sz w:val="20"/>
        <w:szCs w:val="20"/>
      </w:rPr>
      <w:t xml:space="preserve">  Cours biologie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595C"/>
    <w:multiLevelType w:val="hybridMultilevel"/>
    <w:tmpl w:val="FA82044A"/>
    <w:lvl w:ilvl="0" w:tplc="460224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656E5D"/>
    <w:multiLevelType w:val="hybridMultilevel"/>
    <w:tmpl w:val="FEC09FF2"/>
    <w:lvl w:ilvl="0" w:tplc="85F232BE">
      <w:start w:val="1"/>
      <w:numFmt w:val="decimal"/>
      <w:lvlText w:val="%1."/>
      <w:lvlJc w:val="left"/>
      <w:pPr>
        <w:ind w:left="360" w:hanging="360"/>
      </w:pPr>
      <w:rPr>
        <w:rFonts w:ascii="TimesNewRomanPS-BoldMT" w:hAnsi="TimesNewRomanPS-BoldMT" w:cstheme="minorBidi"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EF620C1"/>
    <w:multiLevelType w:val="hybridMultilevel"/>
    <w:tmpl w:val="61BC0036"/>
    <w:lvl w:ilvl="0" w:tplc="B504FB7E">
      <w:start w:val="1"/>
      <w:numFmt w:val="upperLetter"/>
      <w:lvlText w:val="%1."/>
      <w:lvlJc w:val="left"/>
      <w:pPr>
        <w:ind w:left="720" w:hanging="360"/>
      </w:pPr>
      <w:rPr>
        <w:rFonts w:ascii="TimesNewRomanPS-BoldMT" w:hAnsi="TimesNewRomanPS-BoldMT"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B154FD"/>
    <w:multiLevelType w:val="hybridMultilevel"/>
    <w:tmpl w:val="A5EE4E06"/>
    <w:lvl w:ilvl="0" w:tplc="7654D0F4">
      <w:start w:val="5"/>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AC4F80"/>
    <w:multiLevelType w:val="hybridMultilevel"/>
    <w:tmpl w:val="B99AD40C"/>
    <w:lvl w:ilvl="0" w:tplc="B504FB7E">
      <w:start w:val="1"/>
      <w:numFmt w:val="upperLetter"/>
      <w:lvlText w:val="%1."/>
      <w:lvlJc w:val="left"/>
      <w:pPr>
        <w:ind w:left="720" w:hanging="360"/>
      </w:pPr>
      <w:rPr>
        <w:rFonts w:ascii="TimesNewRomanPS-BoldMT" w:hAnsi="TimesNewRomanPS-BoldMT"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601FD7"/>
    <w:multiLevelType w:val="hybridMultilevel"/>
    <w:tmpl w:val="231A0A56"/>
    <w:lvl w:ilvl="0" w:tplc="16306CA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6F7576"/>
    <w:multiLevelType w:val="hybridMultilevel"/>
    <w:tmpl w:val="172A13E8"/>
    <w:lvl w:ilvl="0" w:tplc="E9F4E5F8">
      <w:start w:val="1"/>
      <w:numFmt w:val="bullet"/>
      <w:lvlText w:val="•"/>
      <w:lvlJc w:val="left"/>
      <w:pPr>
        <w:tabs>
          <w:tab w:val="num" w:pos="720"/>
        </w:tabs>
        <w:ind w:left="720" w:hanging="360"/>
      </w:pPr>
      <w:rPr>
        <w:rFonts w:ascii="Arial" w:hAnsi="Arial" w:hint="default"/>
      </w:rPr>
    </w:lvl>
    <w:lvl w:ilvl="1" w:tplc="E362C1C6" w:tentative="1">
      <w:start w:val="1"/>
      <w:numFmt w:val="bullet"/>
      <w:lvlText w:val="•"/>
      <w:lvlJc w:val="left"/>
      <w:pPr>
        <w:tabs>
          <w:tab w:val="num" w:pos="1440"/>
        </w:tabs>
        <w:ind w:left="1440" w:hanging="360"/>
      </w:pPr>
      <w:rPr>
        <w:rFonts w:ascii="Arial" w:hAnsi="Arial" w:hint="default"/>
      </w:rPr>
    </w:lvl>
    <w:lvl w:ilvl="2" w:tplc="54DAC3BC" w:tentative="1">
      <w:start w:val="1"/>
      <w:numFmt w:val="bullet"/>
      <w:lvlText w:val="•"/>
      <w:lvlJc w:val="left"/>
      <w:pPr>
        <w:tabs>
          <w:tab w:val="num" w:pos="2160"/>
        </w:tabs>
        <w:ind w:left="2160" w:hanging="360"/>
      </w:pPr>
      <w:rPr>
        <w:rFonts w:ascii="Arial" w:hAnsi="Arial" w:hint="default"/>
      </w:rPr>
    </w:lvl>
    <w:lvl w:ilvl="3" w:tplc="BA4432EA" w:tentative="1">
      <w:start w:val="1"/>
      <w:numFmt w:val="bullet"/>
      <w:lvlText w:val="•"/>
      <w:lvlJc w:val="left"/>
      <w:pPr>
        <w:tabs>
          <w:tab w:val="num" w:pos="2880"/>
        </w:tabs>
        <w:ind w:left="2880" w:hanging="360"/>
      </w:pPr>
      <w:rPr>
        <w:rFonts w:ascii="Arial" w:hAnsi="Arial" w:hint="default"/>
      </w:rPr>
    </w:lvl>
    <w:lvl w:ilvl="4" w:tplc="BECE90D6" w:tentative="1">
      <w:start w:val="1"/>
      <w:numFmt w:val="bullet"/>
      <w:lvlText w:val="•"/>
      <w:lvlJc w:val="left"/>
      <w:pPr>
        <w:tabs>
          <w:tab w:val="num" w:pos="3600"/>
        </w:tabs>
        <w:ind w:left="3600" w:hanging="360"/>
      </w:pPr>
      <w:rPr>
        <w:rFonts w:ascii="Arial" w:hAnsi="Arial" w:hint="default"/>
      </w:rPr>
    </w:lvl>
    <w:lvl w:ilvl="5" w:tplc="CC90244A" w:tentative="1">
      <w:start w:val="1"/>
      <w:numFmt w:val="bullet"/>
      <w:lvlText w:val="•"/>
      <w:lvlJc w:val="left"/>
      <w:pPr>
        <w:tabs>
          <w:tab w:val="num" w:pos="4320"/>
        </w:tabs>
        <w:ind w:left="4320" w:hanging="360"/>
      </w:pPr>
      <w:rPr>
        <w:rFonts w:ascii="Arial" w:hAnsi="Arial" w:hint="default"/>
      </w:rPr>
    </w:lvl>
    <w:lvl w:ilvl="6" w:tplc="97087508" w:tentative="1">
      <w:start w:val="1"/>
      <w:numFmt w:val="bullet"/>
      <w:lvlText w:val="•"/>
      <w:lvlJc w:val="left"/>
      <w:pPr>
        <w:tabs>
          <w:tab w:val="num" w:pos="5040"/>
        </w:tabs>
        <w:ind w:left="5040" w:hanging="360"/>
      </w:pPr>
      <w:rPr>
        <w:rFonts w:ascii="Arial" w:hAnsi="Arial" w:hint="default"/>
      </w:rPr>
    </w:lvl>
    <w:lvl w:ilvl="7" w:tplc="4F9C7664" w:tentative="1">
      <w:start w:val="1"/>
      <w:numFmt w:val="bullet"/>
      <w:lvlText w:val="•"/>
      <w:lvlJc w:val="left"/>
      <w:pPr>
        <w:tabs>
          <w:tab w:val="num" w:pos="5760"/>
        </w:tabs>
        <w:ind w:left="5760" w:hanging="360"/>
      </w:pPr>
      <w:rPr>
        <w:rFonts w:ascii="Arial" w:hAnsi="Arial" w:hint="default"/>
      </w:rPr>
    </w:lvl>
    <w:lvl w:ilvl="8" w:tplc="603690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9778A5"/>
    <w:multiLevelType w:val="hybridMultilevel"/>
    <w:tmpl w:val="AF90CC68"/>
    <w:lvl w:ilvl="0" w:tplc="408CBFCE">
      <w:start w:val="1"/>
      <w:numFmt w:val="upperLetter"/>
      <w:lvlText w:val="%1-"/>
      <w:lvlJc w:val="left"/>
      <w:pPr>
        <w:ind w:left="720" w:hanging="360"/>
      </w:pPr>
      <w:rPr>
        <w:rFonts w:hint="default"/>
        <w:b/>
        <w:bCs/>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5BF58DE"/>
    <w:multiLevelType w:val="hybridMultilevel"/>
    <w:tmpl w:val="0A68804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27D853F6"/>
    <w:multiLevelType w:val="hybridMultilevel"/>
    <w:tmpl w:val="7FAE9780"/>
    <w:lvl w:ilvl="0" w:tplc="5CE8AE1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90338E"/>
    <w:multiLevelType w:val="hybridMultilevel"/>
    <w:tmpl w:val="8E3291D4"/>
    <w:lvl w:ilvl="0" w:tplc="D9820CB2">
      <w:start w:val="1"/>
      <w:numFmt w:val="bullet"/>
      <w:lvlText w:val=""/>
      <w:lvlJc w:val="left"/>
      <w:pPr>
        <w:ind w:left="720" w:hanging="360"/>
      </w:pPr>
      <w:rPr>
        <w:rFonts w:ascii="Wingdings" w:eastAsia="Times New Roman" w:hAnsi="Wingdings" w:cs="Times New Roman" w:hint="default"/>
        <w:b w:val="0"/>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9677F6"/>
    <w:multiLevelType w:val="hybridMultilevel"/>
    <w:tmpl w:val="D7E4D66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15:restartNumberingAfterBreak="0">
    <w:nsid w:val="370171C8"/>
    <w:multiLevelType w:val="hybridMultilevel"/>
    <w:tmpl w:val="16A4191A"/>
    <w:lvl w:ilvl="0" w:tplc="987EAF4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373298"/>
    <w:multiLevelType w:val="hybridMultilevel"/>
    <w:tmpl w:val="AD04F130"/>
    <w:lvl w:ilvl="0" w:tplc="0CC09D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340094C"/>
    <w:multiLevelType w:val="hybridMultilevel"/>
    <w:tmpl w:val="0B620934"/>
    <w:lvl w:ilvl="0" w:tplc="5F825696">
      <w:start w:val="1"/>
      <w:numFmt w:val="bullet"/>
      <w:lvlText w:val="-"/>
      <w:lvlJc w:val="left"/>
      <w:pPr>
        <w:ind w:left="1080" w:hanging="360"/>
      </w:pPr>
      <w:rPr>
        <w:rFonts w:ascii="Garamond" w:eastAsiaTheme="minorHAnsi" w:hAnsi="Garamond"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A8038DA"/>
    <w:multiLevelType w:val="hybridMultilevel"/>
    <w:tmpl w:val="2062D9EA"/>
    <w:lvl w:ilvl="0" w:tplc="FA3EC9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66D31A9"/>
    <w:multiLevelType w:val="hybridMultilevel"/>
    <w:tmpl w:val="31BEBC04"/>
    <w:lvl w:ilvl="0" w:tplc="52F293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D383DE4"/>
    <w:multiLevelType w:val="hybridMultilevel"/>
    <w:tmpl w:val="46AA7A8A"/>
    <w:lvl w:ilvl="0" w:tplc="365E4444">
      <w:start w:val="1"/>
      <w:numFmt w:val="lowerLetter"/>
      <w:lvlText w:val="%1-"/>
      <w:lvlJc w:val="left"/>
      <w:pPr>
        <w:ind w:left="720" w:hanging="360"/>
      </w:pPr>
      <w:rPr>
        <w:rFonts w:ascii="Garamond-Bold" w:hAnsi="Garamond-Bold"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DD97D06"/>
    <w:multiLevelType w:val="hybridMultilevel"/>
    <w:tmpl w:val="279AAD06"/>
    <w:lvl w:ilvl="0" w:tplc="B9CC4930">
      <w:numFmt w:val="bullet"/>
      <w:lvlText w:val="-"/>
      <w:lvlJc w:val="left"/>
      <w:pPr>
        <w:ind w:left="644" w:hanging="360"/>
      </w:pPr>
      <w:rPr>
        <w:rFonts w:ascii="TimesNewRomanPSMT" w:eastAsiaTheme="minorHAnsi" w:hAnsi="TimesNewRomanPS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EC0166F"/>
    <w:multiLevelType w:val="hybridMultilevel"/>
    <w:tmpl w:val="B596C9C4"/>
    <w:lvl w:ilvl="0" w:tplc="E7FAE92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9E21FDF"/>
    <w:multiLevelType w:val="hybridMultilevel"/>
    <w:tmpl w:val="66066BE0"/>
    <w:lvl w:ilvl="0" w:tplc="36804598">
      <w:start w:val="1"/>
      <w:numFmt w:val="bullet"/>
      <w:lvlText w:val="-"/>
      <w:lvlJc w:val="left"/>
      <w:pPr>
        <w:ind w:left="1080" w:hanging="360"/>
      </w:pPr>
      <w:rPr>
        <w:rFonts w:ascii="Times New Roman" w:eastAsiaTheme="minorHAnsi" w:hAnsi="Times New Roman" w:cs="Times New Roman"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7F6109FD"/>
    <w:multiLevelType w:val="hybridMultilevel"/>
    <w:tmpl w:val="C06A4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6"/>
  </w:num>
  <w:num w:numId="4">
    <w:abstractNumId w:val="7"/>
  </w:num>
  <w:num w:numId="5">
    <w:abstractNumId w:val="11"/>
  </w:num>
  <w:num w:numId="6">
    <w:abstractNumId w:val="3"/>
  </w:num>
  <w:num w:numId="7">
    <w:abstractNumId w:val="1"/>
  </w:num>
  <w:num w:numId="8">
    <w:abstractNumId w:val="19"/>
  </w:num>
  <w:num w:numId="9">
    <w:abstractNumId w:val="10"/>
  </w:num>
  <w:num w:numId="10">
    <w:abstractNumId w:val="2"/>
  </w:num>
  <w:num w:numId="11">
    <w:abstractNumId w:val="4"/>
  </w:num>
  <w:num w:numId="12">
    <w:abstractNumId w:val="18"/>
  </w:num>
  <w:num w:numId="13">
    <w:abstractNumId w:val="5"/>
  </w:num>
  <w:num w:numId="14">
    <w:abstractNumId w:val="9"/>
  </w:num>
  <w:num w:numId="15">
    <w:abstractNumId w:val="15"/>
  </w:num>
  <w:num w:numId="16">
    <w:abstractNumId w:val="20"/>
  </w:num>
  <w:num w:numId="17">
    <w:abstractNumId w:val="14"/>
  </w:num>
  <w:num w:numId="18">
    <w:abstractNumId w:val="6"/>
  </w:num>
  <w:num w:numId="19">
    <w:abstractNumId w:val="13"/>
  </w:num>
  <w:num w:numId="20">
    <w:abstractNumId w:val="8"/>
  </w:num>
  <w:num w:numId="21">
    <w:abstractNumId w:val="2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3FA"/>
    <w:rsid w:val="00004AC1"/>
    <w:rsid w:val="00010005"/>
    <w:rsid w:val="00012875"/>
    <w:rsid w:val="00020A33"/>
    <w:rsid w:val="0002375D"/>
    <w:rsid w:val="0003023C"/>
    <w:rsid w:val="00033264"/>
    <w:rsid w:val="0003758D"/>
    <w:rsid w:val="00041BC6"/>
    <w:rsid w:val="000428AD"/>
    <w:rsid w:val="000471C4"/>
    <w:rsid w:val="00055358"/>
    <w:rsid w:val="00055B44"/>
    <w:rsid w:val="00067989"/>
    <w:rsid w:val="00072DE5"/>
    <w:rsid w:val="00093350"/>
    <w:rsid w:val="00093661"/>
    <w:rsid w:val="000951D3"/>
    <w:rsid w:val="000A2C70"/>
    <w:rsid w:val="000B141B"/>
    <w:rsid w:val="000B2985"/>
    <w:rsid w:val="000B4778"/>
    <w:rsid w:val="000B7035"/>
    <w:rsid w:val="000C4728"/>
    <w:rsid w:val="000C7BAB"/>
    <w:rsid w:val="000E31E3"/>
    <w:rsid w:val="000F1399"/>
    <w:rsid w:val="000F5079"/>
    <w:rsid w:val="001023B9"/>
    <w:rsid w:val="00110A79"/>
    <w:rsid w:val="00110D56"/>
    <w:rsid w:val="00110D9F"/>
    <w:rsid w:val="00117F09"/>
    <w:rsid w:val="001231A1"/>
    <w:rsid w:val="00136B8A"/>
    <w:rsid w:val="001417F5"/>
    <w:rsid w:val="0014237D"/>
    <w:rsid w:val="00143C89"/>
    <w:rsid w:val="00150371"/>
    <w:rsid w:val="00151A9A"/>
    <w:rsid w:val="00155183"/>
    <w:rsid w:val="0015729B"/>
    <w:rsid w:val="00161304"/>
    <w:rsid w:val="001646F3"/>
    <w:rsid w:val="001650B3"/>
    <w:rsid w:val="0017090A"/>
    <w:rsid w:val="00171445"/>
    <w:rsid w:val="00173D29"/>
    <w:rsid w:val="001818CA"/>
    <w:rsid w:val="00183B6D"/>
    <w:rsid w:val="00186C02"/>
    <w:rsid w:val="00190F91"/>
    <w:rsid w:val="001A4E64"/>
    <w:rsid w:val="001B57EF"/>
    <w:rsid w:val="001B626D"/>
    <w:rsid w:val="001B7954"/>
    <w:rsid w:val="001C1956"/>
    <w:rsid w:val="001C1B8C"/>
    <w:rsid w:val="001D274F"/>
    <w:rsid w:val="001D638F"/>
    <w:rsid w:val="001E56F6"/>
    <w:rsid w:val="001F1A10"/>
    <w:rsid w:val="001F4757"/>
    <w:rsid w:val="00203AF1"/>
    <w:rsid w:val="00211255"/>
    <w:rsid w:val="00213E27"/>
    <w:rsid w:val="00214D27"/>
    <w:rsid w:val="00216491"/>
    <w:rsid w:val="0022609F"/>
    <w:rsid w:val="00226EFE"/>
    <w:rsid w:val="00231FD9"/>
    <w:rsid w:val="002326FE"/>
    <w:rsid w:val="00232850"/>
    <w:rsid w:val="002336FF"/>
    <w:rsid w:val="002422A1"/>
    <w:rsid w:val="00244CD3"/>
    <w:rsid w:val="00245B3B"/>
    <w:rsid w:val="00256960"/>
    <w:rsid w:val="00256FA4"/>
    <w:rsid w:val="00260FD9"/>
    <w:rsid w:val="00261EDE"/>
    <w:rsid w:val="00270170"/>
    <w:rsid w:val="00271616"/>
    <w:rsid w:val="00276A55"/>
    <w:rsid w:val="002914B5"/>
    <w:rsid w:val="00297F79"/>
    <w:rsid w:val="002A0222"/>
    <w:rsid w:val="002A347B"/>
    <w:rsid w:val="002A3F7E"/>
    <w:rsid w:val="002A6748"/>
    <w:rsid w:val="002A782F"/>
    <w:rsid w:val="002C4DC2"/>
    <w:rsid w:val="002C5910"/>
    <w:rsid w:val="002C77BF"/>
    <w:rsid w:val="002D0F9F"/>
    <w:rsid w:val="002D72DB"/>
    <w:rsid w:val="002E0629"/>
    <w:rsid w:val="002E513E"/>
    <w:rsid w:val="002E702D"/>
    <w:rsid w:val="002F6B51"/>
    <w:rsid w:val="003034AC"/>
    <w:rsid w:val="00305F2F"/>
    <w:rsid w:val="00315A17"/>
    <w:rsid w:val="0032035E"/>
    <w:rsid w:val="0032055C"/>
    <w:rsid w:val="003214B3"/>
    <w:rsid w:val="003314B5"/>
    <w:rsid w:val="00343D39"/>
    <w:rsid w:val="0034724C"/>
    <w:rsid w:val="00351881"/>
    <w:rsid w:val="00357532"/>
    <w:rsid w:val="00363AEA"/>
    <w:rsid w:val="00365C3B"/>
    <w:rsid w:val="00371366"/>
    <w:rsid w:val="00371379"/>
    <w:rsid w:val="00386385"/>
    <w:rsid w:val="00387173"/>
    <w:rsid w:val="003A32AC"/>
    <w:rsid w:val="003A6EDA"/>
    <w:rsid w:val="003B78D7"/>
    <w:rsid w:val="003C445C"/>
    <w:rsid w:val="003D61EB"/>
    <w:rsid w:val="003E59D9"/>
    <w:rsid w:val="003E789E"/>
    <w:rsid w:val="003F0F4A"/>
    <w:rsid w:val="0040074E"/>
    <w:rsid w:val="00405809"/>
    <w:rsid w:val="00407725"/>
    <w:rsid w:val="004112B3"/>
    <w:rsid w:val="00411567"/>
    <w:rsid w:val="0042206F"/>
    <w:rsid w:val="00426BA4"/>
    <w:rsid w:val="004303A2"/>
    <w:rsid w:val="00434721"/>
    <w:rsid w:val="004400B2"/>
    <w:rsid w:val="004404B0"/>
    <w:rsid w:val="00445751"/>
    <w:rsid w:val="004476B4"/>
    <w:rsid w:val="0045036A"/>
    <w:rsid w:val="00455322"/>
    <w:rsid w:val="004644C8"/>
    <w:rsid w:val="00464A32"/>
    <w:rsid w:val="0048090E"/>
    <w:rsid w:val="004875E2"/>
    <w:rsid w:val="004A01EA"/>
    <w:rsid w:val="004A0AFE"/>
    <w:rsid w:val="004A2A63"/>
    <w:rsid w:val="004B0091"/>
    <w:rsid w:val="004B3581"/>
    <w:rsid w:val="004B3C5B"/>
    <w:rsid w:val="004B42D3"/>
    <w:rsid w:val="004B62D9"/>
    <w:rsid w:val="004B6BE4"/>
    <w:rsid w:val="004B76F8"/>
    <w:rsid w:val="004C1029"/>
    <w:rsid w:val="004C1AC4"/>
    <w:rsid w:val="004D4F02"/>
    <w:rsid w:val="004D685A"/>
    <w:rsid w:val="004E0449"/>
    <w:rsid w:val="004E2F85"/>
    <w:rsid w:val="004F14C3"/>
    <w:rsid w:val="0050041A"/>
    <w:rsid w:val="005037FF"/>
    <w:rsid w:val="00503A67"/>
    <w:rsid w:val="00503C72"/>
    <w:rsid w:val="005113AA"/>
    <w:rsid w:val="0051213F"/>
    <w:rsid w:val="00515949"/>
    <w:rsid w:val="00516FE2"/>
    <w:rsid w:val="00525A34"/>
    <w:rsid w:val="00526BFF"/>
    <w:rsid w:val="00530E14"/>
    <w:rsid w:val="0053642D"/>
    <w:rsid w:val="005369C6"/>
    <w:rsid w:val="005427E2"/>
    <w:rsid w:val="005432B1"/>
    <w:rsid w:val="00545065"/>
    <w:rsid w:val="00550496"/>
    <w:rsid w:val="00550D7F"/>
    <w:rsid w:val="00551593"/>
    <w:rsid w:val="005622F6"/>
    <w:rsid w:val="0056465B"/>
    <w:rsid w:val="00577F0B"/>
    <w:rsid w:val="00582106"/>
    <w:rsid w:val="0058301A"/>
    <w:rsid w:val="00583644"/>
    <w:rsid w:val="00587C7A"/>
    <w:rsid w:val="00591D5E"/>
    <w:rsid w:val="00592A8B"/>
    <w:rsid w:val="005A79B2"/>
    <w:rsid w:val="005B3FD0"/>
    <w:rsid w:val="005B6121"/>
    <w:rsid w:val="005C645D"/>
    <w:rsid w:val="005D6279"/>
    <w:rsid w:val="005E0CB8"/>
    <w:rsid w:val="005E6CC4"/>
    <w:rsid w:val="005F36C3"/>
    <w:rsid w:val="005F3D8A"/>
    <w:rsid w:val="005F4FCC"/>
    <w:rsid w:val="005F5B67"/>
    <w:rsid w:val="005F5E58"/>
    <w:rsid w:val="005F7EA9"/>
    <w:rsid w:val="00616D57"/>
    <w:rsid w:val="006204A8"/>
    <w:rsid w:val="00622699"/>
    <w:rsid w:val="006245C7"/>
    <w:rsid w:val="0063344C"/>
    <w:rsid w:val="00634DDC"/>
    <w:rsid w:val="00634FBB"/>
    <w:rsid w:val="00641018"/>
    <w:rsid w:val="0064317C"/>
    <w:rsid w:val="00646918"/>
    <w:rsid w:val="00661C1D"/>
    <w:rsid w:val="00674550"/>
    <w:rsid w:val="0068109B"/>
    <w:rsid w:val="00681631"/>
    <w:rsid w:val="00684525"/>
    <w:rsid w:val="006930FC"/>
    <w:rsid w:val="006A3FB5"/>
    <w:rsid w:val="006B146B"/>
    <w:rsid w:val="006B56D0"/>
    <w:rsid w:val="006C0FA8"/>
    <w:rsid w:val="006C2DAD"/>
    <w:rsid w:val="006C6BC3"/>
    <w:rsid w:val="006D1563"/>
    <w:rsid w:val="006D4BE5"/>
    <w:rsid w:val="006E34CF"/>
    <w:rsid w:val="006F1A3A"/>
    <w:rsid w:val="006F3221"/>
    <w:rsid w:val="006F3506"/>
    <w:rsid w:val="006F5765"/>
    <w:rsid w:val="00703FBD"/>
    <w:rsid w:val="0071322F"/>
    <w:rsid w:val="00717E44"/>
    <w:rsid w:val="007202BD"/>
    <w:rsid w:val="00722AAC"/>
    <w:rsid w:val="007255B7"/>
    <w:rsid w:val="0072753C"/>
    <w:rsid w:val="007311D4"/>
    <w:rsid w:val="0073135C"/>
    <w:rsid w:val="007341A7"/>
    <w:rsid w:val="00746398"/>
    <w:rsid w:val="00751846"/>
    <w:rsid w:val="00753BB1"/>
    <w:rsid w:val="007563A6"/>
    <w:rsid w:val="00756D19"/>
    <w:rsid w:val="00762055"/>
    <w:rsid w:val="00762216"/>
    <w:rsid w:val="00766029"/>
    <w:rsid w:val="00771AC7"/>
    <w:rsid w:val="00773AC0"/>
    <w:rsid w:val="00783C23"/>
    <w:rsid w:val="00785460"/>
    <w:rsid w:val="0078756D"/>
    <w:rsid w:val="007913BA"/>
    <w:rsid w:val="00791A88"/>
    <w:rsid w:val="00794745"/>
    <w:rsid w:val="00796961"/>
    <w:rsid w:val="007A2A6B"/>
    <w:rsid w:val="007A3277"/>
    <w:rsid w:val="007A417F"/>
    <w:rsid w:val="007B39AF"/>
    <w:rsid w:val="007B49B3"/>
    <w:rsid w:val="007C0D1C"/>
    <w:rsid w:val="007C3E51"/>
    <w:rsid w:val="007D2E6F"/>
    <w:rsid w:val="007E28E1"/>
    <w:rsid w:val="007F07AC"/>
    <w:rsid w:val="007F3415"/>
    <w:rsid w:val="00803B2B"/>
    <w:rsid w:val="00805D69"/>
    <w:rsid w:val="00815E9B"/>
    <w:rsid w:val="00821A47"/>
    <w:rsid w:val="00822DC5"/>
    <w:rsid w:val="008326A6"/>
    <w:rsid w:val="00832C07"/>
    <w:rsid w:val="00843086"/>
    <w:rsid w:val="00844DA5"/>
    <w:rsid w:val="00861314"/>
    <w:rsid w:val="008716BF"/>
    <w:rsid w:val="00872CD1"/>
    <w:rsid w:val="00873A61"/>
    <w:rsid w:val="00876C19"/>
    <w:rsid w:val="00877867"/>
    <w:rsid w:val="00882496"/>
    <w:rsid w:val="00882581"/>
    <w:rsid w:val="008827F6"/>
    <w:rsid w:val="00891534"/>
    <w:rsid w:val="008925C2"/>
    <w:rsid w:val="00893129"/>
    <w:rsid w:val="0089629D"/>
    <w:rsid w:val="008A3B99"/>
    <w:rsid w:val="008A676B"/>
    <w:rsid w:val="008A7CB0"/>
    <w:rsid w:val="008C2877"/>
    <w:rsid w:val="008C6035"/>
    <w:rsid w:val="008C7422"/>
    <w:rsid w:val="008E2479"/>
    <w:rsid w:val="008E6526"/>
    <w:rsid w:val="008F3556"/>
    <w:rsid w:val="008F62A2"/>
    <w:rsid w:val="00905E2C"/>
    <w:rsid w:val="0091162F"/>
    <w:rsid w:val="009172E0"/>
    <w:rsid w:val="009230C7"/>
    <w:rsid w:val="00930AA6"/>
    <w:rsid w:val="009319B1"/>
    <w:rsid w:val="00931A54"/>
    <w:rsid w:val="00932861"/>
    <w:rsid w:val="00932957"/>
    <w:rsid w:val="00932FA8"/>
    <w:rsid w:val="009376A6"/>
    <w:rsid w:val="00943D5F"/>
    <w:rsid w:val="00947B12"/>
    <w:rsid w:val="00947DB9"/>
    <w:rsid w:val="0095086A"/>
    <w:rsid w:val="00961703"/>
    <w:rsid w:val="00962613"/>
    <w:rsid w:val="0096400E"/>
    <w:rsid w:val="00970237"/>
    <w:rsid w:val="00971B16"/>
    <w:rsid w:val="0097767C"/>
    <w:rsid w:val="00981DE8"/>
    <w:rsid w:val="00981E97"/>
    <w:rsid w:val="00986F9B"/>
    <w:rsid w:val="00992F84"/>
    <w:rsid w:val="0099585D"/>
    <w:rsid w:val="00997A07"/>
    <w:rsid w:val="009A2037"/>
    <w:rsid w:val="009A293D"/>
    <w:rsid w:val="009B5E7D"/>
    <w:rsid w:val="009B7CA1"/>
    <w:rsid w:val="009C2791"/>
    <w:rsid w:val="009D0B91"/>
    <w:rsid w:val="009D5BCC"/>
    <w:rsid w:val="009E4D68"/>
    <w:rsid w:val="009F673A"/>
    <w:rsid w:val="009F75CD"/>
    <w:rsid w:val="00A06133"/>
    <w:rsid w:val="00A11519"/>
    <w:rsid w:val="00A36667"/>
    <w:rsid w:val="00A446CE"/>
    <w:rsid w:val="00A459FE"/>
    <w:rsid w:val="00A51FDF"/>
    <w:rsid w:val="00A60E0E"/>
    <w:rsid w:val="00A649A9"/>
    <w:rsid w:val="00A85D8E"/>
    <w:rsid w:val="00A86145"/>
    <w:rsid w:val="00A90454"/>
    <w:rsid w:val="00AA1429"/>
    <w:rsid w:val="00AB1F22"/>
    <w:rsid w:val="00AB3D9C"/>
    <w:rsid w:val="00AB43F8"/>
    <w:rsid w:val="00AC3219"/>
    <w:rsid w:val="00AC5706"/>
    <w:rsid w:val="00AE26FF"/>
    <w:rsid w:val="00AE3668"/>
    <w:rsid w:val="00AE67E0"/>
    <w:rsid w:val="00AE6B00"/>
    <w:rsid w:val="00B010CF"/>
    <w:rsid w:val="00B04EAD"/>
    <w:rsid w:val="00B06D76"/>
    <w:rsid w:val="00B118D4"/>
    <w:rsid w:val="00B26CAA"/>
    <w:rsid w:val="00B30EC5"/>
    <w:rsid w:val="00B31346"/>
    <w:rsid w:val="00B329F4"/>
    <w:rsid w:val="00B33126"/>
    <w:rsid w:val="00B35D71"/>
    <w:rsid w:val="00B41BB4"/>
    <w:rsid w:val="00B46DA0"/>
    <w:rsid w:val="00B47B1F"/>
    <w:rsid w:val="00B569D1"/>
    <w:rsid w:val="00B67602"/>
    <w:rsid w:val="00B76E98"/>
    <w:rsid w:val="00B83ED6"/>
    <w:rsid w:val="00B8471E"/>
    <w:rsid w:val="00B85C42"/>
    <w:rsid w:val="00B9050A"/>
    <w:rsid w:val="00B91D06"/>
    <w:rsid w:val="00B942FF"/>
    <w:rsid w:val="00BE2279"/>
    <w:rsid w:val="00BE57B1"/>
    <w:rsid w:val="00BF2312"/>
    <w:rsid w:val="00BF3F65"/>
    <w:rsid w:val="00C00834"/>
    <w:rsid w:val="00C019F5"/>
    <w:rsid w:val="00C12989"/>
    <w:rsid w:val="00C175B7"/>
    <w:rsid w:val="00C21AE7"/>
    <w:rsid w:val="00C26721"/>
    <w:rsid w:val="00C33D8A"/>
    <w:rsid w:val="00C36EB5"/>
    <w:rsid w:val="00C402A1"/>
    <w:rsid w:val="00C43100"/>
    <w:rsid w:val="00C43DE9"/>
    <w:rsid w:val="00C51531"/>
    <w:rsid w:val="00C52C8C"/>
    <w:rsid w:val="00C557A2"/>
    <w:rsid w:val="00C6686A"/>
    <w:rsid w:val="00C7194C"/>
    <w:rsid w:val="00C775AB"/>
    <w:rsid w:val="00C83AB7"/>
    <w:rsid w:val="00C84006"/>
    <w:rsid w:val="00C9059D"/>
    <w:rsid w:val="00C91293"/>
    <w:rsid w:val="00C933B4"/>
    <w:rsid w:val="00CA680D"/>
    <w:rsid w:val="00CB03AD"/>
    <w:rsid w:val="00CB22D8"/>
    <w:rsid w:val="00CC1E0D"/>
    <w:rsid w:val="00CE1CBB"/>
    <w:rsid w:val="00CE531E"/>
    <w:rsid w:val="00CF0021"/>
    <w:rsid w:val="00CF090F"/>
    <w:rsid w:val="00D0221B"/>
    <w:rsid w:val="00D103FA"/>
    <w:rsid w:val="00D12E3C"/>
    <w:rsid w:val="00D12F1B"/>
    <w:rsid w:val="00D147E3"/>
    <w:rsid w:val="00D15E7B"/>
    <w:rsid w:val="00D23444"/>
    <w:rsid w:val="00D275C1"/>
    <w:rsid w:val="00D34D0E"/>
    <w:rsid w:val="00D355AF"/>
    <w:rsid w:val="00D35B97"/>
    <w:rsid w:val="00D41486"/>
    <w:rsid w:val="00D41637"/>
    <w:rsid w:val="00D41F69"/>
    <w:rsid w:val="00D431E9"/>
    <w:rsid w:val="00D52CB7"/>
    <w:rsid w:val="00D553E8"/>
    <w:rsid w:val="00D55439"/>
    <w:rsid w:val="00D57F49"/>
    <w:rsid w:val="00D62B5C"/>
    <w:rsid w:val="00D72EEB"/>
    <w:rsid w:val="00D82008"/>
    <w:rsid w:val="00D824B3"/>
    <w:rsid w:val="00D84532"/>
    <w:rsid w:val="00D84A38"/>
    <w:rsid w:val="00D8775F"/>
    <w:rsid w:val="00D9165B"/>
    <w:rsid w:val="00DA59F7"/>
    <w:rsid w:val="00DB3548"/>
    <w:rsid w:val="00DB5CB7"/>
    <w:rsid w:val="00DC04CB"/>
    <w:rsid w:val="00DC1867"/>
    <w:rsid w:val="00DD0ACB"/>
    <w:rsid w:val="00DD485C"/>
    <w:rsid w:val="00DD4B8D"/>
    <w:rsid w:val="00DE12E7"/>
    <w:rsid w:val="00DF0092"/>
    <w:rsid w:val="00DF0AD8"/>
    <w:rsid w:val="00DF2655"/>
    <w:rsid w:val="00DF6BB9"/>
    <w:rsid w:val="00E04745"/>
    <w:rsid w:val="00E05424"/>
    <w:rsid w:val="00E07685"/>
    <w:rsid w:val="00E20D42"/>
    <w:rsid w:val="00E31773"/>
    <w:rsid w:val="00E33CA5"/>
    <w:rsid w:val="00E34BBC"/>
    <w:rsid w:val="00E4121D"/>
    <w:rsid w:val="00E45628"/>
    <w:rsid w:val="00E509CE"/>
    <w:rsid w:val="00E50C67"/>
    <w:rsid w:val="00E517FD"/>
    <w:rsid w:val="00E62E20"/>
    <w:rsid w:val="00E66D8E"/>
    <w:rsid w:val="00E7608C"/>
    <w:rsid w:val="00E81291"/>
    <w:rsid w:val="00E81533"/>
    <w:rsid w:val="00E85335"/>
    <w:rsid w:val="00E945CC"/>
    <w:rsid w:val="00E94D4E"/>
    <w:rsid w:val="00E95350"/>
    <w:rsid w:val="00EB0B65"/>
    <w:rsid w:val="00EB23F4"/>
    <w:rsid w:val="00EB5A71"/>
    <w:rsid w:val="00ED2056"/>
    <w:rsid w:val="00EE3C68"/>
    <w:rsid w:val="00EF0A1E"/>
    <w:rsid w:val="00F00CF0"/>
    <w:rsid w:val="00F0284F"/>
    <w:rsid w:val="00F039B1"/>
    <w:rsid w:val="00F042B8"/>
    <w:rsid w:val="00F1059C"/>
    <w:rsid w:val="00F1444E"/>
    <w:rsid w:val="00F25EDE"/>
    <w:rsid w:val="00F3456F"/>
    <w:rsid w:val="00F3554D"/>
    <w:rsid w:val="00F361A4"/>
    <w:rsid w:val="00F40518"/>
    <w:rsid w:val="00F52289"/>
    <w:rsid w:val="00F6750B"/>
    <w:rsid w:val="00F701A0"/>
    <w:rsid w:val="00F742C6"/>
    <w:rsid w:val="00F7720E"/>
    <w:rsid w:val="00F81626"/>
    <w:rsid w:val="00F84505"/>
    <w:rsid w:val="00F85CD5"/>
    <w:rsid w:val="00F92AF2"/>
    <w:rsid w:val="00FA00F9"/>
    <w:rsid w:val="00FA0D73"/>
    <w:rsid w:val="00FA3C90"/>
    <w:rsid w:val="00FB075B"/>
    <w:rsid w:val="00FB416C"/>
    <w:rsid w:val="00FB5D1F"/>
    <w:rsid w:val="00FC3867"/>
    <w:rsid w:val="00FC3BD6"/>
    <w:rsid w:val="00FD25E5"/>
    <w:rsid w:val="00FD585E"/>
    <w:rsid w:val="00FD5EDE"/>
    <w:rsid w:val="00FE18A4"/>
    <w:rsid w:val="00FE38DB"/>
    <w:rsid w:val="00FF5D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67754"/>
  <w15:docId w15:val="{267B299F-0A4A-4970-A0A8-78B49C4A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674550"/>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74550"/>
    <w:rPr>
      <w:rFonts w:ascii="TimesNewRomanPS-BoldMT" w:hAnsi="TimesNewRomanPS-BoldMT" w:hint="default"/>
      <w:b/>
      <w:bCs/>
      <w:i w:val="0"/>
      <w:iCs w:val="0"/>
      <w:color w:val="000000"/>
      <w:sz w:val="24"/>
      <w:szCs w:val="24"/>
    </w:rPr>
  </w:style>
  <w:style w:type="paragraph" w:styleId="Header">
    <w:name w:val="header"/>
    <w:basedOn w:val="Normal"/>
    <w:link w:val="HeaderChar"/>
    <w:uiPriority w:val="99"/>
    <w:unhideWhenUsed/>
    <w:rsid w:val="00365C3B"/>
    <w:pPr>
      <w:tabs>
        <w:tab w:val="center" w:pos="4153"/>
        <w:tab w:val="right" w:pos="8306"/>
      </w:tabs>
      <w:spacing w:after="0" w:line="240" w:lineRule="auto"/>
    </w:pPr>
  </w:style>
  <w:style w:type="character" w:customStyle="1" w:styleId="HeaderChar">
    <w:name w:val="Header Char"/>
    <w:basedOn w:val="DefaultParagraphFont"/>
    <w:link w:val="Header"/>
    <w:uiPriority w:val="99"/>
    <w:rsid w:val="00365C3B"/>
  </w:style>
  <w:style w:type="paragraph" w:styleId="Footer">
    <w:name w:val="footer"/>
    <w:basedOn w:val="Normal"/>
    <w:link w:val="FooterChar"/>
    <w:uiPriority w:val="99"/>
    <w:unhideWhenUsed/>
    <w:rsid w:val="00365C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365C3B"/>
  </w:style>
  <w:style w:type="paragraph" w:styleId="ListParagraph">
    <w:name w:val="List Paragraph"/>
    <w:basedOn w:val="Normal"/>
    <w:uiPriority w:val="34"/>
    <w:qFormat/>
    <w:rsid w:val="004C1029"/>
    <w:pPr>
      <w:ind w:left="720"/>
      <w:contextualSpacing/>
    </w:pPr>
  </w:style>
  <w:style w:type="paragraph" w:styleId="BalloonText">
    <w:name w:val="Balloon Text"/>
    <w:basedOn w:val="Normal"/>
    <w:link w:val="BalloonTextChar"/>
    <w:uiPriority w:val="99"/>
    <w:semiHidden/>
    <w:unhideWhenUsed/>
    <w:rsid w:val="00020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A33"/>
    <w:rPr>
      <w:rFonts w:ascii="Tahoma" w:hAnsi="Tahoma" w:cs="Tahoma"/>
      <w:sz w:val="16"/>
      <w:szCs w:val="16"/>
    </w:rPr>
  </w:style>
  <w:style w:type="character" w:customStyle="1" w:styleId="fontstyle31">
    <w:name w:val="fontstyle31"/>
    <w:basedOn w:val="DefaultParagraphFont"/>
    <w:rsid w:val="00530E14"/>
    <w:rPr>
      <w:rFonts w:ascii="LiberationSerif-BoldItalic" w:hAnsi="LiberationSerif-BoldItalic" w:hint="default"/>
      <w:b/>
      <w:bCs/>
      <w:i/>
      <w:iCs/>
      <w:color w:val="000000"/>
      <w:sz w:val="22"/>
      <w:szCs w:val="22"/>
    </w:rPr>
  </w:style>
  <w:style w:type="paragraph" w:styleId="NormalWeb">
    <w:name w:val="Normal (Web)"/>
    <w:basedOn w:val="Normal"/>
    <w:uiPriority w:val="99"/>
    <w:unhideWhenUsed/>
    <w:rsid w:val="00587C7A"/>
    <w:rPr>
      <w:rFonts w:ascii="Times New Roman" w:hAnsi="Times New Roman" w:cs="Times New Roman"/>
      <w:sz w:val="24"/>
      <w:szCs w:val="24"/>
    </w:rPr>
  </w:style>
  <w:style w:type="character" w:styleId="Emphasis">
    <w:name w:val="Emphasis"/>
    <w:basedOn w:val="DefaultParagraphFont"/>
    <w:uiPriority w:val="20"/>
    <w:qFormat/>
    <w:rsid w:val="003713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33175">
      <w:bodyDiv w:val="1"/>
      <w:marLeft w:val="0"/>
      <w:marRight w:val="0"/>
      <w:marTop w:val="0"/>
      <w:marBottom w:val="0"/>
      <w:divBdr>
        <w:top w:val="none" w:sz="0" w:space="0" w:color="auto"/>
        <w:left w:val="none" w:sz="0" w:space="0" w:color="auto"/>
        <w:bottom w:val="none" w:sz="0" w:space="0" w:color="auto"/>
        <w:right w:val="none" w:sz="0" w:space="0" w:color="auto"/>
      </w:divBdr>
      <w:divsChild>
        <w:div w:id="1805002783">
          <w:marLeft w:val="720"/>
          <w:marRight w:val="0"/>
          <w:marTop w:val="134"/>
          <w:marBottom w:val="0"/>
          <w:divBdr>
            <w:top w:val="none" w:sz="0" w:space="0" w:color="auto"/>
            <w:left w:val="none" w:sz="0" w:space="0" w:color="auto"/>
            <w:bottom w:val="none" w:sz="0" w:space="0" w:color="auto"/>
            <w:right w:val="none" w:sz="0" w:space="0" w:color="auto"/>
          </w:divBdr>
        </w:div>
        <w:div w:id="13044583">
          <w:marLeft w:val="720"/>
          <w:marRight w:val="0"/>
          <w:marTop w:val="134"/>
          <w:marBottom w:val="0"/>
          <w:divBdr>
            <w:top w:val="none" w:sz="0" w:space="0" w:color="auto"/>
            <w:left w:val="none" w:sz="0" w:space="0" w:color="auto"/>
            <w:bottom w:val="none" w:sz="0" w:space="0" w:color="auto"/>
            <w:right w:val="none" w:sz="0" w:space="0" w:color="auto"/>
          </w:divBdr>
        </w:div>
      </w:divsChild>
    </w:div>
    <w:div w:id="106046838">
      <w:bodyDiv w:val="1"/>
      <w:marLeft w:val="0"/>
      <w:marRight w:val="0"/>
      <w:marTop w:val="0"/>
      <w:marBottom w:val="0"/>
      <w:divBdr>
        <w:top w:val="none" w:sz="0" w:space="0" w:color="auto"/>
        <w:left w:val="none" w:sz="0" w:space="0" w:color="auto"/>
        <w:bottom w:val="none" w:sz="0" w:space="0" w:color="auto"/>
        <w:right w:val="none" w:sz="0" w:space="0" w:color="auto"/>
      </w:divBdr>
      <w:divsChild>
        <w:div w:id="1036125419">
          <w:marLeft w:val="0"/>
          <w:marRight w:val="0"/>
          <w:marTop w:val="0"/>
          <w:marBottom w:val="0"/>
          <w:divBdr>
            <w:top w:val="none" w:sz="0" w:space="0" w:color="auto"/>
            <w:left w:val="none" w:sz="0" w:space="0" w:color="auto"/>
            <w:bottom w:val="none" w:sz="0" w:space="0" w:color="auto"/>
            <w:right w:val="none" w:sz="0" w:space="0" w:color="auto"/>
          </w:divBdr>
        </w:div>
        <w:div w:id="752315063">
          <w:marLeft w:val="0"/>
          <w:marRight w:val="0"/>
          <w:marTop w:val="0"/>
          <w:marBottom w:val="0"/>
          <w:divBdr>
            <w:top w:val="none" w:sz="0" w:space="0" w:color="auto"/>
            <w:left w:val="none" w:sz="0" w:space="0" w:color="auto"/>
            <w:bottom w:val="none" w:sz="0" w:space="0" w:color="auto"/>
            <w:right w:val="none" w:sz="0" w:space="0" w:color="auto"/>
          </w:divBdr>
        </w:div>
      </w:divsChild>
    </w:div>
    <w:div w:id="162741116">
      <w:bodyDiv w:val="1"/>
      <w:marLeft w:val="0"/>
      <w:marRight w:val="0"/>
      <w:marTop w:val="0"/>
      <w:marBottom w:val="0"/>
      <w:divBdr>
        <w:top w:val="none" w:sz="0" w:space="0" w:color="auto"/>
        <w:left w:val="none" w:sz="0" w:space="0" w:color="auto"/>
        <w:bottom w:val="none" w:sz="0" w:space="0" w:color="auto"/>
        <w:right w:val="none" w:sz="0" w:space="0" w:color="auto"/>
      </w:divBdr>
      <w:divsChild>
        <w:div w:id="1777019012">
          <w:marLeft w:val="0"/>
          <w:marRight w:val="0"/>
          <w:marTop w:val="0"/>
          <w:marBottom w:val="0"/>
          <w:divBdr>
            <w:top w:val="none" w:sz="0" w:space="0" w:color="auto"/>
            <w:left w:val="none" w:sz="0" w:space="0" w:color="auto"/>
            <w:bottom w:val="none" w:sz="0" w:space="0" w:color="auto"/>
            <w:right w:val="none" w:sz="0" w:space="0" w:color="auto"/>
          </w:divBdr>
        </w:div>
        <w:div w:id="1832142112">
          <w:marLeft w:val="0"/>
          <w:marRight w:val="0"/>
          <w:marTop w:val="0"/>
          <w:marBottom w:val="0"/>
          <w:divBdr>
            <w:top w:val="none" w:sz="0" w:space="0" w:color="auto"/>
            <w:left w:val="none" w:sz="0" w:space="0" w:color="auto"/>
            <w:bottom w:val="none" w:sz="0" w:space="0" w:color="auto"/>
            <w:right w:val="none" w:sz="0" w:space="0" w:color="auto"/>
          </w:divBdr>
        </w:div>
      </w:divsChild>
    </w:div>
    <w:div w:id="270091785">
      <w:bodyDiv w:val="1"/>
      <w:marLeft w:val="0"/>
      <w:marRight w:val="0"/>
      <w:marTop w:val="0"/>
      <w:marBottom w:val="0"/>
      <w:divBdr>
        <w:top w:val="none" w:sz="0" w:space="0" w:color="auto"/>
        <w:left w:val="none" w:sz="0" w:space="0" w:color="auto"/>
        <w:bottom w:val="none" w:sz="0" w:space="0" w:color="auto"/>
        <w:right w:val="none" w:sz="0" w:space="0" w:color="auto"/>
      </w:divBdr>
    </w:div>
    <w:div w:id="474444827">
      <w:bodyDiv w:val="1"/>
      <w:marLeft w:val="0"/>
      <w:marRight w:val="0"/>
      <w:marTop w:val="0"/>
      <w:marBottom w:val="0"/>
      <w:divBdr>
        <w:top w:val="none" w:sz="0" w:space="0" w:color="auto"/>
        <w:left w:val="none" w:sz="0" w:space="0" w:color="auto"/>
        <w:bottom w:val="none" w:sz="0" w:space="0" w:color="auto"/>
        <w:right w:val="none" w:sz="0" w:space="0" w:color="auto"/>
      </w:divBdr>
    </w:div>
    <w:div w:id="498466987">
      <w:bodyDiv w:val="1"/>
      <w:marLeft w:val="0"/>
      <w:marRight w:val="0"/>
      <w:marTop w:val="0"/>
      <w:marBottom w:val="0"/>
      <w:divBdr>
        <w:top w:val="none" w:sz="0" w:space="0" w:color="auto"/>
        <w:left w:val="none" w:sz="0" w:space="0" w:color="auto"/>
        <w:bottom w:val="none" w:sz="0" w:space="0" w:color="auto"/>
        <w:right w:val="none" w:sz="0" w:space="0" w:color="auto"/>
      </w:divBdr>
      <w:divsChild>
        <w:div w:id="327445615">
          <w:marLeft w:val="0"/>
          <w:marRight w:val="0"/>
          <w:marTop w:val="0"/>
          <w:marBottom w:val="0"/>
          <w:divBdr>
            <w:top w:val="none" w:sz="0" w:space="0" w:color="auto"/>
            <w:left w:val="none" w:sz="0" w:space="0" w:color="auto"/>
            <w:bottom w:val="none" w:sz="0" w:space="0" w:color="auto"/>
            <w:right w:val="none" w:sz="0" w:space="0" w:color="auto"/>
          </w:divBdr>
        </w:div>
        <w:div w:id="2020689862">
          <w:marLeft w:val="0"/>
          <w:marRight w:val="0"/>
          <w:marTop w:val="0"/>
          <w:marBottom w:val="0"/>
          <w:divBdr>
            <w:top w:val="none" w:sz="0" w:space="0" w:color="auto"/>
            <w:left w:val="none" w:sz="0" w:space="0" w:color="auto"/>
            <w:bottom w:val="none" w:sz="0" w:space="0" w:color="auto"/>
            <w:right w:val="none" w:sz="0" w:space="0" w:color="auto"/>
          </w:divBdr>
        </w:div>
      </w:divsChild>
    </w:div>
    <w:div w:id="556477300">
      <w:bodyDiv w:val="1"/>
      <w:marLeft w:val="0"/>
      <w:marRight w:val="0"/>
      <w:marTop w:val="0"/>
      <w:marBottom w:val="0"/>
      <w:divBdr>
        <w:top w:val="none" w:sz="0" w:space="0" w:color="auto"/>
        <w:left w:val="none" w:sz="0" w:space="0" w:color="auto"/>
        <w:bottom w:val="none" w:sz="0" w:space="0" w:color="auto"/>
        <w:right w:val="none" w:sz="0" w:space="0" w:color="auto"/>
      </w:divBdr>
    </w:div>
    <w:div w:id="567494250">
      <w:bodyDiv w:val="1"/>
      <w:marLeft w:val="0"/>
      <w:marRight w:val="0"/>
      <w:marTop w:val="0"/>
      <w:marBottom w:val="0"/>
      <w:divBdr>
        <w:top w:val="none" w:sz="0" w:space="0" w:color="auto"/>
        <w:left w:val="none" w:sz="0" w:space="0" w:color="auto"/>
        <w:bottom w:val="none" w:sz="0" w:space="0" w:color="auto"/>
        <w:right w:val="none" w:sz="0" w:space="0" w:color="auto"/>
      </w:divBdr>
    </w:div>
    <w:div w:id="657424271">
      <w:bodyDiv w:val="1"/>
      <w:marLeft w:val="0"/>
      <w:marRight w:val="0"/>
      <w:marTop w:val="0"/>
      <w:marBottom w:val="0"/>
      <w:divBdr>
        <w:top w:val="none" w:sz="0" w:space="0" w:color="auto"/>
        <w:left w:val="none" w:sz="0" w:space="0" w:color="auto"/>
        <w:bottom w:val="none" w:sz="0" w:space="0" w:color="auto"/>
        <w:right w:val="none" w:sz="0" w:space="0" w:color="auto"/>
      </w:divBdr>
      <w:divsChild>
        <w:div w:id="1732804513">
          <w:marLeft w:val="0"/>
          <w:marRight w:val="0"/>
          <w:marTop w:val="15"/>
          <w:marBottom w:val="0"/>
          <w:divBdr>
            <w:top w:val="single" w:sz="48" w:space="0" w:color="auto"/>
            <w:left w:val="single" w:sz="48" w:space="0" w:color="auto"/>
            <w:bottom w:val="single" w:sz="48" w:space="0" w:color="auto"/>
            <w:right w:val="single" w:sz="48" w:space="0" w:color="auto"/>
          </w:divBdr>
          <w:divsChild>
            <w:div w:id="1507819024">
              <w:marLeft w:val="0"/>
              <w:marRight w:val="0"/>
              <w:marTop w:val="0"/>
              <w:marBottom w:val="0"/>
              <w:divBdr>
                <w:top w:val="none" w:sz="0" w:space="0" w:color="auto"/>
                <w:left w:val="none" w:sz="0" w:space="0" w:color="auto"/>
                <w:bottom w:val="none" w:sz="0" w:space="0" w:color="auto"/>
                <w:right w:val="none" w:sz="0" w:space="0" w:color="auto"/>
              </w:divBdr>
              <w:divsChild>
                <w:div w:id="1042556529">
                  <w:marLeft w:val="0"/>
                  <w:marRight w:val="0"/>
                  <w:marTop w:val="0"/>
                  <w:marBottom w:val="0"/>
                  <w:divBdr>
                    <w:top w:val="none" w:sz="0" w:space="0" w:color="auto"/>
                    <w:left w:val="none" w:sz="0" w:space="0" w:color="auto"/>
                    <w:bottom w:val="none" w:sz="0" w:space="0" w:color="auto"/>
                    <w:right w:val="none" w:sz="0" w:space="0" w:color="auto"/>
                  </w:divBdr>
                </w:div>
                <w:div w:id="1053894017">
                  <w:marLeft w:val="0"/>
                  <w:marRight w:val="0"/>
                  <w:marTop w:val="0"/>
                  <w:marBottom w:val="0"/>
                  <w:divBdr>
                    <w:top w:val="none" w:sz="0" w:space="0" w:color="auto"/>
                    <w:left w:val="none" w:sz="0" w:space="0" w:color="auto"/>
                    <w:bottom w:val="none" w:sz="0" w:space="0" w:color="auto"/>
                    <w:right w:val="none" w:sz="0" w:space="0" w:color="auto"/>
                  </w:divBdr>
                </w:div>
                <w:div w:id="1196232038">
                  <w:marLeft w:val="0"/>
                  <w:marRight w:val="0"/>
                  <w:marTop w:val="0"/>
                  <w:marBottom w:val="0"/>
                  <w:divBdr>
                    <w:top w:val="none" w:sz="0" w:space="0" w:color="auto"/>
                    <w:left w:val="none" w:sz="0" w:space="0" w:color="auto"/>
                    <w:bottom w:val="none" w:sz="0" w:space="0" w:color="auto"/>
                    <w:right w:val="none" w:sz="0" w:space="0" w:color="auto"/>
                  </w:divBdr>
                </w:div>
                <w:div w:id="499584327">
                  <w:marLeft w:val="0"/>
                  <w:marRight w:val="0"/>
                  <w:marTop w:val="0"/>
                  <w:marBottom w:val="0"/>
                  <w:divBdr>
                    <w:top w:val="none" w:sz="0" w:space="0" w:color="auto"/>
                    <w:left w:val="none" w:sz="0" w:space="0" w:color="auto"/>
                    <w:bottom w:val="none" w:sz="0" w:space="0" w:color="auto"/>
                    <w:right w:val="none" w:sz="0" w:space="0" w:color="auto"/>
                  </w:divBdr>
                </w:div>
                <w:div w:id="1904296728">
                  <w:marLeft w:val="0"/>
                  <w:marRight w:val="0"/>
                  <w:marTop w:val="0"/>
                  <w:marBottom w:val="0"/>
                  <w:divBdr>
                    <w:top w:val="none" w:sz="0" w:space="0" w:color="auto"/>
                    <w:left w:val="none" w:sz="0" w:space="0" w:color="auto"/>
                    <w:bottom w:val="none" w:sz="0" w:space="0" w:color="auto"/>
                    <w:right w:val="none" w:sz="0" w:space="0" w:color="auto"/>
                  </w:divBdr>
                </w:div>
                <w:div w:id="2084133245">
                  <w:marLeft w:val="0"/>
                  <w:marRight w:val="0"/>
                  <w:marTop w:val="0"/>
                  <w:marBottom w:val="0"/>
                  <w:divBdr>
                    <w:top w:val="none" w:sz="0" w:space="0" w:color="auto"/>
                    <w:left w:val="none" w:sz="0" w:space="0" w:color="auto"/>
                    <w:bottom w:val="none" w:sz="0" w:space="0" w:color="auto"/>
                    <w:right w:val="none" w:sz="0" w:space="0" w:color="auto"/>
                  </w:divBdr>
                </w:div>
                <w:div w:id="685327596">
                  <w:marLeft w:val="0"/>
                  <w:marRight w:val="0"/>
                  <w:marTop w:val="0"/>
                  <w:marBottom w:val="0"/>
                  <w:divBdr>
                    <w:top w:val="none" w:sz="0" w:space="0" w:color="auto"/>
                    <w:left w:val="none" w:sz="0" w:space="0" w:color="auto"/>
                    <w:bottom w:val="none" w:sz="0" w:space="0" w:color="auto"/>
                    <w:right w:val="none" w:sz="0" w:space="0" w:color="auto"/>
                  </w:divBdr>
                </w:div>
                <w:div w:id="910430356">
                  <w:marLeft w:val="0"/>
                  <w:marRight w:val="0"/>
                  <w:marTop w:val="0"/>
                  <w:marBottom w:val="0"/>
                  <w:divBdr>
                    <w:top w:val="none" w:sz="0" w:space="0" w:color="auto"/>
                    <w:left w:val="none" w:sz="0" w:space="0" w:color="auto"/>
                    <w:bottom w:val="none" w:sz="0" w:space="0" w:color="auto"/>
                    <w:right w:val="none" w:sz="0" w:space="0" w:color="auto"/>
                  </w:divBdr>
                </w:div>
                <w:div w:id="336231630">
                  <w:marLeft w:val="0"/>
                  <w:marRight w:val="0"/>
                  <w:marTop w:val="0"/>
                  <w:marBottom w:val="0"/>
                  <w:divBdr>
                    <w:top w:val="none" w:sz="0" w:space="0" w:color="auto"/>
                    <w:left w:val="none" w:sz="0" w:space="0" w:color="auto"/>
                    <w:bottom w:val="none" w:sz="0" w:space="0" w:color="auto"/>
                    <w:right w:val="none" w:sz="0" w:space="0" w:color="auto"/>
                  </w:divBdr>
                </w:div>
                <w:div w:id="677856195">
                  <w:marLeft w:val="0"/>
                  <w:marRight w:val="0"/>
                  <w:marTop w:val="0"/>
                  <w:marBottom w:val="0"/>
                  <w:divBdr>
                    <w:top w:val="none" w:sz="0" w:space="0" w:color="auto"/>
                    <w:left w:val="none" w:sz="0" w:space="0" w:color="auto"/>
                    <w:bottom w:val="none" w:sz="0" w:space="0" w:color="auto"/>
                    <w:right w:val="none" w:sz="0" w:space="0" w:color="auto"/>
                  </w:divBdr>
                </w:div>
                <w:div w:id="720061797">
                  <w:marLeft w:val="0"/>
                  <w:marRight w:val="0"/>
                  <w:marTop w:val="0"/>
                  <w:marBottom w:val="0"/>
                  <w:divBdr>
                    <w:top w:val="none" w:sz="0" w:space="0" w:color="auto"/>
                    <w:left w:val="none" w:sz="0" w:space="0" w:color="auto"/>
                    <w:bottom w:val="none" w:sz="0" w:space="0" w:color="auto"/>
                    <w:right w:val="none" w:sz="0" w:space="0" w:color="auto"/>
                  </w:divBdr>
                </w:div>
                <w:div w:id="1290546532">
                  <w:marLeft w:val="0"/>
                  <w:marRight w:val="0"/>
                  <w:marTop w:val="0"/>
                  <w:marBottom w:val="0"/>
                  <w:divBdr>
                    <w:top w:val="none" w:sz="0" w:space="0" w:color="auto"/>
                    <w:left w:val="none" w:sz="0" w:space="0" w:color="auto"/>
                    <w:bottom w:val="none" w:sz="0" w:space="0" w:color="auto"/>
                    <w:right w:val="none" w:sz="0" w:space="0" w:color="auto"/>
                  </w:divBdr>
                </w:div>
                <w:div w:id="2010599582">
                  <w:marLeft w:val="0"/>
                  <w:marRight w:val="0"/>
                  <w:marTop w:val="0"/>
                  <w:marBottom w:val="0"/>
                  <w:divBdr>
                    <w:top w:val="none" w:sz="0" w:space="0" w:color="auto"/>
                    <w:left w:val="none" w:sz="0" w:space="0" w:color="auto"/>
                    <w:bottom w:val="none" w:sz="0" w:space="0" w:color="auto"/>
                    <w:right w:val="none" w:sz="0" w:space="0" w:color="auto"/>
                  </w:divBdr>
                </w:div>
                <w:div w:id="1546067216">
                  <w:marLeft w:val="0"/>
                  <w:marRight w:val="0"/>
                  <w:marTop w:val="0"/>
                  <w:marBottom w:val="0"/>
                  <w:divBdr>
                    <w:top w:val="none" w:sz="0" w:space="0" w:color="auto"/>
                    <w:left w:val="none" w:sz="0" w:space="0" w:color="auto"/>
                    <w:bottom w:val="none" w:sz="0" w:space="0" w:color="auto"/>
                    <w:right w:val="none" w:sz="0" w:space="0" w:color="auto"/>
                  </w:divBdr>
                </w:div>
                <w:div w:id="1886211507">
                  <w:marLeft w:val="0"/>
                  <w:marRight w:val="0"/>
                  <w:marTop w:val="0"/>
                  <w:marBottom w:val="0"/>
                  <w:divBdr>
                    <w:top w:val="none" w:sz="0" w:space="0" w:color="auto"/>
                    <w:left w:val="none" w:sz="0" w:space="0" w:color="auto"/>
                    <w:bottom w:val="none" w:sz="0" w:space="0" w:color="auto"/>
                    <w:right w:val="none" w:sz="0" w:space="0" w:color="auto"/>
                  </w:divBdr>
                </w:div>
                <w:div w:id="1579708151">
                  <w:marLeft w:val="0"/>
                  <w:marRight w:val="0"/>
                  <w:marTop w:val="0"/>
                  <w:marBottom w:val="0"/>
                  <w:divBdr>
                    <w:top w:val="none" w:sz="0" w:space="0" w:color="auto"/>
                    <w:left w:val="none" w:sz="0" w:space="0" w:color="auto"/>
                    <w:bottom w:val="none" w:sz="0" w:space="0" w:color="auto"/>
                    <w:right w:val="none" w:sz="0" w:space="0" w:color="auto"/>
                  </w:divBdr>
                </w:div>
                <w:div w:id="287124796">
                  <w:marLeft w:val="0"/>
                  <w:marRight w:val="0"/>
                  <w:marTop w:val="0"/>
                  <w:marBottom w:val="0"/>
                  <w:divBdr>
                    <w:top w:val="none" w:sz="0" w:space="0" w:color="auto"/>
                    <w:left w:val="none" w:sz="0" w:space="0" w:color="auto"/>
                    <w:bottom w:val="none" w:sz="0" w:space="0" w:color="auto"/>
                    <w:right w:val="none" w:sz="0" w:space="0" w:color="auto"/>
                  </w:divBdr>
                </w:div>
                <w:div w:id="1751468405">
                  <w:marLeft w:val="0"/>
                  <w:marRight w:val="0"/>
                  <w:marTop w:val="0"/>
                  <w:marBottom w:val="0"/>
                  <w:divBdr>
                    <w:top w:val="none" w:sz="0" w:space="0" w:color="auto"/>
                    <w:left w:val="none" w:sz="0" w:space="0" w:color="auto"/>
                    <w:bottom w:val="none" w:sz="0" w:space="0" w:color="auto"/>
                    <w:right w:val="none" w:sz="0" w:space="0" w:color="auto"/>
                  </w:divBdr>
                </w:div>
                <w:div w:id="422991858">
                  <w:marLeft w:val="0"/>
                  <w:marRight w:val="0"/>
                  <w:marTop w:val="0"/>
                  <w:marBottom w:val="0"/>
                  <w:divBdr>
                    <w:top w:val="none" w:sz="0" w:space="0" w:color="auto"/>
                    <w:left w:val="none" w:sz="0" w:space="0" w:color="auto"/>
                    <w:bottom w:val="none" w:sz="0" w:space="0" w:color="auto"/>
                    <w:right w:val="none" w:sz="0" w:space="0" w:color="auto"/>
                  </w:divBdr>
                </w:div>
                <w:div w:id="198053743">
                  <w:marLeft w:val="0"/>
                  <w:marRight w:val="0"/>
                  <w:marTop w:val="0"/>
                  <w:marBottom w:val="0"/>
                  <w:divBdr>
                    <w:top w:val="none" w:sz="0" w:space="0" w:color="auto"/>
                    <w:left w:val="none" w:sz="0" w:space="0" w:color="auto"/>
                    <w:bottom w:val="none" w:sz="0" w:space="0" w:color="auto"/>
                    <w:right w:val="none" w:sz="0" w:space="0" w:color="auto"/>
                  </w:divBdr>
                </w:div>
                <w:div w:id="556012614">
                  <w:marLeft w:val="0"/>
                  <w:marRight w:val="0"/>
                  <w:marTop w:val="0"/>
                  <w:marBottom w:val="0"/>
                  <w:divBdr>
                    <w:top w:val="none" w:sz="0" w:space="0" w:color="auto"/>
                    <w:left w:val="none" w:sz="0" w:space="0" w:color="auto"/>
                    <w:bottom w:val="none" w:sz="0" w:space="0" w:color="auto"/>
                    <w:right w:val="none" w:sz="0" w:space="0" w:color="auto"/>
                  </w:divBdr>
                </w:div>
                <w:div w:id="1119297099">
                  <w:marLeft w:val="0"/>
                  <w:marRight w:val="0"/>
                  <w:marTop w:val="0"/>
                  <w:marBottom w:val="0"/>
                  <w:divBdr>
                    <w:top w:val="none" w:sz="0" w:space="0" w:color="auto"/>
                    <w:left w:val="none" w:sz="0" w:space="0" w:color="auto"/>
                    <w:bottom w:val="none" w:sz="0" w:space="0" w:color="auto"/>
                    <w:right w:val="none" w:sz="0" w:space="0" w:color="auto"/>
                  </w:divBdr>
                </w:div>
                <w:div w:id="1115251697">
                  <w:marLeft w:val="0"/>
                  <w:marRight w:val="0"/>
                  <w:marTop w:val="0"/>
                  <w:marBottom w:val="0"/>
                  <w:divBdr>
                    <w:top w:val="none" w:sz="0" w:space="0" w:color="auto"/>
                    <w:left w:val="none" w:sz="0" w:space="0" w:color="auto"/>
                    <w:bottom w:val="none" w:sz="0" w:space="0" w:color="auto"/>
                    <w:right w:val="none" w:sz="0" w:space="0" w:color="auto"/>
                  </w:divBdr>
                </w:div>
                <w:div w:id="1041396665">
                  <w:marLeft w:val="0"/>
                  <w:marRight w:val="0"/>
                  <w:marTop w:val="0"/>
                  <w:marBottom w:val="0"/>
                  <w:divBdr>
                    <w:top w:val="none" w:sz="0" w:space="0" w:color="auto"/>
                    <w:left w:val="none" w:sz="0" w:space="0" w:color="auto"/>
                    <w:bottom w:val="none" w:sz="0" w:space="0" w:color="auto"/>
                    <w:right w:val="none" w:sz="0" w:space="0" w:color="auto"/>
                  </w:divBdr>
                </w:div>
                <w:div w:id="911279867">
                  <w:marLeft w:val="0"/>
                  <w:marRight w:val="0"/>
                  <w:marTop w:val="0"/>
                  <w:marBottom w:val="0"/>
                  <w:divBdr>
                    <w:top w:val="none" w:sz="0" w:space="0" w:color="auto"/>
                    <w:left w:val="none" w:sz="0" w:space="0" w:color="auto"/>
                    <w:bottom w:val="none" w:sz="0" w:space="0" w:color="auto"/>
                    <w:right w:val="none" w:sz="0" w:space="0" w:color="auto"/>
                  </w:divBdr>
                </w:div>
                <w:div w:id="1139882450">
                  <w:marLeft w:val="0"/>
                  <w:marRight w:val="0"/>
                  <w:marTop w:val="0"/>
                  <w:marBottom w:val="0"/>
                  <w:divBdr>
                    <w:top w:val="none" w:sz="0" w:space="0" w:color="auto"/>
                    <w:left w:val="none" w:sz="0" w:space="0" w:color="auto"/>
                    <w:bottom w:val="none" w:sz="0" w:space="0" w:color="auto"/>
                    <w:right w:val="none" w:sz="0" w:space="0" w:color="auto"/>
                  </w:divBdr>
                </w:div>
                <w:div w:id="1439711856">
                  <w:marLeft w:val="0"/>
                  <w:marRight w:val="0"/>
                  <w:marTop w:val="0"/>
                  <w:marBottom w:val="0"/>
                  <w:divBdr>
                    <w:top w:val="none" w:sz="0" w:space="0" w:color="auto"/>
                    <w:left w:val="none" w:sz="0" w:space="0" w:color="auto"/>
                    <w:bottom w:val="none" w:sz="0" w:space="0" w:color="auto"/>
                    <w:right w:val="none" w:sz="0" w:space="0" w:color="auto"/>
                  </w:divBdr>
                </w:div>
                <w:div w:id="1780567592">
                  <w:marLeft w:val="0"/>
                  <w:marRight w:val="0"/>
                  <w:marTop w:val="0"/>
                  <w:marBottom w:val="0"/>
                  <w:divBdr>
                    <w:top w:val="none" w:sz="0" w:space="0" w:color="auto"/>
                    <w:left w:val="none" w:sz="0" w:space="0" w:color="auto"/>
                    <w:bottom w:val="none" w:sz="0" w:space="0" w:color="auto"/>
                    <w:right w:val="none" w:sz="0" w:space="0" w:color="auto"/>
                  </w:divBdr>
                </w:div>
                <w:div w:id="72706688">
                  <w:marLeft w:val="0"/>
                  <w:marRight w:val="0"/>
                  <w:marTop w:val="0"/>
                  <w:marBottom w:val="0"/>
                  <w:divBdr>
                    <w:top w:val="none" w:sz="0" w:space="0" w:color="auto"/>
                    <w:left w:val="none" w:sz="0" w:space="0" w:color="auto"/>
                    <w:bottom w:val="none" w:sz="0" w:space="0" w:color="auto"/>
                    <w:right w:val="none" w:sz="0" w:space="0" w:color="auto"/>
                  </w:divBdr>
                </w:div>
                <w:div w:id="1348173398">
                  <w:marLeft w:val="0"/>
                  <w:marRight w:val="0"/>
                  <w:marTop w:val="0"/>
                  <w:marBottom w:val="0"/>
                  <w:divBdr>
                    <w:top w:val="none" w:sz="0" w:space="0" w:color="auto"/>
                    <w:left w:val="none" w:sz="0" w:space="0" w:color="auto"/>
                    <w:bottom w:val="none" w:sz="0" w:space="0" w:color="auto"/>
                    <w:right w:val="none" w:sz="0" w:space="0" w:color="auto"/>
                  </w:divBdr>
                </w:div>
                <w:div w:id="1527871344">
                  <w:marLeft w:val="0"/>
                  <w:marRight w:val="0"/>
                  <w:marTop w:val="0"/>
                  <w:marBottom w:val="0"/>
                  <w:divBdr>
                    <w:top w:val="none" w:sz="0" w:space="0" w:color="auto"/>
                    <w:left w:val="none" w:sz="0" w:space="0" w:color="auto"/>
                    <w:bottom w:val="none" w:sz="0" w:space="0" w:color="auto"/>
                    <w:right w:val="none" w:sz="0" w:space="0" w:color="auto"/>
                  </w:divBdr>
                </w:div>
                <w:div w:id="516505723">
                  <w:marLeft w:val="0"/>
                  <w:marRight w:val="0"/>
                  <w:marTop w:val="0"/>
                  <w:marBottom w:val="0"/>
                  <w:divBdr>
                    <w:top w:val="none" w:sz="0" w:space="0" w:color="auto"/>
                    <w:left w:val="none" w:sz="0" w:space="0" w:color="auto"/>
                    <w:bottom w:val="none" w:sz="0" w:space="0" w:color="auto"/>
                    <w:right w:val="none" w:sz="0" w:space="0" w:color="auto"/>
                  </w:divBdr>
                </w:div>
                <w:div w:id="1280642395">
                  <w:marLeft w:val="0"/>
                  <w:marRight w:val="0"/>
                  <w:marTop w:val="0"/>
                  <w:marBottom w:val="0"/>
                  <w:divBdr>
                    <w:top w:val="none" w:sz="0" w:space="0" w:color="auto"/>
                    <w:left w:val="none" w:sz="0" w:space="0" w:color="auto"/>
                    <w:bottom w:val="none" w:sz="0" w:space="0" w:color="auto"/>
                    <w:right w:val="none" w:sz="0" w:space="0" w:color="auto"/>
                  </w:divBdr>
                </w:div>
                <w:div w:id="2034960195">
                  <w:marLeft w:val="0"/>
                  <w:marRight w:val="0"/>
                  <w:marTop w:val="0"/>
                  <w:marBottom w:val="0"/>
                  <w:divBdr>
                    <w:top w:val="none" w:sz="0" w:space="0" w:color="auto"/>
                    <w:left w:val="none" w:sz="0" w:space="0" w:color="auto"/>
                    <w:bottom w:val="none" w:sz="0" w:space="0" w:color="auto"/>
                    <w:right w:val="none" w:sz="0" w:space="0" w:color="auto"/>
                  </w:divBdr>
                </w:div>
                <w:div w:id="360478867">
                  <w:marLeft w:val="0"/>
                  <w:marRight w:val="0"/>
                  <w:marTop w:val="0"/>
                  <w:marBottom w:val="0"/>
                  <w:divBdr>
                    <w:top w:val="none" w:sz="0" w:space="0" w:color="auto"/>
                    <w:left w:val="none" w:sz="0" w:space="0" w:color="auto"/>
                    <w:bottom w:val="none" w:sz="0" w:space="0" w:color="auto"/>
                    <w:right w:val="none" w:sz="0" w:space="0" w:color="auto"/>
                  </w:divBdr>
                </w:div>
                <w:div w:id="1136752514">
                  <w:marLeft w:val="0"/>
                  <w:marRight w:val="0"/>
                  <w:marTop w:val="0"/>
                  <w:marBottom w:val="0"/>
                  <w:divBdr>
                    <w:top w:val="none" w:sz="0" w:space="0" w:color="auto"/>
                    <w:left w:val="none" w:sz="0" w:space="0" w:color="auto"/>
                    <w:bottom w:val="none" w:sz="0" w:space="0" w:color="auto"/>
                    <w:right w:val="none" w:sz="0" w:space="0" w:color="auto"/>
                  </w:divBdr>
                </w:div>
                <w:div w:id="1606814543">
                  <w:marLeft w:val="0"/>
                  <w:marRight w:val="0"/>
                  <w:marTop w:val="0"/>
                  <w:marBottom w:val="0"/>
                  <w:divBdr>
                    <w:top w:val="none" w:sz="0" w:space="0" w:color="auto"/>
                    <w:left w:val="none" w:sz="0" w:space="0" w:color="auto"/>
                    <w:bottom w:val="none" w:sz="0" w:space="0" w:color="auto"/>
                    <w:right w:val="none" w:sz="0" w:space="0" w:color="auto"/>
                  </w:divBdr>
                </w:div>
                <w:div w:id="1331759582">
                  <w:marLeft w:val="0"/>
                  <w:marRight w:val="0"/>
                  <w:marTop w:val="0"/>
                  <w:marBottom w:val="0"/>
                  <w:divBdr>
                    <w:top w:val="none" w:sz="0" w:space="0" w:color="auto"/>
                    <w:left w:val="none" w:sz="0" w:space="0" w:color="auto"/>
                    <w:bottom w:val="none" w:sz="0" w:space="0" w:color="auto"/>
                    <w:right w:val="none" w:sz="0" w:space="0" w:color="auto"/>
                  </w:divBdr>
                </w:div>
                <w:div w:id="5450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916">
      <w:bodyDiv w:val="1"/>
      <w:marLeft w:val="0"/>
      <w:marRight w:val="0"/>
      <w:marTop w:val="0"/>
      <w:marBottom w:val="0"/>
      <w:divBdr>
        <w:top w:val="none" w:sz="0" w:space="0" w:color="auto"/>
        <w:left w:val="none" w:sz="0" w:space="0" w:color="auto"/>
        <w:bottom w:val="none" w:sz="0" w:space="0" w:color="auto"/>
        <w:right w:val="none" w:sz="0" w:space="0" w:color="auto"/>
      </w:divBdr>
      <w:divsChild>
        <w:div w:id="1746604197">
          <w:marLeft w:val="0"/>
          <w:marRight w:val="0"/>
          <w:marTop w:val="0"/>
          <w:marBottom w:val="0"/>
          <w:divBdr>
            <w:top w:val="none" w:sz="0" w:space="0" w:color="auto"/>
            <w:left w:val="none" w:sz="0" w:space="0" w:color="auto"/>
            <w:bottom w:val="none" w:sz="0" w:space="0" w:color="auto"/>
            <w:right w:val="none" w:sz="0" w:space="0" w:color="auto"/>
          </w:divBdr>
        </w:div>
        <w:div w:id="349376314">
          <w:marLeft w:val="0"/>
          <w:marRight w:val="0"/>
          <w:marTop w:val="0"/>
          <w:marBottom w:val="0"/>
          <w:divBdr>
            <w:top w:val="none" w:sz="0" w:space="0" w:color="auto"/>
            <w:left w:val="none" w:sz="0" w:space="0" w:color="auto"/>
            <w:bottom w:val="none" w:sz="0" w:space="0" w:color="auto"/>
            <w:right w:val="none" w:sz="0" w:space="0" w:color="auto"/>
          </w:divBdr>
        </w:div>
      </w:divsChild>
    </w:div>
    <w:div w:id="841550194">
      <w:bodyDiv w:val="1"/>
      <w:marLeft w:val="0"/>
      <w:marRight w:val="0"/>
      <w:marTop w:val="0"/>
      <w:marBottom w:val="0"/>
      <w:divBdr>
        <w:top w:val="none" w:sz="0" w:space="0" w:color="auto"/>
        <w:left w:val="none" w:sz="0" w:space="0" w:color="auto"/>
        <w:bottom w:val="none" w:sz="0" w:space="0" w:color="auto"/>
        <w:right w:val="none" w:sz="0" w:space="0" w:color="auto"/>
      </w:divBdr>
    </w:div>
    <w:div w:id="845556917">
      <w:bodyDiv w:val="1"/>
      <w:marLeft w:val="0"/>
      <w:marRight w:val="0"/>
      <w:marTop w:val="0"/>
      <w:marBottom w:val="0"/>
      <w:divBdr>
        <w:top w:val="none" w:sz="0" w:space="0" w:color="auto"/>
        <w:left w:val="none" w:sz="0" w:space="0" w:color="auto"/>
        <w:bottom w:val="none" w:sz="0" w:space="0" w:color="auto"/>
        <w:right w:val="none" w:sz="0" w:space="0" w:color="auto"/>
      </w:divBdr>
      <w:divsChild>
        <w:div w:id="1334264528">
          <w:marLeft w:val="0"/>
          <w:marRight w:val="0"/>
          <w:marTop w:val="0"/>
          <w:marBottom w:val="0"/>
          <w:divBdr>
            <w:top w:val="none" w:sz="0" w:space="0" w:color="auto"/>
            <w:left w:val="none" w:sz="0" w:space="0" w:color="auto"/>
            <w:bottom w:val="none" w:sz="0" w:space="0" w:color="auto"/>
            <w:right w:val="none" w:sz="0" w:space="0" w:color="auto"/>
          </w:divBdr>
        </w:div>
        <w:div w:id="879365105">
          <w:marLeft w:val="0"/>
          <w:marRight w:val="0"/>
          <w:marTop w:val="0"/>
          <w:marBottom w:val="0"/>
          <w:divBdr>
            <w:top w:val="none" w:sz="0" w:space="0" w:color="auto"/>
            <w:left w:val="none" w:sz="0" w:space="0" w:color="auto"/>
            <w:bottom w:val="none" w:sz="0" w:space="0" w:color="auto"/>
            <w:right w:val="none" w:sz="0" w:space="0" w:color="auto"/>
          </w:divBdr>
        </w:div>
      </w:divsChild>
    </w:div>
    <w:div w:id="857737776">
      <w:bodyDiv w:val="1"/>
      <w:marLeft w:val="0"/>
      <w:marRight w:val="0"/>
      <w:marTop w:val="0"/>
      <w:marBottom w:val="0"/>
      <w:divBdr>
        <w:top w:val="none" w:sz="0" w:space="0" w:color="auto"/>
        <w:left w:val="none" w:sz="0" w:space="0" w:color="auto"/>
        <w:bottom w:val="none" w:sz="0" w:space="0" w:color="auto"/>
        <w:right w:val="none" w:sz="0" w:space="0" w:color="auto"/>
      </w:divBdr>
      <w:divsChild>
        <w:div w:id="912736740">
          <w:marLeft w:val="0"/>
          <w:marRight w:val="0"/>
          <w:marTop w:val="0"/>
          <w:marBottom w:val="0"/>
          <w:divBdr>
            <w:top w:val="none" w:sz="0" w:space="0" w:color="auto"/>
            <w:left w:val="none" w:sz="0" w:space="0" w:color="auto"/>
            <w:bottom w:val="none" w:sz="0" w:space="0" w:color="auto"/>
            <w:right w:val="none" w:sz="0" w:space="0" w:color="auto"/>
          </w:divBdr>
        </w:div>
        <w:div w:id="1784035450">
          <w:marLeft w:val="0"/>
          <w:marRight w:val="0"/>
          <w:marTop w:val="0"/>
          <w:marBottom w:val="0"/>
          <w:divBdr>
            <w:top w:val="none" w:sz="0" w:space="0" w:color="auto"/>
            <w:left w:val="none" w:sz="0" w:space="0" w:color="auto"/>
            <w:bottom w:val="none" w:sz="0" w:space="0" w:color="auto"/>
            <w:right w:val="none" w:sz="0" w:space="0" w:color="auto"/>
          </w:divBdr>
        </w:div>
      </w:divsChild>
    </w:div>
    <w:div w:id="879829737">
      <w:bodyDiv w:val="1"/>
      <w:marLeft w:val="0"/>
      <w:marRight w:val="0"/>
      <w:marTop w:val="0"/>
      <w:marBottom w:val="0"/>
      <w:divBdr>
        <w:top w:val="none" w:sz="0" w:space="0" w:color="auto"/>
        <w:left w:val="none" w:sz="0" w:space="0" w:color="auto"/>
        <w:bottom w:val="none" w:sz="0" w:space="0" w:color="auto"/>
        <w:right w:val="none" w:sz="0" w:space="0" w:color="auto"/>
      </w:divBdr>
    </w:div>
    <w:div w:id="897860875">
      <w:bodyDiv w:val="1"/>
      <w:marLeft w:val="0"/>
      <w:marRight w:val="0"/>
      <w:marTop w:val="0"/>
      <w:marBottom w:val="0"/>
      <w:divBdr>
        <w:top w:val="none" w:sz="0" w:space="0" w:color="auto"/>
        <w:left w:val="none" w:sz="0" w:space="0" w:color="auto"/>
        <w:bottom w:val="none" w:sz="0" w:space="0" w:color="auto"/>
        <w:right w:val="none" w:sz="0" w:space="0" w:color="auto"/>
      </w:divBdr>
      <w:divsChild>
        <w:div w:id="53311771">
          <w:marLeft w:val="0"/>
          <w:marRight w:val="0"/>
          <w:marTop w:val="0"/>
          <w:marBottom w:val="0"/>
          <w:divBdr>
            <w:top w:val="none" w:sz="0" w:space="0" w:color="auto"/>
            <w:left w:val="none" w:sz="0" w:space="0" w:color="auto"/>
            <w:bottom w:val="none" w:sz="0" w:space="0" w:color="auto"/>
            <w:right w:val="none" w:sz="0" w:space="0" w:color="auto"/>
          </w:divBdr>
          <w:divsChild>
            <w:div w:id="1968900088">
              <w:marLeft w:val="0"/>
              <w:marRight w:val="0"/>
              <w:marTop w:val="195"/>
              <w:marBottom w:val="0"/>
              <w:divBdr>
                <w:top w:val="none" w:sz="0" w:space="0" w:color="auto"/>
                <w:left w:val="none" w:sz="0" w:space="0" w:color="auto"/>
                <w:bottom w:val="none" w:sz="0" w:space="0" w:color="auto"/>
                <w:right w:val="none" w:sz="0" w:space="0" w:color="auto"/>
              </w:divBdr>
              <w:divsChild>
                <w:div w:id="1621109149">
                  <w:marLeft w:val="0"/>
                  <w:marRight w:val="0"/>
                  <w:marTop w:val="0"/>
                  <w:marBottom w:val="0"/>
                  <w:divBdr>
                    <w:top w:val="none" w:sz="0" w:space="0" w:color="auto"/>
                    <w:left w:val="none" w:sz="0" w:space="0" w:color="auto"/>
                    <w:bottom w:val="none" w:sz="0" w:space="0" w:color="auto"/>
                    <w:right w:val="none" w:sz="0" w:space="0" w:color="auto"/>
                  </w:divBdr>
                  <w:divsChild>
                    <w:div w:id="641814946">
                      <w:marLeft w:val="0"/>
                      <w:marRight w:val="0"/>
                      <w:marTop w:val="0"/>
                      <w:marBottom w:val="0"/>
                      <w:divBdr>
                        <w:top w:val="none" w:sz="0" w:space="0" w:color="auto"/>
                        <w:left w:val="none" w:sz="0" w:space="0" w:color="auto"/>
                        <w:bottom w:val="none" w:sz="0" w:space="0" w:color="auto"/>
                        <w:right w:val="none" w:sz="0" w:space="0" w:color="auto"/>
                      </w:divBdr>
                      <w:divsChild>
                        <w:div w:id="1206142385">
                          <w:marLeft w:val="0"/>
                          <w:marRight w:val="0"/>
                          <w:marTop w:val="0"/>
                          <w:marBottom w:val="195"/>
                          <w:divBdr>
                            <w:top w:val="none" w:sz="0" w:space="0" w:color="auto"/>
                            <w:left w:val="none" w:sz="0" w:space="0" w:color="auto"/>
                            <w:bottom w:val="none" w:sz="0" w:space="0" w:color="auto"/>
                            <w:right w:val="none" w:sz="0" w:space="0" w:color="auto"/>
                          </w:divBdr>
                          <w:divsChild>
                            <w:div w:id="228851944">
                              <w:marLeft w:val="0"/>
                              <w:marRight w:val="0"/>
                              <w:marTop w:val="0"/>
                              <w:marBottom w:val="0"/>
                              <w:divBdr>
                                <w:top w:val="none" w:sz="0" w:space="0" w:color="auto"/>
                                <w:left w:val="none" w:sz="0" w:space="0" w:color="auto"/>
                                <w:bottom w:val="none" w:sz="0" w:space="0" w:color="auto"/>
                                <w:right w:val="none" w:sz="0" w:space="0" w:color="auto"/>
                              </w:divBdr>
                              <w:divsChild>
                                <w:div w:id="1138911827">
                                  <w:marLeft w:val="0"/>
                                  <w:marRight w:val="0"/>
                                  <w:marTop w:val="0"/>
                                  <w:marBottom w:val="0"/>
                                  <w:divBdr>
                                    <w:top w:val="none" w:sz="0" w:space="0" w:color="auto"/>
                                    <w:left w:val="none" w:sz="0" w:space="0" w:color="auto"/>
                                    <w:bottom w:val="none" w:sz="0" w:space="0" w:color="auto"/>
                                    <w:right w:val="none" w:sz="0" w:space="0" w:color="auto"/>
                                  </w:divBdr>
                                </w:div>
                                <w:div w:id="140192855">
                                  <w:marLeft w:val="0"/>
                                  <w:marRight w:val="0"/>
                                  <w:marTop w:val="0"/>
                                  <w:marBottom w:val="0"/>
                                  <w:divBdr>
                                    <w:top w:val="none" w:sz="0" w:space="0" w:color="auto"/>
                                    <w:left w:val="none" w:sz="0" w:space="0" w:color="auto"/>
                                    <w:bottom w:val="none" w:sz="0" w:space="0" w:color="auto"/>
                                    <w:right w:val="none" w:sz="0" w:space="0" w:color="auto"/>
                                  </w:divBdr>
                                </w:div>
                                <w:div w:id="173156752">
                                  <w:marLeft w:val="0"/>
                                  <w:marRight w:val="0"/>
                                  <w:marTop w:val="0"/>
                                  <w:marBottom w:val="0"/>
                                  <w:divBdr>
                                    <w:top w:val="none" w:sz="0" w:space="0" w:color="auto"/>
                                    <w:left w:val="none" w:sz="0" w:space="0" w:color="auto"/>
                                    <w:bottom w:val="none" w:sz="0" w:space="0" w:color="auto"/>
                                    <w:right w:val="none" w:sz="0" w:space="0" w:color="auto"/>
                                  </w:divBdr>
                                </w:div>
                                <w:div w:id="449014382">
                                  <w:marLeft w:val="0"/>
                                  <w:marRight w:val="0"/>
                                  <w:marTop w:val="0"/>
                                  <w:marBottom w:val="0"/>
                                  <w:divBdr>
                                    <w:top w:val="none" w:sz="0" w:space="0" w:color="auto"/>
                                    <w:left w:val="none" w:sz="0" w:space="0" w:color="auto"/>
                                    <w:bottom w:val="none" w:sz="0" w:space="0" w:color="auto"/>
                                    <w:right w:val="none" w:sz="0" w:space="0" w:color="auto"/>
                                  </w:divBdr>
                                </w:div>
                                <w:div w:id="685788890">
                                  <w:marLeft w:val="0"/>
                                  <w:marRight w:val="0"/>
                                  <w:marTop w:val="0"/>
                                  <w:marBottom w:val="0"/>
                                  <w:divBdr>
                                    <w:top w:val="none" w:sz="0" w:space="0" w:color="auto"/>
                                    <w:left w:val="none" w:sz="0" w:space="0" w:color="auto"/>
                                    <w:bottom w:val="none" w:sz="0" w:space="0" w:color="auto"/>
                                    <w:right w:val="none" w:sz="0" w:space="0" w:color="auto"/>
                                  </w:divBdr>
                                </w:div>
                                <w:div w:id="816188275">
                                  <w:marLeft w:val="0"/>
                                  <w:marRight w:val="0"/>
                                  <w:marTop w:val="0"/>
                                  <w:marBottom w:val="0"/>
                                  <w:divBdr>
                                    <w:top w:val="none" w:sz="0" w:space="0" w:color="auto"/>
                                    <w:left w:val="none" w:sz="0" w:space="0" w:color="auto"/>
                                    <w:bottom w:val="none" w:sz="0" w:space="0" w:color="auto"/>
                                    <w:right w:val="none" w:sz="0" w:space="0" w:color="auto"/>
                                  </w:divBdr>
                                </w:div>
                                <w:div w:id="1066954474">
                                  <w:marLeft w:val="0"/>
                                  <w:marRight w:val="0"/>
                                  <w:marTop w:val="0"/>
                                  <w:marBottom w:val="0"/>
                                  <w:divBdr>
                                    <w:top w:val="none" w:sz="0" w:space="0" w:color="auto"/>
                                    <w:left w:val="none" w:sz="0" w:space="0" w:color="auto"/>
                                    <w:bottom w:val="none" w:sz="0" w:space="0" w:color="auto"/>
                                    <w:right w:val="none" w:sz="0" w:space="0" w:color="auto"/>
                                  </w:divBdr>
                                </w:div>
                                <w:div w:id="558249122">
                                  <w:marLeft w:val="0"/>
                                  <w:marRight w:val="0"/>
                                  <w:marTop w:val="0"/>
                                  <w:marBottom w:val="0"/>
                                  <w:divBdr>
                                    <w:top w:val="none" w:sz="0" w:space="0" w:color="auto"/>
                                    <w:left w:val="none" w:sz="0" w:space="0" w:color="auto"/>
                                    <w:bottom w:val="none" w:sz="0" w:space="0" w:color="auto"/>
                                    <w:right w:val="none" w:sz="0" w:space="0" w:color="auto"/>
                                  </w:divBdr>
                                </w:div>
                                <w:div w:id="1019161432">
                                  <w:marLeft w:val="0"/>
                                  <w:marRight w:val="0"/>
                                  <w:marTop w:val="0"/>
                                  <w:marBottom w:val="0"/>
                                  <w:divBdr>
                                    <w:top w:val="none" w:sz="0" w:space="0" w:color="auto"/>
                                    <w:left w:val="none" w:sz="0" w:space="0" w:color="auto"/>
                                    <w:bottom w:val="none" w:sz="0" w:space="0" w:color="auto"/>
                                    <w:right w:val="none" w:sz="0" w:space="0" w:color="auto"/>
                                  </w:divBdr>
                                </w:div>
                                <w:div w:id="1817532715">
                                  <w:marLeft w:val="0"/>
                                  <w:marRight w:val="0"/>
                                  <w:marTop w:val="0"/>
                                  <w:marBottom w:val="0"/>
                                  <w:divBdr>
                                    <w:top w:val="none" w:sz="0" w:space="0" w:color="auto"/>
                                    <w:left w:val="none" w:sz="0" w:space="0" w:color="auto"/>
                                    <w:bottom w:val="none" w:sz="0" w:space="0" w:color="auto"/>
                                    <w:right w:val="none" w:sz="0" w:space="0" w:color="auto"/>
                                  </w:divBdr>
                                </w:div>
                                <w:div w:id="1531526262">
                                  <w:marLeft w:val="0"/>
                                  <w:marRight w:val="0"/>
                                  <w:marTop w:val="0"/>
                                  <w:marBottom w:val="0"/>
                                  <w:divBdr>
                                    <w:top w:val="none" w:sz="0" w:space="0" w:color="auto"/>
                                    <w:left w:val="none" w:sz="0" w:space="0" w:color="auto"/>
                                    <w:bottom w:val="none" w:sz="0" w:space="0" w:color="auto"/>
                                    <w:right w:val="none" w:sz="0" w:space="0" w:color="auto"/>
                                  </w:divBdr>
                                </w:div>
                                <w:div w:id="265041001">
                                  <w:marLeft w:val="0"/>
                                  <w:marRight w:val="0"/>
                                  <w:marTop w:val="0"/>
                                  <w:marBottom w:val="0"/>
                                  <w:divBdr>
                                    <w:top w:val="none" w:sz="0" w:space="0" w:color="auto"/>
                                    <w:left w:val="none" w:sz="0" w:space="0" w:color="auto"/>
                                    <w:bottom w:val="none" w:sz="0" w:space="0" w:color="auto"/>
                                    <w:right w:val="none" w:sz="0" w:space="0" w:color="auto"/>
                                  </w:divBdr>
                                </w:div>
                                <w:div w:id="887910002">
                                  <w:marLeft w:val="0"/>
                                  <w:marRight w:val="0"/>
                                  <w:marTop w:val="0"/>
                                  <w:marBottom w:val="0"/>
                                  <w:divBdr>
                                    <w:top w:val="none" w:sz="0" w:space="0" w:color="auto"/>
                                    <w:left w:val="none" w:sz="0" w:space="0" w:color="auto"/>
                                    <w:bottom w:val="none" w:sz="0" w:space="0" w:color="auto"/>
                                    <w:right w:val="none" w:sz="0" w:space="0" w:color="auto"/>
                                  </w:divBdr>
                                </w:div>
                                <w:div w:id="656081204">
                                  <w:marLeft w:val="0"/>
                                  <w:marRight w:val="0"/>
                                  <w:marTop w:val="0"/>
                                  <w:marBottom w:val="0"/>
                                  <w:divBdr>
                                    <w:top w:val="none" w:sz="0" w:space="0" w:color="auto"/>
                                    <w:left w:val="none" w:sz="0" w:space="0" w:color="auto"/>
                                    <w:bottom w:val="none" w:sz="0" w:space="0" w:color="auto"/>
                                    <w:right w:val="none" w:sz="0" w:space="0" w:color="auto"/>
                                  </w:divBdr>
                                </w:div>
                                <w:div w:id="749739852">
                                  <w:marLeft w:val="0"/>
                                  <w:marRight w:val="0"/>
                                  <w:marTop w:val="0"/>
                                  <w:marBottom w:val="0"/>
                                  <w:divBdr>
                                    <w:top w:val="none" w:sz="0" w:space="0" w:color="auto"/>
                                    <w:left w:val="none" w:sz="0" w:space="0" w:color="auto"/>
                                    <w:bottom w:val="none" w:sz="0" w:space="0" w:color="auto"/>
                                    <w:right w:val="none" w:sz="0" w:space="0" w:color="auto"/>
                                  </w:divBdr>
                                </w:div>
                                <w:div w:id="1049911814">
                                  <w:marLeft w:val="0"/>
                                  <w:marRight w:val="0"/>
                                  <w:marTop w:val="0"/>
                                  <w:marBottom w:val="0"/>
                                  <w:divBdr>
                                    <w:top w:val="none" w:sz="0" w:space="0" w:color="auto"/>
                                    <w:left w:val="none" w:sz="0" w:space="0" w:color="auto"/>
                                    <w:bottom w:val="none" w:sz="0" w:space="0" w:color="auto"/>
                                    <w:right w:val="none" w:sz="0" w:space="0" w:color="auto"/>
                                  </w:divBdr>
                                </w:div>
                                <w:div w:id="937250297">
                                  <w:marLeft w:val="0"/>
                                  <w:marRight w:val="0"/>
                                  <w:marTop w:val="0"/>
                                  <w:marBottom w:val="0"/>
                                  <w:divBdr>
                                    <w:top w:val="none" w:sz="0" w:space="0" w:color="auto"/>
                                    <w:left w:val="none" w:sz="0" w:space="0" w:color="auto"/>
                                    <w:bottom w:val="none" w:sz="0" w:space="0" w:color="auto"/>
                                    <w:right w:val="none" w:sz="0" w:space="0" w:color="auto"/>
                                  </w:divBdr>
                                </w:div>
                                <w:div w:id="1550264114">
                                  <w:marLeft w:val="0"/>
                                  <w:marRight w:val="0"/>
                                  <w:marTop w:val="0"/>
                                  <w:marBottom w:val="0"/>
                                  <w:divBdr>
                                    <w:top w:val="none" w:sz="0" w:space="0" w:color="auto"/>
                                    <w:left w:val="none" w:sz="0" w:space="0" w:color="auto"/>
                                    <w:bottom w:val="none" w:sz="0" w:space="0" w:color="auto"/>
                                    <w:right w:val="none" w:sz="0" w:space="0" w:color="auto"/>
                                  </w:divBdr>
                                </w:div>
                                <w:div w:id="813570628">
                                  <w:marLeft w:val="0"/>
                                  <w:marRight w:val="0"/>
                                  <w:marTop w:val="0"/>
                                  <w:marBottom w:val="0"/>
                                  <w:divBdr>
                                    <w:top w:val="none" w:sz="0" w:space="0" w:color="auto"/>
                                    <w:left w:val="none" w:sz="0" w:space="0" w:color="auto"/>
                                    <w:bottom w:val="none" w:sz="0" w:space="0" w:color="auto"/>
                                    <w:right w:val="none" w:sz="0" w:space="0" w:color="auto"/>
                                  </w:divBdr>
                                </w:div>
                                <w:div w:id="710300370">
                                  <w:marLeft w:val="0"/>
                                  <w:marRight w:val="0"/>
                                  <w:marTop w:val="0"/>
                                  <w:marBottom w:val="0"/>
                                  <w:divBdr>
                                    <w:top w:val="none" w:sz="0" w:space="0" w:color="auto"/>
                                    <w:left w:val="none" w:sz="0" w:space="0" w:color="auto"/>
                                    <w:bottom w:val="none" w:sz="0" w:space="0" w:color="auto"/>
                                    <w:right w:val="none" w:sz="0" w:space="0" w:color="auto"/>
                                  </w:divBdr>
                                </w:div>
                                <w:div w:id="1454665679">
                                  <w:marLeft w:val="0"/>
                                  <w:marRight w:val="0"/>
                                  <w:marTop w:val="0"/>
                                  <w:marBottom w:val="0"/>
                                  <w:divBdr>
                                    <w:top w:val="none" w:sz="0" w:space="0" w:color="auto"/>
                                    <w:left w:val="none" w:sz="0" w:space="0" w:color="auto"/>
                                    <w:bottom w:val="none" w:sz="0" w:space="0" w:color="auto"/>
                                    <w:right w:val="none" w:sz="0" w:space="0" w:color="auto"/>
                                  </w:divBdr>
                                </w:div>
                                <w:div w:id="193230012">
                                  <w:marLeft w:val="0"/>
                                  <w:marRight w:val="0"/>
                                  <w:marTop w:val="0"/>
                                  <w:marBottom w:val="0"/>
                                  <w:divBdr>
                                    <w:top w:val="none" w:sz="0" w:space="0" w:color="auto"/>
                                    <w:left w:val="none" w:sz="0" w:space="0" w:color="auto"/>
                                    <w:bottom w:val="none" w:sz="0" w:space="0" w:color="auto"/>
                                    <w:right w:val="none" w:sz="0" w:space="0" w:color="auto"/>
                                  </w:divBdr>
                                </w:div>
                                <w:div w:id="2130584678">
                                  <w:marLeft w:val="0"/>
                                  <w:marRight w:val="0"/>
                                  <w:marTop w:val="0"/>
                                  <w:marBottom w:val="0"/>
                                  <w:divBdr>
                                    <w:top w:val="none" w:sz="0" w:space="0" w:color="auto"/>
                                    <w:left w:val="none" w:sz="0" w:space="0" w:color="auto"/>
                                    <w:bottom w:val="none" w:sz="0" w:space="0" w:color="auto"/>
                                    <w:right w:val="none" w:sz="0" w:space="0" w:color="auto"/>
                                  </w:divBdr>
                                </w:div>
                                <w:div w:id="1795904096">
                                  <w:marLeft w:val="0"/>
                                  <w:marRight w:val="0"/>
                                  <w:marTop w:val="0"/>
                                  <w:marBottom w:val="0"/>
                                  <w:divBdr>
                                    <w:top w:val="none" w:sz="0" w:space="0" w:color="auto"/>
                                    <w:left w:val="none" w:sz="0" w:space="0" w:color="auto"/>
                                    <w:bottom w:val="none" w:sz="0" w:space="0" w:color="auto"/>
                                    <w:right w:val="none" w:sz="0" w:space="0" w:color="auto"/>
                                  </w:divBdr>
                                </w:div>
                                <w:div w:id="1256135952">
                                  <w:marLeft w:val="0"/>
                                  <w:marRight w:val="0"/>
                                  <w:marTop w:val="0"/>
                                  <w:marBottom w:val="0"/>
                                  <w:divBdr>
                                    <w:top w:val="none" w:sz="0" w:space="0" w:color="auto"/>
                                    <w:left w:val="none" w:sz="0" w:space="0" w:color="auto"/>
                                    <w:bottom w:val="none" w:sz="0" w:space="0" w:color="auto"/>
                                    <w:right w:val="none" w:sz="0" w:space="0" w:color="auto"/>
                                  </w:divBdr>
                                </w:div>
                                <w:div w:id="2041275989">
                                  <w:marLeft w:val="0"/>
                                  <w:marRight w:val="0"/>
                                  <w:marTop w:val="0"/>
                                  <w:marBottom w:val="0"/>
                                  <w:divBdr>
                                    <w:top w:val="none" w:sz="0" w:space="0" w:color="auto"/>
                                    <w:left w:val="none" w:sz="0" w:space="0" w:color="auto"/>
                                    <w:bottom w:val="none" w:sz="0" w:space="0" w:color="auto"/>
                                    <w:right w:val="none" w:sz="0" w:space="0" w:color="auto"/>
                                  </w:divBdr>
                                </w:div>
                                <w:div w:id="2130083612">
                                  <w:marLeft w:val="0"/>
                                  <w:marRight w:val="0"/>
                                  <w:marTop w:val="0"/>
                                  <w:marBottom w:val="0"/>
                                  <w:divBdr>
                                    <w:top w:val="none" w:sz="0" w:space="0" w:color="auto"/>
                                    <w:left w:val="none" w:sz="0" w:space="0" w:color="auto"/>
                                    <w:bottom w:val="none" w:sz="0" w:space="0" w:color="auto"/>
                                    <w:right w:val="none" w:sz="0" w:space="0" w:color="auto"/>
                                  </w:divBdr>
                                </w:div>
                                <w:div w:id="233592311">
                                  <w:marLeft w:val="0"/>
                                  <w:marRight w:val="0"/>
                                  <w:marTop w:val="0"/>
                                  <w:marBottom w:val="0"/>
                                  <w:divBdr>
                                    <w:top w:val="none" w:sz="0" w:space="0" w:color="auto"/>
                                    <w:left w:val="none" w:sz="0" w:space="0" w:color="auto"/>
                                    <w:bottom w:val="none" w:sz="0" w:space="0" w:color="auto"/>
                                    <w:right w:val="none" w:sz="0" w:space="0" w:color="auto"/>
                                  </w:divBdr>
                                </w:div>
                                <w:div w:id="152721825">
                                  <w:marLeft w:val="0"/>
                                  <w:marRight w:val="0"/>
                                  <w:marTop w:val="0"/>
                                  <w:marBottom w:val="0"/>
                                  <w:divBdr>
                                    <w:top w:val="none" w:sz="0" w:space="0" w:color="auto"/>
                                    <w:left w:val="none" w:sz="0" w:space="0" w:color="auto"/>
                                    <w:bottom w:val="none" w:sz="0" w:space="0" w:color="auto"/>
                                    <w:right w:val="none" w:sz="0" w:space="0" w:color="auto"/>
                                  </w:divBdr>
                                </w:div>
                                <w:div w:id="668218054">
                                  <w:marLeft w:val="0"/>
                                  <w:marRight w:val="0"/>
                                  <w:marTop w:val="0"/>
                                  <w:marBottom w:val="0"/>
                                  <w:divBdr>
                                    <w:top w:val="none" w:sz="0" w:space="0" w:color="auto"/>
                                    <w:left w:val="none" w:sz="0" w:space="0" w:color="auto"/>
                                    <w:bottom w:val="none" w:sz="0" w:space="0" w:color="auto"/>
                                    <w:right w:val="none" w:sz="0" w:space="0" w:color="auto"/>
                                  </w:divBdr>
                                </w:div>
                                <w:div w:id="2099669146">
                                  <w:marLeft w:val="0"/>
                                  <w:marRight w:val="0"/>
                                  <w:marTop w:val="0"/>
                                  <w:marBottom w:val="0"/>
                                  <w:divBdr>
                                    <w:top w:val="none" w:sz="0" w:space="0" w:color="auto"/>
                                    <w:left w:val="none" w:sz="0" w:space="0" w:color="auto"/>
                                    <w:bottom w:val="none" w:sz="0" w:space="0" w:color="auto"/>
                                    <w:right w:val="none" w:sz="0" w:space="0" w:color="auto"/>
                                  </w:divBdr>
                                </w:div>
                                <w:div w:id="1574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25862">
              <w:marLeft w:val="0"/>
              <w:marRight w:val="0"/>
              <w:marTop w:val="0"/>
              <w:marBottom w:val="0"/>
              <w:divBdr>
                <w:top w:val="none" w:sz="0" w:space="0" w:color="auto"/>
                <w:left w:val="none" w:sz="0" w:space="0" w:color="auto"/>
                <w:bottom w:val="none" w:sz="0" w:space="0" w:color="auto"/>
                <w:right w:val="none" w:sz="0" w:space="0" w:color="auto"/>
              </w:divBdr>
              <w:divsChild>
                <w:div w:id="885527737">
                  <w:marLeft w:val="-225"/>
                  <w:marRight w:val="-225"/>
                  <w:marTop w:val="0"/>
                  <w:marBottom w:val="0"/>
                  <w:divBdr>
                    <w:top w:val="none" w:sz="0" w:space="0" w:color="auto"/>
                    <w:left w:val="none" w:sz="0" w:space="0" w:color="auto"/>
                    <w:bottom w:val="none" w:sz="0" w:space="0" w:color="auto"/>
                    <w:right w:val="none" w:sz="0" w:space="0" w:color="auto"/>
                  </w:divBdr>
                  <w:divsChild>
                    <w:div w:id="990597326">
                      <w:marLeft w:val="225"/>
                      <w:marRight w:val="225"/>
                      <w:marTop w:val="0"/>
                      <w:marBottom w:val="0"/>
                      <w:divBdr>
                        <w:top w:val="none" w:sz="0" w:space="0" w:color="auto"/>
                        <w:left w:val="none" w:sz="0" w:space="0" w:color="auto"/>
                        <w:bottom w:val="none" w:sz="0" w:space="0" w:color="auto"/>
                        <w:right w:val="none" w:sz="0" w:space="0" w:color="auto"/>
                      </w:divBdr>
                      <w:divsChild>
                        <w:div w:id="1024481321">
                          <w:marLeft w:val="0"/>
                          <w:marRight w:val="0"/>
                          <w:marTop w:val="0"/>
                          <w:marBottom w:val="150"/>
                          <w:divBdr>
                            <w:top w:val="none" w:sz="0" w:space="0" w:color="auto"/>
                            <w:left w:val="none" w:sz="0" w:space="0" w:color="auto"/>
                            <w:bottom w:val="none" w:sz="0" w:space="0" w:color="auto"/>
                            <w:right w:val="none" w:sz="0" w:space="0" w:color="auto"/>
                          </w:divBdr>
                        </w:div>
                      </w:divsChild>
                    </w:div>
                    <w:div w:id="639656139">
                      <w:marLeft w:val="225"/>
                      <w:marRight w:val="225"/>
                      <w:marTop w:val="0"/>
                      <w:marBottom w:val="0"/>
                      <w:divBdr>
                        <w:top w:val="none" w:sz="0" w:space="0" w:color="auto"/>
                        <w:left w:val="none" w:sz="0" w:space="0" w:color="auto"/>
                        <w:bottom w:val="none" w:sz="0" w:space="0" w:color="auto"/>
                        <w:right w:val="none" w:sz="0" w:space="0" w:color="auto"/>
                      </w:divBdr>
                      <w:divsChild>
                        <w:div w:id="370426672">
                          <w:marLeft w:val="0"/>
                          <w:marRight w:val="0"/>
                          <w:marTop w:val="0"/>
                          <w:marBottom w:val="150"/>
                          <w:divBdr>
                            <w:top w:val="none" w:sz="0" w:space="0" w:color="auto"/>
                            <w:left w:val="none" w:sz="0" w:space="0" w:color="auto"/>
                            <w:bottom w:val="none" w:sz="0" w:space="0" w:color="auto"/>
                            <w:right w:val="none" w:sz="0" w:space="0" w:color="auto"/>
                          </w:divBdr>
                        </w:div>
                        <w:div w:id="1185943194">
                          <w:marLeft w:val="0"/>
                          <w:marRight w:val="0"/>
                          <w:marTop w:val="0"/>
                          <w:marBottom w:val="150"/>
                          <w:divBdr>
                            <w:top w:val="none" w:sz="0" w:space="0" w:color="auto"/>
                            <w:left w:val="none" w:sz="0" w:space="0" w:color="auto"/>
                            <w:bottom w:val="none" w:sz="0" w:space="0" w:color="auto"/>
                            <w:right w:val="none" w:sz="0" w:space="0" w:color="auto"/>
                          </w:divBdr>
                        </w:div>
                      </w:divsChild>
                    </w:div>
                    <w:div w:id="1401367755">
                      <w:marLeft w:val="225"/>
                      <w:marRight w:val="225"/>
                      <w:marTop w:val="0"/>
                      <w:marBottom w:val="0"/>
                      <w:divBdr>
                        <w:top w:val="none" w:sz="0" w:space="0" w:color="auto"/>
                        <w:left w:val="none" w:sz="0" w:space="0" w:color="auto"/>
                        <w:bottom w:val="none" w:sz="0" w:space="0" w:color="auto"/>
                        <w:right w:val="none" w:sz="0" w:space="0" w:color="auto"/>
                      </w:divBdr>
                      <w:divsChild>
                        <w:div w:id="1828403709">
                          <w:marLeft w:val="0"/>
                          <w:marRight w:val="0"/>
                          <w:marTop w:val="0"/>
                          <w:marBottom w:val="150"/>
                          <w:divBdr>
                            <w:top w:val="none" w:sz="0" w:space="0" w:color="auto"/>
                            <w:left w:val="none" w:sz="0" w:space="0" w:color="auto"/>
                            <w:bottom w:val="none" w:sz="0" w:space="0" w:color="auto"/>
                            <w:right w:val="none" w:sz="0" w:space="0" w:color="auto"/>
                          </w:divBdr>
                        </w:div>
                      </w:divsChild>
                    </w:div>
                    <w:div w:id="125122115">
                      <w:marLeft w:val="225"/>
                      <w:marRight w:val="225"/>
                      <w:marTop w:val="0"/>
                      <w:marBottom w:val="0"/>
                      <w:divBdr>
                        <w:top w:val="none" w:sz="0" w:space="0" w:color="auto"/>
                        <w:left w:val="none" w:sz="0" w:space="0" w:color="auto"/>
                        <w:bottom w:val="none" w:sz="0" w:space="0" w:color="auto"/>
                        <w:right w:val="none" w:sz="0" w:space="0" w:color="auto"/>
                      </w:divBdr>
                      <w:divsChild>
                        <w:div w:id="18177217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4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2098">
          <w:marLeft w:val="0"/>
          <w:marRight w:val="0"/>
          <w:marTop w:val="0"/>
          <w:marBottom w:val="0"/>
          <w:divBdr>
            <w:top w:val="none" w:sz="0" w:space="0" w:color="auto"/>
            <w:left w:val="none" w:sz="0" w:space="0" w:color="auto"/>
            <w:bottom w:val="none" w:sz="0" w:space="0" w:color="auto"/>
            <w:right w:val="none" w:sz="0" w:space="0" w:color="auto"/>
          </w:divBdr>
          <w:divsChild>
            <w:div w:id="1685857922">
              <w:marLeft w:val="0"/>
              <w:marRight w:val="0"/>
              <w:marTop w:val="0"/>
              <w:marBottom w:val="0"/>
              <w:divBdr>
                <w:top w:val="none" w:sz="0" w:space="0" w:color="auto"/>
                <w:left w:val="none" w:sz="0" w:space="0" w:color="auto"/>
                <w:bottom w:val="none" w:sz="0" w:space="0" w:color="auto"/>
                <w:right w:val="none" w:sz="0" w:space="0" w:color="auto"/>
              </w:divBdr>
              <w:divsChild>
                <w:div w:id="888109744">
                  <w:marLeft w:val="120"/>
                  <w:marRight w:val="195"/>
                  <w:marTop w:val="0"/>
                  <w:marBottom w:val="0"/>
                  <w:divBdr>
                    <w:top w:val="none" w:sz="0" w:space="0" w:color="auto"/>
                    <w:left w:val="none" w:sz="0" w:space="0" w:color="auto"/>
                    <w:bottom w:val="none" w:sz="0" w:space="0" w:color="auto"/>
                    <w:right w:val="none" w:sz="0" w:space="0" w:color="auto"/>
                  </w:divBdr>
                </w:div>
              </w:divsChild>
            </w:div>
            <w:div w:id="1732460001">
              <w:marLeft w:val="0"/>
              <w:marRight w:val="0"/>
              <w:marTop w:val="0"/>
              <w:marBottom w:val="0"/>
              <w:divBdr>
                <w:top w:val="none" w:sz="0" w:space="0" w:color="auto"/>
                <w:left w:val="single" w:sz="6" w:space="4" w:color="798897"/>
                <w:bottom w:val="none" w:sz="0" w:space="0" w:color="auto"/>
                <w:right w:val="none" w:sz="0" w:space="0" w:color="auto"/>
              </w:divBdr>
            </w:div>
          </w:divsChild>
        </w:div>
        <w:div w:id="1661037337">
          <w:marLeft w:val="450"/>
          <w:marRight w:val="450"/>
          <w:marTop w:val="450"/>
          <w:marBottom w:val="450"/>
          <w:divBdr>
            <w:top w:val="none" w:sz="0" w:space="0" w:color="auto"/>
            <w:left w:val="none" w:sz="0" w:space="0" w:color="auto"/>
            <w:bottom w:val="none" w:sz="0" w:space="0" w:color="auto"/>
            <w:right w:val="none" w:sz="0" w:space="0" w:color="auto"/>
          </w:divBdr>
          <w:divsChild>
            <w:div w:id="639968024">
              <w:marLeft w:val="0"/>
              <w:marRight w:val="0"/>
              <w:marTop w:val="225"/>
              <w:marBottom w:val="225"/>
              <w:divBdr>
                <w:top w:val="none" w:sz="0" w:space="0" w:color="auto"/>
                <w:left w:val="none" w:sz="0" w:space="0" w:color="auto"/>
                <w:bottom w:val="none" w:sz="0" w:space="0" w:color="auto"/>
                <w:right w:val="none" w:sz="0" w:space="0" w:color="auto"/>
              </w:divBdr>
            </w:div>
            <w:div w:id="1356924275">
              <w:marLeft w:val="0"/>
              <w:marRight w:val="0"/>
              <w:marTop w:val="225"/>
              <w:marBottom w:val="225"/>
              <w:divBdr>
                <w:top w:val="none" w:sz="0" w:space="0" w:color="auto"/>
                <w:left w:val="none" w:sz="0" w:space="0" w:color="auto"/>
                <w:bottom w:val="none" w:sz="0" w:space="0" w:color="auto"/>
                <w:right w:val="none" w:sz="0" w:space="0" w:color="auto"/>
              </w:divBdr>
            </w:div>
            <w:div w:id="1712144538">
              <w:marLeft w:val="0"/>
              <w:marRight w:val="0"/>
              <w:marTop w:val="0"/>
              <w:marBottom w:val="150"/>
              <w:divBdr>
                <w:top w:val="none" w:sz="0" w:space="0" w:color="auto"/>
                <w:left w:val="none" w:sz="0" w:space="0" w:color="auto"/>
                <w:bottom w:val="none" w:sz="0" w:space="0" w:color="auto"/>
                <w:right w:val="none" w:sz="0" w:space="0" w:color="auto"/>
              </w:divBdr>
            </w:div>
            <w:div w:id="1720124818">
              <w:marLeft w:val="0"/>
              <w:marRight w:val="0"/>
              <w:marTop w:val="0"/>
              <w:marBottom w:val="150"/>
              <w:divBdr>
                <w:top w:val="none" w:sz="0" w:space="0" w:color="auto"/>
                <w:left w:val="none" w:sz="0" w:space="0" w:color="auto"/>
                <w:bottom w:val="none" w:sz="0" w:space="0" w:color="auto"/>
                <w:right w:val="none" w:sz="0" w:space="0" w:color="auto"/>
              </w:divBdr>
            </w:div>
            <w:div w:id="932669640">
              <w:marLeft w:val="0"/>
              <w:marRight w:val="0"/>
              <w:marTop w:val="0"/>
              <w:marBottom w:val="150"/>
              <w:divBdr>
                <w:top w:val="none" w:sz="0" w:space="0" w:color="auto"/>
                <w:left w:val="none" w:sz="0" w:space="0" w:color="auto"/>
                <w:bottom w:val="none" w:sz="0" w:space="0" w:color="auto"/>
                <w:right w:val="none" w:sz="0" w:space="0" w:color="auto"/>
              </w:divBdr>
            </w:div>
            <w:div w:id="11225159">
              <w:marLeft w:val="0"/>
              <w:marRight w:val="0"/>
              <w:marTop w:val="0"/>
              <w:marBottom w:val="0"/>
              <w:divBdr>
                <w:top w:val="none" w:sz="0" w:space="0" w:color="auto"/>
                <w:left w:val="none" w:sz="0" w:space="0" w:color="auto"/>
                <w:bottom w:val="none" w:sz="0" w:space="0" w:color="auto"/>
                <w:right w:val="none" w:sz="0" w:space="0" w:color="auto"/>
              </w:divBdr>
              <w:divsChild>
                <w:div w:id="19016459">
                  <w:marLeft w:val="0"/>
                  <w:marRight w:val="0"/>
                  <w:marTop w:val="0"/>
                  <w:marBottom w:val="0"/>
                  <w:divBdr>
                    <w:top w:val="none" w:sz="0" w:space="0" w:color="auto"/>
                    <w:left w:val="none" w:sz="0" w:space="0" w:color="auto"/>
                    <w:bottom w:val="none" w:sz="0" w:space="0" w:color="auto"/>
                    <w:right w:val="none" w:sz="0" w:space="0" w:color="auto"/>
                  </w:divBdr>
                  <w:divsChild>
                    <w:div w:id="1482505417">
                      <w:marLeft w:val="0"/>
                      <w:marRight w:val="0"/>
                      <w:marTop w:val="0"/>
                      <w:marBottom w:val="0"/>
                      <w:divBdr>
                        <w:top w:val="none" w:sz="0" w:space="0" w:color="auto"/>
                        <w:left w:val="none" w:sz="0" w:space="0" w:color="auto"/>
                        <w:bottom w:val="none" w:sz="0" w:space="0" w:color="auto"/>
                        <w:right w:val="none" w:sz="0" w:space="0" w:color="auto"/>
                      </w:divBdr>
                      <w:divsChild>
                        <w:div w:id="5654097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69171895">
                  <w:marLeft w:val="0"/>
                  <w:marRight w:val="0"/>
                  <w:marTop w:val="0"/>
                  <w:marBottom w:val="0"/>
                  <w:divBdr>
                    <w:top w:val="none" w:sz="0" w:space="0" w:color="auto"/>
                    <w:left w:val="none" w:sz="0" w:space="0" w:color="auto"/>
                    <w:bottom w:val="none" w:sz="0" w:space="0" w:color="auto"/>
                    <w:right w:val="none" w:sz="0" w:space="0" w:color="auto"/>
                  </w:divBdr>
                  <w:divsChild>
                    <w:div w:id="234245928">
                      <w:marLeft w:val="0"/>
                      <w:marRight w:val="0"/>
                      <w:marTop w:val="0"/>
                      <w:marBottom w:val="0"/>
                      <w:divBdr>
                        <w:top w:val="none" w:sz="0" w:space="0" w:color="auto"/>
                        <w:left w:val="none" w:sz="0" w:space="0" w:color="auto"/>
                        <w:bottom w:val="none" w:sz="0" w:space="0" w:color="auto"/>
                        <w:right w:val="none" w:sz="0" w:space="0" w:color="auto"/>
                      </w:divBdr>
                      <w:divsChild>
                        <w:div w:id="14165930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9300">
      <w:bodyDiv w:val="1"/>
      <w:marLeft w:val="0"/>
      <w:marRight w:val="0"/>
      <w:marTop w:val="0"/>
      <w:marBottom w:val="0"/>
      <w:divBdr>
        <w:top w:val="none" w:sz="0" w:space="0" w:color="auto"/>
        <w:left w:val="none" w:sz="0" w:space="0" w:color="auto"/>
        <w:bottom w:val="none" w:sz="0" w:space="0" w:color="auto"/>
        <w:right w:val="none" w:sz="0" w:space="0" w:color="auto"/>
      </w:divBdr>
      <w:divsChild>
        <w:div w:id="1929658578">
          <w:marLeft w:val="0"/>
          <w:marRight w:val="0"/>
          <w:marTop w:val="0"/>
          <w:marBottom w:val="0"/>
          <w:divBdr>
            <w:top w:val="none" w:sz="0" w:space="0" w:color="auto"/>
            <w:left w:val="none" w:sz="0" w:space="0" w:color="auto"/>
            <w:bottom w:val="none" w:sz="0" w:space="0" w:color="auto"/>
            <w:right w:val="none" w:sz="0" w:space="0" w:color="auto"/>
          </w:divBdr>
        </w:div>
        <w:div w:id="1618289811">
          <w:marLeft w:val="0"/>
          <w:marRight w:val="0"/>
          <w:marTop w:val="0"/>
          <w:marBottom w:val="0"/>
          <w:divBdr>
            <w:top w:val="none" w:sz="0" w:space="0" w:color="auto"/>
            <w:left w:val="none" w:sz="0" w:space="0" w:color="auto"/>
            <w:bottom w:val="none" w:sz="0" w:space="0" w:color="auto"/>
            <w:right w:val="none" w:sz="0" w:space="0" w:color="auto"/>
          </w:divBdr>
        </w:div>
      </w:divsChild>
    </w:div>
    <w:div w:id="917637970">
      <w:bodyDiv w:val="1"/>
      <w:marLeft w:val="0"/>
      <w:marRight w:val="0"/>
      <w:marTop w:val="0"/>
      <w:marBottom w:val="0"/>
      <w:divBdr>
        <w:top w:val="none" w:sz="0" w:space="0" w:color="auto"/>
        <w:left w:val="none" w:sz="0" w:space="0" w:color="auto"/>
        <w:bottom w:val="none" w:sz="0" w:space="0" w:color="auto"/>
        <w:right w:val="none" w:sz="0" w:space="0" w:color="auto"/>
      </w:divBdr>
      <w:divsChild>
        <w:div w:id="1411078622">
          <w:marLeft w:val="0"/>
          <w:marRight w:val="0"/>
          <w:marTop w:val="0"/>
          <w:marBottom w:val="0"/>
          <w:divBdr>
            <w:top w:val="none" w:sz="0" w:space="0" w:color="auto"/>
            <w:left w:val="none" w:sz="0" w:space="0" w:color="auto"/>
            <w:bottom w:val="none" w:sz="0" w:space="0" w:color="auto"/>
            <w:right w:val="none" w:sz="0" w:space="0" w:color="auto"/>
          </w:divBdr>
        </w:div>
        <w:div w:id="1076247464">
          <w:marLeft w:val="0"/>
          <w:marRight w:val="0"/>
          <w:marTop w:val="0"/>
          <w:marBottom w:val="0"/>
          <w:divBdr>
            <w:top w:val="none" w:sz="0" w:space="0" w:color="auto"/>
            <w:left w:val="none" w:sz="0" w:space="0" w:color="auto"/>
            <w:bottom w:val="none" w:sz="0" w:space="0" w:color="auto"/>
            <w:right w:val="none" w:sz="0" w:space="0" w:color="auto"/>
          </w:divBdr>
        </w:div>
      </w:divsChild>
    </w:div>
    <w:div w:id="960696166">
      <w:bodyDiv w:val="1"/>
      <w:marLeft w:val="0"/>
      <w:marRight w:val="0"/>
      <w:marTop w:val="0"/>
      <w:marBottom w:val="0"/>
      <w:divBdr>
        <w:top w:val="none" w:sz="0" w:space="0" w:color="auto"/>
        <w:left w:val="none" w:sz="0" w:space="0" w:color="auto"/>
        <w:bottom w:val="none" w:sz="0" w:space="0" w:color="auto"/>
        <w:right w:val="none" w:sz="0" w:space="0" w:color="auto"/>
      </w:divBdr>
      <w:divsChild>
        <w:div w:id="2136437363">
          <w:marLeft w:val="0"/>
          <w:marRight w:val="0"/>
          <w:marTop w:val="0"/>
          <w:marBottom w:val="0"/>
          <w:divBdr>
            <w:top w:val="none" w:sz="0" w:space="0" w:color="auto"/>
            <w:left w:val="none" w:sz="0" w:space="0" w:color="auto"/>
            <w:bottom w:val="none" w:sz="0" w:space="0" w:color="auto"/>
            <w:right w:val="none" w:sz="0" w:space="0" w:color="auto"/>
          </w:divBdr>
        </w:div>
        <w:div w:id="1194029446">
          <w:marLeft w:val="0"/>
          <w:marRight w:val="0"/>
          <w:marTop w:val="0"/>
          <w:marBottom w:val="0"/>
          <w:divBdr>
            <w:top w:val="none" w:sz="0" w:space="0" w:color="auto"/>
            <w:left w:val="none" w:sz="0" w:space="0" w:color="auto"/>
            <w:bottom w:val="none" w:sz="0" w:space="0" w:color="auto"/>
            <w:right w:val="none" w:sz="0" w:space="0" w:color="auto"/>
          </w:divBdr>
        </w:div>
      </w:divsChild>
    </w:div>
    <w:div w:id="1021854666">
      <w:bodyDiv w:val="1"/>
      <w:marLeft w:val="0"/>
      <w:marRight w:val="0"/>
      <w:marTop w:val="0"/>
      <w:marBottom w:val="0"/>
      <w:divBdr>
        <w:top w:val="none" w:sz="0" w:space="0" w:color="auto"/>
        <w:left w:val="none" w:sz="0" w:space="0" w:color="auto"/>
        <w:bottom w:val="none" w:sz="0" w:space="0" w:color="auto"/>
        <w:right w:val="none" w:sz="0" w:space="0" w:color="auto"/>
      </w:divBdr>
      <w:divsChild>
        <w:div w:id="1700277452">
          <w:marLeft w:val="0"/>
          <w:marRight w:val="0"/>
          <w:marTop w:val="0"/>
          <w:marBottom w:val="0"/>
          <w:divBdr>
            <w:top w:val="none" w:sz="0" w:space="0" w:color="auto"/>
            <w:left w:val="none" w:sz="0" w:space="0" w:color="auto"/>
            <w:bottom w:val="none" w:sz="0" w:space="0" w:color="auto"/>
            <w:right w:val="none" w:sz="0" w:space="0" w:color="auto"/>
          </w:divBdr>
        </w:div>
        <w:div w:id="353730287">
          <w:marLeft w:val="0"/>
          <w:marRight w:val="0"/>
          <w:marTop w:val="0"/>
          <w:marBottom w:val="0"/>
          <w:divBdr>
            <w:top w:val="none" w:sz="0" w:space="0" w:color="auto"/>
            <w:left w:val="none" w:sz="0" w:space="0" w:color="auto"/>
            <w:bottom w:val="none" w:sz="0" w:space="0" w:color="auto"/>
            <w:right w:val="none" w:sz="0" w:space="0" w:color="auto"/>
          </w:divBdr>
        </w:div>
      </w:divsChild>
    </w:div>
    <w:div w:id="1029262308">
      <w:bodyDiv w:val="1"/>
      <w:marLeft w:val="0"/>
      <w:marRight w:val="0"/>
      <w:marTop w:val="0"/>
      <w:marBottom w:val="0"/>
      <w:divBdr>
        <w:top w:val="none" w:sz="0" w:space="0" w:color="auto"/>
        <w:left w:val="none" w:sz="0" w:space="0" w:color="auto"/>
        <w:bottom w:val="none" w:sz="0" w:space="0" w:color="auto"/>
        <w:right w:val="none" w:sz="0" w:space="0" w:color="auto"/>
      </w:divBdr>
      <w:divsChild>
        <w:div w:id="574903846">
          <w:marLeft w:val="0"/>
          <w:marRight w:val="0"/>
          <w:marTop w:val="0"/>
          <w:marBottom w:val="0"/>
          <w:divBdr>
            <w:top w:val="none" w:sz="0" w:space="0" w:color="auto"/>
            <w:left w:val="none" w:sz="0" w:space="0" w:color="auto"/>
            <w:bottom w:val="none" w:sz="0" w:space="0" w:color="auto"/>
            <w:right w:val="none" w:sz="0" w:space="0" w:color="auto"/>
          </w:divBdr>
        </w:div>
        <w:div w:id="93206593">
          <w:marLeft w:val="0"/>
          <w:marRight w:val="0"/>
          <w:marTop w:val="0"/>
          <w:marBottom w:val="0"/>
          <w:divBdr>
            <w:top w:val="none" w:sz="0" w:space="0" w:color="auto"/>
            <w:left w:val="none" w:sz="0" w:space="0" w:color="auto"/>
            <w:bottom w:val="none" w:sz="0" w:space="0" w:color="auto"/>
            <w:right w:val="none" w:sz="0" w:space="0" w:color="auto"/>
          </w:divBdr>
        </w:div>
      </w:divsChild>
    </w:div>
    <w:div w:id="1049954338">
      <w:bodyDiv w:val="1"/>
      <w:marLeft w:val="0"/>
      <w:marRight w:val="0"/>
      <w:marTop w:val="0"/>
      <w:marBottom w:val="0"/>
      <w:divBdr>
        <w:top w:val="none" w:sz="0" w:space="0" w:color="auto"/>
        <w:left w:val="none" w:sz="0" w:space="0" w:color="auto"/>
        <w:bottom w:val="none" w:sz="0" w:space="0" w:color="auto"/>
        <w:right w:val="none" w:sz="0" w:space="0" w:color="auto"/>
      </w:divBdr>
    </w:div>
    <w:div w:id="1101337826">
      <w:bodyDiv w:val="1"/>
      <w:marLeft w:val="0"/>
      <w:marRight w:val="0"/>
      <w:marTop w:val="0"/>
      <w:marBottom w:val="0"/>
      <w:divBdr>
        <w:top w:val="none" w:sz="0" w:space="0" w:color="auto"/>
        <w:left w:val="none" w:sz="0" w:space="0" w:color="auto"/>
        <w:bottom w:val="none" w:sz="0" w:space="0" w:color="auto"/>
        <w:right w:val="none" w:sz="0" w:space="0" w:color="auto"/>
      </w:divBdr>
      <w:divsChild>
        <w:div w:id="1234270663">
          <w:marLeft w:val="0"/>
          <w:marRight w:val="0"/>
          <w:marTop w:val="0"/>
          <w:marBottom w:val="0"/>
          <w:divBdr>
            <w:top w:val="none" w:sz="0" w:space="0" w:color="auto"/>
            <w:left w:val="none" w:sz="0" w:space="0" w:color="auto"/>
            <w:bottom w:val="none" w:sz="0" w:space="0" w:color="auto"/>
            <w:right w:val="none" w:sz="0" w:space="0" w:color="auto"/>
          </w:divBdr>
        </w:div>
        <w:div w:id="2045523285">
          <w:marLeft w:val="0"/>
          <w:marRight w:val="0"/>
          <w:marTop w:val="0"/>
          <w:marBottom w:val="0"/>
          <w:divBdr>
            <w:top w:val="none" w:sz="0" w:space="0" w:color="auto"/>
            <w:left w:val="none" w:sz="0" w:space="0" w:color="auto"/>
            <w:bottom w:val="none" w:sz="0" w:space="0" w:color="auto"/>
            <w:right w:val="none" w:sz="0" w:space="0" w:color="auto"/>
          </w:divBdr>
        </w:div>
        <w:div w:id="521942725">
          <w:marLeft w:val="0"/>
          <w:marRight w:val="0"/>
          <w:marTop w:val="0"/>
          <w:marBottom w:val="0"/>
          <w:divBdr>
            <w:top w:val="none" w:sz="0" w:space="0" w:color="auto"/>
            <w:left w:val="none" w:sz="0" w:space="0" w:color="auto"/>
            <w:bottom w:val="none" w:sz="0" w:space="0" w:color="auto"/>
            <w:right w:val="none" w:sz="0" w:space="0" w:color="auto"/>
          </w:divBdr>
        </w:div>
        <w:div w:id="956566222">
          <w:marLeft w:val="0"/>
          <w:marRight w:val="0"/>
          <w:marTop w:val="0"/>
          <w:marBottom w:val="0"/>
          <w:divBdr>
            <w:top w:val="none" w:sz="0" w:space="0" w:color="auto"/>
            <w:left w:val="none" w:sz="0" w:space="0" w:color="auto"/>
            <w:bottom w:val="none" w:sz="0" w:space="0" w:color="auto"/>
            <w:right w:val="none" w:sz="0" w:space="0" w:color="auto"/>
          </w:divBdr>
        </w:div>
        <w:div w:id="108741839">
          <w:marLeft w:val="0"/>
          <w:marRight w:val="0"/>
          <w:marTop w:val="0"/>
          <w:marBottom w:val="0"/>
          <w:divBdr>
            <w:top w:val="none" w:sz="0" w:space="0" w:color="auto"/>
            <w:left w:val="none" w:sz="0" w:space="0" w:color="auto"/>
            <w:bottom w:val="none" w:sz="0" w:space="0" w:color="auto"/>
            <w:right w:val="none" w:sz="0" w:space="0" w:color="auto"/>
          </w:divBdr>
        </w:div>
        <w:div w:id="1721634864">
          <w:marLeft w:val="0"/>
          <w:marRight w:val="0"/>
          <w:marTop w:val="0"/>
          <w:marBottom w:val="0"/>
          <w:divBdr>
            <w:top w:val="none" w:sz="0" w:space="0" w:color="auto"/>
            <w:left w:val="none" w:sz="0" w:space="0" w:color="auto"/>
            <w:bottom w:val="none" w:sz="0" w:space="0" w:color="auto"/>
            <w:right w:val="none" w:sz="0" w:space="0" w:color="auto"/>
          </w:divBdr>
        </w:div>
        <w:div w:id="2068841044">
          <w:marLeft w:val="0"/>
          <w:marRight w:val="0"/>
          <w:marTop w:val="0"/>
          <w:marBottom w:val="0"/>
          <w:divBdr>
            <w:top w:val="none" w:sz="0" w:space="0" w:color="auto"/>
            <w:left w:val="none" w:sz="0" w:space="0" w:color="auto"/>
            <w:bottom w:val="none" w:sz="0" w:space="0" w:color="auto"/>
            <w:right w:val="none" w:sz="0" w:space="0" w:color="auto"/>
          </w:divBdr>
        </w:div>
        <w:div w:id="1371497056">
          <w:marLeft w:val="0"/>
          <w:marRight w:val="0"/>
          <w:marTop w:val="0"/>
          <w:marBottom w:val="0"/>
          <w:divBdr>
            <w:top w:val="none" w:sz="0" w:space="0" w:color="auto"/>
            <w:left w:val="none" w:sz="0" w:space="0" w:color="auto"/>
            <w:bottom w:val="none" w:sz="0" w:space="0" w:color="auto"/>
            <w:right w:val="none" w:sz="0" w:space="0" w:color="auto"/>
          </w:divBdr>
        </w:div>
        <w:div w:id="427312678">
          <w:marLeft w:val="0"/>
          <w:marRight w:val="0"/>
          <w:marTop w:val="0"/>
          <w:marBottom w:val="0"/>
          <w:divBdr>
            <w:top w:val="none" w:sz="0" w:space="0" w:color="auto"/>
            <w:left w:val="none" w:sz="0" w:space="0" w:color="auto"/>
            <w:bottom w:val="none" w:sz="0" w:space="0" w:color="auto"/>
            <w:right w:val="none" w:sz="0" w:space="0" w:color="auto"/>
          </w:divBdr>
        </w:div>
        <w:div w:id="1165823503">
          <w:marLeft w:val="0"/>
          <w:marRight w:val="0"/>
          <w:marTop w:val="0"/>
          <w:marBottom w:val="0"/>
          <w:divBdr>
            <w:top w:val="none" w:sz="0" w:space="0" w:color="auto"/>
            <w:left w:val="none" w:sz="0" w:space="0" w:color="auto"/>
            <w:bottom w:val="none" w:sz="0" w:space="0" w:color="auto"/>
            <w:right w:val="none" w:sz="0" w:space="0" w:color="auto"/>
          </w:divBdr>
        </w:div>
        <w:div w:id="1946616085">
          <w:marLeft w:val="0"/>
          <w:marRight w:val="0"/>
          <w:marTop w:val="0"/>
          <w:marBottom w:val="0"/>
          <w:divBdr>
            <w:top w:val="none" w:sz="0" w:space="0" w:color="auto"/>
            <w:left w:val="none" w:sz="0" w:space="0" w:color="auto"/>
            <w:bottom w:val="none" w:sz="0" w:space="0" w:color="auto"/>
            <w:right w:val="none" w:sz="0" w:space="0" w:color="auto"/>
          </w:divBdr>
        </w:div>
        <w:div w:id="341972834">
          <w:marLeft w:val="0"/>
          <w:marRight w:val="0"/>
          <w:marTop w:val="0"/>
          <w:marBottom w:val="0"/>
          <w:divBdr>
            <w:top w:val="none" w:sz="0" w:space="0" w:color="auto"/>
            <w:left w:val="none" w:sz="0" w:space="0" w:color="auto"/>
            <w:bottom w:val="none" w:sz="0" w:space="0" w:color="auto"/>
            <w:right w:val="none" w:sz="0" w:space="0" w:color="auto"/>
          </w:divBdr>
        </w:div>
        <w:div w:id="528030539">
          <w:marLeft w:val="0"/>
          <w:marRight w:val="0"/>
          <w:marTop w:val="0"/>
          <w:marBottom w:val="0"/>
          <w:divBdr>
            <w:top w:val="none" w:sz="0" w:space="0" w:color="auto"/>
            <w:left w:val="none" w:sz="0" w:space="0" w:color="auto"/>
            <w:bottom w:val="none" w:sz="0" w:space="0" w:color="auto"/>
            <w:right w:val="none" w:sz="0" w:space="0" w:color="auto"/>
          </w:divBdr>
        </w:div>
        <w:div w:id="480587549">
          <w:marLeft w:val="0"/>
          <w:marRight w:val="0"/>
          <w:marTop w:val="0"/>
          <w:marBottom w:val="0"/>
          <w:divBdr>
            <w:top w:val="none" w:sz="0" w:space="0" w:color="auto"/>
            <w:left w:val="none" w:sz="0" w:space="0" w:color="auto"/>
            <w:bottom w:val="none" w:sz="0" w:space="0" w:color="auto"/>
            <w:right w:val="none" w:sz="0" w:space="0" w:color="auto"/>
          </w:divBdr>
        </w:div>
        <w:div w:id="1865093290">
          <w:marLeft w:val="0"/>
          <w:marRight w:val="0"/>
          <w:marTop w:val="0"/>
          <w:marBottom w:val="0"/>
          <w:divBdr>
            <w:top w:val="none" w:sz="0" w:space="0" w:color="auto"/>
            <w:left w:val="none" w:sz="0" w:space="0" w:color="auto"/>
            <w:bottom w:val="none" w:sz="0" w:space="0" w:color="auto"/>
            <w:right w:val="none" w:sz="0" w:space="0" w:color="auto"/>
          </w:divBdr>
        </w:div>
        <w:div w:id="1731810359">
          <w:marLeft w:val="0"/>
          <w:marRight w:val="0"/>
          <w:marTop w:val="0"/>
          <w:marBottom w:val="0"/>
          <w:divBdr>
            <w:top w:val="none" w:sz="0" w:space="0" w:color="auto"/>
            <w:left w:val="none" w:sz="0" w:space="0" w:color="auto"/>
            <w:bottom w:val="none" w:sz="0" w:space="0" w:color="auto"/>
            <w:right w:val="none" w:sz="0" w:space="0" w:color="auto"/>
          </w:divBdr>
        </w:div>
        <w:div w:id="1504663221">
          <w:marLeft w:val="0"/>
          <w:marRight w:val="0"/>
          <w:marTop w:val="0"/>
          <w:marBottom w:val="0"/>
          <w:divBdr>
            <w:top w:val="none" w:sz="0" w:space="0" w:color="auto"/>
            <w:left w:val="none" w:sz="0" w:space="0" w:color="auto"/>
            <w:bottom w:val="none" w:sz="0" w:space="0" w:color="auto"/>
            <w:right w:val="none" w:sz="0" w:space="0" w:color="auto"/>
          </w:divBdr>
        </w:div>
        <w:div w:id="209148747">
          <w:marLeft w:val="0"/>
          <w:marRight w:val="0"/>
          <w:marTop w:val="0"/>
          <w:marBottom w:val="0"/>
          <w:divBdr>
            <w:top w:val="none" w:sz="0" w:space="0" w:color="auto"/>
            <w:left w:val="none" w:sz="0" w:space="0" w:color="auto"/>
            <w:bottom w:val="none" w:sz="0" w:space="0" w:color="auto"/>
            <w:right w:val="none" w:sz="0" w:space="0" w:color="auto"/>
          </w:divBdr>
        </w:div>
        <w:div w:id="2056662854">
          <w:marLeft w:val="0"/>
          <w:marRight w:val="0"/>
          <w:marTop w:val="0"/>
          <w:marBottom w:val="0"/>
          <w:divBdr>
            <w:top w:val="none" w:sz="0" w:space="0" w:color="auto"/>
            <w:left w:val="none" w:sz="0" w:space="0" w:color="auto"/>
            <w:bottom w:val="none" w:sz="0" w:space="0" w:color="auto"/>
            <w:right w:val="none" w:sz="0" w:space="0" w:color="auto"/>
          </w:divBdr>
        </w:div>
        <w:div w:id="517620587">
          <w:marLeft w:val="0"/>
          <w:marRight w:val="0"/>
          <w:marTop w:val="0"/>
          <w:marBottom w:val="0"/>
          <w:divBdr>
            <w:top w:val="none" w:sz="0" w:space="0" w:color="auto"/>
            <w:left w:val="none" w:sz="0" w:space="0" w:color="auto"/>
            <w:bottom w:val="none" w:sz="0" w:space="0" w:color="auto"/>
            <w:right w:val="none" w:sz="0" w:space="0" w:color="auto"/>
          </w:divBdr>
        </w:div>
        <w:div w:id="1877692599">
          <w:marLeft w:val="0"/>
          <w:marRight w:val="0"/>
          <w:marTop w:val="0"/>
          <w:marBottom w:val="0"/>
          <w:divBdr>
            <w:top w:val="none" w:sz="0" w:space="0" w:color="auto"/>
            <w:left w:val="none" w:sz="0" w:space="0" w:color="auto"/>
            <w:bottom w:val="none" w:sz="0" w:space="0" w:color="auto"/>
            <w:right w:val="none" w:sz="0" w:space="0" w:color="auto"/>
          </w:divBdr>
        </w:div>
        <w:div w:id="744764346">
          <w:marLeft w:val="0"/>
          <w:marRight w:val="0"/>
          <w:marTop w:val="0"/>
          <w:marBottom w:val="0"/>
          <w:divBdr>
            <w:top w:val="none" w:sz="0" w:space="0" w:color="auto"/>
            <w:left w:val="none" w:sz="0" w:space="0" w:color="auto"/>
            <w:bottom w:val="none" w:sz="0" w:space="0" w:color="auto"/>
            <w:right w:val="none" w:sz="0" w:space="0" w:color="auto"/>
          </w:divBdr>
        </w:div>
        <w:div w:id="2073305038">
          <w:marLeft w:val="0"/>
          <w:marRight w:val="0"/>
          <w:marTop w:val="0"/>
          <w:marBottom w:val="0"/>
          <w:divBdr>
            <w:top w:val="none" w:sz="0" w:space="0" w:color="auto"/>
            <w:left w:val="none" w:sz="0" w:space="0" w:color="auto"/>
            <w:bottom w:val="none" w:sz="0" w:space="0" w:color="auto"/>
            <w:right w:val="none" w:sz="0" w:space="0" w:color="auto"/>
          </w:divBdr>
        </w:div>
        <w:div w:id="1136338101">
          <w:marLeft w:val="0"/>
          <w:marRight w:val="0"/>
          <w:marTop w:val="0"/>
          <w:marBottom w:val="0"/>
          <w:divBdr>
            <w:top w:val="none" w:sz="0" w:space="0" w:color="auto"/>
            <w:left w:val="none" w:sz="0" w:space="0" w:color="auto"/>
            <w:bottom w:val="none" w:sz="0" w:space="0" w:color="auto"/>
            <w:right w:val="none" w:sz="0" w:space="0" w:color="auto"/>
          </w:divBdr>
        </w:div>
      </w:divsChild>
    </w:div>
    <w:div w:id="1149206310">
      <w:bodyDiv w:val="1"/>
      <w:marLeft w:val="0"/>
      <w:marRight w:val="0"/>
      <w:marTop w:val="0"/>
      <w:marBottom w:val="0"/>
      <w:divBdr>
        <w:top w:val="none" w:sz="0" w:space="0" w:color="auto"/>
        <w:left w:val="none" w:sz="0" w:space="0" w:color="auto"/>
        <w:bottom w:val="none" w:sz="0" w:space="0" w:color="auto"/>
        <w:right w:val="none" w:sz="0" w:space="0" w:color="auto"/>
      </w:divBdr>
    </w:div>
    <w:div w:id="1205555866">
      <w:bodyDiv w:val="1"/>
      <w:marLeft w:val="0"/>
      <w:marRight w:val="0"/>
      <w:marTop w:val="0"/>
      <w:marBottom w:val="0"/>
      <w:divBdr>
        <w:top w:val="none" w:sz="0" w:space="0" w:color="auto"/>
        <w:left w:val="none" w:sz="0" w:space="0" w:color="auto"/>
        <w:bottom w:val="none" w:sz="0" w:space="0" w:color="auto"/>
        <w:right w:val="none" w:sz="0" w:space="0" w:color="auto"/>
      </w:divBdr>
    </w:div>
    <w:div w:id="1237940155">
      <w:bodyDiv w:val="1"/>
      <w:marLeft w:val="0"/>
      <w:marRight w:val="0"/>
      <w:marTop w:val="0"/>
      <w:marBottom w:val="0"/>
      <w:divBdr>
        <w:top w:val="none" w:sz="0" w:space="0" w:color="auto"/>
        <w:left w:val="none" w:sz="0" w:space="0" w:color="auto"/>
        <w:bottom w:val="none" w:sz="0" w:space="0" w:color="auto"/>
        <w:right w:val="none" w:sz="0" w:space="0" w:color="auto"/>
      </w:divBdr>
      <w:divsChild>
        <w:div w:id="230817884">
          <w:marLeft w:val="0"/>
          <w:marRight w:val="0"/>
          <w:marTop w:val="0"/>
          <w:marBottom w:val="0"/>
          <w:divBdr>
            <w:top w:val="none" w:sz="0" w:space="0" w:color="auto"/>
            <w:left w:val="none" w:sz="0" w:space="0" w:color="auto"/>
            <w:bottom w:val="none" w:sz="0" w:space="0" w:color="auto"/>
            <w:right w:val="none" w:sz="0" w:space="0" w:color="auto"/>
          </w:divBdr>
        </w:div>
        <w:div w:id="1666665683">
          <w:marLeft w:val="0"/>
          <w:marRight w:val="0"/>
          <w:marTop w:val="0"/>
          <w:marBottom w:val="0"/>
          <w:divBdr>
            <w:top w:val="none" w:sz="0" w:space="0" w:color="auto"/>
            <w:left w:val="none" w:sz="0" w:space="0" w:color="auto"/>
            <w:bottom w:val="none" w:sz="0" w:space="0" w:color="auto"/>
            <w:right w:val="none" w:sz="0" w:space="0" w:color="auto"/>
          </w:divBdr>
        </w:div>
      </w:divsChild>
    </w:div>
    <w:div w:id="1292517322">
      <w:bodyDiv w:val="1"/>
      <w:marLeft w:val="0"/>
      <w:marRight w:val="0"/>
      <w:marTop w:val="0"/>
      <w:marBottom w:val="0"/>
      <w:divBdr>
        <w:top w:val="none" w:sz="0" w:space="0" w:color="auto"/>
        <w:left w:val="none" w:sz="0" w:space="0" w:color="auto"/>
        <w:bottom w:val="none" w:sz="0" w:space="0" w:color="auto"/>
        <w:right w:val="none" w:sz="0" w:space="0" w:color="auto"/>
      </w:divBdr>
    </w:div>
    <w:div w:id="1363555883">
      <w:bodyDiv w:val="1"/>
      <w:marLeft w:val="0"/>
      <w:marRight w:val="0"/>
      <w:marTop w:val="0"/>
      <w:marBottom w:val="0"/>
      <w:divBdr>
        <w:top w:val="none" w:sz="0" w:space="0" w:color="auto"/>
        <w:left w:val="none" w:sz="0" w:space="0" w:color="auto"/>
        <w:bottom w:val="none" w:sz="0" w:space="0" w:color="auto"/>
        <w:right w:val="none" w:sz="0" w:space="0" w:color="auto"/>
      </w:divBdr>
      <w:divsChild>
        <w:div w:id="1783450098">
          <w:marLeft w:val="0"/>
          <w:marRight w:val="0"/>
          <w:marTop w:val="0"/>
          <w:marBottom w:val="0"/>
          <w:divBdr>
            <w:top w:val="none" w:sz="0" w:space="0" w:color="auto"/>
            <w:left w:val="none" w:sz="0" w:space="0" w:color="auto"/>
            <w:bottom w:val="none" w:sz="0" w:space="0" w:color="auto"/>
            <w:right w:val="none" w:sz="0" w:space="0" w:color="auto"/>
          </w:divBdr>
        </w:div>
        <w:div w:id="1824468442">
          <w:marLeft w:val="0"/>
          <w:marRight w:val="0"/>
          <w:marTop w:val="0"/>
          <w:marBottom w:val="0"/>
          <w:divBdr>
            <w:top w:val="none" w:sz="0" w:space="0" w:color="auto"/>
            <w:left w:val="none" w:sz="0" w:space="0" w:color="auto"/>
            <w:bottom w:val="none" w:sz="0" w:space="0" w:color="auto"/>
            <w:right w:val="none" w:sz="0" w:space="0" w:color="auto"/>
          </w:divBdr>
        </w:div>
        <w:div w:id="416287340">
          <w:marLeft w:val="0"/>
          <w:marRight w:val="0"/>
          <w:marTop w:val="0"/>
          <w:marBottom w:val="0"/>
          <w:divBdr>
            <w:top w:val="none" w:sz="0" w:space="0" w:color="auto"/>
            <w:left w:val="none" w:sz="0" w:space="0" w:color="auto"/>
            <w:bottom w:val="none" w:sz="0" w:space="0" w:color="auto"/>
            <w:right w:val="none" w:sz="0" w:space="0" w:color="auto"/>
          </w:divBdr>
        </w:div>
      </w:divsChild>
    </w:div>
    <w:div w:id="1535190918">
      <w:bodyDiv w:val="1"/>
      <w:marLeft w:val="0"/>
      <w:marRight w:val="0"/>
      <w:marTop w:val="0"/>
      <w:marBottom w:val="0"/>
      <w:divBdr>
        <w:top w:val="none" w:sz="0" w:space="0" w:color="auto"/>
        <w:left w:val="none" w:sz="0" w:space="0" w:color="auto"/>
        <w:bottom w:val="none" w:sz="0" w:space="0" w:color="auto"/>
        <w:right w:val="none" w:sz="0" w:space="0" w:color="auto"/>
      </w:divBdr>
      <w:divsChild>
        <w:div w:id="923297387">
          <w:marLeft w:val="0"/>
          <w:marRight w:val="0"/>
          <w:marTop w:val="0"/>
          <w:marBottom w:val="0"/>
          <w:divBdr>
            <w:top w:val="none" w:sz="0" w:space="0" w:color="auto"/>
            <w:left w:val="none" w:sz="0" w:space="0" w:color="auto"/>
            <w:bottom w:val="none" w:sz="0" w:space="0" w:color="auto"/>
            <w:right w:val="none" w:sz="0" w:space="0" w:color="auto"/>
          </w:divBdr>
        </w:div>
        <w:div w:id="1281491483">
          <w:marLeft w:val="0"/>
          <w:marRight w:val="0"/>
          <w:marTop w:val="0"/>
          <w:marBottom w:val="0"/>
          <w:divBdr>
            <w:top w:val="none" w:sz="0" w:space="0" w:color="auto"/>
            <w:left w:val="none" w:sz="0" w:space="0" w:color="auto"/>
            <w:bottom w:val="none" w:sz="0" w:space="0" w:color="auto"/>
            <w:right w:val="none" w:sz="0" w:space="0" w:color="auto"/>
          </w:divBdr>
        </w:div>
      </w:divsChild>
    </w:div>
    <w:div w:id="1633899907">
      <w:bodyDiv w:val="1"/>
      <w:marLeft w:val="0"/>
      <w:marRight w:val="0"/>
      <w:marTop w:val="0"/>
      <w:marBottom w:val="0"/>
      <w:divBdr>
        <w:top w:val="none" w:sz="0" w:space="0" w:color="auto"/>
        <w:left w:val="none" w:sz="0" w:space="0" w:color="auto"/>
        <w:bottom w:val="none" w:sz="0" w:space="0" w:color="auto"/>
        <w:right w:val="none" w:sz="0" w:space="0" w:color="auto"/>
      </w:divBdr>
      <w:divsChild>
        <w:div w:id="1971133357">
          <w:marLeft w:val="0"/>
          <w:marRight w:val="0"/>
          <w:marTop w:val="15"/>
          <w:marBottom w:val="0"/>
          <w:divBdr>
            <w:top w:val="single" w:sz="48" w:space="0" w:color="auto"/>
            <w:left w:val="single" w:sz="48" w:space="0" w:color="auto"/>
            <w:bottom w:val="single" w:sz="48" w:space="0" w:color="auto"/>
            <w:right w:val="single" w:sz="48" w:space="0" w:color="auto"/>
          </w:divBdr>
          <w:divsChild>
            <w:div w:id="1102186056">
              <w:marLeft w:val="0"/>
              <w:marRight w:val="0"/>
              <w:marTop w:val="0"/>
              <w:marBottom w:val="0"/>
              <w:divBdr>
                <w:top w:val="none" w:sz="0" w:space="0" w:color="auto"/>
                <w:left w:val="none" w:sz="0" w:space="0" w:color="auto"/>
                <w:bottom w:val="none" w:sz="0" w:space="0" w:color="auto"/>
                <w:right w:val="none" w:sz="0" w:space="0" w:color="auto"/>
              </w:divBdr>
              <w:divsChild>
                <w:div w:id="1965771243">
                  <w:marLeft w:val="0"/>
                  <w:marRight w:val="0"/>
                  <w:marTop w:val="0"/>
                  <w:marBottom w:val="0"/>
                  <w:divBdr>
                    <w:top w:val="none" w:sz="0" w:space="0" w:color="auto"/>
                    <w:left w:val="none" w:sz="0" w:space="0" w:color="auto"/>
                    <w:bottom w:val="none" w:sz="0" w:space="0" w:color="auto"/>
                    <w:right w:val="none" w:sz="0" w:space="0" w:color="auto"/>
                  </w:divBdr>
                </w:div>
                <w:div w:id="1405492733">
                  <w:marLeft w:val="0"/>
                  <w:marRight w:val="0"/>
                  <w:marTop w:val="0"/>
                  <w:marBottom w:val="0"/>
                  <w:divBdr>
                    <w:top w:val="none" w:sz="0" w:space="0" w:color="auto"/>
                    <w:left w:val="none" w:sz="0" w:space="0" w:color="auto"/>
                    <w:bottom w:val="none" w:sz="0" w:space="0" w:color="auto"/>
                    <w:right w:val="none" w:sz="0" w:space="0" w:color="auto"/>
                  </w:divBdr>
                </w:div>
                <w:div w:id="2080862084">
                  <w:marLeft w:val="0"/>
                  <w:marRight w:val="0"/>
                  <w:marTop w:val="0"/>
                  <w:marBottom w:val="0"/>
                  <w:divBdr>
                    <w:top w:val="none" w:sz="0" w:space="0" w:color="auto"/>
                    <w:left w:val="none" w:sz="0" w:space="0" w:color="auto"/>
                    <w:bottom w:val="none" w:sz="0" w:space="0" w:color="auto"/>
                    <w:right w:val="none" w:sz="0" w:space="0" w:color="auto"/>
                  </w:divBdr>
                </w:div>
                <w:div w:id="1363821821">
                  <w:marLeft w:val="0"/>
                  <w:marRight w:val="0"/>
                  <w:marTop w:val="0"/>
                  <w:marBottom w:val="0"/>
                  <w:divBdr>
                    <w:top w:val="none" w:sz="0" w:space="0" w:color="auto"/>
                    <w:left w:val="none" w:sz="0" w:space="0" w:color="auto"/>
                    <w:bottom w:val="none" w:sz="0" w:space="0" w:color="auto"/>
                    <w:right w:val="none" w:sz="0" w:space="0" w:color="auto"/>
                  </w:divBdr>
                </w:div>
                <w:div w:id="1163937007">
                  <w:marLeft w:val="0"/>
                  <w:marRight w:val="0"/>
                  <w:marTop w:val="0"/>
                  <w:marBottom w:val="0"/>
                  <w:divBdr>
                    <w:top w:val="none" w:sz="0" w:space="0" w:color="auto"/>
                    <w:left w:val="none" w:sz="0" w:space="0" w:color="auto"/>
                    <w:bottom w:val="none" w:sz="0" w:space="0" w:color="auto"/>
                    <w:right w:val="none" w:sz="0" w:space="0" w:color="auto"/>
                  </w:divBdr>
                </w:div>
                <w:div w:id="274096021">
                  <w:marLeft w:val="0"/>
                  <w:marRight w:val="0"/>
                  <w:marTop w:val="0"/>
                  <w:marBottom w:val="0"/>
                  <w:divBdr>
                    <w:top w:val="none" w:sz="0" w:space="0" w:color="auto"/>
                    <w:left w:val="none" w:sz="0" w:space="0" w:color="auto"/>
                    <w:bottom w:val="none" w:sz="0" w:space="0" w:color="auto"/>
                    <w:right w:val="none" w:sz="0" w:space="0" w:color="auto"/>
                  </w:divBdr>
                </w:div>
                <w:div w:id="2056734373">
                  <w:marLeft w:val="0"/>
                  <w:marRight w:val="0"/>
                  <w:marTop w:val="0"/>
                  <w:marBottom w:val="0"/>
                  <w:divBdr>
                    <w:top w:val="none" w:sz="0" w:space="0" w:color="auto"/>
                    <w:left w:val="none" w:sz="0" w:space="0" w:color="auto"/>
                    <w:bottom w:val="none" w:sz="0" w:space="0" w:color="auto"/>
                    <w:right w:val="none" w:sz="0" w:space="0" w:color="auto"/>
                  </w:divBdr>
                </w:div>
                <w:div w:id="1199388587">
                  <w:marLeft w:val="0"/>
                  <w:marRight w:val="0"/>
                  <w:marTop w:val="0"/>
                  <w:marBottom w:val="0"/>
                  <w:divBdr>
                    <w:top w:val="none" w:sz="0" w:space="0" w:color="auto"/>
                    <w:left w:val="none" w:sz="0" w:space="0" w:color="auto"/>
                    <w:bottom w:val="none" w:sz="0" w:space="0" w:color="auto"/>
                    <w:right w:val="none" w:sz="0" w:space="0" w:color="auto"/>
                  </w:divBdr>
                </w:div>
                <w:div w:id="743532162">
                  <w:marLeft w:val="0"/>
                  <w:marRight w:val="0"/>
                  <w:marTop w:val="0"/>
                  <w:marBottom w:val="0"/>
                  <w:divBdr>
                    <w:top w:val="none" w:sz="0" w:space="0" w:color="auto"/>
                    <w:left w:val="none" w:sz="0" w:space="0" w:color="auto"/>
                    <w:bottom w:val="none" w:sz="0" w:space="0" w:color="auto"/>
                    <w:right w:val="none" w:sz="0" w:space="0" w:color="auto"/>
                  </w:divBdr>
                </w:div>
                <w:div w:id="491528174">
                  <w:marLeft w:val="0"/>
                  <w:marRight w:val="0"/>
                  <w:marTop w:val="0"/>
                  <w:marBottom w:val="0"/>
                  <w:divBdr>
                    <w:top w:val="none" w:sz="0" w:space="0" w:color="auto"/>
                    <w:left w:val="none" w:sz="0" w:space="0" w:color="auto"/>
                    <w:bottom w:val="none" w:sz="0" w:space="0" w:color="auto"/>
                    <w:right w:val="none" w:sz="0" w:space="0" w:color="auto"/>
                  </w:divBdr>
                </w:div>
                <w:div w:id="222954600">
                  <w:marLeft w:val="0"/>
                  <w:marRight w:val="0"/>
                  <w:marTop w:val="0"/>
                  <w:marBottom w:val="0"/>
                  <w:divBdr>
                    <w:top w:val="none" w:sz="0" w:space="0" w:color="auto"/>
                    <w:left w:val="none" w:sz="0" w:space="0" w:color="auto"/>
                    <w:bottom w:val="none" w:sz="0" w:space="0" w:color="auto"/>
                    <w:right w:val="none" w:sz="0" w:space="0" w:color="auto"/>
                  </w:divBdr>
                </w:div>
                <w:div w:id="344137131">
                  <w:marLeft w:val="0"/>
                  <w:marRight w:val="0"/>
                  <w:marTop w:val="0"/>
                  <w:marBottom w:val="0"/>
                  <w:divBdr>
                    <w:top w:val="none" w:sz="0" w:space="0" w:color="auto"/>
                    <w:left w:val="none" w:sz="0" w:space="0" w:color="auto"/>
                    <w:bottom w:val="none" w:sz="0" w:space="0" w:color="auto"/>
                    <w:right w:val="none" w:sz="0" w:space="0" w:color="auto"/>
                  </w:divBdr>
                </w:div>
                <w:div w:id="670983442">
                  <w:marLeft w:val="0"/>
                  <w:marRight w:val="0"/>
                  <w:marTop w:val="0"/>
                  <w:marBottom w:val="0"/>
                  <w:divBdr>
                    <w:top w:val="none" w:sz="0" w:space="0" w:color="auto"/>
                    <w:left w:val="none" w:sz="0" w:space="0" w:color="auto"/>
                    <w:bottom w:val="none" w:sz="0" w:space="0" w:color="auto"/>
                    <w:right w:val="none" w:sz="0" w:space="0" w:color="auto"/>
                  </w:divBdr>
                </w:div>
                <w:div w:id="478037500">
                  <w:marLeft w:val="0"/>
                  <w:marRight w:val="0"/>
                  <w:marTop w:val="0"/>
                  <w:marBottom w:val="0"/>
                  <w:divBdr>
                    <w:top w:val="none" w:sz="0" w:space="0" w:color="auto"/>
                    <w:left w:val="none" w:sz="0" w:space="0" w:color="auto"/>
                    <w:bottom w:val="none" w:sz="0" w:space="0" w:color="auto"/>
                    <w:right w:val="none" w:sz="0" w:space="0" w:color="auto"/>
                  </w:divBdr>
                </w:div>
                <w:div w:id="1908765697">
                  <w:marLeft w:val="0"/>
                  <w:marRight w:val="0"/>
                  <w:marTop w:val="0"/>
                  <w:marBottom w:val="0"/>
                  <w:divBdr>
                    <w:top w:val="none" w:sz="0" w:space="0" w:color="auto"/>
                    <w:left w:val="none" w:sz="0" w:space="0" w:color="auto"/>
                    <w:bottom w:val="none" w:sz="0" w:space="0" w:color="auto"/>
                    <w:right w:val="none" w:sz="0" w:space="0" w:color="auto"/>
                  </w:divBdr>
                </w:div>
                <w:div w:id="64106621">
                  <w:marLeft w:val="0"/>
                  <w:marRight w:val="0"/>
                  <w:marTop w:val="0"/>
                  <w:marBottom w:val="0"/>
                  <w:divBdr>
                    <w:top w:val="none" w:sz="0" w:space="0" w:color="auto"/>
                    <w:left w:val="none" w:sz="0" w:space="0" w:color="auto"/>
                    <w:bottom w:val="none" w:sz="0" w:space="0" w:color="auto"/>
                    <w:right w:val="none" w:sz="0" w:space="0" w:color="auto"/>
                  </w:divBdr>
                </w:div>
                <w:div w:id="1142849013">
                  <w:marLeft w:val="0"/>
                  <w:marRight w:val="0"/>
                  <w:marTop w:val="0"/>
                  <w:marBottom w:val="0"/>
                  <w:divBdr>
                    <w:top w:val="none" w:sz="0" w:space="0" w:color="auto"/>
                    <w:left w:val="none" w:sz="0" w:space="0" w:color="auto"/>
                    <w:bottom w:val="none" w:sz="0" w:space="0" w:color="auto"/>
                    <w:right w:val="none" w:sz="0" w:space="0" w:color="auto"/>
                  </w:divBdr>
                </w:div>
                <w:div w:id="1586037675">
                  <w:marLeft w:val="0"/>
                  <w:marRight w:val="0"/>
                  <w:marTop w:val="0"/>
                  <w:marBottom w:val="0"/>
                  <w:divBdr>
                    <w:top w:val="none" w:sz="0" w:space="0" w:color="auto"/>
                    <w:left w:val="none" w:sz="0" w:space="0" w:color="auto"/>
                    <w:bottom w:val="none" w:sz="0" w:space="0" w:color="auto"/>
                    <w:right w:val="none" w:sz="0" w:space="0" w:color="auto"/>
                  </w:divBdr>
                </w:div>
                <w:div w:id="976228664">
                  <w:marLeft w:val="0"/>
                  <w:marRight w:val="0"/>
                  <w:marTop w:val="0"/>
                  <w:marBottom w:val="0"/>
                  <w:divBdr>
                    <w:top w:val="none" w:sz="0" w:space="0" w:color="auto"/>
                    <w:left w:val="none" w:sz="0" w:space="0" w:color="auto"/>
                    <w:bottom w:val="none" w:sz="0" w:space="0" w:color="auto"/>
                    <w:right w:val="none" w:sz="0" w:space="0" w:color="auto"/>
                  </w:divBdr>
                </w:div>
                <w:div w:id="305090167">
                  <w:marLeft w:val="0"/>
                  <w:marRight w:val="0"/>
                  <w:marTop w:val="0"/>
                  <w:marBottom w:val="0"/>
                  <w:divBdr>
                    <w:top w:val="none" w:sz="0" w:space="0" w:color="auto"/>
                    <w:left w:val="none" w:sz="0" w:space="0" w:color="auto"/>
                    <w:bottom w:val="none" w:sz="0" w:space="0" w:color="auto"/>
                    <w:right w:val="none" w:sz="0" w:space="0" w:color="auto"/>
                  </w:divBdr>
                </w:div>
                <w:div w:id="1051273767">
                  <w:marLeft w:val="0"/>
                  <w:marRight w:val="0"/>
                  <w:marTop w:val="0"/>
                  <w:marBottom w:val="0"/>
                  <w:divBdr>
                    <w:top w:val="none" w:sz="0" w:space="0" w:color="auto"/>
                    <w:left w:val="none" w:sz="0" w:space="0" w:color="auto"/>
                    <w:bottom w:val="none" w:sz="0" w:space="0" w:color="auto"/>
                    <w:right w:val="none" w:sz="0" w:space="0" w:color="auto"/>
                  </w:divBdr>
                </w:div>
                <w:div w:id="563641709">
                  <w:marLeft w:val="0"/>
                  <w:marRight w:val="0"/>
                  <w:marTop w:val="0"/>
                  <w:marBottom w:val="0"/>
                  <w:divBdr>
                    <w:top w:val="none" w:sz="0" w:space="0" w:color="auto"/>
                    <w:left w:val="none" w:sz="0" w:space="0" w:color="auto"/>
                    <w:bottom w:val="none" w:sz="0" w:space="0" w:color="auto"/>
                    <w:right w:val="none" w:sz="0" w:space="0" w:color="auto"/>
                  </w:divBdr>
                </w:div>
                <w:div w:id="1685205564">
                  <w:marLeft w:val="0"/>
                  <w:marRight w:val="0"/>
                  <w:marTop w:val="0"/>
                  <w:marBottom w:val="0"/>
                  <w:divBdr>
                    <w:top w:val="none" w:sz="0" w:space="0" w:color="auto"/>
                    <w:left w:val="none" w:sz="0" w:space="0" w:color="auto"/>
                    <w:bottom w:val="none" w:sz="0" w:space="0" w:color="auto"/>
                    <w:right w:val="none" w:sz="0" w:space="0" w:color="auto"/>
                  </w:divBdr>
                </w:div>
                <w:div w:id="1300111825">
                  <w:marLeft w:val="0"/>
                  <w:marRight w:val="0"/>
                  <w:marTop w:val="0"/>
                  <w:marBottom w:val="0"/>
                  <w:divBdr>
                    <w:top w:val="none" w:sz="0" w:space="0" w:color="auto"/>
                    <w:left w:val="none" w:sz="0" w:space="0" w:color="auto"/>
                    <w:bottom w:val="none" w:sz="0" w:space="0" w:color="auto"/>
                    <w:right w:val="none" w:sz="0" w:space="0" w:color="auto"/>
                  </w:divBdr>
                </w:div>
                <w:div w:id="1405638052">
                  <w:marLeft w:val="0"/>
                  <w:marRight w:val="0"/>
                  <w:marTop w:val="0"/>
                  <w:marBottom w:val="0"/>
                  <w:divBdr>
                    <w:top w:val="none" w:sz="0" w:space="0" w:color="auto"/>
                    <w:left w:val="none" w:sz="0" w:space="0" w:color="auto"/>
                    <w:bottom w:val="none" w:sz="0" w:space="0" w:color="auto"/>
                    <w:right w:val="none" w:sz="0" w:space="0" w:color="auto"/>
                  </w:divBdr>
                </w:div>
                <w:div w:id="507646902">
                  <w:marLeft w:val="0"/>
                  <w:marRight w:val="0"/>
                  <w:marTop w:val="0"/>
                  <w:marBottom w:val="0"/>
                  <w:divBdr>
                    <w:top w:val="none" w:sz="0" w:space="0" w:color="auto"/>
                    <w:left w:val="none" w:sz="0" w:space="0" w:color="auto"/>
                    <w:bottom w:val="none" w:sz="0" w:space="0" w:color="auto"/>
                    <w:right w:val="none" w:sz="0" w:space="0" w:color="auto"/>
                  </w:divBdr>
                </w:div>
                <w:div w:id="750665505">
                  <w:marLeft w:val="0"/>
                  <w:marRight w:val="0"/>
                  <w:marTop w:val="0"/>
                  <w:marBottom w:val="0"/>
                  <w:divBdr>
                    <w:top w:val="none" w:sz="0" w:space="0" w:color="auto"/>
                    <w:left w:val="none" w:sz="0" w:space="0" w:color="auto"/>
                    <w:bottom w:val="none" w:sz="0" w:space="0" w:color="auto"/>
                    <w:right w:val="none" w:sz="0" w:space="0" w:color="auto"/>
                  </w:divBdr>
                </w:div>
                <w:div w:id="1933663778">
                  <w:marLeft w:val="0"/>
                  <w:marRight w:val="0"/>
                  <w:marTop w:val="0"/>
                  <w:marBottom w:val="0"/>
                  <w:divBdr>
                    <w:top w:val="none" w:sz="0" w:space="0" w:color="auto"/>
                    <w:left w:val="none" w:sz="0" w:space="0" w:color="auto"/>
                    <w:bottom w:val="none" w:sz="0" w:space="0" w:color="auto"/>
                    <w:right w:val="none" w:sz="0" w:space="0" w:color="auto"/>
                  </w:divBdr>
                </w:div>
                <w:div w:id="1778670799">
                  <w:marLeft w:val="0"/>
                  <w:marRight w:val="0"/>
                  <w:marTop w:val="0"/>
                  <w:marBottom w:val="0"/>
                  <w:divBdr>
                    <w:top w:val="none" w:sz="0" w:space="0" w:color="auto"/>
                    <w:left w:val="none" w:sz="0" w:space="0" w:color="auto"/>
                    <w:bottom w:val="none" w:sz="0" w:space="0" w:color="auto"/>
                    <w:right w:val="none" w:sz="0" w:space="0" w:color="auto"/>
                  </w:divBdr>
                </w:div>
                <w:div w:id="193545401">
                  <w:marLeft w:val="0"/>
                  <w:marRight w:val="0"/>
                  <w:marTop w:val="0"/>
                  <w:marBottom w:val="0"/>
                  <w:divBdr>
                    <w:top w:val="none" w:sz="0" w:space="0" w:color="auto"/>
                    <w:left w:val="none" w:sz="0" w:space="0" w:color="auto"/>
                    <w:bottom w:val="none" w:sz="0" w:space="0" w:color="auto"/>
                    <w:right w:val="none" w:sz="0" w:space="0" w:color="auto"/>
                  </w:divBdr>
                </w:div>
                <w:div w:id="395780517">
                  <w:marLeft w:val="0"/>
                  <w:marRight w:val="0"/>
                  <w:marTop w:val="0"/>
                  <w:marBottom w:val="0"/>
                  <w:divBdr>
                    <w:top w:val="none" w:sz="0" w:space="0" w:color="auto"/>
                    <w:left w:val="none" w:sz="0" w:space="0" w:color="auto"/>
                    <w:bottom w:val="none" w:sz="0" w:space="0" w:color="auto"/>
                    <w:right w:val="none" w:sz="0" w:space="0" w:color="auto"/>
                  </w:divBdr>
                </w:div>
                <w:div w:id="1277831230">
                  <w:marLeft w:val="0"/>
                  <w:marRight w:val="0"/>
                  <w:marTop w:val="0"/>
                  <w:marBottom w:val="0"/>
                  <w:divBdr>
                    <w:top w:val="none" w:sz="0" w:space="0" w:color="auto"/>
                    <w:left w:val="none" w:sz="0" w:space="0" w:color="auto"/>
                    <w:bottom w:val="none" w:sz="0" w:space="0" w:color="auto"/>
                    <w:right w:val="none" w:sz="0" w:space="0" w:color="auto"/>
                  </w:divBdr>
                </w:div>
                <w:div w:id="1897037477">
                  <w:marLeft w:val="0"/>
                  <w:marRight w:val="0"/>
                  <w:marTop w:val="0"/>
                  <w:marBottom w:val="0"/>
                  <w:divBdr>
                    <w:top w:val="none" w:sz="0" w:space="0" w:color="auto"/>
                    <w:left w:val="none" w:sz="0" w:space="0" w:color="auto"/>
                    <w:bottom w:val="none" w:sz="0" w:space="0" w:color="auto"/>
                    <w:right w:val="none" w:sz="0" w:space="0" w:color="auto"/>
                  </w:divBdr>
                </w:div>
                <w:div w:id="1080180521">
                  <w:marLeft w:val="0"/>
                  <w:marRight w:val="0"/>
                  <w:marTop w:val="0"/>
                  <w:marBottom w:val="0"/>
                  <w:divBdr>
                    <w:top w:val="none" w:sz="0" w:space="0" w:color="auto"/>
                    <w:left w:val="none" w:sz="0" w:space="0" w:color="auto"/>
                    <w:bottom w:val="none" w:sz="0" w:space="0" w:color="auto"/>
                    <w:right w:val="none" w:sz="0" w:space="0" w:color="auto"/>
                  </w:divBdr>
                </w:div>
                <w:div w:id="279726279">
                  <w:marLeft w:val="0"/>
                  <w:marRight w:val="0"/>
                  <w:marTop w:val="0"/>
                  <w:marBottom w:val="0"/>
                  <w:divBdr>
                    <w:top w:val="none" w:sz="0" w:space="0" w:color="auto"/>
                    <w:left w:val="none" w:sz="0" w:space="0" w:color="auto"/>
                    <w:bottom w:val="none" w:sz="0" w:space="0" w:color="auto"/>
                    <w:right w:val="none" w:sz="0" w:space="0" w:color="auto"/>
                  </w:divBdr>
                </w:div>
                <w:div w:id="614335218">
                  <w:marLeft w:val="0"/>
                  <w:marRight w:val="0"/>
                  <w:marTop w:val="0"/>
                  <w:marBottom w:val="0"/>
                  <w:divBdr>
                    <w:top w:val="none" w:sz="0" w:space="0" w:color="auto"/>
                    <w:left w:val="none" w:sz="0" w:space="0" w:color="auto"/>
                    <w:bottom w:val="none" w:sz="0" w:space="0" w:color="auto"/>
                    <w:right w:val="none" w:sz="0" w:space="0" w:color="auto"/>
                  </w:divBdr>
                </w:div>
                <w:div w:id="170603087">
                  <w:marLeft w:val="0"/>
                  <w:marRight w:val="0"/>
                  <w:marTop w:val="0"/>
                  <w:marBottom w:val="0"/>
                  <w:divBdr>
                    <w:top w:val="none" w:sz="0" w:space="0" w:color="auto"/>
                    <w:left w:val="none" w:sz="0" w:space="0" w:color="auto"/>
                    <w:bottom w:val="none" w:sz="0" w:space="0" w:color="auto"/>
                    <w:right w:val="none" w:sz="0" w:space="0" w:color="auto"/>
                  </w:divBdr>
                </w:div>
                <w:div w:id="236790548">
                  <w:marLeft w:val="0"/>
                  <w:marRight w:val="0"/>
                  <w:marTop w:val="0"/>
                  <w:marBottom w:val="0"/>
                  <w:divBdr>
                    <w:top w:val="none" w:sz="0" w:space="0" w:color="auto"/>
                    <w:left w:val="none" w:sz="0" w:space="0" w:color="auto"/>
                    <w:bottom w:val="none" w:sz="0" w:space="0" w:color="auto"/>
                    <w:right w:val="none" w:sz="0" w:space="0" w:color="auto"/>
                  </w:divBdr>
                </w:div>
                <w:div w:id="14004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1766">
      <w:bodyDiv w:val="1"/>
      <w:marLeft w:val="0"/>
      <w:marRight w:val="0"/>
      <w:marTop w:val="0"/>
      <w:marBottom w:val="0"/>
      <w:divBdr>
        <w:top w:val="none" w:sz="0" w:space="0" w:color="auto"/>
        <w:left w:val="none" w:sz="0" w:space="0" w:color="auto"/>
        <w:bottom w:val="none" w:sz="0" w:space="0" w:color="auto"/>
        <w:right w:val="none" w:sz="0" w:space="0" w:color="auto"/>
      </w:divBdr>
      <w:divsChild>
        <w:div w:id="220680718">
          <w:marLeft w:val="0"/>
          <w:marRight w:val="0"/>
          <w:marTop w:val="0"/>
          <w:marBottom w:val="0"/>
          <w:divBdr>
            <w:top w:val="none" w:sz="0" w:space="0" w:color="auto"/>
            <w:left w:val="none" w:sz="0" w:space="0" w:color="auto"/>
            <w:bottom w:val="none" w:sz="0" w:space="0" w:color="auto"/>
            <w:right w:val="none" w:sz="0" w:space="0" w:color="auto"/>
          </w:divBdr>
        </w:div>
        <w:div w:id="2017220530">
          <w:marLeft w:val="0"/>
          <w:marRight w:val="0"/>
          <w:marTop w:val="0"/>
          <w:marBottom w:val="0"/>
          <w:divBdr>
            <w:top w:val="none" w:sz="0" w:space="0" w:color="auto"/>
            <w:left w:val="none" w:sz="0" w:space="0" w:color="auto"/>
            <w:bottom w:val="none" w:sz="0" w:space="0" w:color="auto"/>
            <w:right w:val="none" w:sz="0" w:space="0" w:color="auto"/>
          </w:divBdr>
        </w:div>
        <w:div w:id="1716616815">
          <w:marLeft w:val="0"/>
          <w:marRight w:val="0"/>
          <w:marTop w:val="0"/>
          <w:marBottom w:val="0"/>
          <w:divBdr>
            <w:top w:val="none" w:sz="0" w:space="0" w:color="auto"/>
            <w:left w:val="none" w:sz="0" w:space="0" w:color="auto"/>
            <w:bottom w:val="none" w:sz="0" w:space="0" w:color="auto"/>
            <w:right w:val="none" w:sz="0" w:space="0" w:color="auto"/>
          </w:divBdr>
        </w:div>
        <w:div w:id="55054061">
          <w:marLeft w:val="0"/>
          <w:marRight w:val="0"/>
          <w:marTop w:val="0"/>
          <w:marBottom w:val="0"/>
          <w:divBdr>
            <w:top w:val="none" w:sz="0" w:space="0" w:color="auto"/>
            <w:left w:val="none" w:sz="0" w:space="0" w:color="auto"/>
            <w:bottom w:val="none" w:sz="0" w:space="0" w:color="auto"/>
            <w:right w:val="none" w:sz="0" w:space="0" w:color="auto"/>
          </w:divBdr>
        </w:div>
        <w:div w:id="856193760">
          <w:marLeft w:val="0"/>
          <w:marRight w:val="0"/>
          <w:marTop w:val="0"/>
          <w:marBottom w:val="0"/>
          <w:divBdr>
            <w:top w:val="none" w:sz="0" w:space="0" w:color="auto"/>
            <w:left w:val="none" w:sz="0" w:space="0" w:color="auto"/>
            <w:bottom w:val="none" w:sz="0" w:space="0" w:color="auto"/>
            <w:right w:val="none" w:sz="0" w:space="0" w:color="auto"/>
          </w:divBdr>
        </w:div>
        <w:div w:id="206065588">
          <w:marLeft w:val="0"/>
          <w:marRight w:val="0"/>
          <w:marTop w:val="0"/>
          <w:marBottom w:val="0"/>
          <w:divBdr>
            <w:top w:val="none" w:sz="0" w:space="0" w:color="auto"/>
            <w:left w:val="none" w:sz="0" w:space="0" w:color="auto"/>
            <w:bottom w:val="none" w:sz="0" w:space="0" w:color="auto"/>
            <w:right w:val="none" w:sz="0" w:space="0" w:color="auto"/>
          </w:divBdr>
        </w:div>
        <w:div w:id="1588230675">
          <w:marLeft w:val="0"/>
          <w:marRight w:val="0"/>
          <w:marTop w:val="0"/>
          <w:marBottom w:val="0"/>
          <w:divBdr>
            <w:top w:val="none" w:sz="0" w:space="0" w:color="auto"/>
            <w:left w:val="none" w:sz="0" w:space="0" w:color="auto"/>
            <w:bottom w:val="none" w:sz="0" w:space="0" w:color="auto"/>
            <w:right w:val="none" w:sz="0" w:space="0" w:color="auto"/>
          </w:divBdr>
        </w:div>
        <w:div w:id="1559245402">
          <w:marLeft w:val="0"/>
          <w:marRight w:val="0"/>
          <w:marTop w:val="0"/>
          <w:marBottom w:val="0"/>
          <w:divBdr>
            <w:top w:val="none" w:sz="0" w:space="0" w:color="auto"/>
            <w:left w:val="none" w:sz="0" w:space="0" w:color="auto"/>
            <w:bottom w:val="none" w:sz="0" w:space="0" w:color="auto"/>
            <w:right w:val="none" w:sz="0" w:space="0" w:color="auto"/>
          </w:divBdr>
        </w:div>
        <w:div w:id="1191063868">
          <w:marLeft w:val="0"/>
          <w:marRight w:val="0"/>
          <w:marTop w:val="0"/>
          <w:marBottom w:val="0"/>
          <w:divBdr>
            <w:top w:val="none" w:sz="0" w:space="0" w:color="auto"/>
            <w:left w:val="none" w:sz="0" w:space="0" w:color="auto"/>
            <w:bottom w:val="none" w:sz="0" w:space="0" w:color="auto"/>
            <w:right w:val="none" w:sz="0" w:space="0" w:color="auto"/>
          </w:divBdr>
        </w:div>
      </w:divsChild>
    </w:div>
    <w:div w:id="1810054155">
      <w:bodyDiv w:val="1"/>
      <w:marLeft w:val="0"/>
      <w:marRight w:val="0"/>
      <w:marTop w:val="0"/>
      <w:marBottom w:val="0"/>
      <w:divBdr>
        <w:top w:val="none" w:sz="0" w:space="0" w:color="auto"/>
        <w:left w:val="none" w:sz="0" w:space="0" w:color="auto"/>
        <w:bottom w:val="none" w:sz="0" w:space="0" w:color="auto"/>
        <w:right w:val="none" w:sz="0" w:space="0" w:color="auto"/>
      </w:divBdr>
    </w:div>
    <w:div w:id="1810593440">
      <w:bodyDiv w:val="1"/>
      <w:marLeft w:val="0"/>
      <w:marRight w:val="0"/>
      <w:marTop w:val="0"/>
      <w:marBottom w:val="0"/>
      <w:divBdr>
        <w:top w:val="none" w:sz="0" w:space="0" w:color="auto"/>
        <w:left w:val="none" w:sz="0" w:space="0" w:color="auto"/>
        <w:bottom w:val="none" w:sz="0" w:space="0" w:color="auto"/>
        <w:right w:val="none" w:sz="0" w:space="0" w:color="auto"/>
      </w:divBdr>
    </w:div>
    <w:div w:id="1814979077">
      <w:bodyDiv w:val="1"/>
      <w:marLeft w:val="0"/>
      <w:marRight w:val="0"/>
      <w:marTop w:val="0"/>
      <w:marBottom w:val="0"/>
      <w:divBdr>
        <w:top w:val="none" w:sz="0" w:space="0" w:color="auto"/>
        <w:left w:val="none" w:sz="0" w:space="0" w:color="auto"/>
        <w:bottom w:val="none" w:sz="0" w:space="0" w:color="auto"/>
        <w:right w:val="none" w:sz="0" w:space="0" w:color="auto"/>
      </w:divBdr>
      <w:divsChild>
        <w:div w:id="436413467">
          <w:marLeft w:val="0"/>
          <w:marRight w:val="0"/>
          <w:marTop w:val="0"/>
          <w:marBottom w:val="0"/>
          <w:divBdr>
            <w:top w:val="none" w:sz="0" w:space="0" w:color="auto"/>
            <w:left w:val="none" w:sz="0" w:space="0" w:color="auto"/>
            <w:bottom w:val="none" w:sz="0" w:space="0" w:color="auto"/>
            <w:right w:val="none" w:sz="0" w:space="0" w:color="auto"/>
          </w:divBdr>
          <w:divsChild>
            <w:div w:id="385035344">
              <w:marLeft w:val="0"/>
              <w:marRight w:val="0"/>
              <w:marTop w:val="195"/>
              <w:marBottom w:val="0"/>
              <w:divBdr>
                <w:top w:val="none" w:sz="0" w:space="0" w:color="auto"/>
                <w:left w:val="none" w:sz="0" w:space="0" w:color="auto"/>
                <w:bottom w:val="none" w:sz="0" w:space="0" w:color="auto"/>
                <w:right w:val="none" w:sz="0" w:space="0" w:color="auto"/>
              </w:divBdr>
              <w:divsChild>
                <w:div w:id="792526985">
                  <w:marLeft w:val="0"/>
                  <w:marRight w:val="0"/>
                  <w:marTop w:val="0"/>
                  <w:marBottom w:val="0"/>
                  <w:divBdr>
                    <w:top w:val="none" w:sz="0" w:space="0" w:color="auto"/>
                    <w:left w:val="none" w:sz="0" w:space="0" w:color="auto"/>
                    <w:bottom w:val="none" w:sz="0" w:space="0" w:color="auto"/>
                    <w:right w:val="none" w:sz="0" w:space="0" w:color="auto"/>
                  </w:divBdr>
                  <w:divsChild>
                    <w:div w:id="241333441">
                      <w:marLeft w:val="0"/>
                      <w:marRight w:val="0"/>
                      <w:marTop w:val="0"/>
                      <w:marBottom w:val="0"/>
                      <w:divBdr>
                        <w:top w:val="none" w:sz="0" w:space="0" w:color="auto"/>
                        <w:left w:val="none" w:sz="0" w:space="0" w:color="auto"/>
                        <w:bottom w:val="none" w:sz="0" w:space="0" w:color="auto"/>
                        <w:right w:val="none" w:sz="0" w:space="0" w:color="auto"/>
                      </w:divBdr>
                      <w:divsChild>
                        <w:div w:id="454519925">
                          <w:marLeft w:val="0"/>
                          <w:marRight w:val="0"/>
                          <w:marTop w:val="0"/>
                          <w:marBottom w:val="195"/>
                          <w:divBdr>
                            <w:top w:val="none" w:sz="0" w:space="0" w:color="auto"/>
                            <w:left w:val="none" w:sz="0" w:space="0" w:color="auto"/>
                            <w:bottom w:val="none" w:sz="0" w:space="0" w:color="auto"/>
                            <w:right w:val="none" w:sz="0" w:space="0" w:color="auto"/>
                          </w:divBdr>
                          <w:divsChild>
                            <w:div w:id="1360011824">
                              <w:marLeft w:val="0"/>
                              <w:marRight w:val="0"/>
                              <w:marTop w:val="0"/>
                              <w:marBottom w:val="0"/>
                              <w:divBdr>
                                <w:top w:val="none" w:sz="0" w:space="0" w:color="auto"/>
                                <w:left w:val="none" w:sz="0" w:space="0" w:color="auto"/>
                                <w:bottom w:val="none" w:sz="0" w:space="0" w:color="auto"/>
                                <w:right w:val="none" w:sz="0" w:space="0" w:color="auto"/>
                              </w:divBdr>
                              <w:divsChild>
                                <w:div w:id="863133403">
                                  <w:marLeft w:val="0"/>
                                  <w:marRight w:val="0"/>
                                  <w:marTop w:val="0"/>
                                  <w:marBottom w:val="0"/>
                                  <w:divBdr>
                                    <w:top w:val="none" w:sz="0" w:space="0" w:color="auto"/>
                                    <w:left w:val="none" w:sz="0" w:space="0" w:color="auto"/>
                                    <w:bottom w:val="none" w:sz="0" w:space="0" w:color="auto"/>
                                    <w:right w:val="none" w:sz="0" w:space="0" w:color="auto"/>
                                  </w:divBdr>
                                </w:div>
                                <w:div w:id="302543587">
                                  <w:marLeft w:val="0"/>
                                  <w:marRight w:val="0"/>
                                  <w:marTop w:val="0"/>
                                  <w:marBottom w:val="0"/>
                                  <w:divBdr>
                                    <w:top w:val="none" w:sz="0" w:space="0" w:color="auto"/>
                                    <w:left w:val="none" w:sz="0" w:space="0" w:color="auto"/>
                                    <w:bottom w:val="none" w:sz="0" w:space="0" w:color="auto"/>
                                    <w:right w:val="none" w:sz="0" w:space="0" w:color="auto"/>
                                  </w:divBdr>
                                </w:div>
                                <w:div w:id="464392639">
                                  <w:marLeft w:val="0"/>
                                  <w:marRight w:val="0"/>
                                  <w:marTop w:val="0"/>
                                  <w:marBottom w:val="0"/>
                                  <w:divBdr>
                                    <w:top w:val="none" w:sz="0" w:space="0" w:color="auto"/>
                                    <w:left w:val="none" w:sz="0" w:space="0" w:color="auto"/>
                                    <w:bottom w:val="none" w:sz="0" w:space="0" w:color="auto"/>
                                    <w:right w:val="none" w:sz="0" w:space="0" w:color="auto"/>
                                  </w:divBdr>
                                </w:div>
                                <w:div w:id="1212813168">
                                  <w:marLeft w:val="0"/>
                                  <w:marRight w:val="0"/>
                                  <w:marTop w:val="0"/>
                                  <w:marBottom w:val="0"/>
                                  <w:divBdr>
                                    <w:top w:val="none" w:sz="0" w:space="0" w:color="auto"/>
                                    <w:left w:val="none" w:sz="0" w:space="0" w:color="auto"/>
                                    <w:bottom w:val="none" w:sz="0" w:space="0" w:color="auto"/>
                                    <w:right w:val="none" w:sz="0" w:space="0" w:color="auto"/>
                                  </w:divBdr>
                                </w:div>
                                <w:div w:id="1080251378">
                                  <w:marLeft w:val="0"/>
                                  <w:marRight w:val="0"/>
                                  <w:marTop w:val="0"/>
                                  <w:marBottom w:val="0"/>
                                  <w:divBdr>
                                    <w:top w:val="none" w:sz="0" w:space="0" w:color="auto"/>
                                    <w:left w:val="none" w:sz="0" w:space="0" w:color="auto"/>
                                    <w:bottom w:val="none" w:sz="0" w:space="0" w:color="auto"/>
                                    <w:right w:val="none" w:sz="0" w:space="0" w:color="auto"/>
                                  </w:divBdr>
                                </w:div>
                                <w:div w:id="139660388">
                                  <w:marLeft w:val="0"/>
                                  <w:marRight w:val="0"/>
                                  <w:marTop w:val="0"/>
                                  <w:marBottom w:val="0"/>
                                  <w:divBdr>
                                    <w:top w:val="none" w:sz="0" w:space="0" w:color="auto"/>
                                    <w:left w:val="none" w:sz="0" w:space="0" w:color="auto"/>
                                    <w:bottom w:val="none" w:sz="0" w:space="0" w:color="auto"/>
                                    <w:right w:val="none" w:sz="0" w:space="0" w:color="auto"/>
                                  </w:divBdr>
                                </w:div>
                                <w:div w:id="1680539773">
                                  <w:marLeft w:val="0"/>
                                  <w:marRight w:val="0"/>
                                  <w:marTop w:val="0"/>
                                  <w:marBottom w:val="0"/>
                                  <w:divBdr>
                                    <w:top w:val="none" w:sz="0" w:space="0" w:color="auto"/>
                                    <w:left w:val="none" w:sz="0" w:space="0" w:color="auto"/>
                                    <w:bottom w:val="none" w:sz="0" w:space="0" w:color="auto"/>
                                    <w:right w:val="none" w:sz="0" w:space="0" w:color="auto"/>
                                  </w:divBdr>
                                </w:div>
                                <w:div w:id="1181696632">
                                  <w:marLeft w:val="0"/>
                                  <w:marRight w:val="0"/>
                                  <w:marTop w:val="0"/>
                                  <w:marBottom w:val="0"/>
                                  <w:divBdr>
                                    <w:top w:val="none" w:sz="0" w:space="0" w:color="auto"/>
                                    <w:left w:val="none" w:sz="0" w:space="0" w:color="auto"/>
                                    <w:bottom w:val="none" w:sz="0" w:space="0" w:color="auto"/>
                                    <w:right w:val="none" w:sz="0" w:space="0" w:color="auto"/>
                                  </w:divBdr>
                                </w:div>
                                <w:div w:id="573709022">
                                  <w:marLeft w:val="0"/>
                                  <w:marRight w:val="0"/>
                                  <w:marTop w:val="0"/>
                                  <w:marBottom w:val="0"/>
                                  <w:divBdr>
                                    <w:top w:val="none" w:sz="0" w:space="0" w:color="auto"/>
                                    <w:left w:val="none" w:sz="0" w:space="0" w:color="auto"/>
                                    <w:bottom w:val="none" w:sz="0" w:space="0" w:color="auto"/>
                                    <w:right w:val="none" w:sz="0" w:space="0" w:color="auto"/>
                                  </w:divBdr>
                                </w:div>
                                <w:div w:id="1165973747">
                                  <w:marLeft w:val="0"/>
                                  <w:marRight w:val="0"/>
                                  <w:marTop w:val="0"/>
                                  <w:marBottom w:val="0"/>
                                  <w:divBdr>
                                    <w:top w:val="none" w:sz="0" w:space="0" w:color="auto"/>
                                    <w:left w:val="none" w:sz="0" w:space="0" w:color="auto"/>
                                    <w:bottom w:val="none" w:sz="0" w:space="0" w:color="auto"/>
                                    <w:right w:val="none" w:sz="0" w:space="0" w:color="auto"/>
                                  </w:divBdr>
                                </w:div>
                                <w:div w:id="256523132">
                                  <w:marLeft w:val="0"/>
                                  <w:marRight w:val="0"/>
                                  <w:marTop w:val="0"/>
                                  <w:marBottom w:val="0"/>
                                  <w:divBdr>
                                    <w:top w:val="none" w:sz="0" w:space="0" w:color="auto"/>
                                    <w:left w:val="none" w:sz="0" w:space="0" w:color="auto"/>
                                    <w:bottom w:val="none" w:sz="0" w:space="0" w:color="auto"/>
                                    <w:right w:val="none" w:sz="0" w:space="0" w:color="auto"/>
                                  </w:divBdr>
                                </w:div>
                                <w:div w:id="342709049">
                                  <w:marLeft w:val="0"/>
                                  <w:marRight w:val="0"/>
                                  <w:marTop w:val="0"/>
                                  <w:marBottom w:val="0"/>
                                  <w:divBdr>
                                    <w:top w:val="none" w:sz="0" w:space="0" w:color="auto"/>
                                    <w:left w:val="none" w:sz="0" w:space="0" w:color="auto"/>
                                    <w:bottom w:val="none" w:sz="0" w:space="0" w:color="auto"/>
                                    <w:right w:val="none" w:sz="0" w:space="0" w:color="auto"/>
                                  </w:divBdr>
                                </w:div>
                                <w:div w:id="1066689543">
                                  <w:marLeft w:val="0"/>
                                  <w:marRight w:val="0"/>
                                  <w:marTop w:val="0"/>
                                  <w:marBottom w:val="0"/>
                                  <w:divBdr>
                                    <w:top w:val="none" w:sz="0" w:space="0" w:color="auto"/>
                                    <w:left w:val="none" w:sz="0" w:space="0" w:color="auto"/>
                                    <w:bottom w:val="none" w:sz="0" w:space="0" w:color="auto"/>
                                    <w:right w:val="none" w:sz="0" w:space="0" w:color="auto"/>
                                  </w:divBdr>
                                </w:div>
                                <w:div w:id="146242558">
                                  <w:marLeft w:val="0"/>
                                  <w:marRight w:val="0"/>
                                  <w:marTop w:val="0"/>
                                  <w:marBottom w:val="0"/>
                                  <w:divBdr>
                                    <w:top w:val="none" w:sz="0" w:space="0" w:color="auto"/>
                                    <w:left w:val="none" w:sz="0" w:space="0" w:color="auto"/>
                                    <w:bottom w:val="none" w:sz="0" w:space="0" w:color="auto"/>
                                    <w:right w:val="none" w:sz="0" w:space="0" w:color="auto"/>
                                  </w:divBdr>
                                </w:div>
                                <w:div w:id="2116360850">
                                  <w:marLeft w:val="0"/>
                                  <w:marRight w:val="0"/>
                                  <w:marTop w:val="0"/>
                                  <w:marBottom w:val="0"/>
                                  <w:divBdr>
                                    <w:top w:val="none" w:sz="0" w:space="0" w:color="auto"/>
                                    <w:left w:val="none" w:sz="0" w:space="0" w:color="auto"/>
                                    <w:bottom w:val="none" w:sz="0" w:space="0" w:color="auto"/>
                                    <w:right w:val="none" w:sz="0" w:space="0" w:color="auto"/>
                                  </w:divBdr>
                                </w:div>
                                <w:div w:id="1469207037">
                                  <w:marLeft w:val="0"/>
                                  <w:marRight w:val="0"/>
                                  <w:marTop w:val="0"/>
                                  <w:marBottom w:val="0"/>
                                  <w:divBdr>
                                    <w:top w:val="none" w:sz="0" w:space="0" w:color="auto"/>
                                    <w:left w:val="none" w:sz="0" w:space="0" w:color="auto"/>
                                    <w:bottom w:val="none" w:sz="0" w:space="0" w:color="auto"/>
                                    <w:right w:val="none" w:sz="0" w:space="0" w:color="auto"/>
                                  </w:divBdr>
                                </w:div>
                                <w:div w:id="135076276">
                                  <w:marLeft w:val="0"/>
                                  <w:marRight w:val="0"/>
                                  <w:marTop w:val="0"/>
                                  <w:marBottom w:val="0"/>
                                  <w:divBdr>
                                    <w:top w:val="none" w:sz="0" w:space="0" w:color="auto"/>
                                    <w:left w:val="none" w:sz="0" w:space="0" w:color="auto"/>
                                    <w:bottom w:val="none" w:sz="0" w:space="0" w:color="auto"/>
                                    <w:right w:val="none" w:sz="0" w:space="0" w:color="auto"/>
                                  </w:divBdr>
                                </w:div>
                                <w:div w:id="368915870">
                                  <w:marLeft w:val="0"/>
                                  <w:marRight w:val="0"/>
                                  <w:marTop w:val="0"/>
                                  <w:marBottom w:val="0"/>
                                  <w:divBdr>
                                    <w:top w:val="none" w:sz="0" w:space="0" w:color="auto"/>
                                    <w:left w:val="none" w:sz="0" w:space="0" w:color="auto"/>
                                    <w:bottom w:val="none" w:sz="0" w:space="0" w:color="auto"/>
                                    <w:right w:val="none" w:sz="0" w:space="0" w:color="auto"/>
                                  </w:divBdr>
                                </w:div>
                                <w:div w:id="232593586">
                                  <w:marLeft w:val="0"/>
                                  <w:marRight w:val="0"/>
                                  <w:marTop w:val="0"/>
                                  <w:marBottom w:val="0"/>
                                  <w:divBdr>
                                    <w:top w:val="none" w:sz="0" w:space="0" w:color="auto"/>
                                    <w:left w:val="none" w:sz="0" w:space="0" w:color="auto"/>
                                    <w:bottom w:val="none" w:sz="0" w:space="0" w:color="auto"/>
                                    <w:right w:val="none" w:sz="0" w:space="0" w:color="auto"/>
                                  </w:divBdr>
                                </w:div>
                                <w:div w:id="3169655">
                                  <w:marLeft w:val="0"/>
                                  <w:marRight w:val="0"/>
                                  <w:marTop w:val="0"/>
                                  <w:marBottom w:val="0"/>
                                  <w:divBdr>
                                    <w:top w:val="none" w:sz="0" w:space="0" w:color="auto"/>
                                    <w:left w:val="none" w:sz="0" w:space="0" w:color="auto"/>
                                    <w:bottom w:val="none" w:sz="0" w:space="0" w:color="auto"/>
                                    <w:right w:val="none" w:sz="0" w:space="0" w:color="auto"/>
                                  </w:divBdr>
                                </w:div>
                                <w:div w:id="1124229203">
                                  <w:marLeft w:val="0"/>
                                  <w:marRight w:val="0"/>
                                  <w:marTop w:val="0"/>
                                  <w:marBottom w:val="0"/>
                                  <w:divBdr>
                                    <w:top w:val="none" w:sz="0" w:space="0" w:color="auto"/>
                                    <w:left w:val="none" w:sz="0" w:space="0" w:color="auto"/>
                                    <w:bottom w:val="none" w:sz="0" w:space="0" w:color="auto"/>
                                    <w:right w:val="none" w:sz="0" w:space="0" w:color="auto"/>
                                  </w:divBdr>
                                </w:div>
                                <w:div w:id="2076125329">
                                  <w:marLeft w:val="0"/>
                                  <w:marRight w:val="0"/>
                                  <w:marTop w:val="0"/>
                                  <w:marBottom w:val="0"/>
                                  <w:divBdr>
                                    <w:top w:val="none" w:sz="0" w:space="0" w:color="auto"/>
                                    <w:left w:val="none" w:sz="0" w:space="0" w:color="auto"/>
                                    <w:bottom w:val="none" w:sz="0" w:space="0" w:color="auto"/>
                                    <w:right w:val="none" w:sz="0" w:space="0" w:color="auto"/>
                                  </w:divBdr>
                                </w:div>
                                <w:div w:id="1528984588">
                                  <w:marLeft w:val="0"/>
                                  <w:marRight w:val="0"/>
                                  <w:marTop w:val="0"/>
                                  <w:marBottom w:val="0"/>
                                  <w:divBdr>
                                    <w:top w:val="none" w:sz="0" w:space="0" w:color="auto"/>
                                    <w:left w:val="none" w:sz="0" w:space="0" w:color="auto"/>
                                    <w:bottom w:val="none" w:sz="0" w:space="0" w:color="auto"/>
                                    <w:right w:val="none" w:sz="0" w:space="0" w:color="auto"/>
                                  </w:divBdr>
                                </w:div>
                                <w:div w:id="152986966">
                                  <w:marLeft w:val="0"/>
                                  <w:marRight w:val="0"/>
                                  <w:marTop w:val="0"/>
                                  <w:marBottom w:val="0"/>
                                  <w:divBdr>
                                    <w:top w:val="none" w:sz="0" w:space="0" w:color="auto"/>
                                    <w:left w:val="none" w:sz="0" w:space="0" w:color="auto"/>
                                    <w:bottom w:val="none" w:sz="0" w:space="0" w:color="auto"/>
                                    <w:right w:val="none" w:sz="0" w:space="0" w:color="auto"/>
                                  </w:divBdr>
                                </w:div>
                                <w:div w:id="1266424062">
                                  <w:marLeft w:val="0"/>
                                  <w:marRight w:val="0"/>
                                  <w:marTop w:val="0"/>
                                  <w:marBottom w:val="0"/>
                                  <w:divBdr>
                                    <w:top w:val="none" w:sz="0" w:space="0" w:color="auto"/>
                                    <w:left w:val="none" w:sz="0" w:space="0" w:color="auto"/>
                                    <w:bottom w:val="none" w:sz="0" w:space="0" w:color="auto"/>
                                    <w:right w:val="none" w:sz="0" w:space="0" w:color="auto"/>
                                  </w:divBdr>
                                </w:div>
                                <w:div w:id="140557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7482">
                          <w:marLeft w:val="0"/>
                          <w:marRight w:val="0"/>
                          <w:marTop w:val="0"/>
                          <w:marBottom w:val="195"/>
                          <w:divBdr>
                            <w:top w:val="none" w:sz="0" w:space="0" w:color="auto"/>
                            <w:left w:val="none" w:sz="0" w:space="0" w:color="auto"/>
                            <w:bottom w:val="none" w:sz="0" w:space="0" w:color="auto"/>
                            <w:right w:val="none" w:sz="0" w:space="0" w:color="auto"/>
                          </w:divBdr>
                          <w:divsChild>
                            <w:div w:id="1862357654">
                              <w:marLeft w:val="0"/>
                              <w:marRight w:val="0"/>
                              <w:marTop w:val="0"/>
                              <w:marBottom w:val="0"/>
                              <w:divBdr>
                                <w:top w:val="none" w:sz="0" w:space="0" w:color="auto"/>
                                <w:left w:val="none" w:sz="0" w:space="0" w:color="auto"/>
                                <w:bottom w:val="none" w:sz="0" w:space="0" w:color="auto"/>
                                <w:right w:val="none" w:sz="0" w:space="0" w:color="auto"/>
                              </w:divBdr>
                              <w:divsChild>
                                <w:div w:id="1583833685">
                                  <w:marLeft w:val="0"/>
                                  <w:marRight w:val="0"/>
                                  <w:marTop w:val="0"/>
                                  <w:marBottom w:val="0"/>
                                  <w:divBdr>
                                    <w:top w:val="none" w:sz="0" w:space="0" w:color="auto"/>
                                    <w:left w:val="none" w:sz="0" w:space="0" w:color="auto"/>
                                    <w:bottom w:val="none" w:sz="0" w:space="0" w:color="auto"/>
                                    <w:right w:val="none" w:sz="0" w:space="0" w:color="auto"/>
                                  </w:divBdr>
                                </w:div>
                                <w:div w:id="1855486988">
                                  <w:marLeft w:val="0"/>
                                  <w:marRight w:val="0"/>
                                  <w:marTop w:val="0"/>
                                  <w:marBottom w:val="0"/>
                                  <w:divBdr>
                                    <w:top w:val="none" w:sz="0" w:space="0" w:color="auto"/>
                                    <w:left w:val="none" w:sz="0" w:space="0" w:color="auto"/>
                                    <w:bottom w:val="none" w:sz="0" w:space="0" w:color="auto"/>
                                    <w:right w:val="none" w:sz="0" w:space="0" w:color="auto"/>
                                  </w:divBdr>
                                </w:div>
                                <w:div w:id="2018726704">
                                  <w:marLeft w:val="0"/>
                                  <w:marRight w:val="0"/>
                                  <w:marTop w:val="0"/>
                                  <w:marBottom w:val="0"/>
                                  <w:divBdr>
                                    <w:top w:val="none" w:sz="0" w:space="0" w:color="auto"/>
                                    <w:left w:val="none" w:sz="0" w:space="0" w:color="auto"/>
                                    <w:bottom w:val="none" w:sz="0" w:space="0" w:color="auto"/>
                                    <w:right w:val="none" w:sz="0" w:space="0" w:color="auto"/>
                                  </w:divBdr>
                                </w:div>
                                <w:div w:id="1874607382">
                                  <w:marLeft w:val="0"/>
                                  <w:marRight w:val="0"/>
                                  <w:marTop w:val="0"/>
                                  <w:marBottom w:val="0"/>
                                  <w:divBdr>
                                    <w:top w:val="none" w:sz="0" w:space="0" w:color="auto"/>
                                    <w:left w:val="none" w:sz="0" w:space="0" w:color="auto"/>
                                    <w:bottom w:val="none" w:sz="0" w:space="0" w:color="auto"/>
                                    <w:right w:val="none" w:sz="0" w:space="0" w:color="auto"/>
                                  </w:divBdr>
                                </w:div>
                                <w:div w:id="2082870907">
                                  <w:marLeft w:val="0"/>
                                  <w:marRight w:val="0"/>
                                  <w:marTop w:val="0"/>
                                  <w:marBottom w:val="0"/>
                                  <w:divBdr>
                                    <w:top w:val="none" w:sz="0" w:space="0" w:color="auto"/>
                                    <w:left w:val="none" w:sz="0" w:space="0" w:color="auto"/>
                                    <w:bottom w:val="none" w:sz="0" w:space="0" w:color="auto"/>
                                    <w:right w:val="none" w:sz="0" w:space="0" w:color="auto"/>
                                  </w:divBdr>
                                </w:div>
                                <w:div w:id="23216980">
                                  <w:marLeft w:val="0"/>
                                  <w:marRight w:val="0"/>
                                  <w:marTop w:val="0"/>
                                  <w:marBottom w:val="0"/>
                                  <w:divBdr>
                                    <w:top w:val="none" w:sz="0" w:space="0" w:color="auto"/>
                                    <w:left w:val="none" w:sz="0" w:space="0" w:color="auto"/>
                                    <w:bottom w:val="none" w:sz="0" w:space="0" w:color="auto"/>
                                    <w:right w:val="none" w:sz="0" w:space="0" w:color="auto"/>
                                  </w:divBdr>
                                </w:div>
                                <w:div w:id="199129117">
                                  <w:marLeft w:val="0"/>
                                  <w:marRight w:val="0"/>
                                  <w:marTop w:val="0"/>
                                  <w:marBottom w:val="0"/>
                                  <w:divBdr>
                                    <w:top w:val="none" w:sz="0" w:space="0" w:color="auto"/>
                                    <w:left w:val="none" w:sz="0" w:space="0" w:color="auto"/>
                                    <w:bottom w:val="none" w:sz="0" w:space="0" w:color="auto"/>
                                    <w:right w:val="none" w:sz="0" w:space="0" w:color="auto"/>
                                  </w:divBdr>
                                </w:div>
                                <w:div w:id="585186205">
                                  <w:marLeft w:val="0"/>
                                  <w:marRight w:val="0"/>
                                  <w:marTop w:val="0"/>
                                  <w:marBottom w:val="0"/>
                                  <w:divBdr>
                                    <w:top w:val="none" w:sz="0" w:space="0" w:color="auto"/>
                                    <w:left w:val="none" w:sz="0" w:space="0" w:color="auto"/>
                                    <w:bottom w:val="none" w:sz="0" w:space="0" w:color="auto"/>
                                    <w:right w:val="none" w:sz="0" w:space="0" w:color="auto"/>
                                  </w:divBdr>
                                  <w:divsChild>
                                    <w:div w:id="225382755">
                                      <w:marLeft w:val="0"/>
                                      <w:marRight w:val="0"/>
                                      <w:marTop w:val="0"/>
                                      <w:marBottom w:val="0"/>
                                      <w:divBdr>
                                        <w:top w:val="none" w:sz="0" w:space="0" w:color="auto"/>
                                        <w:left w:val="none" w:sz="0" w:space="0" w:color="auto"/>
                                        <w:bottom w:val="none" w:sz="0" w:space="0" w:color="auto"/>
                                        <w:right w:val="none" w:sz="0" w:space="0" w:color="auto"/>
                                      </w:divBdr>
                                    </w:div>
                                  </w:divsChild>
                                </w:div>
                                <w:div w:id="914247154">
                                  <w:marLeft w:val="0"/>
                                  <w:marRight w:val="0"/>
                                  <w:marTop w:val="0"/>
                                  <w:marBottom w:val="0"/>
                                  <w:divBdr>
                                    <w:top w:val="none" w:sz="0" w:space="0" w:color="auto"/>
                                    <w:left w:val="none" w:sz="0" w:space="0" w:color="auto"/>
                                    <w:bottom w:val="none" w:sz="0" w:space="0" w:color="auto"/>
                                    <w:right w:val="none" w:sz="0" w:space="0" w:color="auto"/>
                                  </w:divBdr>
                                  <w:divsChild>
                                    <w:div w:id="258832430">
                                      <w:marLeft w:val="0"/>
                                      <w:marRight w:val="0"/>
                                      <w:marTop w:val="0"/>
                                      <w:marBottom w:val="0"/>
                                      <w:divBdr>
                                        <w:top w:val="none" w:sz="0" w:space="0" w:color="auto"/>
                                        <w:left w:val="none" w:sz="0" w:space="0" w:color="auto"/>
                                        <w:bottom w:val="none" w:sz="0" w:space="0" w:color="auto"/>
                                        <w:right w:val="none" w:sz="0" w:space="0" w:color="auto"/>
                                      </w:divBdr>
                                    </w:div>
                                    <w:div w:id="953442330">
                                      <w:marLeft w:val="0"/>
                                      <w:marRight w:val="0"/>
                                      <w:marTop w:val="0"/>
                                      <w:marBottom w:val="0"/>
                                      <w:divBdr>
                                        <w:top w:val="none" w:sz="0" w:space="0" w:color="auto"/>
                                        <w:left w:val="none" w:sz="0" w:space="0" w:color="auto"/>
                                        <w:bottom w:val="none" w:sz="0" w:space="0" w:color="auto"/>
                                        <w:right w:val="none" w:sz="0" w:space="0" w:color="auto"/>
                                      </w:divBdr>
                                    </w:div>
                                    <w:div w:id="2028362764">
                                      <w:marLeft w:val="0"/>
                                      <w:marRight w:val="0"/>
                                      <w:marTop w:val="0"/>
                                      <w:marBottom w:val="0"/>
                                      <w:divBdr>
                                        <w:top w:val="none" w:sz="0" w:space="0" w:color="auto"/>
                                        <w:left w:val="none" w:sz="0" w:space="0" w:color="auto"/>
                                        <w:bottom w:val="none" w:sz="0" w:space="0" w:color="auto"/>
                                        <w:right w:val="none" w:sz="0" w:space="0" w:color="auto"/>
                                      </w:divBdr>
                                    </w:div>
                                    <w:div w:id="1541361892">
                                      <w:marLeft w:val="0"/>
                                      <w:marRight w:val="0"/>
                                      <w:marTop w:val="0"/>
                                      <w:marBottom w:val="0"/>
                                      <w:divBdr>
                                        <w:top w:val="none" w:sz="0" w:space="0" w:color="auto"/>
                                        <w:left w:val="none" w:sz="0" w:space="0" w:color="auto"/>
                                        <w:bottom w:val="none" w:sz="0" w:space="0" w:color="auto"/>
                                        <w:right w:val="none" w:sz="0" w:space="0" w:color="auto"/>
                                      </w:divBdr>
                                    </w:div>
                                    <w:div w:id="1547139364">
                                      <w:marLeft w:val="0"/>
                                      <w:marRight w:val="0"/>
                                      <w:marTop w:val="0"/>
                                      <w:marBottom w:val="0"/>
                                      <w:divBdr>
                                        <w:top w:val="none" w:sz="0" w:space="0" w:color="auto"/>
                                        <w:left w:val="none" w:sz="0" w:space="0" w:color="auto"/>
                                        <w:bottom w:val="none" w:sz="0" w:space="0" w:color="auto"/>
                                        <w:right w:val="none" w:sz="0" w:space="0" w:color="auto"/>
                                      </w:divBdr>
                                    </w:div>
                                    <w:div w:id="2096320263">
                                      <w:marLeft w:val="0"/>
                                      <w:marRight w:val="0"/>
                                      <w:marTop w:val="0"/>
                                      <w:marBottom w:val="0"/>
                                      <w:divBdr>
                                        <w:top w:val="none" w:sz="0" w:space="0" w:color="auto"/>
                                        <w:left w:val="none" w:sz="0" w:space="0" w:color="auto"/>
                                        <w:bottom w:val="none" w:sz="0" w:space="0" w:color="auto"/>
                                        <w:right w:val="none" w:sz="0" w:space="0" w:color="auto"/>
                                      </w:divBdr>
                                    </w:div>
                                    <w:div w:id="1291204145">
                                      <w:marLeft w:val="0"/>
                                      <w:marRight w:val="0"/>
                                      <w:marTop w:val="0"/>
                                      <w:marBottom w:val="0"/>
                                      <w:divBdr>
                                        <w:top w:val="none" w:sz="0" w:space="0" w:color="auto"/>
                                        <w:left w:val="none" w:sz="0" w:space="0" w:color="auto"/>
                                        <w:bottom w:val="none" w:sz="0" w:space="0" w:color="auto"/>
                                        <w:right w:val="none" w:sz="0" w:space="0" w:color="auto"/>
                                      </w:divBdr>
                                    </w:div>
                                    <w:div w:id="325861701">
                                      <w:marLeft w:val="0"/>
                                      <w:marRight w:val="0"/>
                                      <w:marTop w:val="0"/>
                                      <w:marBottom w:val="0"/>
                                      <w:divBdr>
                                        <w:top w:val="none" w:sz="0" w:space="0" w:color="auto"/>
                                        <w:left w:val="none" w:sz="0" w:space="0" w:color="auto"/>
                                        <w:bottom w:val="none" w:sz="0" w:space="0" w:color="auto"/>
                                        <w:right w:val="none" w:sz="0" w:space="0" w:color="auto"/>
                                      </w:divBdr>
                                    </w:div>
                                    <w:div w:id="375089104">
                                      <w:marLeft w:val="0"/>
                                      <w:marRight w:val="0"/>
                                      <w:marTop w:val="0"/>
                                      <w:marBottom w:val="0"/>
                                      <w:divBdr>
                                        <w:top w:val="none" w:sz="0" w:space="0" w:color="auto"/>
                                        <w:left w:val="none" w:sz="0" w:space="0" w:color="auto"/>
                                        <w:bottom w:val="none" w:sz="0" w:space="0" w:color="auto"/>
                                        <w:right w:val="none" w:sz="0" w:space="0" w:color="auto"/>
                                      </w:divBdr>
                                    </w:div>
                                  </w:divsChild>
                                </w:div>
                                <w:div w:id="1504516286">
                                  <w:marLeft w:val="0"/>
                                  <w:marRight w:val="0"/>
                                  <w:marTop w:val="0"/>
                                  <w:marBottom w:val="0"/>
                                  <w:divBdr>
                                    <w:top w:val="none" w:sz="0" w:space="0" w:color="auto"/>
                                    <w:left w:val="none" w:sz="0" w:space="0" w:color="auto"/>
                                    <w:bottom w:val="none" w:sz="0" w:space="0" w:color="auto"/>
                                    <w:right w:val="none" w:sz="0" w:space="0" w:color="auto"/>
                                  </w:divBdr>
                                </w:div>
                                <w:div w:id="1395005235">
                                  <w:marLeft w:val="0"/>
                                  <w:marRight w:val="0"/>
                                  <w:marTop w:val="0"/>
                                  <w:marBottom w:val="0"/>
                                  <w:divBdr>
                                    <w:top w:val="none" w:sz="0" w:space="0" w:color="auto"/>
                                    <w:left w:val="none" w:sz="0" w:space="0" w:color="auto"/>
                                    <w:bottom w:val="none" w:sz="0" w:space="0" w:color="auto"/>
                                    <w:right w:val="none" w:sz="0" w:space="0" w:color="auto"/>
                                  </w:divBdr>
                                </w:div>
                                <w:div w:id="2107578973">
                                  <w:marLeft w:val="0"/>
                                  <w:marRight w:val="0"/>
                                  <w:marTop w:val="0"/>
                                  <w:marBottom w:val="0"/>
                                  <w:divBdr>
                                    <w:top w:val="none" w:sz="0" w:space="0" w:color="auto"/>
                                    <w:left w:val="none" w:sz="0" w:space="0" w:color="auto"/>
                                    <w:bottom w:val="none" w:sz="0" w:space="0" w:color="auto"/>
                                    <w:right w:val="none" w:sz="0" w:space="0" w:color="auto"/>
                                  </w:divBdr>
                                </w:div>
                                <w:div w:id="911817161">
                                  <w:marLeft w:val="0"/>
                                  <w:marRight w:val="0"/>
                                  <w:marTop w:val="0"/>
                                  <w:marBottom w:val="0"/>
                                  <w:divBdr>
                                    <w:top w:val="none" w:sz="0" w:space="0" w:color="auto"/>
                                    <w:left w:val="none" w:sz="0" w:space="0" w:color="auto"/>
                                    <w:bottom w:val="none" w:sz="0" w:space="0" w:color="auto"/>
                                    <w:right w:val="none" w:sz="0" w:space="0" w:color="auto"/>
                                  </w:divBdr>
                                  <w:divsChild>
                                    <w:div w:id="57561313">
                                      <w:marLeft w:val="0"/>
                                      <w:marRight w:val="0"/>
                                      <w:marTop w:val="0"/>
                                      <w:marBottom w:val="0"/>
                                      <w:divBdr>
                                        <w:top w:val="none" w:sz="0" w:space="0" w:color="auto"/>
                                        <w:left w:val="none" w:sz="0" w:space="0" w:color="auto"/>
                                        <w:bottom w:val="none" w:sz="0" w:space="0" w:color="auto"/>
                                        <w:right w:val="none" w:sz="0" w:space="0" w:color="auto"/>
                                      </w:divBdr>
                                    </w:div>
                                    <w:div w:id="1698581508">
                                      <w:marLeft w:val="0"/>
                                      <w:marRight w:val="0"/>
                                      <w:marTop w:val="0"/>
                                      <w:marBottom w:val="0"/>
                                      <w:divBdr>
                                        <w:top w:val="none" w:sz="0" w:space="0" w:color="auto"/>
                                        <w:left w:val="none" w:sz="0" w:space="0" w:color="auto"/>
                                        <w:bottom w:val="none" w:sz="0" w:space="0" w:color="auto"/>
                                        <w:right w:val="none" w:sz="0" w:space="0" w:color="auto"/>
                                      </w:divBdr>
                                    </w:div>
                                    <w:div w:id="1693875053">
                                      <w:marLeft w:val="0"/>
                                      <w:marRight w:val="0"/>
                                      <w:marTop w:val="0"/>
                                      <w:marBottom w:val="0"/>
                                      <w:divBdr>
                                        <w:top w:val="none" w:sz="0" w:space="0" w:color="auto"/>
                                        <w:left w:val="none" w:sz="0" w:space="0" w:color="auto"/>
                                        <w:bottom w:val="none" w:sz="0" w:space="0" w:color="auto"/>
                                        <w:right w:val="none" w:sz="0" w:space="0" w:color="auto"/>
                                      </w:divBdr>
                                    </w:div>
                                    <w:div w:id="827285001">
                                      <w:marLeft w:val="0"/>
                                      <w:marRight w:val="0"/>
                                      <w:marTop w:val="0"/>
                                      <w:marBottom w:val="0"/>
                                      <w:divBdr>
                                        <w:top w:val="none" w:sz="0" w:space="0" w:color="auto"/>
                                        <w:left w:val="none" w:sz="0" w:space="0" w:color="auto"/>
                                        <w:bottom w:val="none" w:sz="0" w:space="0" w:color="auto"/>
                                        <w:right w:val="none" w:sz="0" w:space="0" w:color="auto"/>
                                      </w:divBdr>
                                    </w:div>
                                  </w:divsChild>
                                </w:div>
                                <w:div w:id="1266186745">
                                  <w:marLeft w:val="0"/>
                                  <w:marRight w:val="0"/>
                                  <w:marTop w:val="0"/>
                                  <w:marBottom w:val="0"/>
                                  <w:divBdr>
                                    <w:top w:val="none" w:sz="0" w:space="0" w:color="auto"/>
                                    <w:left w:val="none" w:sz="0" w:space="0" w:color="auto"/>
                                    <w:bottom w:val="none" w:sz="0" w:space="0" w:color="auto"/>
                                    <w:right w:val="none" w:sz="0" w:space="0" w:color="auto"/>
                                  </w:divBdr>
                                  <w:divsChild>
                                    <w:div w:id="1582644897">
                                      <w:marLeft w:val="0"/>
                                      <w:marRight w:val="0"/>
                                      <w:marTop w:val="0"/>
                                      <w:marBottom w:val="0"/>
                                      <w:divBdr>
                                        <w:top w:val="none" w:sz="0" w:space="0" w:color="auto"/>
                                        <w:left w:val="none" w:sz="0" w:space="0" w:color="auto"/>
                                        <w:bottom w:val="none" w:sz="0" w:space="0" w:color="auto"/>
                                        <w:right w:val="none" w:sz="0" w:space="0" w:color="auto"/>
                                      </w:divBdr>
                                    </w:div>
                                    <w:div w:id="1239098511">
                                      <w:marLeft w:val="0"/>
                                      <w:marRight w:val="0"/>
                                      <w:marTop w:val="0"/>
                                      <w:marBottom w:val="0"/>
                                      <w:divBdr>
                                        <w:top w:val="none" w:sz="0" w:space="0" w:color="auto"/>
                                        <w:left w:val="none" w:sz="0" w:space="0" w:color="auto"/>
                                        <w:bottom w:val="none" w:sz="0" w:space="0" w:color="auto"/>
                                        <w:right w:val="none" w:sz="0" w:space="0" w:color="auto"/>
                                      </w:divBdr>
                                    </w:div>
                                    <w:div w:id="519706913">
                                      <w:marLeft w:val="0"/>
                                      <w:marRight w:val="0"/>
                                      <w:marTop w:val="0"/>
                                      <w:marBottom w:val="0"/>
                                      <w:divBdr>
                                        <w:top w:val="none" w:sz="0" w:space="0" w:color="auto"/>
                                        <w:left w:val="none" w:sz="0" w:space="0" w:color="auto"/>
                                        <w:bottom w:val="none" w:sz="0" w:space="0" w:color="auto"/>
                                        <w:right w:val="none" w:sz="0" w:space="0" w:color="auto"/>
                                      </w:divBdr>
                                    </w:div>
                                    <w:div w:id="498932344">
                                      <w:marLeft w:val="0"/>
                                      <w:marRight w:val="0"/>
                                      <w:marTop w:val="0"/>
                                      <w:marBottom w:val="0"/>
                                      <w:divBdr>
                                        <w:top w:val="none" w:sz="0" w:space="0" w:color="auto"/>
                                        <w:left w:val="none" w:sz="0" w:space="0" w:color="auto"/>
                                        <w:bottom w:val="none" w:sz="0" w:space="0" w:color="auto"/>
                                        <w:right w:val="none" w:sz="0" w:space="0" w:color="auto"/>
                                      </w:divBdr>
                                    </w:div>
                                    <w:div w:id="273709965">
                                      <w:marLeft w:val="0"/>
                                      <w:marRight w:val="0"/>
                                      <w:marTop w:val="0"/>
                                      <w:marBottom w:val="0"/>
                                      <w:divBdr>
                                        <w:top w:val="none" w:sz="0" w:space="0" w:color="auto"/>
                                        <w:left w:val="none" w:sz="0" w:space="0" w:color="auto"/>
                                        <w:bottom w:val="none" w:sz="0" w:space="0" w:color="auto"/>
                                        <w:right w:val="none" w:sz="0" w:space="0" w:color="auto"/>
                                      </w:divBdr>
                                    </w:div>
                                    <w:div w:id="1950623148">
                                      <w:marLeft w:val="0"/>
                                      <w:marRight w:val="0"/>
                                      <w:marTop w:val="0"/>
                                      <w:marBottom w:val="0"/>
                                      <w:divBdr>
                                        <w:top w:val="none" w:sz="0" w:space="0" w:color="auto"/>
                                        <w:left w:val="none" w:sz="0" w:space="0" w:color="auto"/>
                                        <w:bottom w:val="none" w:sz="0" w:space="0" w:color="auto"/>
                                        <w:right w:val="none" w:sz="0" w:space="0" w:color="auto"/>
                                      </w:divBdr>
                                    </w:div>
                                    <w:div w:id="947590749">
                                      <w:marLeft w:val="0"/>
                                      <w:marRight w:val="0"/>
                                      <w:marTop w:val="0"/>
                                      <w:marBottom w:val="0"/>
                                      <w:divBdr>
                                        <w:top w:val="none" w:sz="0" w:space="0" w:color="auto"/>
                                        <w:left w:val="none" w:sz="0" w:space="0" w:color="auto"/>
                                        <w:bottom w:val="none" w:sz="0" w:space="0" w:color="auto"/>
                                        <w:right w:val="none" w:sz="0" w:space="0" w:color="auto"/>
                                      </w:divBdr>
                                    </w:div>
                                    <w:div w:id="2060011252">
                                      <w:marLeft w:val="0"/>
                                      <w:marRight w:val="0"/>
                                      <w:marTop w:val="0"/>
                                      <w:marBottom w:val="0"/>
                                      <w:divBdr>
                                        <w:top w:val="none" w:sz="0" w:space="0" w:color="auto"/>
                                        <w:left w:val="none" w:sz="0" w:space="0" w:color="auto"/>
                                        <w:bottom w:val="none" w:sz="0" w:space="0" w:color="auto"/>
                                        <w:right w:val="none" w:sz="0" w:space="0" w:color="auto"/>
                                      </w:divBdr>
                                    </w:div>
                                    <w:div w:id="507452740">
                                      <w:marLeft w:val="0"/>
                                      <w:marRight w:val="0"/>
                                      <w:marTop w:val="0"/>
                                      <w:marBottom w:val="0"/>
                                      <w:divBdr>
                                        <w:top w:val="none" w:sz="0" w:space="0" w:color="auto"/>
                                        <w:left w:val="none" w:sz="0" w:space="0" w:color="auto"/>
                                        <w:bottom w:val="none" w:sz="0" w:space="0" w:color="auto"/>
                                        <w:right w:val="none" w:sz="0" w:space="0" w:color="auto"/>
                                      </w:divBdr>
                                    </w:div>
                                    <w:div w:id="1198615550">
                                      <w:marLeft w:val="0"/>
                                      <w:marRight w:val="0"/>
                                      <w:marTop w:val="0"/>
                                      <w:marBottom w:val="0"/>
                                      <w:divBdr>
                                        <w:top w:val="none" w:sz="0" w:space="0" w:color="auto"/>
                                        <w:left w:val="none" w:sz="0" w:space="0" w:color="auto"/>
                                        <w:bottom w:val="none" w:sz="0" w:space="0" w:color="auto"/>
                                        <w:right w:val="none" w:sz="0" w:space="0" w:color="auto"/>
                                      </w:divBdr>
                                    </w:div>
                                    <w:div w:id="189337311">
                                      <w:marLeft w:val="0"/>
                                      <w:marRight w:val="0"/>
                                      <w:marTop w:val="0"/>
                                      <w:marBottom w:val="0"/>
                                      <w:divBdr>
                                        <w:top w:val="none" w:sz="0" w:space="0" w:color="auto"/>
                                        <w:left w:val="none" w:sz="0" w:space="0" w:color="auto"/>
                                        <w:bottom w:val="none" w:sz="0" w:space="0" w:color="auto"/>
                                        <w:right w:val="none" w:sz="0" w:space="0" w:color="auto"/>
                                      </w:divBdr>
                                    </w:div>
                                    <w:div w:id="358051747">
                                      <w:marLeft w:val="0"/>
                                      <w:marRight w:val="0"/>
                                      <w:marTop w:val="0"/>
                                      <w:marBottom w:val="0"/>
                                      <w:divBdr>
                                        <w:top w:val="none" w:sz="0" w:space="0" w:color="auto"/>
                                        <w:left w:val="none" w:sz="0" w:space="0" w:color="auto"/>
                                        <w:bottom w:val="none" w:sz="0" w:space="0" w:color="auto"/>
                                        <w:right w:val="none" w:sz="0" w:space="0" w:color="auto"/>
                                      </w:divBdr>
                                    </w:div>
                                    <w:div w:id="1715884165">
                                      <w:marLeft w:val="0"/>
                                      <w:marRight w:val="0"/>
                                      <w:marTop w:val="0"/>
                                      <w:marBottom w:val="0"/>
                                      <w:divBdr>
                                        <w:top w:val="none" w:sz="0" w:space="0" w:color="auto"/>
                                        <w:left w:val="none" w:sz="0" w:space="0" w:color="auto"/>
                                        <w:bottom w:val="none" w:sz="0" w:space="0" w:color="auto"/>
                                        <w:right w:val="none" w:sz="0" w:space="0" w:color="auto"/>
                                      </w:divBdr>
                                    </w:div>
                                    <w:div w:id="259340536">
                                      <w:marLeft w:val="0"/>
                                      <w:marRight w:val="0"/>
                                      <w:marTop w:val="0"/>
                                      <w:marBottom w:val="0"/>
                                      <w:divBdr>
                                        <w:top w:val="none" w:sz="0" w:space="0" w:color="auto"/>
                                        <w:left w:val="none" w:sz="0" w:space="0" w:color="auto"/>
                                        <w:bottom w:val="none" w:sz="0" w:space="0" w:color="auto"/>
                                        <w:right w:val="none" w:sz="0" w:space="0" w:color="auto"/>
                                      </w:divBdr>
                                    </w:div>
                                    <w:div w:id="192764614">
                                      <w:marLeft w:val="0"/>
                                      <w:marRight w:val="0"/>
                                      <w:marTop w:val="0"/>
                                      <w:marBottom w:val="0"/>
                                      <w:divBdr>
                                        <w:top w:val="none" w:sz="0" w:space="0" w:color="auto"/>
                                        <w:left w:val="none" w:sz="0" w:space="0" w:color="auto"/>
                                        <w:bottom w:val="none" w:sz="0" w:space="0" w:color="auto"/>
                                        <w:right w:val="none" w:sz="0" w:space="0" w:color="auto"/>
                                      </w:divBdr>
                                    </w:div>
                                    <w:div w:id="41635958">
                                      <w:marLeft w:val="0"/>
                                      <w:marRight w:val="0"/>
                                      <w:marTop w:val="0"/>
                                      <w:marBottom w:val="0"/>
                                      <w:divBdr>
                                        <w:top w:val="none" w:sz="0" w:space="0" w:color="auto"/>
                                        <w:left w:val="none" w:sz="0" w:space="0" w:color="auto"/>
                                        <w:bottom w:val="none" w:sz="0" w:space="0" w:color="auto"/>
                                        <w:right w:val="none" w:sz="0" w:space="0" w:color="auto"/>
                                      </w:divBdr>
                                    </w:div>
                                    <w:div w:id="1859006061">
                                      <w:marLeft w:val="0"/>
                                      <w:marRight w:val="0"/>
                                      <w:marTop w:val="0"/>
                                      <w:marBottom w:val="0"/>
                                      <w:divBdr>
                                        <w:top w:val="none" w:sz="0" w:space="0" w:color="auto"/>
                                        <w:left w:val="none" w:sz="0" w:space="0" w:color="auto"/>
                                        <w:bottom w:val="none" w:sz="0" w:space="0" w:color="auto"/>
                                        <w:right w:val="none" w:sz="0" w:space="0" w:color="auto"/>
                                      </w:divBdr>
                                    </w:div>
                                    <w:div w:id="562906137">
                                      <w:marLeft w:val="0"/>
                                      <w:marRight w:val="0"/>
                                      <w:marTop w:val="0"/>
                                      <w:marBottom w:val="0"/>
                                      <w:divBdr>
                                        <w:top w:val="none" w:sz="0" w:space="0" w:color="auto"/>
                                        <w:left w:val="none" w:sz="0" w:space="0" w:color="auto"/>
                                        <w:bottom w:val="none" w:sz="0" w:space="0" w:color="auto"/>
                                        <w:right w:val="none" w:sz="0" w:space="0" w:color="auto"/>
                                      </w:divBdr>
                                    </w:div>
                                    <w:div w:id="430009557">
                                      <w:marLeft w:val="0"/>
                                      <w:marRight w:val="0"/>
                                      <w:marTop w:val="0"/>
                                      <w:marBottom w:val="0"/>
                                      <w:divBdr>
                                        <w:top w:val="none" w:sz="0" w:space="0" w:color="auto"/>
                                        <w:left w:val="none" w:sz="0" w:space="0" w:color="auto"/>
                                        <w:bottom w:val="none" w:sz="0" w:space="0" w:color="auto"/>
                                        <w:right w:val="none" w:sz="0" w:space="0" w:color="auto"/>
                                      </w:divBdr>
                                    </w:div>
                                  </w:divsChild>
                                </w:div>
                                <w:div w:id="1796439638">
                                  <w:marLeft w:val="0"/>
                                  <w:marRight w:val="0"/>
                                  <w:marTop w:val="0"/>
                                  <w:marBottom w:val="0"/>
                                  <w:divBdr>
                                    <w:top w:val="none" w:sz="0" w:space="0" w:color="auto"/>
                                    <w:left w:val="none" w:sz="0" w:space="0" w:color="auto"/>
                                    <w:bottom w:val="none" w:sz="0" w:space="0" w:color="auto"/>
                                    <w:right w:val="none" w:sz="0" w:space="0" w:color="auto"/>
                                  </w:divBdr>
                                </w:div>
                                <w:div w:id="1286498859">
                                  <w:marLeft w:val="0"/>
                                  <w:marRight w:val="0"/>
                                  <w:marTop w:val="0"/>
                                  <w:marBottom w:val="0"/>
                                  <w:divBdr>
                                    <w:top w:val="none" w:sz="0" w:space="0" w:color="auto"/>
                                    <w:left w:val="none" w:sz="0" w:space="0" w:color="auto"/>
                                    <w:bottom w:val="none" w:sz="0" w:space="0" w:color="auto"/>
                                    <w:right w:val="none" w:sz="0" w:space="0" w:color="auto"/>
                                  </w:divBdr>
                                </w:div>
                                <w:div w:id="5458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105118">
              <w:marLeft w:val="0"/>
              <w:marRight w:val="0"/>
              <w:marTop w:val="0"/>
              <w:marBottom w:val="0"/>
              <w:divBdr>
                <w:top w:val="none" w:sz="0" w:space="0" w:color="auto"/>
                <w:left w:val="none" w:sz="0" w:space="0" w:color="auto"/>
                <w:bottom w:val="none" w:sz="0" w:space="0" w:color="auto"/>
                <w:right w:val="none" w:sz="0" w:space="0" w:color="auto"/>
              </w:divBdr>
              <w:divsChild>
                <w:div w:id="1822576221">
                  <w:marLeft w:val="-225"/>
                  <w:marRight w:val="-225"/>
                  <w:marTop w:val="0"/>
                  <w:marBottom w:val="0"/>
                  <w:divBdr>
                    <w:top w:val="none" w:sz="0" w:space="0" w:color="auto"/>
                    <w:left w:val="none" w:sz="0" w:space="0" w:color="auto"/>
                    <w:bottom w:val="none" w:sz="0" w:space="0" w:color="auto"/>
                    <w:right w:val="none" w:sz="0" w:space="0" w:color="auto"/>
                  </w:divBdr>
                  <w:divsChild>
                    <w:div w:id="1023480455">
                      <w:marLeft w:val="225"/>
                      <w:marRight w:val="225"/>
                      <w:marTop w:val="0"/>
                      <w:marBottom w:val="0"/>
                      <w:divBdr>
                        <w:top w:val="none" w:sz="0" w:space="0" w:color="auto"/>
                        <w:left w:val="none" w:sz="0" w:space="0" w:color="auto"/>
                        <w:bottom w:val="none" w:sz="0" w:space="0" w:color="auto"/>
                        <w:right w:val="none" w:sz="0" w:space="0" w:color="auto"/>
                      </w:divBdr>
                      <w:divsChild>
                        <w:div w:id="462114577">
                          <w:marLeft w:val="0"/>
                          <w:marRight w:val="0"/>
                          <w:marTop w:val="0"/>
                          <w:marBottom w:val="150"/>
                          <w:divBdr>
                            <w:top w:val="none" w:sz="0" w:space="0" w:color="auto"/>
                            <w:left w:val="none" w:sz="0" w:space="0" w:color="auto"/>
                            <w:bottom w:val="none" w:sz="0" w:space="0" w:color="auto"/>
                            <w:right w:val="none" w:sz="0" w:space="0" w:color="auto"/>
                          </w:divBdr>
                        </w:div>
                      </w:divsChild>
                    </w:div>
                    <w:div w:id="623004569">
                      <w:marLeft w:val="225"/>
                      <w:marRight w:val="225"/>
                      <w:marTop w:val="0"/>
                      <w:marBottom w:val="0"/>
                      <w:divBdr>
                        <w:top w:val="none" w:sz="0" w:space="0" w:color="auto"/>
                        <w:left w:val="none" w:sz="0" w:space="0" w:color="auto"/>
                        <w:bottom w:val="none" w:sz="0" w:space="0" w:color="auto"/>
                        <w:right w:val="none" w:sz="0" w:space="0" w:color="auto"/>
                      </w:divBdr>
                      <w:divsChild>
                        <w:div w:id="1123964733">
                          <w:marLeft w:val="0"/>
                          <w:marRight w:val="0"/>
                          <w:marTop w:val="0"/>
                          <w:marBottom w:val="150"/>
                          <w:divBdr>
                            <w:top w:val="none" w:sz="0" w:space="0" w:color="auto"/>
                            <w:left w:val="none" w:sz="0" w:space="0" w:color="auto"/>
                            <w:bottom w:val="none" w:sz="0" w:space="0" w:color="auto"/>
                            <w:right w:val="none" w:sz="0" w:space="0" w:color="auto"/>
                          </w:divBdr>
                        </w:div>
                        <w:div w:id="1744522210">
                          <w:marLeft w:val="0"/>
                          <w:marRight w:val="0"/>
                          <w:marTop w:val="0"/>
                          <w:marBottom w:val="150"/>
                          <w:divBdr>
                            <w:top w:val="none" w:sz="0" w:space="0" w:color="auto"/>
                            <w:left w:val="none" w:sz="0" w:space="0" w:color="auto"/>
                            <w:bottom w:val="none" w:sz="0" w:space="0" w:color="auto"/>
                            <w:right w:val="none" w:sz="0" w:space="0" w:color="auto"/>
                          </w:divBdr>
                        </w:div>
                      </w:divsChild>
                    </w:div>
                    <w:div w:id="952596106">
                      <w:marLeft w:val="225"/>
                      <w:marRight w:val="225"/>
                      <w:marTop w:val="0"/>
                      <w:marBottom w:val="0"/>
                      <w:divBdr>
                        <w:top w:val="none" w:sz="0" w:space="0" w:color="auto"/>
                        <w:left w:val="none" w:sz="0" w:space="0" w:color="auto"/>
                        <w:bottom w:val="none" w:sz="0" w:space="0" w:color="auto"/>
                        <w:right w:val="none" w:sz="0" w:space="0" w:color="auto"/>
                      </w:divBdr>
                      <w:divsChild>
                        <w:div w:id="1336766263">
                          <w:marLeft w:val="0"/>
                          <w:marRight w:val="0"/>
                          <w:marTop w:val="0"/>
                          <w:marBottom w:val="150"/>
                          <w:divBdr>
                            <w:top w:val="none" w:sz="0" w:space="0" w:color="auto"/>
                            <w:left w:val="none" w:sz="0" w:space="0" w:color="auto"/>
                            <w:bottom w:val="none" w:sz="0" w:space="0" w:color="auto"/>
                            <w:right w:val="none" w:sz="0" w:space="0" w:color="auto"/>
                          </w:divBdr>
                        </w:div>
                      </w:divsChild>
                    </w:div>
                    <w:div w:id="846749245">
                      <w:marLeft w:val="225"/>
                      <w:marRight w:val="225"/>
                      <w:marTop w:val="0"/>
                      <w:marBottom w:val="0"/>
                      <w:divBdr>
                        <w:top w:val="none" w:sz="0" w:space="0" w:color="auto"/>
                        <w:left w:val="none" w:sz="0" w:space="0" w:color="auto"/>
                        <w:bottom w:val="none" w:sz="0" w:space="0" w:color="auto"/>
                        <w:right w:val="none" w:sz="0" w:space="0" w:color="auto"/>
                      </w:divBdr>
                      <w:divsChild>
                        <w:div w:id="841968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21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3141">
          <w:marLeft w:val="0"/>
          <w:marRight w:val="0"/>
          <w:marTop w:val="0"/>
          <w:marBottom w:val="0"/>
          <w:divBdr>
            <w:top w:val="none" w:sz="0" w:space="0" w:color="auto"/>
            <w:left w:val="none" w:sz="0" w:space="0" w:color="auto"/>
            <w:bottom w:val="none" w:sz="0" w:space="0" w:color="auto"/>
            <w:right w:val="none" w:sz="0" w:space="0" w:color="auto"/>
          </w:divBdr>
          <w:divsChild>
            <w:div w:id="66810513">
              <w:marLeft w:val="0"/>
              <w:marRight w:val="0"/>
              <w:marTop w:val="0"/>
              <w:marBottom w:val="0"/>
              <w:divBdr>
                <w:top w:val="none" w:sz="0" w:space="0" w:color="auto"/>
                <w:left w:val="none" w:sz="0" w:space="0" w:color="auto"/>
                <w:bottom w:val="none" w:sz="0" w:space="0" w:color="auto"/>
                <w:right w:val="none" w:sz="0" w:space="0" w:color="auto"/>
              </w:divBdr>
              <w:divsChild>
                <w:div w:id="765931070">
                  <w:marLeft w:val="120"/>
                  <w:marRight w:val="195"/>
                  <w:marTop w:val="0"/>
                  <w:marBottom w:val="0"/>
                  <w:divBdr>
                    <w:top w:val="none" w:sz="0" w:space="0" w:color="auto"/>
                    <w:left w:val="none" w:sz="0" w:space="0" w:color="auto"/>
                    <w:bottom w:val="none" w:sz="0" w:space="0" w:color="auto"/>
                    <w:right w:val="none" w:sz="0" w:space="0" w:color="auto"/>
                  </w:divBdr>
                </w:div>
              </w:divsChild>
            </w:div>
            <w:div w:id="1252472888">
              <w:marLeft w:val="0"/>
              <w:marRight w:val="0"/>
              <w:marTop w:val="0"/>
              <w:marBottom w:val="0"/>
              <w:divBdr>
                <w:top w:val="none" w:sz="0" w:space="0" w:color="auto"/>
                <w:left w:val="single" w:sz="6" w:space="4" w:color="798897"/>
                <w:bottom w:val="none" w:sz="0" w:space="0" w:color="auto"/>
                <w:right w:val="none" w:sz="0" w:space="0" w:color="auto"/>
              </w:divBdr>
            </w:div>
          </w:divsChild>
        </w:div>
      </w:divsChild>
    </w:div>
    <w:div w:id="2020740918">
      <w:bodyDiv w:val="1"/>
      <w:marLeft w:val="0"/>
      <w:marRight w:val="0"/>
      <w:marTop w:val="0"/>
      <w:marBottom w:val="0"/>
      <w:divBdr>
        <w:top w:val="none" w:sz="0" w:space="0" w:color="auto"/>
        <w:left w:val="none" w:sz="0" w:space="0" w:color="auto"/>
        <w:bottom w:val="none" w:sz="0" w:space="0" w:color="auto"/>
        <w:right w:val="none" w:sz="0" w:space="0" w:color="auto"/>
      </w:divBdr>
    </w:div>
    <w:div w:id="2104370959">
      <w:bodyDiv w:val="1"/>
      <w:marLeft w:val="0"/>
      <w:marRight w:val="0"/>
      <w:marTop w:val="0"/>
      <w:marBottom w:val="0"/>
      <w:divBdr>
        <w:top w:val="none" w:sz="0" w:space="0" w:color="auto"/>
        <w:left w:val="none" w:sz="0" w:space="0" w:color="auto"/>
        <w:bottom w:val="none" w:sz="0" w:space="0" w:color="auto"/>
        <w:right w:val="none" w:sz="0" w:space="0" w:color="auto"/>
      </w:divBdr>
      <w:divsChild>
        <w:div w:id="359626614">
          <w:marLeft w:val="0"/>
          <w:marRight w:val="0"/>
          <w:marTop w:val="0"/>
          <w:marBottom w:val="0"/>
          <w:divBdr>
            <w:top w:val="none" w:sz="0" w:space="0" w:color="auto"/>
            <w:left w:val="none" w:sz="0" w:space="0" w:color="auto"/>
            <w:bottom w:val="none" w:sz="0" w:space="0" w:color="auto"/>
            <w:right w:val="none" w:sz="0" w:space="0" w:color="auto"/>
          </w:divBdr>
        </w:div>
        <w:div w:id="317809853">
          <w:marLeft w:val="0"/>
          <w:marRight w:val="0"/>
          <w:marTop w:val="0"/>
          <w:marBottom w:val="0"/>
          <w:divBdr>
            <w:top w:val="none" w:sz="0" w:space="0" w:color="auto"/>
            <w:left w:val="none" w:sz="0" w:space="0" w:color="auto"/>
            <w:bottom w:val="none" w:sz="0" w:space="0" w:color="auto"/>
            <w:right w:val="none" w:sz="0" w:space="0" w:color="auto"/>
          </w:divBdr>
        </w:div>
        <w:div w:id="1507089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8</Pages>
  <Words>958</Words>
  <Characters>5275</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SAAID-SAAID</cp:lastModifiedBy>
  <cp:revision>15</cp:revision>
  <dcterms:created xsi:type="dcterms:W3CDTF">2025-02-02T17:09:00Z</dcterms:created>
  <dcterms:modified xsi:type="dcterms:W3CDTF">2026-02-09T08:05:00Z</dcterms:modified>
</cp:coreProperties>
</file>