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0CF0" w:rsidRDefault="00F00CF0" w:rsidP="00F3456F">
      <w:pPr>
        <w:tabs>
          <w:tab w:val="left" w:pos="1725"/>
        </w:tabs>
        <w:spacing w:line="360" w:lineRule="auto"/>
        <w:rPr>
          <w:rFonts w:ascii="Times New Roman" w:hAnsi="Times New Roman" w:cs="Times New Roman"/>
          <w:b/>
          <w:bCs/>
          <w:color w:val="000000"/>
          <w:sz w:val="24"/>
          <w:szCs w:val="24"/>
        </w:rPr>
      </w:pPr>
    </w:p>
    <w:p w:rsidR="00844DA5" w:rsidRPr="00604725" w:rsidRDefault="00ED40C5" w:rsidP="00604725">
      <w:pPr>
        <w:tabs>
          <w:tab w:val="left" w:pos="1725"/>
        </w:tabs>
        <w:spacing w:line="360" w:lineRule="auto"/>
        <w:jc w:val="center"/>
        <w:rPr>
          <w:rFonts w:ascii="Times New Roman" w:hAnsi="Times New Roman" w:cs="Times New Roman"/>
          <w:b/>
          <w:bCs/>
          <w:color w:val="FF0000"/>
          <w:sz w:val="24"/>
          <w:szCs w:val="24"/>
        </w:rPr>
      </w:pPr>
      <w:r w:rsidRPr="00604725">
        <w:rPr>
          <w:rFonts w:ascii="Times New Roman" w:hAnsi="Times New Roman" w:cs="Times New Roman"/>
          <w:b/>
          <w:bCs/>
          <w:color w:val="FF0000"/>
          <w:sz w:val="24"/>
          <w:szCs w:val="24"/>
        </w:rPr>
        <w:t>DEUXIEME PARTIE</w:t>
      </w:r>
      <w:r w:rsidR="007E04EA" w:rsidRPr="00604725">
        <w:rPr>
          <w:rFonts w:ascii="Times New Roman" w:hAnsi="Times New Roman" w:cs="Times New Roman"/>
          <w:b/>
          <w:bCs/>
          <w:color w:val="FF0000"/>
          <w:sz w:val="24"/>
          <w:szCs w:val="24"/>
        </w:rPr>
        <w:t> :</w:t>
      </w:r>
      <w:r w:rsidR="00286DC7" w:rsidRPr="00604725">
        <w:rPr>
          <w:rFonts w:ascii="Times New Roman" w:hAnsi="Times New Roman" w:cs="Times New Roman"/>
          <w:b/>
          <w:bCs/>
          <w:color w:val="FF0000"/>
          <w:sz w:val="24"/>
          <w:szCs w:val="24"/>
        </w:rPr>
        <w:t xml:space="preserve"> </w:t>
      </w:r>
      <w:proofErr w:type="spellStart"/>
      <w:r w:rsidR="00286DC7" w:rsidRPr="00604725">
        <w:rPr>
          <w:rFonts w:ascii="Times New Roman" w:hAnsi="Times New Roman" w:cs="Times New Roman"/>
          <w:b/>
          <w:bCs/>
          <w:color w:val="FF0000"/>
          <w:sz w:val="24"/>
          <w:szCs w:val="24"/>
        </w:rPr>
        <w:t>Embryophytes</w:t>
      </w:r>
      <w:bookmarkStart w:id="0" w:name="_GoBack"/>
      <w:bookmarkEnd w:id="0"/>
      <w:proofErr w:type="spellEnd"/>
    </w:p>
    <w:p w:rsidR="0061582A" w:rsidRPr="00604725" w:rsidRDefault="005D423D" w:rsidP="005D423D">
      <w:pPr>
        <w:pStyle w:val="ListParagraph"/>
        <w:numPr>
          <w:ilvl w:val="0"/>
          <w:numId w:val="31"/>
        </w:numPr>
        <w:tabs>
          <w:tab w:val="left" w:pos="1725"/>
        </w:tabs>
        <w:spacing w:line="360" w:lineRule="auto"/>
        <w:rPr>
          <w:rFonts w:ascii="Times New Roman" w:hAnsi="Times New Roman" w:cs="Times New Roman"/>
          <w:b/>
          <w:bCs/>
          <w:color w:val="7030A0"/>
          <w:sz w:val="24"/>
          <w:szCs w:val="24"/>
        </w:rPr>
      </w:pPr>
      <w:r w:rsidRPr="00604725">
        <w:rPr>
          <w:rFonts w:ascii="Times New Roman" w:hAnsi="Times New Roman" w:cs="Times New Roman"/>
          <w:b/>
          <w:bCs/>
          <w:color w:val="7030A0"/>
          <w:sz w:val="24"/>
          <w:szCs w:val="24"/>
        </w:rPr>
        <w:t>Ptéridophytes</w:t>
      </w:r>
    </w:p>
    <w:p w:rsidR="00B82478" w:rsidRDefault="00575952" w:rsidP="00E2496B">
      <w:pPr>
        <w:tabs>
          <w:tab w:val="left" w:pos="1725"/>
        </w:tabs>
        <w:spacing w:line="360" w:lineRule="auto"/>
        <w:ind w:left="360"/>
        <w:rPr>
          <w:rFonts w:ascii="Times New Roman" w:hAnsi="Times New Roman" w:cs="Times New Roman"/>
          <w:b/>
          <w:bCs/>
          <w:color w:val="000000"/>
          <w:sz w:val="24"/>
          <w:szCs w:val="24"/>
        </w:rPr>
      </w:pPr>
      <w:r w:rsidRPr="006C76FB">
        <w:rPr>
          <w:rFonts w:ascii="Times New Roman" w:hAnsi="Times New Roman" w:cs="Times New Roman"/>
          <w:b/>
          <w:bCs/>
          <w:color w:val="000000"/>
          <w:sz w:val="24"/>
          <w:szCs w:val="24"/>
        </w:rPr>
        <w:t>I</w:t>
      </w:r>
      <w:r w:rsidR="00455591">
        <w:rPr>
          <w:rFonts w:ascii="Times New Roman" w:hAnsi="Times New Roman" w:cs="Times New Roman"/>
          <w:b/>
          <w:bCs/>
          <w:color w:val="000000"/>
          <w:sz w:val="24"/>
          <w:szCs w:val="24"/>
        </w:rPr>
        <w:t>I</w:t>
      </w:r>
      <w:r w:rsidRPr="006C76FB">
        <w:rPr>
          <w:rFonts w:ascii="Times New Roman" w:hAnsi="Times New Roman" w:cs="Times New Roman"/>
          <w:b/>
          <w:bCs/>
          <w:color w:val="000000"/>
          <w:sz w:val="24"/>
          <w:szCs w:val="24"/>
        </w:rPr>
        <w:t xml:space="preserve">-1 </w:t>
      </w:r>
      <w:r w:rsidR="00E2496B">
        <w:rPr>
          <w:rFonts w:ascii="Times New Roman" w:hAnsi="Times New Roman" w:cs="Times New Roman"/>
          <w:b/>
          <w:bCs/>
          <w:color w:val="000000"/>
          <w:sz w:val="24"/>
          <w:szCs w:val="24"/>
        </w:rPr>
        <w:t>Morphologie et c</w:t>
      </w:r>
      <w:r w:rsidR="007526DA" w:rsidRPr="006C76FB">
        <w:rPr>
          <w:rFonts w:ascii="Times New Roman" w:hAnsi="Times New Roman" w:cs="Times New Roman"/>
          <w:b/>
          <w:bCs/>
          <w:color w:val="000000"/>
          <w:sz w:val="24"/>
          <w:szCs w:val="24"/>
        </w:rPr>
        <w:t xml:space="preserve">aractéristiques </w:t>
      </w:r>
    </w:p>
    <w:p w:rsidR="00455591" w:rsidRPr="005253B6" w:rsidRDefault="006E1458" w:rsidP="005253B6">
      <w:pPr>
        <w:pStyle w:val="ListParagraph"/>
        <w:numPr>
          <w:ilvl w:val="0"/>
          <w:numId w:val="29"/>
        </w:numPr>
        <w:tabs>
          <w:tab w:val="left" w:pos="1725"/>
        </w:tabs>
        <w:spacing w:line="360" w:lineRule="auto"/>
        <w:jc w:val="both"/>
        <w:rPr>
          <w:rFonts w:ascii="Times New Roman" w:hAnsi="Times New Roman" w:cs="Times New Roman"/>
          <w:b/>
          <w:bCs/>
          <w:color w:val="000000"/>
          <w:sz w:val="24"/>
          <w:szCs w:val="24"/>
        </w:rPr>
      </w:pPr>
      <w:r w:rsidRPr="005253B6">
        <w:rPr>
          <w:rFonts w:ascii="Times New Roman" w:hAnsi="Times New Roman" w:cs="Times New Roman"/>
          <w:color w:val="000000"/>
          <w:sz w:val="24"/>
          <w:szCs w:val="24"/>
        </w:rPr>
        <w:t>Les ptéridophytes sont des plantes vasculaires (présentant xylème et phloème) ne produisant</w:t>
      </w:r>
      <w:r w:rsidRPr="005253B6">
        <w:rPr>
          <w:rFonts w:ascii="Times New Roman" w:hAnsi="Times New Roman" w:cs="Times New Roman"/>
          <w:color w:val="000000"/>
        </w:rPr>
        <w:br/>
      </w:r>
      <w:r w:rsidRPr="005253B6">
        <w:rPr>
          <w:rFonts w:ascii="Times New Roman" w:hAnsi="Times New Roman" w:cs="Times New Roman"/>
          <w:color w:val="000000"/>
          <w:sz w:val="24"/>
          <w:szCs w:val="24"/>
        </w:rPr>
        <w:t>ni fleurs ni graines, mais possèdent des racines une tige (quelquefois souterraine appelée</w:t>
      </w:r>
      <w:r w:rsidRPr="005253B6">
        <w:rPr>
          <w:rFonts w:ascii="Times New Roman" w:hAnsi="Times New Roman" w:cs="Times New Roman"/>
          <w:color w:val="000000"/>
        </w:rPr>
        <w:br/>
      </w:r>
      <w:r w:rsidRPr="005253B6">
        <w:rPr>
          <w:rFonts w:ascii="Times New Roman" w:hAnsi="Times New Roman" w:cs="Times New Roman"/>
          <w:color w:val="000000"/>
          <w:sz w:val="24"/>
          <w:szCs w:val="24"/>
        </w:rPr>
        <w:t>rhizome), des feuilles et des éléments conducteurs de la sève. Ce sont donc des cryptogames vasculaires.</w:t>
      </w:r>
    </w:p>
    <w:p w:rsidR="005941E4" w:rsidRPr="005253B6" w:rsidRDefault="005941E4" w:rsidP="005253B6">
      <w:pPr>
        <w:pStyle w:val="ListParagraph"/>
        <w:numPr>
          <w:ilvl w:val="0"/>
          <w:numId w:val="29"/>
        </w:numPr>
        <w:tabs>
          <w:tab w:val="left" w:pos="1725"/>
        </w:tabs>
        <w:spacing w:line="360" w:lineRule="auto"/>
        <w:jc w:val="both"/>
        <w:rPr>
          <w:rFonts w:ascii="Times New Roman" w:hAnsi="Times New Roman" w:cs="Times New Roman"/>
          <w:color w:val="000000"/>
          <w:sz w:val="24"/>
          <w:szCs w:val="24"/>
        </w:rPr>
      </w:pPr>
      <w:r w:rsidRPr="005253B6">
        <w:rPr>
          <w:rFonts w:ascii="Times New Roman" w:hAnsi="Times New Roman" w:cs="Times New Roman"/>
          <w:color w:val="000000"/>
          <w:sz w:val="24"/>
          <w:szCs w:val="24"/>
        </w:rPr>
        <w:t>Ce sont des végétaux chlorophylliens, autotrophes qui puisent l’eau et les sels minéraux du sol et fabrique la matière organique par la photosynthèse.</w:t>
      </w:r>
    </w:p>
    <w:p w:rsidR="003604D9" w:rsidRPr="005253B6" w:rsidRDefault="0061582A" w:rsidP="005253B6">
      <w:pPr>
        <w:pStyle w:val="ListParagraph"/>
        <w:numPr>
          <w:ilvl w:val="0"/>
          <w:numId w:val="29"/>
        </w:numPr>
        <w:tabs>
          <w:tab w:val="left" w:pos="1725"/>
        </w:tabs>
        <w:spacing w:line="360" w:lineRule="auto"/>
        <w:jc w:val="both"/>
        <w:rPr>
          <w:rFonts w:ascii="Times New Roman" w:hAnsi="Times New Roman" w:cs="Times New Roman"/>
          <w:b/>
          <w:bCs/>
          <w:color w:val="000000"/>
          <w:sz w:val="24"/>
          <w:szCs w:val="24"/>
        </w:rPr>
      </w:pPr>
      <w:r w:rsidRPr="005253B6">
        <w:rPr>
          <w:rFonts w:ascii="Times New Roman" w:hAnsi="Times New Roman" w:cs="Times New Roman"/>
          <w:color w:val="000000"/>
          <w:sz w:val="24"/>
          <w:szCs w:val="24"/>
        </w:rPr>
        <w:t xml:space="preserve">La plupart des Ptéridophytes sont des plantes </w:t>
      </w:r>
      <w:r w:rsidRPr="005253B6">
        <w:rPr>
          <w:rFonts w:ascii="Times New Roman" w:hAnsi="Times New Roman" w:cs="Times New Roman"/>
          <w:b/>
          <w:bCs/>
          <w:color w:val="000000"/>
          <w:sz w:val="24"/>
          <w:szCs w:val="24"/>
        </w:rPr>
        <w:t>annuelles</w:t>
      </w:r>
      <w:r w:rsidRPr="005253B6">
        <w:rPr>
          <w:rFonts w:ascii="Times New Roman" w:hAnsi="Times New Roman" w:cs="Times New Roman"/>
          <w:color w:val="000000"/>
          <w:sz w:val="24"/>
          <w:szCs w:val="24"/>
        </w:rPr>
        <w:t xml:space="preserve">, répandues dans les </w:t>
      </w:r>
      <w:r w:rsidRPr="005253B6">
        <w:rPr>
          <w:rFonts w:ascii="Times New Roman" w:hAnsi="Times New Roman" w:cs="Times New Roman"/>
          <w:b/>
          <w:bCs/>
          <w:color w:val="000000"/>
          <w:sz w:val="24"/>
          <w:szCs w:val="24"/>
        </w:rPr>
        <w:t>habitats</w:t>
      </w:r>
      <w:r w:rsidR="00F34853" w:rsidRPr="005253B6">
        <w:rPr>
          <w:rFonts w:ascii="Times New Roman" w:hAnsi="Times New Roman" w:cs="Times New Roman"/>
          <w:b/>
          <w:bCs/>
          <w:color w:val="000000"/>
        </w:rPr>
        <w:t xml:space="preserve"> </w:t>
      </w:r>
      <w:r w:rsidRPr="005253B6">
        <w:rPr>
          <w:rFonts w:ascii="Times New Roman" w:hAnsi="Times New Roman" w:cs="Times New Roman"/>
          <w:b/>
          <w:bCs/>
          <w:color w:val="000000"/>
          <w:sz w:val="24"/>
          <w:szCs w:val="24"/>
        </w:rPr>
        <w:t>humides</w:t>
      </w:r>
      <w:r w:rsidRPr="005253B6">
        <w:rPr>
          <w:rFonts w:ascii="Times New Roman" w:hAnsi="Times New Roman" w:cs="Times New Roman"/>
          <w:color w:val="000000"/>
          <w:sz w:val="24"/>
          <w:szCs w:val="24"/>
        </w:rPr>
        <w:t xml:space="preserve">, surtout sous les tropiques. </w:t>
      </w:r>
    </w:p>
    <w:p w:rsidR="009910D5" w:rsidRPr="005253B6" w:rsidRDefault="009910D5" w:rsidP="005253B6">
      <w:pPr>
        <w:pStyle w:val="ListParagraph"/>
        <w:numPr>
          <w:ilvl w:val="0"/>
          <w:numId w:val="29"/>
        </w:numPr>
        <w:tabs>
          <w:tab w:val="left" w:pos="1725"/>
        </w:tabs>
        <w:spacing w:line="360" w:lineRule="auto"/>
        <w:jc w:val="both"/>
        <w:rPr>
          <w:rFonts w:ascii="Times New Roman" w:hAnsi="Times New Roman" w:cs="Times New Roman"/>
          <w:color w:val="000000"/>
          <w:sz w:val="24"/>
          <w:szCs w:val="24"/>
        </w:rPr>
      </w:pPr>
      <w:r w:rsidRPr="005253B6">
        <w:rPr>
          <w:rFonts w:ascii="Times New Roman" w:hAnsi="Times New Roman" w:cs="Times New Roman"/>
          <w:color w:val="000000"/>
          <w:sz w:val="24"/>
          <w:szCs w:val="24"/>
        </w:rPr>
        <w:t>Les ptéridophytes sont surtout reconnues pendant leur phase diploïde (sporophyte), c'</w:t>
      </w:r>
      <w:proofErr w:type="spellStart"/>
      <w:r w:rsidRPr="005253B6">
        <w:rPr>
          <w:rFonts w:ascii="Times New Roman" w:hAnsi="Times New Roman" w:cs="Times New Roman"/>
          <w:color w:val="000000"/>
          <w:sz w:val="24"/>
          <w:szCs w:val="24"/>
        </w:rPr>
        <w:t>est-à</w:t>
      </w:r>
      <w:proofErr w:type="spellEnd"/>
      <w:r w:rsidRPr="005253B6">
        <w:rPr>
          <w:rFonts w:ascii="Times New Roman" w:hAnsi="Times New Roman" w:cs="Times New Roman"/>
          <w:color w:val="000000"/>
          <w:sz w:val="24"/>
          <w:szCs w:val="24"/>
        </w:rPr>
        <w:t>-</w:t>
      </w:r>
      <w:r w:rsidRPr="005253B6">
        <w:rPr>
          <w:rFonts w:ascii="Times New Roman" w:hAnsi="Times New Roman" w:cs="Times New Roman"/>
          <w:color w:val="000000"/>
        </w:rPr>
        <w:br/>
      </w:r>
      <w:proofErr w:type="gramStart"/>
      <w:r w:rsidRPr="005253B6">
        <w:rPr>
          <w:rFonts w:ascii="Times New Roman" w:hAnsi="Times New Roman" w:cs="Times New Roman"/>
          <w:color w:val="000000"/>
          <w:sz w:val="24"/>
          <w:szCs w:val="24"/>
        </w:rPr>
        <w:t>dire</w:t>
      </w:r>
      <w:proofErr w:type="gramEnd"/>
      <w:r w:rsidRPr="005253B6">
        <w:rPr>
          <w:rFonts w:ascii="Times New Roman" w:hAnsi="Times New Roman" w:cs="Times New Roman"/>
          <w:color w:val="000000"/>
          <w:sz w:val="24"/>
          <w:szCs w:val="24"/>
        </w:rPr>
        <w:t xml:space="preserve"> au stade de la plante feuillée. C'est pendant cette phase que la plante produit des spores,</w:t>
      </w:r>
      <w:r w:rsidRPr="005253B6">
        <w:rPr>
          <w:rFonts w:ascii="Times New Roman" w:hAnsi="Times New Roman" w:cs="Times New Roman"/>
          <w:color w:val="000000"/>
        </w:rPr>
        <w:br/>
      </w:r>
      <w:r w:rsidRPr="005253B6">
        <w:rPr>
          <w:rFonts w:ascii="Times New Roman" w:hAnsi="Times New Roman" w:cs="Times New Roman"/>
          <w:color w:val="000000"/>
          <w:sz w:val="24"/>
          <w:szCs w:val="24"/>
        </w:rPr>
        <w:t>haploïdes, regroupées dans des sporanges.</w:t>
      </w:r>
      <w:r w:rsidR="00F34853" w:rsidRPr="005253B6">
        <w:rPr>
          <w:rFonts w:ascii="Times New Roman" w:hAnsi="Times New Roman" w:cs="Times New Roman"/>
          <w:color w:val="000000"/>
        </w:rPr>
        <w:t xml:space="preserve"> </w:t>
      </w:r>
      <w:r w:rsidRPr="005253B6">
        <w:rPr>
          <w:rFonts w:ascii="Times New Roman" w:hAnsi="Times New Roman" w:cs="Times New Roman"/>
          <w:color w:val="000000"/>
          <w:sz w:val="24"/>
          <w:szCs w:val="24"/>
        </w:rPr>
        <w:t>La germination des spores donne naissance à un prothalle (gamétophyte) qui produit des</w:t>
      </w:r>
      <w:r w:rsidR="00F34853" w:rsidRPr="005253B6">
        <w:rPr>
          <w:rFonts w:ascii="Times New Roman" w:hAnsi="Times New Roman" w:cs="Times New Roman"/>
          <w:color w:val="000000"/>
          <w:sz w:val="24"/>
          <w:szCs w:val="24"/>
        </w:rPr>
        <w:t xml:space="preserve"> </w:t>
      </w:r>
      <w:r w:rsidRPr="005253B6">
        <w:rPr>
          <w:rFonts w:ascii="Times New Roman" w:hAnsi="Times New Roman" w:cs="Times New Roman"/>
          <w:color w:val="000000"/>
          <w:sz w:val="24"/>
          <w:szCs w:val="24"/>
        </w:rPr>
        <w:t>gamètes, c’est le siège de la fécondation et est à l'origine d'un nouveau sporophyte qui vit, au</w:t>
      </w:r>
      <w:r w:rsidR="00F34853" w:rsidRPr="005253B6">
        <w:rPr>
          <w:rFonts w:ascii="Times New Roman" w:hAnsi="Times New Roman" w:cs="Times New Roman"/>
          <w:color w:val="000000"/>
        </w:rPr>
        <w:t xml:space="preserve"> </w:t>
      </w:r>
      <w:r w:rsidRPr="005253B6">
        <w:rPr>
          <w:rFonts w:ascii="Times New Roman" w:hAnsi="Times New Roman" w:cs="Times New Roman"/>
          <w:color w:val="000000"/>
          <w:sz w:val="24"/>
          <w:szCs w:val="24"/>
        </w:rPr>
        <w:t xml:space="preserve">moins au départ, </w:t>
      </w:r>
      <w:r w:rsidR="005253B6">
        <w:rPr>
          <w:rFonts w:ascii="Times New Roman" w:hAnsi="Times New Roman" w:cs="Times New Roman"/>
          <w:color w:val="000000"/>
          <w:sz w:val="24"/>
          <w:szCs w:val="24"/>
        </w:rPr>
        <w:t>au</w:t>
      </w:r>
      <w:r w:rsidR="005253B6" w:rsidRPr="005253B6">
        <w:rPr>
          <w:rFonts w:ascii="Times New Roman" w:hAnsi="Times New Roman" w:cs="Times New Roman"/>
          <w:color w:val="000000"/>
          <w:sz w:val="24"/>
          <w:szCs w:val="24"/>
        </w:rPr>
        <w:t xml:space="preserve"> dépens de</w:t>
      </w:r>
      <w:r w:rsidRPr="005253B6">
        <w:rPr>
          <w:rFonts w:ascii="Times New Roman" w:hAnsi="Times New Roman" w:cs="Times New Roman"/>
          <w:color w:val="000000"/>
          <w:sz w:val="24"/>
          <w:szCs w:val="24"/>
        </w:rPr>
        <w:t xml:space="preserve"> prothalle.</w:t>
      </w:r>
    </w:p>
    <w:p w:rsidR="002B650A" w:rsidRPr="00E200B0" w:rsidRDefault="00987BA5" w:rsidP="00E200B0">
      <w:pPr>
        <w:tabs>
          <w:tab w:val="left" w:pos="1725"/>
        </w:tabs>
        <w:spacing w:line="360" w:lineRule="auto"/>
        <w:ind w:left="360"/>
        <w:jc w:val="center"/>
        <w:rPr>
          <w:rFonts w:ascii="TimesNewRomanPS-BoldMT" w:hAnsi="TimesNewRomanPS-BoldMT"/>
          <w:b/>
          <w:bCs/>
          <w:color w:val="000000"/>
          <w:sz w:val="24"/>
          <w:szCs w:val="24"/>
        </w:rPr>
      </w:pPr>
      <w:r>
        <w:rPr>
          <w:noProof/>
          <w:lang w:eastAsia="fr-FR"/>
        </w:rPr>
        <w:drawing>
          <wp:inline distT="0" distB="0" distL="0" distR="0" wp14:anchorId="269F4DEB" wp14:editId="487CED4A">
            <wp:extent cx="3832698" cy="234436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843174" cy="2350774"/>
                    </a:xfrm>
                    <a:prstGeom prst="rect">
                      <a:avLst/>
                    </a:prstGeom>
                  </pic:spPr>
                </pic:pic>
              </a:graphicData>
            </a:graphic>
          </wp:inline>
        </w:drawing>
      </w:r>
    </w:p>
    <w:p w:rsidR="005A43F5" w:rsidRDefault="005A43F5" w:rsidP="005A43F5">
      <w:pPr>
        <w:pStyle w:val="ListParagraph"/>
        <w:numPr>
          <w:ilvl w:val="0"/>
          <w:numId w:val="28"/>
        </w:numPr>
        <w:spacing w:line="360" w:lineRule="auto"/>
        <w:jc w:val="both"/>
        <w:rPr>
          <w:rFonts w:ascii="CIDFont+F2" w:hAnsi="CIDFont+F2"/>
          <w:b/>
          <w:bCs/>
          <w:color w:val="000000"/>
          <w:sz w:val="24"/>
          <w:szCs w:val="24"/>
        </w:rPr>
      </w:pPr>
      <w:r>
        <w:rPr>
          <w:rFonts w:ascii="CIDFont+F2" w:hAnsi="CIDFont+F2"/>
          <w:b/>
          <w:bCs/>
          <w:color w:val="000000"/>
          <w:sz w:val="24"/>
          <w:szCs w:val="24"/>
        </w:rPr>
        <w:t>Le gamétophyte</w:t>
      </w:r>
    </w:p>
    <w:p w:rsidR="002B650A" w:rsidRPr="005A43F5" w:rsidRDefault="005253B6" w:rsidP="005A43F5">
      <w:pPr>
        <w:spacing w:line="360" w:lineRule="auto"/>
        <w:jc w:val="both"/>
        <w:rPr>
          <w:rFonts w:ascii="Times New Roman" w:hAnsi="Times New Roman" w:cs="Times New Roman"/>
          <w:b/>
          <w:bCs/>
          <w:sz w:val="24"/>
          <w:szCs w:val="24"/>
        </w:rPr>
      </w:pPr>
      <w:r w:rsidRPr="005A43F5">
        <w:rPr>
          <w:rFonts w:ascii="CIDFont+F4" w:hAnsi="CIDFont+F4"/>
          <w:color w:val="000000"/>
          <w:sz w:val="24"/>
          <w:szCs w:val="24"/>
        </w:rPr>
        <w:t>Les</w:t>
      </w:r>
      <w:r w:rsidR="002B650A" w:rsidRPr="005A43F5">
        <w:rPr>
          <w:rFonts w:ascii="CIDFont+F4" w:hAnsi="CIDFont+F4"/>
          <w:color w:val="000000"/>
          <w:sz w:val="24"/>
          <w:szCs w:val="24"/>
        </w:rPr>
        <w:t xml:space="preserve"> ptéridophytes se caractérisent par une</w:t>
      </w:r>
      <w:r w:rsidR="002B650A" w:rsidRPr="005A43F5">
        <w:rPr>
          <w:rFonts w:ascii="CIDFont+F4" w:hAnsi="CIDFont+F4"/>
          <w:color w:val="000000"/>
        </w:rPr>
        <w:t xml:space="preserve"> </w:t>
      </w:r>
      <w:r w:rsidR="002B650A" w:rsidRPr="005A43F5">
        <w:rPr>
          <w:rFonts w:ascii="CIDFont+F4" w:hAnsi="CIDFont+F4"/>
          <w:color w:val="000000"/>
          <w:sz w:val="24"/>
          <w:szCs w:val="24"/>
        </w:rPr>
        <w:t>génération gamétophytique très réduite. Cette réduction se serait faite par une évolution régressive conduisant</w:t>
      </w:r>
      <w:r w:rsidR="005A43F5">
        <w:rPr>
          <w:rFonts w:ascii="CIDFont+F4" w:hAnsi="CIDFont+F4"/>
          <w:color w:val="000000"/>
        </w:rPr>
        <w:t xml:space="preserve"> </w:t>
      </w:r>
      <w:r w:rsidR="002B650A" w:rsidRPr="005A43F5">
        <w:rPr>
          <w:rFonts w:ascii="CIDFont+F4" w:hAnsi="CIDFont+F4"/>
          <w:color w:val="000000"/>
          <w:sz w:val="24"/>
          <w:szCs w:val="24"/>
        </w:rPr>
        <w:t xml:space="preserve">à une organisation </w:t>
      </w:r>
      <w:proofErr w:type="spellStart"/>
      <w:r w:rsidR="002B650A" w:rsidRPr="005A43F5">
        <w:rPr>
          <w:rFonts w:ascii="CIDFont+F4" w:hAnsi="CIDFont+F4"/>
          <w:color w:val="000000"/>
          <w:sz w:val="24"/>
          <w:szCs w:val="24"/>
        </w:rPr>
        <w:t>thallophytique</w:t>
      </w:r>
      <w:proofErr w:type="spellEnd"/>
      <w:r w:rsidR="002B650A" w:rsidRPr="005A43F5">
        <w:rPr>
          <w:rFonts w:ascii="CIDFont+F4" w:hAnsi="CIDFont+F4"/>
          <w:color w:val="000000"/>
          <w:sz w:val="24"/>
          <w:szCs w:val="24"/>
        </w:rPr>
        <w:t>, d’où le nom de prothalle que l’on donne à la génération gamétophytique</w:t>
      </w:r>
      <w:r w:rsidR="005A43F5" w:rsidRPr="005A43F5">
        <w:rPr>
          <w:rFonts w:ascii="CIDFont+F4" w:hAnsi="CIDFont+F4"/>
          <w:color w:val="000000"/>
        </w:rPr>
        <w:t xml:space="preserve"> </w:t>
      </w:r>
      <w:r w:rsidR="002B650A" w:rsidRPr="005A43F5">
        <w:rPr>
          <w:rFonts w:ascii="CIDFont+F4" w:hAnsi="CIDFont+F4"/>
          <w:color w:val="000000"/>
          <w:sz w:val="24"/>
          <w:szCs w:val="24"/>
        </w:rPr>
        <w:t xml:space="preserve">des ptéridophytes. Ces prothalles ont </w:t>
      </w:r>
      <w:r w:rsidR="005A43F5">
        <w:rPr>
          <w:rFonts w:ascii="CIDFont+F4" w:hAnsi="CIDFont+F4"/>
          <w:color w:val="000000"/>
          <w:sz w:val="24"/>
          <w:szCs w:val="24"/>
        </w:rPr>
        <w:t xml:space="preserve">en effet </w:t>
      </w:r>
      <w:r w:rsidR="005A43F5">
        <w:rPr>
          <w:rFonts w:ascii="CIDFont+F4" w:hAnsi="CIDFont+F4"/>
          <w:color w:val="000000"/>
          <w:sz w:val="24"/>
          <w:szCs w:val="24"/>
        </w:rPr>
        <w:lastRenderedPageBreak/>
        <w:t xml:space="preserve">l’aspect de lames </w:t>
      </w:r>
      <w:r w:rsidR="002B650A" w:rsidRPr="005A43F5">
        <w:rPr>
          <w:rFonts w:ascii="CIDFont+F4" w:hAnsi="CIDFont+F4"/>
          <w:color w:val="000000"/>
          <w:sz w:val="24"/>
          <w:szCs w:val="24"/>
        </w:rPr>
        <w:t>cord</w:t>
      </w:r>
      <w:r w:rsidR="00610E09">
        <w:rPr>
          <w:rFonts w:ascii="CIDFont+F4" w:hAnsi="CIDFont+F4"/>
          <w:color w:val="000000"/>
          <w:sz w:val="24"/>
          <w:szCs w:val="24"/>
        </w:rPr>
        <w:t>iformes</w:t>
      </w:r>
      <w:r w:rsidR="00610E09">
        <w:rPr>
          <w:rFonts w:ascii="CIDFont+F4" w:hAnsi="CIDFont+F4" w:hint="cs"/>
          <w:color w:val="000000"/>
          <w:sz w:val="24"/>
          <w:szCs w:val="24"/>
          <w:rtl/>
        </w:rPr>
        <w:t xml:space="preserve"> </w:t>
      </w:r>
      <w:r w:rsidR="002B650A" w:rsidRPr="005A43F5">
        <w:rPr>
          <w:rFonts w:ascii="CIDFont+F4" w:hAnsi="CIDFont+F4"/>
          <w:color w:val="000000"/>
          <w:sz w:val="24"/>
          <w:szCs w:val="24"/>
        </w:rPr>
        <w:t xml:space="preserve">de </w:t>
      </w:r>
      <w:r w:rsidR="00713B99" w:rsidRPr="005A43F5">
        <w:rPr>
          <w:rFonts w:ascii="CIDFont+F4" w:hAnsi="CIDFont+F4"/>
          <w:color w:val="000000"/>
          <w:sz w:val="24"/>
          <w:szCs w:val="24"/>
        </w:rPr>
        <w:t xml:space="preserve">quelques </w:t>
      </w:r>
      <w:r w:rsidR="00713B99">
        <w:rPr>
          <w:rFonts w:ascii="CIDFont+F4" w:hAnsi="CIDFont+F4"/>
          <w:color w:val="000000"/>
          <w:sz w:val="24"/>
          <w:szCs w:val="24"/>
        </w:rPr>
        <w:t>millimètres</w:t>
      </w:r>
      <w:r w:rsidR="002B650A" w:rsidRPr="005A43F5">
        <w:rPr>
          <w:rFonts w:ascii="CIDFont+F4" w:hAnsi="CIDFont+F4"/>
          <w:color w:val="000000"/>
          <w:sz w:val="24"/>
          <w:szCs w:val="24"/>
        </w:rPr>
        <w:t xml:space="preserve"> </w:t>
      </w:r>
      <w:r w:rsidR="005A43F5">
        <w:rPr>
          <w:rFonts w:ascii="CIDFont+F4" w:hAnsi="CIDFont+F4"/>
          <w:color w:val="000000"/>
          <w:sz w:val="24"/>
          <w:szCs w:val="24"/>
        </w:rPr>
        <w:t>de</w:t>
      </w:r>
      <w:r w:rsidR="005A43F5">
        <w:rPr>
          <w:rFonts w:ascii="CIDFont+F4" w:hAnsi="CIDFont+F4"/>
          <w:color w:val="000000"/>
          <w:sz w:val="24"/>
          <w:szCs w:val="24"/>
        </w:rPr>
        <w:tab/>
      </w:r>
      <w:r w:rsidR="002B650A" w:rsidRPr="005A43F5">
        <w:rPr>
          <w:rFonts w:ascii="CIDFont+F4" w:hAnsi="CIDFont+F4"/>
          <w:color w:val="000000"/>
          <w:sz w:val="24"/>
          <w:szCs w:val="24"/>
        </w:rPr>
        <w:t>long</w:t>
      </w:r>
      <w:r w:rsidR="005A43F5">
        <w:rPr>
          <w:rFonts w:ascii="CIDFont+F4" w:hAnsi="CIDFont+F4"/>
          <w:color w:val="000000"/>
        </w:rPr>
        <w:t xml:space="preserve"> </w:t>
      </w:r>
      <w:r w:rsidR="002B650A" w:rsidRPr="005A43F5">
        <w:rPr>
          <w:rFonts w:ascii="CIDFont+F4" w:hAnsi="CIDFont+F4"/>
          <w:color w:val="000000"/>
          <w:sz w:val="24"/>
          <w:szCs w:val="24"/>
        </w:rPr>
        <w:t>chez les fougères, ou de minuscules tubercules chez les lycopodiales. Ils sont munis de rhizoïdes, mais</w:t>
      </w:r>
      <w:r w:rsidR="005A43F5">
        <w:rPr>
          <w:rFonts w:ascii="CIDFont+F4" w:hAnsi="CIDFont+F4"/>
          <w:color w:val="000000"/>
        </w:rPr>
        <w:t xml:space="preserve"> </w:t>
      </w:r>
      <w:r w:rsidR="002B650A" w:rsidRPr="005A43F5">
        <w:rPr>
          <w:rFonts w:ascii="CIDFont+F4" w:hAnsi="CIDFont+F4"/>
          <w:color w:val="000000"/>
          <w:sz w:val="24"/>
          <w:szCs w:val="24"/>
        </w:rPr>
        <w:t>dépourvus d’organes (feuilles, tiges, racines) et de tissus conducteurs. Les prothalles portent les organes de</w:t>
      </w:r>
      <w:r w:rsidR="005A43F5">
        <w:rPr>
          <w:rFonts w:ascii="CIDFont+F4" w:hAnsi="CIDFont+F4"/>
          <w:color w:val="000000"/>
        </w:rPr>
        <w:t xml:space="preserve"> </w:t>
      </w:r>
      <w:r w:rsidR="002B650A" w:rsidRPr="005A43F5">
        <w:rPr>
          <w:rFonts w:ascii="CIDFont+F4" w:hAnsi="CIDFont+F4"/>
          <w:color w:val="000000"/>
          <w:sz w:val="24"/>
          <w:szCs w:val="24"/>
        </w:rPr>
        <w:t>reproduction sexuée (gamétanges).</w:t>
      </w:r>
    </w:p>
    <w:p w:rsidR="002B650A" w:rsidRDefault="00F34853" w:rsidP="00F34853">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fr-FR"/>
        </w:rPr>
        <w:drawing>
          <wp:inline distT="0" distB="0" distL="0" distR="0" wp14:anchorId="56BCC391" wp14:editId="22A765D3">
            <wp:extent cx="3424136" cy="2256817"/>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2651" cy="2255838"/>
                    </a:xfrm>
                    <a:prstGeom prst="rect">
                      <a:avLst/>
                    </a:prstGeom>
                    <a:noFill/>
                    <a:ln>
                      <a:noFill/>
                    </a:ln>
                  </pic:spPr>
                </pic:pic>
              </a:graphicData>
            </a:graphic>
          </wp:inline>
        </w:drawing>
      </w:r>
    </w:p>
    <w:p w:rsidR="002B650A" w:rsidRDefault="00071C31" w:rsidP="00A84440">
      <w:pPr>
        <w:spacing w:line="360" w:lineRule="auto"/>
        <w:jc w:val="both"/>
        <w:rPr>
          <w:rFonts w:ascii="Times New Roman" w:hAnsi="Times New Roman" w:cs="Times New Roman"/>
          <w:b/>
          <w:bCs/>
          <w:sz w:val="24"/>
          <w:szCs w:val="24"/>
        </w:rPr>
      </w:pPr>
      <w:proofErr w:type="gramStart"/>
      <w:r>
        <w:rPr>
          <w:rFonts w:ascii="CIDFont+F2" w:hAnsi="CIDFont+F2"/>
          <w:b/>
          <w:bCs/>
          <w:color w:val="000000"/>
          <w:sz w:val="24"/>
          <w:szCs w:val="24"/>
        </w:rPr>
        <w:t>b</w:t>
      </w:r>
      <w:proofErr w:type="gramEnd"/>
      <w:r>
        <w:rPr>
          <w:rFonts w:ascii="CIDFont+F2" w:hAnsi="CIDFont+F2"/>
          <w:b/>
          <w:bCs/>
          <w:color w:val="000000"/>
          <w:sz w:val="24"/>
          <w:szCs w:val="24"/>
        </w:rPr>
        <w:t>- Sporophyte</w:t>
      </w:r>
    </w:p>
    <w:p w:rsidR="00F34853" w:rsidRPr="005D423D" w:rsidRDefault="005253B6" w:rsidP="00A84440">
      <w:pPr>
        <w:spacing w:line="36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fr-FR"/>
        </w:rPr>
        <w:t>Le s</w:t>
      </w:r>
      <w:r w:rsidR="00071C31" w:rsidRPr="005D423D">
        <w:rPr>
          <w:rFonts w:ascii="Times New Roman" w:eastAsia="Times New Roman" w:hAnsi="Times New Roman" w:cs="Times New Roman"/>
          <w:color w:val="000000"/>
          <w:sz w:val="24"/>
          <w:szCs w:val="24"/>
          <w:lang w:eastAsia="fr-FR"/>
        </w:rPr>
        <w:t>porophyte diploïde</w:t>
      </w:r>
      <w:r>
        <w:rPr>
          <w:rFonts w:ascii="Times New Roman" w:eastAsia="Times New Roman" w:hAnsi="Times New Roman" w:cs="Times New Roman"/>
          <w:color w:val="000000"/>
          <w:sz w:val="24"/>
          <w:szCs w:val="24"/>
          <w:lang w:eastAsia="fr-FR"/>
        </w:rPr>
        <w:t xml:space="preserve"> (2n)</w:t>
      </w:r>
      <w:r w:rsidR="00071C31" w:rsidRPr="005D423D">
        <w:rPr>
          <w:rFonts w:ascii="Times New Roman" w:eastAsia="Times New Roman" w:hAnsi="Times New Roman" w:cs="Times New Roman"/>
          <w:color w:val="000000"/>
          <w:sz w:val="24"/>
          <w:szCs w:val="24"/>
          <w:lang w:eastAsia="fr-FR"/>
        </w:rPr>
        <w:t xml:space="preserve"> est la forme la plus prédominante, la plus volumineuse et la plus complexe dans l’alternance de générations chez les Ptéridophytes. Ceci se traduit par un appareil</w:t>
      </w:r>
      <w:r w:rsidR="00071C31" w:rsidRPr="005D423D">
        <w:rPr>
          <w:rFonts w:ascii="Times New Roman" w:eastAsia="Times New Roman" w:hAnsi="Times New Roman" w:cs="Times New Roman"/>
          <w:color w:val="000000"/>
          <w:sz w:val="24"/>
          <w:szCs w:val="24"/>
          <w:lang w:eastAsia="fr-FR"/>
        </w:rPr>
        <w:br/>
        <w:t>végétatif perfectionné, muni d’organes et de tissus structurellement et fonctionnellement</w:t>
      </w:r>
      <w:r w:rsidR="00071C31" w:rsidRPr="005D423D">
        <w:rPr>
          <w:rFonts w:ascii="Times New Roman" w:eastAsia="Times New Roman" w:hAnsi="Times New Roman" w:cs="Times New Roman"/>
          <w:color w:val="000000"/>
          <w:sz w:val="24"/>
          <w:szCs w:val="24"/>
          <w:lang w:eastAsia="fr-FR"/>
        </w:rPr>
        <w:br/>
        <w:t>différenciés</w:t>
      </w:r>
      <w:r w:rsidR="00565175" w:rsidRPr="005D423D">
        <w:rPr>
          <w:rFonts w:ascii="Times New Roman" w:eastAsia="Times New Roman" w:hAnsi="Times New Roman" w:cs="Times New Roman"/>
          <w:color w:val="000000"/>
          <w:sz w:val="24"/>
          <w:szCs w:val="24"/>
          <w:lang w:eastAsia="fr-FR"/>
        </w:rPr>
        <w:t xml:space="preserve"> (racines, tiges et feuilles)</w:t>
      </w:r>
      <w:r w:rsidR="00071C31" w:rsidRPr="005D423D">
        <w:rPr>
          <w:rFonts w:ascii="Times New Roman" w:eastAsia="Times New Roman" w:hAnsi="Times New Roman" w:cs="Times New Roman"/>
          <w:color w:val="000000"/>
          <w:sz w:val="24"/>
          <w:szCs w:val="24"/>
          <w:lang w:eastAsia="fr-FR"/>
        </w:rPr>
        <w:t>. Le Sporophyte des Ptéridophytes est autonome (indépendant du gamétophyte car</w:t>
      </w:r>
      <w:r w:rsidR="00565175" w:rsidRPr="005D423D">
        <w:rPr>
          <w:rFonts w:ascii="Times New Roman" w:eastAsia="Times New Roman" w:hAnsi="Times New Roman" w:cs="Times New Roman"/>
          <w:color w:val="000000"/>
          <w:sz w:val="24"/>
          <w:szCs w:val="24"/>
          <w:lang w:eastAsia="fr-FR"/>
        </w:rPr>
        <w:t xml:space="preserve"> </w:t>
      </w:r>
      <w:r w:rsidR="00071C31" w:rsidRPr="005D423D">
        <w:rPr>
          <w:rFonts w:ascii="Times New Roman" w:eastAsia="Times New Roman" w:hAnsi="Times New Roman" w:cs="Times New Roman"/>
          <w:color w:val="000000"/>
          <w:sz w:val="24"/>
          <w:szCs w:val="24"/>
          <w:lang w:eastAsia="fr-FR"/>
        </w:rPr>
        <w:t>photosynthétique)</w:t>
      </w:r>
      <w:r w:rsidR="00565175" w:rsidRPr="005D423D">
        <w:rPr>
          <w:rFonts w:ascii="Times New Roman" w:eastAsia="Times New Roman" w:hAnsi="Times New Roman" w:cs="Times New Roman"/>
          <w:color w:val="000000"/>
          <w:sz w:val="24"/>
          <w:szCs w:val="24"/>
          <w:lang w:eastAsia="fr-FR"/>
        </w:rPr>
        <w:t>.</w:t>
      </w:r>
    </w:p>
    <w:p w:rsidR="00F34853" w:rsidRDefault="00E200B0" w:rsidP="00E200B0">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fr-FR"/>
        </w:rPr>
        <w:drawing>
          <wp:inline distT="0" distB="0" distL="0" distR="0">
            <wp:extent cx="5058383" cy="3365004"/>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8383" cy="3365004"/>
                    </a:xfrm>
                    <a:prstGeom prst="rect">
                      <a:avLst/>
                    </a:prstGeom>
                    <a:noFill/>
                    <a:ln>
                      <a:noFill/>
                    </a:ln>
                  </pic:spPr>
                </pic:pic>
              </a:graphicData>
            </a:graphic>
          </wp:inline>
        </w:drawing>
      </w:r>
    </w:p>
    <w:p w:rsidR="0027493D" w:rsidRPr="00112B53" w:rsidRDefault="0027493D" w:rsidP="00112B53">
      <w:pPr>
        <w:pStyle w:val="ListParagraph"/>
        <w:numPr>
          <w:ilvl w:val="0"/>
          <w:numId w:val="32"/>
        </w:numPr>
        <w:spacing w:before="120" w:after="120" w:line="360" w:lineRule="auto"/>
        <w:rPr>
          <w:rFonts w:ascii="TimesNewRomanPS-BoldMT" w:hAnsi="TimesNewRomanPS-BoldMT"/>
          <w:b/>
          <w:bCs/>
          <w:color w:val="000000"/>
          <w:sz w:val="24"/>
          <w:szCs w:val="24"/>
        </w:rPr>
      </w:pPr>
      <w:r w:rsidRPr="00112B53">
        <w:rPr>
          <w:rFonts w:ascii="TimesNewRomanPS-BoldMT" w:hAnsi="TimesNewRomanPS-BoldMT"/>
          <w:b/>
          <w:bCs/>
          <w:color w:val="000000"/>
          <w:sz w:val="24"/>
          <w:szCs w:val="24"/>
        </w:rPr>
        <w:lastRenderedPageBreak/>
        <w:t>Mécanisme de reproduction</w:t>
      </w:r>
    </w:p>
    <w:p w:rsidR="0027493D" w:rsidRPr="0027493D" w:rsidRDefault="0027493D" w:rsidP="0027493D">
      <w:pPr>
        <w:spacing w:before="120" w:after="120" w:line="360" w:lineRule="auto"/>
        <w:contextualSpacing/>
        <w:rPr>
          <w:rFonts w:ascii="TimesNewRomanPS-BoldMT" w:hAnsi="TimesNewRomanPS-BoldMT"/>
          <w:color w:val="000000"/>
          <w:sz w:val="24"/>
          <w:szCs w:val="24"/>
        </w:rPr>
      </w:pPr>
      <w:r w:rsidRPr="0027493D">
        <w:rPr>
          <w:rFonts w:ascii="TimesNewRomanPS-BoldMT" w:hAnsi="TimesNewRomanPS-BoldMT"/>
          <w:color w:val="000000"/>
          <w:sz w:val="24"/>
          <w:szCs w:val="24"/>
        </w:rPr>
        <w:t xml:space="preserve">Les fougères possèdent tout le matériel nécessaire à leur reproduction, et se multiplient par alternance des générations. La plante mère est nommée 'sporophyte', c'est elle qui porte au revers de ses frondes des amas de sporanges contenant des spores qui ne seront libérées qu'à maturité. Ces spores seront alors transportées par le vent et germeront sur </w:t>
      </w:r>
      <w:r w:rsidR="00437A1F" w:rsidRPr="0027493D">
        <w:rPr>
          <w:rFonts w:ascii="TimesNewRomanPS-BoldMT" w:hAnsi="TimesNewRomanPS-BoldMT"/>
          <w:color w:val="000000"/>
          <w:sz w:val="24"/>
          <w:szCs w:val="24"/>
        </w:rPr>
        <w:t>un lieu propice</w:t>
      </w:r>
      <w:r w:rsidRPr="0027493D">
        <w:rPr>
          <w:rFonts w:ascii="TimesNewRomanPS-BoldMT" w:hAnsi="TimesNewRomanPS-BoldMT"/>
          <w:color w:val="000000"/>
          <w:sz w:val="24"/>
          <w:szCs w:val="24"/>
        </w:rPr>
        <w:t>.</w:t>
      </w:r>
    </w:p>
    <w:p w:rsidR="0027493D" w:rsidRDefault="00E60128" w:rsidP="00D82419">
      <w:pPr>
        <w:spacing w:before="120" w:after="120" w:line="360" w:lineRule="auto"/>
        <w:contextualSpacing/>
        <w:jc w:val="both"/>
        <w:rPr>
          <w:rFonts w:ascii="TimesNewRomanPS-BoldMT" w:hAnsi="TimesNewRomanPS-BoldMT"/>
          <w:color w:val="000000"/>
          <w:sz w:val="24"/>
          <w:szCs w:val="24"/>
        </w:rPr>
      </w:pPr>
      <w:r w:rsidRPr="00E60128">
        <w:rPr>
          <w:rFonts w:ascii="TimesNewRomanPS-BoldMT" w:hAnsi="TimesNewRomanPS-BoldMT"/>
          <w:color w:val="000000"/>
          <w:sz w:val="24"/>
          <w:szCs w:val="24"/>
        </w:rPr>
        <w:t xml:space="preserve">Cette germination (prothalle) induit une deuxième génération d'organes reproducteurs mâles et femelles. Le </w:t>
      </w:r>
      <w:proofErr w:type="spellStart"/>
      <w:r w:rsidRPr="00E60128">
        <w:rPr>
          <w:rFonts w:ascii="TimesNewRomanPS-BoldMT" w:hAnsi="TimesNewRomanPS-BoldMT"/>
          <w:color w:val="000000"/>
          <w:sz w:val="24"/>
          <w:szCs w:val="24"/>
        </w:rPr>
        <w:t>protalle</w:t>
      </w:r>
      <w:proofErr w:type="spellEnd"/>
      <w:r w:rsidRPr="00E60128">
        <w:rPr>
          <w:rFonts w:ascii="TimesNewRomanPS-BoldMT" w:hAnsi="TimesNewRomanPS-BoldMT"/>
          <w:color w:val="000000"/>
          <w:sz w:val="24"/>
          <w:szCs w:val="24"/>
        </w:rPr>
        <w:t xml:space="preserve">, ressemblant à une fine lame, abrite à son revers un archégone (organe femelle) contenant un œuf (oosphère). En périphérie du </w:t>
      </w:r>
      <w:proofErr w:type="spellStart"/>
      <w:r w:rsidRPr="00E60128">
        <w:rPr>
          <w:rFonts w:ascii="TimesNewRomanPS-BoldMT" w:hAnsi="TimesNewRomanPS-BoldMT"/>
          <w:color w:val="000000"/>
          <w:sz w:val="24"/>
          <w:szCs w:val="24"/>
        </w:rPr>
        <w:t>protalle</w:t>
      </w:r>
      <w:proofErr w:type="spellEnd"/>
      <w:r w:rsidRPr="00E60128">
        <w:rPr>
          <w:rFonts w:ascii="TimesNewRomanPS-BoldMT" w:hAnsi="TimesNewRomanPS-BoldMT"/>
          <w:color w:val="000000"/>
          <w:sz w:val="24"/>
          <w:szCs w:val="24"/>
        </w:rPr>
        <w:t xml:space="preserve"> se développe l'anthéridie (organe mâle) qui renferme des </w:t>
      </w:r>
      <w:proofErr w:type="spellStart"/>
      <w:r w:rsidRPr="00E60128">
        <w:rPr>
          <w:rFonts w:ascii="TimesNewRomanPS-BoldMT" w:hAnsi="TimesNewRomanPS-BoldMT"/>
          <w:color w:val="000000"/>
          <w:sz w:val="24"/>
          <w:szCs w:val="24"/>
        </w:rPr>
        <w:t>antérozoïdes</w:t>
      </w:r>
      <w:proofErr w:type="spellEnd"/>
      <w:r w:rsidRPr="00E60128">
        <w:rPr>
          <w:rFonts w:ascii="TimesNewRomanPS-BoldMT" w:hAnsi="TimesNewRomanPS-BoldMT"/>
          <w:color w:val="000000"/>
          <w:sz w:val="24"/>
          <w:szCs w:val="24"/>
        </w:rPr>
        <w:t xml:space="preserve">. La nature fait ensuite le reste grâce à une fine couche d'eau qui conduira les </w:t>
      </w:r>
      <w:proofErr w:type="spellStart"/>
      <w:r w:rsidRPr="00E60128">
        <w:rPr>
          <w:rFonts w:ascii="TimesNewRomanPS-BoldMT" w:hAnsi="TimesNewRomanPS-BoldMT"/>
          <w:color w:val="000000"/>
          <w:sz w:val="24"/>
          <w:szCs w:val="24"/>
        </w:rPr>
        <w:t>antérozoïdes</w:t>
      </w:r>
      <w:proofErr w:type="spellEnd"/>
      <w:r w:rsidRPr="00E60128">
        <w:rPr>
          <w:rFonts w:ascii="TimesNewRomanPS-BoldMT" w:hAnsi="TimesNewRomanPS-BoldMT"/>
          <w:color w:val="000000"/>
          <w:sz w:val="24"/>
          <w:szCs w:val="24"/>
        </w:rPr>
        <w:t xml:space="preserve"> jusqu'à l'oosphère afin de la féconder. Une vraie fougère pourra alors naître et le </w:t>
      </w:r>
      <w:proofErr w:type="spellStart"/>
      <w:r w:rsidRPr="00E60128">
        <w:rPr>
          <w:rFonts w:ascii="TimesNewRomanPS-BoldMT" w:hAnsi="TimesNewRomanPS-BoldMT"/>
          <w:color w:val="000000"/>
          <w:sz w:val="24"/>
          <w:szCs w:val="24"/>
        </w:rPr>
        <w:t>protalle</w:t>
      </w:r>
      <w:proofErr w:type="spellEnd"/>
      <w:r w:rsidRPr="00E60128">
        <w:rPr>
          <w:rFonts w:ascii="TimesNewRomanPS-BoldMT" w:hAnsi="TimesNewRomanPS-BoldMT"/>
          <w:color w:val="000000"/>
          <w:sz w:val="24"/>
          <w:szCs w:val="24"/>
        </w:rPr>
        <w:t xml:space="preserve"> disparaîtra complètement laissant place au sporophyte, c'est à dire aux frondes de la nouvelle fougère</w:t>
      </w:r>
    </w:p>
    <w:p w:rsidR="00A81071" w:rsidRDefault="00A81071" w:rsidP="00B41BD9">
      <w:pPr>
        <w:spacing w:before="120" w:after="120" w:line="360" w:lineRule="auto"/>
        <w:contextualSpacing/>
        <w:jc w:val="center"/>
        <w:rPr>
          <w:rFonts w:ascii="TimesNewRomanPS-BoldMT" w:hAnsi="TimesNewRomanPS-BoldMT"/>
          <w:color w:val="000000"/>
          <w:sz w:val="24"/>
          <w:szCs w:val="24"/>
        </w:rPr>
      </w:pPr>
    </w:p>
    <w:p w:rsidR="00A81071" w:rsidRPr="0027493D" w:rsidRDefault="00A81071" w:rsidP="00A81071">
      <w:pPr>
        <w:spacing w:before="120" w:after="120" w:line="360" w:lineRule="auto"/>
        <w:contextualSpacing/>
        <w:jc w:val="center"/>
        <w:rPr>
          <w:rFonts w:ascii="TimesNewRomanPS-BoldMT" w:hAnsi="TimesNewRomanPS-BoldMT"/>
          <w:color w:val="000000"/>
          <w:sz w:val="24"/>
          <w:szCs w:val="24"/>
        </w:rPr>
      </w:pPr>
      <w:r w:rsidRPr="00A81071">
        <w:rPr>
          <w:rFonts w:ascii="TimesNewRomanPS-BoldMT" w:hAnsi="TimesNewRomanPS-BoldMT"/>
          <w:noProof/>
          <w:color w:val="000000"/>
          <w:sz w:val="24"/>
          <w:szCs w:val="24"/>
          <w:lang w:eastAsia="fr-FR"/>
        </w:rPr>
        <w:drawing>
          <wp:inline distT="0" distB="0" distL="0" distR="0" wp14:anchorId="29B820D2" wp14:editId="17CFF401">
            <wp:extent cx="6188710" cy="5137477"/>
            <wp:effectExtent l="0" t="0" r="2540" b="6350"/>
            <wp:docPr id="12" name="Picture 12" descr="Comment les mousses et les fougères se reproduisent-el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ent les mousses et les fougères se reproduisent-elle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710" cy="5137477"/>
                    </a:xfrm>
                    <a:prstGeom prst="rect">
                      <a:avLst/>
                    </a:prstGeom>
                    <a:noFill/>
                    <a:ln>
                      <a:noFill/>
                    </a:ln>
                  </pic:spPr>
                </pic:pic>
              </a:graphicData>
            </a:graphic>
          </wp:inline>
        </w:drawing>
      </w:r>
    </w:p>
    <w:p w:rsidR="0027493D" w:rsidRDefault="0027493D" w:rsidP="00680142">
      <w:pPr>
        <w:spacing w:before="120" w:after="120" w:line="360" w:lineRule="auto"/>
        <w:contextualSpacing/>
        <w:jc w:val="both"/>
        <w:rPr>
          <w:rFonts w:ascii="TimesNewRomanPS-BoldMT" w:hAnsi="TimesNewRomanPS-BoldMT"/>
          <w:b/>
          <w:bCs/>
          <w:color w:val="000000"/>
          <w:sz w:val="24"/>
          <w:szCs w:val="24"/>
        </w:rPr>
      </w:pPr>
    </w:p>
    <w:p w:rsidR="0027493D" w:rsidRDefault="0027493D" w:rsidP="00AF6D22">
      <w:pPr>
        <w:spacing w:before="120" w:after="120" w:line="360" w:lineRule="auto"/>
        <w:contextualSpacing/>
        <w:jc w:val="both"/>
        <w:rPr>
          <w:rFonts w:ascii="TimesNewRomanPS-BoldMT" w:hAnsi="TimesNewRomanPS-BoldMT"/>
          <w:b/>
          <w:bCs/>
          <w:color w:val="000000"/>
          <w:sz w:val="24"/>
          <w:szCs w:val="24"/>
        </w:rPr>
      </w:pPr>
      <w:r>
        <w:rPr>
          <w:rFonts w:ascii="Times New Roman" w:hAnsi="Times New Roman" w:cs="Times New Roman"/>
          <w:b/>
          <w:bCs/>
          <w:sz w:val="24"/>
          <w:szCs w:val="24"/>
        </w:rPr>
        <w:t>I</w:t>
      </w:r>
      <w:r w:rsidRPr="007D134B">
        <w:rPr>
          <w:rFonts w:ascii="Times New Roman" w:hAnsi="Times New Roman" w:cs="Times New Roman"/>
          <w:b/>
          <w:bCs/>
          <w:sz w:val="24"/>
          <w:szCs w:val="24"/>
        </w:rPr>
        <w:t>I-2</w:t>
      </w:r>
      <w:r>
        <w:rPr>
          <w:rFonts w:ascii="TimesNewRomanPS-BoldMT" w:hAnsi="TimesNewRomanPS-BoldMT"/>
          <w:b/>
          <w:bCs/>
          <w:color w:val="000000"/>
          <w:sz w:val="24"/>
          <w:szCs w:val="24"/>
        </w:rPr>
        <w:t xml:space="preserve"> Classification des ptérido</w:t>
      </w:r>
      <w:r w:rsidRPr="008A02ED">
        <w:rPr>
          <w:rFonts w:ascii="TimesNewRomanPS-BoldMT" w:hAnsi="TimesNewRomanPS-BoldMT"/>
          <w:b/>
          <w:bCs/>
          <w:color w:val="000000"/>
          <w:sz w:val="24"/>
          <w:szCs w:val="24"/>
        </w:rPr>
        <w:t>phytes</w:t>
      </w:r>
    </w:p>
    <w:p w:rsidR="009F6F2D" w:rsidRPr="0014225F" w:rsidRDefault="00A15419" w:rsidP="00680142">
      <w:pPr>
        <w:tabs>
          <w:tab w:val="left" w:pos="840"/>
        </w:tabs>
        <w:spacing w:before="120" w:after="120" w:line="360" w:lineRule="auto"/>
        <w:contextualSpacing/>
        <w:rPr>
          <w:rFonts w:ascii="Times New Roman" w:hAnsi="Times New Roman" w:cs="Times New Roman"/>
          <w:color w:val="000000"/>
          <w:sz w:val="24"/>
          <w:szCs w:val="24"/>
        </w:rPr>
      </w:pPr>
      <w:r w:rsidRPr="00A15419">
        <w:rPr>
          <w:rFonts w:ascii="CIDFont+F4" w:hAnsi="CIDFont+F4"/>
          <w:color w:val="000000"/>
          <w:sz w:val="24"/>
          <w:szCs w:val="24"/>
        </w:rPr>
        <w:t xml:space="preserve">L’embranchement des ptéridophytes comprend </w:t>
      </w:r>
      <w:r w:rsidR="00680142">
        <w:rPr>
          <w:rFonts w:ascii="CIDFont+F2" w:hAnsi="CIDFont+F2"/>
          <w:b/>
          <w:bCs/>
          <w:color w:val="000000"/>
          <w:sz w:val="24"/>
          <w:szCs w:val="24"/>
        </w:rPr>
        <w:t>quatre classes</w:t>
      </w:r>
      <w:r w:rsidRPr="00A15419">
        <w:rPr>
          <w:rFonts w:ascii="CIDFont+F4" w:hAnsi="CIDFont+F4"/>
          <w:color w:val="000000"/>
          <w:sz w:val="24"/>
          <w:szCs w:val="24"/>
        </w:rPr>
        <w:t>:</w:t>
      </w:r>
      <w:r w:rsidRPr="00A15419">
        <w:rPr>
          <w:rFonts w:ascii="CIDFont+F4" w:hAnsi="CIDFont+F4"/>
          <w:color w:val="000000"/>
        </w:rPr>
        <w:br/>
      </w:r>
      <w:r w:rsidR="002A7A2F">
        <w:rPr>
          <w:rFonts w:ascii="Times New Roman" w:hAnsi="Times New Roman" w:cs="Times New Roman"/>
          <w:b/>
          <w:bCs/>
          <w:sz w:val="24"/>
          <w:szCs w:val="24"/>
        </w:rPr>
        <w:t>I</w:t>
      </w:r>
      <w:r w:rsidR="002A7A2F" w:rsidRPr="007D134B">
        <w:rPr>
          <w:rFonts w:ascii="Times New Roman" w:hAnsi="Times New Roman" w:cs="Times New Roman"/>
          <w:b/>
          <w:bCs/>
          <w:sz w:val="24"/>
          <w:szCs w:val="24"/>
        </w:rPr>
        <w:t>I-2</w:t>
      </w:r>
      <w:r w:rsidR="002A7A2F">
        <w:rPr>
          <w:rFonts w:ascii="TimesNewRomanPS-BoldMT" w:hAnsi="TimesNewRomanPS-BoldMT"/>
          <w:b/>
          <w:bCs/>
          <w:color w:val="000000"/>
          <w:sz w:val="24"/>
          <w:szCs w:val="24"/>
        </w:rPr>
        <w:t xml:space="preserve">-1 </w:t>
      </w:r>
      <w:r w:rsidRPr="00A15419">
        <w:rPr>
          <w:rFonts w:ascii="CIDFont+F2" w:hAnsi="CIDFont+F2"/>
          <w:b/>
          <w:bCs/>
          <w:color w:val="000000"/>
          <w:sz w:val="24"/>
          <w:szCs w:val="24"/>
        </w:rPr>
        <w:t xml:space="preserve">Les </w:t>
      </w:r>
      <w:proofErr w:type="spellStart"/>
      <w:r w:rsidRPr="00A15419">
        <w:rPr>
          <w:rFonts w:ascii="CIDFont+F2" w:hAnsi="CIDFont+F2"/>
          <w:b/>
          <w:bCs/>
          <w:color w:val="000000"/>
          <w:sz w:val="24"/>
          <w:szCs w:val="24"/>
        </w:rPr>
        <w:t>Psilotinées</w:t>
      </w:r>
      <w:proofErr w:type="spellEnd"/>
    </w:p>
    <w:p w:rsidR="0014225F" w:rsidRPr="0014225F" w:rsidRDefault="00073235" w:rsidP="00680142">
      <w:pPr>
        <w:tabs>
          <w:tab w:val="left" w:pos="840"/>
        </w:tabs>
        <w:spacing w:line="360" w:lineRule="auto"/>
        <w:jc w:val="both"/>
        <w:rPr>
          <w:rFonts w:ascii="Times New Roman" w:hAnsi="Times New Roman" w:cs="Times New Roman"/>
          <w:color w:val="000000"/>
          <w:sz w:val="24"/>
          <w:szCs w:val="24"/>
        </w:rPr>
      </w:pPr>
      <w:r w:rsidRPr="0014225F">
        <w:rPr>
          <w:rFonts w:ascii="Times New Roman" w:hAnsi="Times New Roman" w:cs="Times New Roman"/>
          <w:color w:val="000000"/>
          <w:sz w:val="24"/>
          <w:szCs w:val="24"/>
        </w:rPr>
        <w:t>Plantes vasculaires les plus anciennes apparues il y a 420</w:t>
      </w:r>
      <w:r w:rsidR="0014225F">
        <w:rPr>
          <w:rFonts w:ascii="Times New Roman" w:hAnsi="Times New Roman" w:cs="Times New Roman"/>
          <w:color w:val="000000"/>
        </w:rPr>
        <w:t xml:space="preserve"> </w:t>
      </w:r>
      <w:r w:rsidRPr="0014225F">
        <w:rPr>
          <w:rFonts w:ascii="Times New Roman" w:hAnsi="Times New Roman" w:cs="Times New Roman"/>
          <w:color w:val="000000"/>
          <w:sz w:val="24"/>
          <w:szCs w:val="24"/>
        </w:rPr>
        <w:t>M.A. Ce sont presque</w:t>
      </w:r>
      <w:r w:rsidR="0014225F" w:rsidRPr="0014225F">
        <w:rPr>
          <w:rFonts w:ascii="Times New Roman" w:hAnsi="Times New Roman" w:cs="Times New Roman"/>
          <w:color w:val="000000"/>
        </w:rPr>
        <w:t xml:space="preserve"> </w:t>
      </w:r>
      <w:r w:rsidRPr="0014225F">
        <w:rPr>
          <w:rFonts w:ascii="Times New Roman" w:hAnsi="Times New Roman" w:cs="Times New Roman"/>
          <w:color w:val="000000"/>
          <w:sz w:val="24"/>
          <w:szCs w:val="24"/>
        </w:rPr>
        <w:t xml:space="preserve">exclusivement des plantes fossiles </w:t>
      </w:r>
      <w:r w:rsidR="0014225F" w:rsidRPr="0014225F">
        <w:rPr>
          <w:rFonts w:ascii="Times New Roman" w:hAnsi="Times New Roman" w:cs="Times New Roman"/>
          <w:color w:val="000000"/>
          <w:sz w:val="24"/>
          <w:szCs w:val="24"/>
        </w:rPr>
        <w:t xml:space="preserve">il n'en reste qu'un seul genre </w:t>
      </w:r>
      <w:proofErr w:type="spellStart"/>
      <w:r w:rsidR="0014225F" w:rsidRPr="0014225F">
        <w:rPr>
          <w:rFonts w:ascii="Times New Roman" w:hAnsi="Times New Roman" w:cs="Times New Roman"/>
          <w:color w:val="000000"/>
          <w:sz w:val="24"/>
          <w:szCs w:val="24"/>
        </w:rPr>
        <w:t>Psilotum</w:t>
      </w:r>
      <w:proofErr w:type="spellEnd"/>
      <w:r w:rsidR="0014225F" w:rsidRPr="0014225F">
        <w:rPr>
          <w:rFonts w:ascii="Times New Roman" w:hAnsi="Times New Roman" w:cs="Times New Roman"/>
          <w:color w:val="000000"/>
          <w:sz w:val="24"/>
          <w:szCs w:val="24"/>
        </w:rPr>
        <w:t>. Type le moins différencié,</w:t>
      </w:r>
      <w:r w:rsidR="0014225F" w:rsidRPr="0014225F">
        <w:rPr>
          <w:rFonts w:ascii="Times New Roman" w:hAnsi="Times New Roman" w:cs="Times New Roman"/>
          <w:color w:val="000000"/>
        </w:rPr>
        <w:t xml:space="preserve"> </w:t>
      </w:r>
      <w:r w:rsidR="0014225F" w:rsidRPr="0014225F">
        <w:rPr>
          <w:rFonts w:ascii="Times New Roman" w:hAnsi="Times New Roman" w:cs="Times New Roman"/>
          <w:color w:val="000000"/>
          <w:sz w:val="24"/>
          <w:szCs w:val="24"/>
        </w:rPr>
        <w:t xml:space="preserve">est constitué d'un rhizome rampant et de rameaux dressés à ramification dichotomes </w:t>
      </w:r>
      <w:r w:rsidR="009F6F2D">
        <w:rPr>
          <w:rFonts w:ascii="Times New Roman" w:hAnsi="Times New Roman" w:cs="Times New Roman"/>
          <w:color w:val="000000"/>
          <w:sz w:val="24"/>
          <w:szCs w:val="24"/>
        </w:rPr>
        <w:t>(forme Y)</w:t>
      </w:r>
      <w:r w:rsidR="0014225F" w:rsidRPr="0014225F">
        <w:rPr>
          <w:rFonts w:ascii="Times New Roman" w:hAnsi="Times New Roman" w:cs="Times New Roman"/>
          <w:color w:val="000000"/>
          <w:sz w:val="24"/>
          <w:szCs w:val="24"/>
        </w:rPr>
        <w:t>. Les sporanges</w:t>
      </w:r>
      <w:r w:rsidR="0014225F" w:rsidRPr="0014225F">
        <w:rPr>
          <w:rFonts w:ascii="Times New Roman" w:hAnsi="Times New Roman" w:cs="Times New Roman"/>
          <w:color w:val="000000"/>
        </w:rPr>
        <w:t xml:space="preserve"> </w:t>
      </w:r>
      <w:r w:rsidR="0014225F" w:rsidRPr="0014225F">
        <w:rPr>
          <w:rFonts w:ascii="Times New Roman" w:hAnsi="Times New Roman" w:cs="Times New Roman"/>
          <w:color w:val="000000"/>
          <w:sz w:val="24"/>
          <w:szCs w:val="24"/>
        </w:rPr>
        <w:t xml:space="preserve">se forment le long de l'extrémité des rameaux. </w:t>
      </w:r>
    </w:p>
    <w:p w:rsidR="005D423D" w:rsidRPr="00D36946" w:rsidRDefault="009F6F2D" w:rsidP="00D36946">
      <w:pPr>
        <w:jc w:val="center"/>
        <w:rPr>
          <w:rFonts w:ascii="Times New Roman" w:hAnsi="Times New Roman" w:cs="Times New Roman"/>
          <w:sz w:val="24"/>
          <w:szCs w:val="24"/>
        </w:rPr>
      </w:pPr>
      <w:r>
        <w:rPr>
          <w:noProof/>
          <w:lang w:eastAsia="fr-FR"/>
        </w:rPr>
        <w:drawing>
          <wp:inline distT="0" distB="0" distL="0" distR="0" wp14:anchorId="34A8083D" wp14:editId="2D50E7CD">
            <wp:extent cx="2480274" cy="2159541"/>
            <wp:effectExtent l="0" t="0" r="0" b="0"/>
            <wp:docPr id="4" name="Image 4" descr="Psilotum nudum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ilotum nudum - Wikipedia, la enciclopedia lib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0310" cy="2159572"/>
                    </a:xfrm>
                    <a:prstGeom prst="rect">
                      <a:avLst/>
                    </a:prstGeom>
                    <a:noFill/>
                    <a:ln>
                      <a:noFill/>
                    </a:ln>
                  </pic:spPr>
                </pic:pic>
              </a:graphicData>
            </a:graphic>
          </wp:inline>
        </w:drawing>
      </w:r>
      <w:r>
        <w:rPr>
          <w:noProof/>
          <w:lang w:eastAsia="fr-FR"/>
        </w:rPr>
        <w:drawing>
          <wp:inline distT="0" distB="0" distL="0" distR="0" wp14:anchorId="13D95C92" wp14:editId="14C11041">
            <wp:extent cx="2490281" cy="2159540"/>
            <wp:effectExtent l="0" t="0" r="5715" b="0"/>
            <wp:docPr id="5" name="Image 5" descr="PSILOTUM - CLASSIFICATION, STRUCTURE OF SPOROPHYTE, REPRODUCTION, STRUCTURE  OF GAMETOPHYTE AND FERTI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SILOTUM - CLASSIFICATION, STRUCTURE OF SPOROPHYTE, REPRODUCTION, STRUCTURE  OF GAMETOPHYTE AND FERTILIZA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9885" cy="2159197"/>
                    </a:xfrm>
                    <a:prstGeom prst="rect">
                      <a:avLst/>
                    </a:prstGeom>
                    <a:noFill/>
                    <a:ln>
                      <a:noFill/>
                    </a:ln>
                  </pic:spPr>
                </pic:pic>
              </a:graphicData>
            </a:graphic>
          </wp:inline>
        </w:drawing>
      </w:r>
    </w:p>
    <w:p w:rsidR="006B2AAA" w:rsidRDefault="002A7A2F" w:rsidP="00BF0636">
      <w:pPr>
        <w:rPr>
          <w:rFonts w:ascii="Times New Roman" w:hAnsi="Times New Roman" w:cs="Times New Roman"/>
          <w:sz w:val="24"/>
          <w:szCs w:val="24"/>
        </w:rPr>
      </w:pPr>
      <w:r>
        <w:rPr>
          <w:rFonts w:ascii="Times New Roman" w:hAnsi="Times New Roman" w:cs="Times New Roman"/>
          <w:b/>
          <w:bCs/>
          <w:sz w:val="24"/>
          <w:szCs w:val="24"/>
        </w:rPr>
        <w:t>I</w:t>
      </w:r>
      <w:r w:rsidRPr="007D134B">
        <w:rPr>
          <w:rFonts w:ascii="Times New Roman" w:hAnsi="Times New Roman" w:cs="Times New Roman"/>
          <w:b/>
          <w:bCs/>
          <w:sz w:val="24"/>
          <w:szCs w:val="24"/>
        </w:rPr>
        <w:t>I-2</w:t>
      </w:r>
      <w:r>
        <w:rPr>
          <w:rFonts w:ascii="TimesNewRomanPS-BoldMT" w:hAnsi="TimesNewRomanPS-BoldMT"/>
          <w:b/>
          <w:bCs/>
          <w:color w:val="000000"/>
          <w:sz w:val="24"/>
          <w:szCs w:val="24"/>
        </w:rPr>
        <w:t xml:space="preserve">-2 </w:t>
      </w:r>
      <w:r w:rsidR="00662B4C">
        <w:rPr>
          <w:rFonts w:ascii="CIDFont+F2" w:hAnsi="CIDFont+F2"/>
          <w:b/>
          <w:bCs/>
          <w:color w:val="000000"/>
          <w:sz w:val="24"/>
          <w:szCs w:val="24"/>
        </w:rPr>
        <w:t>Filicinées ou Fougères</w:t>
      </w:r>
      <w:r w:rsidR="009102FE" w:rsidRPr="009102FE">
        <w:rPr>
          <w:rFonts w:ascii="CIDFont+F4" w:hAnsi="CIDFont+F4"/>
          <w:color w:val="000000"/>
          <w:sz w:val="24"/>
          <w:szCs w:val="24"/>
        </w:rPr>
        <w:t>.</w:t>
      </w:r>
    </w:p>
    <w:p w:rsidR="00662B4C" w:rsidRPr="00C122C8" w:rsidRDefault="00662B4C" w:rsidP="00D36946">
      <w:pPr>
        <w:spacing w:line="360" w:lineRule="auto"/>
        <w:contextualSpacing/>
        <w:jc w:val="both"/>
        <w:rPr>
          <w:rFonts w:ascii="Times New Roman" w:hAnsi="Times New Roman" w:cs="Times New Roman"/>
          <w:color w:val="000000"/>
          <w:sz w:val="24"/>
          <w:szCs w:val="24"/>
        </w:rPr>
      </w:pPr>
      <w:r w:rsidRPr="00C122C8">
        <w:rPr>
          <w:rFonts w:ascii="Times New Roman" w:hAnsi="Times New Roman" w:cs="Times New Roman"/>
          <w:color w:val="000000"/>
          <w:sz w:val="24"/>
          <w:szCs w:val="24"/>
        </w:rPr>
        <w:t>Ce sont les plus répandues et les plus diversifiées</w:t>
      </w:r>
      <w:r w:rsidRPr="00C122C8">
        <w:rPr>
          <w:rFonts w:ascii="Times New Roman" w:hAnsi="Times New Roman" w:cs="Times New Roman"/>
          <w:color w:val="000000"/>
        </w:rPr>
        <w:t xml:space="preserve"> </w:t>
      </w:r>
      <w:r w:rsidRPr="00C122C8">
        <w:rPr>
          <w:rFonts w:ascii="Times New Roman" w:hAnsi="Times New Roman" w:cs="Times New Roman"/>
          <w:color w:val="000000"/>
          <w:sz w:val="24"/>
          <w:szCs w:val="24"/>
        </w:rPr>
        <w:t xml:space="preserve">des Ptéridophytes.  </w:t>
      </w:r>
      <w:r w:rsidR="006B2AAA" w:rsidRPr="00C122C8">
        <w:rPr>
          <w:rFonts w:ascii="Times New Roman" w:hAnsi="Times New Roman" w:cs="Times New Roman"/>
          <w:color w:val="000000"/>
          <w:sz w:val="24"/>
          <w:szCs w:val="24"/>
        </w:rPr>
        <w:t xml:space="preserve">Il en existe plus de 12000 espèces aujourd’hui. </w:t>
      </w:r>
      <w:r w:rsidR="00D36946">
        <w:rPr>
          <w:rFonts w:ascii="Times New Roman" w:hAnsi="Times New Roman" w:cs="Times New Roman"/>
          <w:color w:val="000000"/>
          <w:sz w:val="24"/>
          <w:szCs w:val="24"/>
        </w:rPr>
        <w:t xml:space="preserve"> </w:t>
      </w:r>
      <w:r w:rsidR="006B2AAA" w:rsidRPr="00C122C8">
        <w:rPr>
          <w:rFonts w:ascii="Times New Roman" w:hAnsi="Times New Roman" w:cs="Times New Roman"/>
          <w:color w:val="000000"/>
          <w:sz w:val="24"/>
          <w:szCs w:val="24"/>
        </w:rPr>
        <w:t>Les Fougères possèdent</w:t>
      </w:r>
      <w:r w:rsidRPr="00C122C8">
        <w:rPr>
          <w:rFonts w:ascii="Times New Roman" w:hAnsi="Times New Roman" w:cs="Times New Roman"/>
          <w:color w:val="000000"/>
        </w:rPr>
        <w:t xml:space="preserve"> </w:t>
      </w:r>
      <w:r w:rsidR="006B2AAA" w:rsidRPr="00C122C8">
        <w:rPr>
          <w:rFonts w:ascii="Times New Roman" w:hAnsi="Times New Roman" w:cs="Times New Roman"/>
          <w:color w:val="000000"/>
          <w:sz w:val="24"/>
          <w:szCs w:val="24"/>
        </w:rPr>
        <w:t>souvent des rhizomes horizontaux d’où émergent de grandes feuilles parcourues d’un réseau</w:t>
      </w:r>
      <w:r w:rsidRPr="00C122C8">
        <w:rPr>
          <w:rFonts w:ascii="Times New Roman" w:hAnsi="Times New Roman" w:cs="Times New Roman"/>
          <w:color w:val="000000"/>
        </w:rPr>
        <w:t xml:space="preserve"> </w:t>
      </w:r>
      <w:r w:rsidR="006B2AAA" w:rsidRPr="00C122C8">
        <w:rPr>
          <w:rFonts w:ascii="Times New Roman" w:hAnsi="Times New Roman" w:cs="Times New Roman"/>
          <w:color w:val="000000"/>
          <w:sz w:val="24"/>
          <w:szCs w:val="24"/>
        </w:rPr>
        <w:t xml:space="preserve">vasculaire très ramifié. Les feuilles des Fougère, </w:t>
      </w:r>
      <w:r w:rsidRPr="00C122C8">
        <w:rPr>
          <w:rFonts w:ascii="Times New Roman" w:hAnsi="Times New Roman" w:cs="Times New Roman"/>
          <w:color w:val="000000"/>
          <w:sz w:val="24"/>
          <w:szCs w:val="24"/>
        </w:rPr>
        <w:t>portent le nom de</w:t>
      </w:r>
      <w:r w:rsidR="00D36946">
        <w:rPr>
          <w:rFonts w:ascii="Times New Roman" w:hAnsi="Times New Roman" w:cs="Times New Roman"/>
          <w:color w:val="000000"/>
          <w:sz w:val="24"/>
          <w:szCs w:val="24"/>
        </w:rPr>
        <w:t xml:space="preserve"> frondes, e</w:t>
      </w:r>
      <w:r w:rsidRPr="00C122C8">
        <w:rPr>
          <w:rFonts w:ascii="Times New Roman" w:hAnsi="Times New Roman" w:cs="Times New Roman"/>
          <w:color w:val="000000"/>
          <w:sz w:val="24"/>
          <w:szCs w:val="24"/>
        </w:rPr>
        <w:t>lles se divisent souvent en plusieurs folioles appelées</w:t>
      </w:r>
      <w:r w:rsidRPr="00C122C8">
        <w:rPr>
          <w:rFonts w:ascii="Times New Roman" w:hAnsi="Times New Roman" w:cs="Times New Roman"/>
          <w:color w:val="000000"/>
        </w:rPr>
        <w:t xml:space="preserve"> </w:t>
      </w:r>
      <w:r w:rsidRPr="00C122C8">
        <w:rPr>
          <w:rFonts w:ascii="Times New Roman" w:hAnsi="Times New Roman" w:cs="Times New Roman"/>
          <w:color w:val="000000"/>
          <w:sz w:val="24"/>
          <w:szCs w:val="24"/>
        </w:rPr>
        <w:t>pennes.</w:t>
      </w:r>
    </w:p>
    <w:p w:rsidR="00662B4C" w:rsidRDefault="006B2AAA" w:rsidP="00AD1CB2">
      <w:pPr>
        <w:spacing w:line="360" w:lineRule="auto"/>
        <w:contextualSpacing/>
        <w:jc w:val="both"/>
        <w:rPr>
          <w:rFonts w:ascii="Times New Roman" w:hAnsi="Times New Roman" w:cs="Times New Roman"/>
          <w:color w:val="000000"/>
          <w:sz w:val="24"/>
          <w:szCs w:val="24"/>
        </w:rPr>
      </w:pPr>
      <w:r w:rsidRPr="00C122C8">
        <w:rPr>
          <w:rFonts w:ascii="Times New Roman" w:hAnsi="Times New Roman" w:cs="Times New Roman"/>
          <w:color w:val="000000"/>
          <w:sz w:val="24"/>
          <w:szCs w:val="24"/>
        </w:rPr>
        <w:t xml:space="preserve">Les Fougères produisent des amas de sporanges </w:t>
      </w:r>
      <w:r w:rsidR="00C122C8">
        <w:rPr>
          <w:rFonts w:ascii="Times New Roman" w:hAnsi="Times New Roman" w:cs="Times New Roman"/>
          <w:color w:val="000000"/>
          <w:sz w:val="24"/>
          <w:szCs w:val="24"/>
        </w:rPr>
        <w:t>appelés sores</w:t>
      </w:r>
      <w:r w:rsidRPr="00C122C8">
        <w:rPr>
          <w:rFonts w:ascii="Times New Roman" w:hAnsi="Times New Roman" w:cs="Times New Roman"/>
          <w:color w:val="000000"/>
          <w:sz w:val="24"/>
          <w:szCs w:val="24"/>
        </w:rPr>
        <w:t xml:space="preserve">. Ces amas se trouvent </w:t>
      </w:r>
      <w:r w:rsidR="00662B4C" w:rsidRPr="00C122C8">
        <w:rPr>
          <w:rFonts w:ascii="Times New Roman" w:hAnsi="Times New Roman" w:cs="Times New Roman"/>
          <w:color w:val="000000"/>
          <w:sz w:val="24"/>
          <w:szCs w:val="24"/>
        </w:rPr>
        <w:t>à la face inférieure des frondes.</w:t>
      </w:r>
    </w:p>
    <w:p w:rsidR="00D36946" w:rsidRPr="00F03FC8" w:rsidRDefault="00A15494" w:rsidP="00AD1CB2">
      <w:pPr>
        <w:jc w:val="center"/>
        <w:rPr>
          <w:rFonts w:ascii="Times New Roman" w:hAnsi="Times New Roman" w:cs="Times New Roman"/>
          <w:color w:val="FF0000"/>
          <w:sz w:val="24"/>
          <w:szCs w:val="24"/>
        </w:rPr>
      </w:pPr>
      <w:r>
        <w:rPr>
          <w:rFonts w:ascii="Times New Roman" w:hAnsi="Times New Roman" w:cs="Times New Roman"/>
          <w:noProof/>
          <w:color w:val="FF0000"/>
          <w:sz w:val="24"/>
          <w:szCs w:val="24"/>
          <w:lang w:eastAsia="fr-FR"/>
        </w:rPr>
        <w:lastRenderedPageBreak/>
        <w:drawing>
          <wp:inline distT="0" distB="0" distL="0" distR="0" wp14:anchorId="6E9DE065" wp14:editId="39B685D1">
            <wp:extent cx="4680856" cy="2438400"/>
            <wp:effectExtent l="0" t="0" r="571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4162" cy="2440122"/>
                    </a:xfrm>
                    <a:prstGeom prst="rect">
                      <a:avLst/>
                    </a:prstGeom>
                    <a:noFill/>
                    <a:ln>
                      <a:noFill/>
                    </a:ln>
                  </pic:spPr>
                </pic:pic>
              </a:graphicData>
            </a:graphic>
          </wp:inline>
        </w:drawing>
      </w:r>
    </w:p>
    <w:p w:rsidR="00F03FC8" w:rsidRDefault="002A7A2F" w:rsidP="00D36946">
      <w:pPr>
        <w:spacing w:line="360" w:lineRule="auto"/>
        <w:jc w:val="both"/>
        <w:rPr>
          <w:rFonts w:ascii="Times New Roman" w:hAnsi="Times New Roman" w:cs="Times New Roman"/>
          <w:color w:val="000000"/>
          <w:sz w:val="24"/>
          <w:szCs w:val="24"/>
        </w:rPr>
      </w:pPr>
      <w:r>
        <w:rPr>
          <w:rFonts w:ascii="Times New Roman" w:hAnsi="Times New Roman" w:cs="Times New Roman"/>
          <w:b/>
          <w:bCs/>
          <w:sz w:val="24"/>
          <w:szCs w:val="24"/>
        </w:rPr>
        <w:t>I</w:t>
      </w:r>
      <w:r w:rsidRPr="007D134B">
        <w:rPr>
          <w:rFonts w:ascii="Times New Roman" w:hAnsi="Times New Roman" w:cs="Times New Roman"/>
          <w:b/>
          <w:bCs/>
          <w:sz w:val="24"/>
          <w:szCs w:val="24"/>
        </w:rPr>
        <w:t>I-2</w:t>
      </w:r>
      <w:r w:rsidRPr="00882D05">
        <w:rPr>
          <w:rFonts w:ascii="TimesNewRomanPS-BoldMT" w:hAnsi="TimesNewRomanPS-BoldMT"/>
          <w:b/>
          <w:bCs/>
          <w:sz w:val="24"/>
          <w:szCs w:val="24"/>
        </w:rPr>
        <w:t>-</w:t>
      </w:r>
      <w:r w:rsidR="00974190" w:rsidRPr="00882D05">
        <w:rPr>
          <w:rFonts w:ascii="TimesNewRomanPS-BoldMT" w:hAnsi="TimesNewRomanPS-BoldMT"/>
          <w:b/>
          <w:bCs/>
          <w:sz w:val="24"/>
          <w:szCs w:val="24"/>
        </w:rPr>
        <w:t xml:space="preserve">3 </w:t>
      </w:r>
      <w:r w:rsidR="009F2F99" w:rsidRPr="00D36946">
        <w:rPr>
          <w:rFonts w:ascii="Times New Roman" w:hAnsi="Times New Roman" w:cs="Times New Roman"/>
          <w:b/>
          <w:bCs/>
          <w:sz w:val="24"/>
          <w:szCs w:val="24"/>
        </w:rPr>
        <w:t>L</w:t>
      </w:r>
      <w:r w:rsidR="00974190" w:rsidRPr="00D36946">
        <w:rPr>
          <w:rFonts w:ascii="Times New Roman" w:hAnsi="Times New Roman" w:cs="Times New Roman"/>
          <w:b/>
          <w:bCs/>
          <w:sz w:val="24"/>
          <w:szCs w:val="24"/>
        </w:rPr>
        <w:t xml:space="preserve">es </w:t>
      </w:r>
      <w:r w:rsidR="009F2F99" w:rsidRPr="00D36946">
        <w:rPr>
          <w:rFonts w:ascii="Times New Roman" w:hAnsi="Times New Roman" w:cs="Times New Roman"/>
          <w:b/>
          <w:bCs/>
          <w:sz w:val="24"/>
          <w:szCs w:val="24"/>
        </w:rPr>
        <w:t>Equisétinées</w:t>
      </w:r>
      <w:r w:rsidR="008D44F5" w:rsidRPr="008D44F5">
        <w:rPr>
          <w:rStyle w:val="fontstyle01"/>
          <w:rFonts w:ascii="Arial" w:hAnsi="Arial" w:cs="Arial"/>
          <w:b/>
          <w:bCs/>
          <w:i/>
          <w:iCs/>
          <w:color w:val="5F6368"/>
          <w:sz w:val="21"/>
          <w:szCs w:val="21"/>
          <w:shd w:val="clear" w:color="auto" w:fill="FFFFFF"/>
        </w:rPr>
        <w:t xml:space="preserve"> </w:t>
      </w:r>
      <w:r w:rsidR="008D44F5" w:rsidRPr="008D44F5">
        <w:rPr>
          <w:rStyle w:val="fontstyle01"/>
          <w:rFonts w:ascii="Times New Roman" w:hAnsi="Times New Roman" w:cs="Times New Roman"/>
          <w:b/>
          <w:bCs/>
          <w:color w:val="auto"/>
          <w:shd w:val="clear" w:color="auto" w:fill="FFFFFF"/>
        </w:rPr>
        <w:t>(les</w:t>
      </w:r>
      <w:r w:rsidR="008D44F5">
        <w:rPr>
          <w:rStyle w:val="fontstyle01"/>
          <w:rFonts w:ascii="Times New Roman" w:hAnsi="Times New Roman" w:cs="Times New Roman"/>
          <w:b/>
          <w:bCs/>
          <w:color w:val="auto"/>
          <w:shd w:val="clear" w:color="auto" w:fill="FFFFFF"/>
        </w:rPr>
        <w:t xml:space="preserve"> </w:t>
      </w:r>
      <w:r w:rsidR="008D44F5" w:rsidRPr="008D44F5">
        <w:rPr>
          <w:rStyle w:val="Emphasis"/>
          <w:rFonts w:ascii="Times New Roman" w:hAnsi="Times New Roman" w:cs="Times New Roman"/>
          <w:b/>
          <w:bCs/>
          <w:i w:val="0"/>
          <w:iCs w:val="0"/>
          <w:sz w:val="24"/>
          <w:szCs w:val="24"/>
          <w:shd w:val="clear" w:color="auto" w:fill="FFFFFF"/>
        </w:rPr>
        <w:t>prêles)</w:t>
      </w:r>
      <w:r w:rsidR="00D36946" w:rsidRPr="008D44F5">
        <w:rPr>
          <w:rFonts w:ascii="Times New Roman" w:hAnsi="Times New Roman" w:cs="Times New Roman"/>
          <w:b/>
          <w:bCs/>
          <w:i/>
          <w:iCs/>
          <w:sz w:val="24"/>
          <w:szCs w:val="24"/>
        </w:rPr>
        <w:tab/>
      </w:r>
      <w:r w:rsidR="009F2F99" w:rsidRPr="00D36946">
        <w:rPr>
          <w:rFonts w:ascii="Times New Roman" w:hAnsi="Times New Roman" w:cs="Times New Roman"/>
          <w:color w:val="000000"/>
          <w:sz w:val="24"/>
          <w:szCs w:val="24"/>
        </w:rPr>
        <w:br/>
        <w:t>Cette classe ne comporte qu’un seul ordre, une seule famille et un</w:t>
      </w:r>
      <w:r w:rsidR="00C40CA1" w:rsidRPr="00D36946">
        <w:rPr>
          <w:rFonts w:ascii="Times New Roman" w:hAnsi="Times New Roman" w:cs="Times New Roman"/>
          <w:color w:val="000000"/>
          <w:sz w:val="24"/>
          <w:szCs w:val="24"/>
        </w:rPr>
        <w:t xml:space="preserve"> </w:t>
      </w:r>
      <w:r w:rsidR="00D36946" w:rsidRPr="00D36946">
        <w:rPr>
          <w:rFonts w:ascii="Times New Roman" w:hAnsi="Times New Roman" w:cs="Times New Roman"/>
          <w:color w:val="000000"/>
          <w:sz w:val="24"/>
          <w:szCs w:val="24"/>
        </w:rPr>
        <w:t>seul</w:t>
      </w:r>
      <w:r w:rsidR="009F2F99" w:rsidRPr="00D36946">
        <w:rPr>
          <w:rFonts w:ascii="Times New Roman" w:hAnsi="Times New Roman" w:cs="Times New Roman"/>
          <w:color w:val="000000"/>
          <w:sz w:val="24"/>
          <w:szCs w:val="24"/>
        </w:rPr>
        <w:t xml:space="preserve"> genre : le genre Equisetum. L’appareil végétatif est constitué par une tige</w:t>
      </w:r>
      <w:r w:rsidR="00B311A9" w:rsidRPr="00D36946">
        <w:rPr>
          <w:rFonts w:ascii="Times New Roman" w:hAnsi="Times New Roman" w:cs="Times New Roman"/>
          <w:b/>
          <w:bCs/>
          <w:color w:val="000000"/>
          <w:sz w:val="24"/>
          <w:szCs w:val="24"/>
        </w:rPr>
        <w:t xml:space="preserve"> verte verticale </w:t>
      </w:r>
      <w:r w:rsidR="00B311A9" w:rsidRPr="00D36946">
        <w:rPr>
          <w:rFonts w:ascii="Times New Roman" w:hAnsi="Times New Roman" w:cs="Times New Roman"/>
          <w:color w:val="000000"/>
          <w:sz w:val="24"/>
          <w:szCs w:val="24"/>
        </w:rPr>
        <w:t xml:space="preserve">et des </w:t>
      </w:r>
      <w:r w:rsidR="00B311A9" w:rsidRPr="00D36946">
        <w:rPr>
          <w:rFonts w:ascii="Times New Roman" w:hAnsi="Times New Roman" w:cs="Times New Roman"/>
          <w:b/>
          <w:bCs/>
          <w:color w:val="000000"/>
          <w:sz w:val="24"/>
          <w:szCs w:val="24"/>
        </w:rPr>
        <w:t xml:space="preserve">tiges horizontales </w:t>
      </w:r>
      <w:r w:rsidR="00B311A9" w:rsidRPr="00D36946">
        <w:rPr>
          <w:rFonts w:ascii="Times New Roman" w:hAnsi="Times New Roman" w:cs="Times New Roman"/>
          <w:color w:val="000000"/>
          <w:sz w:val="24"/>
          <w:szCs w:val="24"/>
        </w:rPr>
        <w:t xml:space="preserve">(rhizomes) avec des </w:t>
      </w:r>
      <w:r w:rsidR="00B311A9" w:rsidRPr="00D36946">
        <w:rPr>
          <w:rFonts w:ascii="Times New Roman" w:hAnsi="Times New Roman" w:cs="Times New Roman"/>
          <w:b/>
          <w:bCs/>
          <w:color w:val="000000"/>
          <w:sz w:val="24"/>
          <w:szCs w:val="24"/>
        </w:rPr>
        <w:t>racines</w:t>
      </w:r>
      <w:r w:rsidR="00B311A9" w:rsidRPr="00D36946">
        <w:rPr>
          <w:rFonts w:ascii="Times New Roman" w:hAnsi="Times New Roman" w:cs="Times New Roman"/>
          <w:sz w:val="24"/>
          <w:szCs w:val="24"/>
        </w:rPr>
        <w:t xml:space="preserve"> </w:t>
      </w:r>
      <w:r w:rsidR="00B311A9" w:rsidRPr="00D36946">
        <w:rPr>
          <w:rFonts w:ascii="Times New Roman" w:hAnsi="Times New Roman" w:cs="Times New Roman"/>
          <w:color w:val="000000"/>
          <w:sz w:val="24"/>
          <w:szCs w:val="24"/>
        </w:rPr>
        <w:t xml:space="preserve">qui courent sur le sol. </w:t>
      </w:r>
      <w:r w:rsidR="00D36946" w:rsidRPr="00D36946">
        <w:rPr>
          <w:rFonts w:ascii="Times New Roman" w:hAnsi="Times New Roman" w:cs="Times New Roman"/>
          <w:color w:val="000000"/>
          <w:sz w:val="24"/>
          <w:szCs w:val="24"/>
        </w:rPr>
        <w:t>Les</w:t>
      </w:r>
      <w:r w:rsidR="00B311A9" w:rsidRPr="00D36946">
        <w:rPr>
          <w:rFonts w:ascii="Times New Roman" w:hAnsi="Times New Roman" w:cs="Times New Roman"/>
          <w:color w:val="000000"/>
          <w:sz w:val="24"/>
          <w:szCs w:val="24"/>
        </w:rPr>
        <w:t xml:space="preserve"> tiges verticales sont divisées en articules successifs, cannelées, creuses,</w:t>
      </w:r>
      <w:r w:rsidR="00B311A9" w:rsidRPr="00D36946">
        <w:rPr>
          <w:rFonts w:ascii="Times New Roman" w:hAnsi="Times New Roman" w:cs="Times New Roman"/>
          <w:color w:val="000000"/>
        </w:rPr>
        <w:t xml:space="preserve"> </w:t>
      </w:r>
      <w:r w:rsidR="00B311A9" w:rsidRPr="00D36946">
        <w:rPr>
          <w:rFonts w:ascii="Times New Roman" w:hAnsi="Times New Roman" w:cs="Times New Roman"/>
          <w:color w:val="000000"/>
          <w:sz w:val="24"/>
          <w:szCs w:val="24"/>
        </w:rPr>
        <w:t>portant à chaque nœud des feuilles réduites disposées en cercle (</w:t>
      </w:r>
      <w:proofErr w:type="spellStart"/>
      <w:r w:rsidR="00B311A9" w:rsidRPr="00D36946">
        <w:rPr>
          <w:rFonts w:ascii="Times New Roman" w:hAnsi="Times New Roman" w:cs="Times New Roman"/>
          <w:color w:val="000000"/>
          <w:sz w:val="24"/>
          <w:szCs w:val="24"/>
        </w:rPr>
        <w:t>verticillécs</w:t>
      </w:r>
      <w:proofErr w:type="spellEnd"/>
      <w:r w:rsidR="00B311A9" w:rsidRPr="00D36946">
        <w:rPr>
          <w:rFonts w:ascii="Times New Roman" w:hAnsi="Times New Roman" w:cs="Times New Roman"/>
          <w:color w:val="000000"/>
          <w:sz w:val="24"/>
          <w:szCs w:val="24"/>
        </w:rPr>
        <w:t>)</w:t>
      </w:r>
      <w:r w:rsidR="009F2F99" w:rsidRPr="00D36946">
        <w:rPr>
          <w:rFonts w:ascii="Times New Roman" w:hAnsi="Times New Roman" w:cs="Times New Roman"/>
          <w:color w:val="000000"/>
          <w:sz w:val="24"/>
          <w:szCs w:val="24"/>
        </w:rPr>
        <w:t xml:space="preserve">. Certaines tiges portent des sporanges groupés en épis terminaux. </w:t>
      </w:r>
    </w:p>
    <w:p w:rsidR="008D44F5" w:rsidRPr="00D36946" w:rsidRDefault="008D44F5" w:rsidP="008D44F5">
      <w:pPr>
        <w:spacing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eastAsia="fr-FR"/>
        </w:rPr>
        <w:drawing>
          <wp:inline distT="0" distB="0" distL="0" distR="0">
            <wp:extent cx="4805976" cy="19812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5520" cy="1976890"/>
                    </a:xfrm>
                    <a:prstGeom prst="rect">
                      <a:avLst/>
                    </a:prstGeom>
                    <a:noFill/>
                    <a:ln>
                      <a:noFill/>
                    </a:ln>
                  </pic:spPr>
                </pic:pic>
              </a:graphicData>
            </a:graphic>
          </wp:inline>
        </w:drawing>
      </w:r>
    </w:p>
    <w:p w:rsidR="00B22160" w:rsidRPr="00B22160" w:rsidRDefault="00974190" w:rsidP="00B22160">
      <w:pPr>
        <w:rPr>
          <w:rFonts w:ascii="Times New Roman" w:hAnsi="Times New Roman" w:cs="Times New Roman"/>
          <w:sz w:val="24"/>
          <w:szCs w:val="24"/>
        </w:rPr>
      </w:pPr>
      <w:r>
        <w:rPr>
          <w:rFonts w:ascii="Times New Roman" w:hAnsi="Times New Roman" w:cs="Times New Roman"/>
          <w:b/>
          <w:bCs/>
          <w:sz w:val="24"/>
          <w:szCs w:val="24"/>
        </w:rPr>
        <w:t>I</w:t>
      </w:r>
      <w:r w:rsidRPr="007D134B">
        <w:rPr>
          <w:rFonts w:ascii="Times New Roman" w:hAnsi="Times New Roman" w:cs="Times New Roman"/>
          <w:b/>
          <w:bCs/>
          <w:sz w:val="24"/>
          <w:szCs w:val="24"/>
        </w:rPr>
        <w:t>I-2</w:t>
      </w:r>
      <w:r>
        <w:rPr>
          <w:rFonts w:ascii="TimesNewRomanPS-BoldMT" w:hAnsi="TimesNewRomanPS-BoldMT"/>
          <w:b/>
          <w:bCs/>
          <w:color w:val="000000"/>
          <w:sz w:val="24"/>
          <w:szCs w:val="24"/>
        </w:rPr>
        <w:t>-4</w:t>
      </w:r>
      <w:r w:rsidR="009B32AE">
        <w:rPr>
          <w:rFonts w:ascii="TimesNewRomanPS-BoldMT" w:hAnsi="TimesNewRomanPS-BoldMT"/>
          <w:b/>
          <w:bCs/>
          <w:color w:val="000000"/>
          <w:sz w:val="24"/>
          <w:szCs w:val="24"/>
        </w:rPr>
        <w:t xml:space="preserve"> </w:t>
      </w:r>
      <w:proofErr w:type="gramStart"/>
      <w:r w:rsidR="009B32AE">
        <w:rPr>
          <w:rFonts w:ascii="TimesNewRomanPS-BoldMT" w:hAnsi="TimesNewRomanPS-BoldMT"/>
          <w:b/>
          <w:bCs/>
          <w:color w:val="000000"/>
          <w:sz w:val="24"/>
          <w:szCs w:val="24"/>
        </w:rPr>
        <w:t xml:space="preserve">Les </w:t>
      </w:r>
      <w:r>
        <w:rPr>
          <w:rFonts w:ascii="TimesNewRomanPS-BoldMT" w:hAnsi="TimesNewRomanPS-BoldMT"/>
          <w:b/>
          <w:bCs/>
          <w:color w:val="000000"/>
          <w:sz w:val="24"/>
          <w:szCs w:val="24"/>
        </w:rPr>
        <w:t xml:space="preserve"> </w:t>
      </w:r>
      <w:r w:rsidR="009B32AE">
        <w:rPr>
          <w:rFonts w:ascii="CIDFont+F2" w:hAnsi="CIDFont+F2"/>
          <w:b/>
          <w:bCs/>
          <w:color w:val="000000"/>
          <w:sz w:val="24"/>
          <w:szCs w:val="24"/>
        </w:rPr>
        <w:t>lycopodinée</w:t>
      </w:r>
      <w:r w:rsidR="009B32AE" w:rsidRPr="00B22160">
        <w:rPr>
          <w:rFonts w:ascii="CIDFont+F2" w:hAnsi="CIDFont+F2"/>
          <w:b/>
          <w:bCs/>
          <w:color w:val="000000"/>
          <w:sz w:val="24"/>
          <w:szCs w:val="24"/>
        </w:rPr>
        <w:t>s</w:t>
      </w:r>
      <w:proofErr w:type="gramEnd"/>
    </w:p>
    <w:p w:rsidR="00B22160" w:rsidRDefault="002348C8" w:rsidP="00BE6E11">
      <w:pPr>
        <w:spacing w:line="360" w:lineRule="auto"/>
        <w:jc w:val="both"/>
        <w:rPr>
          <w:rFonts w:ascii="Times New Roman" w:hAnsi="Times New Roman" w:cs="Times New Roman"/>
          <w:sz w:val="24"/>
          <w:szCs w:val="24"/>
        </w:rPr>
      </w:pPr>
      <w:r w:rsidRPr="002348C8">
        <w:rPr>
          <w:rFonts w:ascii="Times New Roman" w:hAnsi="Times New Roman" w:cs="Times New Roman"/>
          <w:color w:val="000000"/>
          <w:sz w:val="24"/>
          <w:szCs w:val="24"/>
        </w:rPr>
        <w:t>Ce sont des Végétaux Vasculaires. Les sporophytes possèdent des tiges verticales qui portent de petites</w:t>
      </w:r>
      <w:r w:rsidRPr="002348C8">
        <w:rPr>
          <w:rFonts w:ascii="Times New Roman" w:hAnsi="Times New Roman" w:cs="Times New Roman"/>
          <w:color w:val="000000"/>
        </w:rPr>
        <w:t xml:space="preserve"> </w:t>
      </w:r>
      <w:r w:rsidRPr="002348C8">
        <w:rPr>
          <w:rFonts w:ascii="Times New Roman" w:hAnsi="Times New Roman" w:cs="Times New Roman"/>
          <w:color w:val="000000"/>
          <w:sz w:val="24"/>
          <w:szCs w:val="24"/>
        </w:rPr>
        <w:t>feuilles parcourues d’une seule nervure non ramifiée. Les feuilles de ce type sont appelées</w:t>
      </w:r>
      <w:r w:rsidRPr="002348C8">
        <w:rPr>
          <w:rFonts w:ascii="Times New Roman" w:hAnsi="Times New Roman" w:cs="Times New Roman"/>
          <w:color w:val="000000"/>
        </w:rPr>
        <w:br/>
      </w:r>
      <w:r w:rsidRPr="002348C8">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microphylles</w:t>
      </w:r>
      <w:proofErr w:type="spellEnd"/>
      <w:r w:rsidRPr="002348C8">
        <w:rPr>
          <w:rFonts w:ascii="Times New Roman" w:hAnsi="Times New Roman" w:cs="Times New Roman"/>
          <w:color w:val="000000"/>
          <w:sz w:val="24"/>
          <w:szCs w:val="24"/>
        </w:rPr>
        <w:t xml:space="preserve">. Ils possèdent également des </w:t>
      </w:r>
      <w:r w:rsidR="00733B26">
        <w:rPr>
          <w:rFonts w:ascii="Times New Roman" w:hAnsi="Times New Roman" w:cs="Times New Roman"/>
          <w:color w:val="000000"/>
          <w:sz w:val="24"/>
          <w:szCs w:val="24"/>
        </w:rPr>
        <w:t>tiges horizontales</w:t>
      </w:r>
      <w:r>
        <w:rPr>
          <w:rFonts w:ascii="Times New Roman" w:hAnsi="Times New Roman" w:cs="Times New Roman"/>
          <w:color w:val="000000"/>
          <w:sz w:val="24"/>
          <w:szCs w:val="24"/>
        </w:rPr>
        <w:t>,</w:t>
      </w:r>
      <w:r w:rsidR="00733B26">
        <w:rPr>
          <w:rFonts w:ascii="Times New Roman" w:hAnsi="Times New Roman" w:cs="Times New Roman"/>
          <w:color w:val="000000"/>
          <w:sz w:val="24"/>
          <w:szCs w:val="24"/>
        </w:rPr>
        <w:t xml:space="preserve"> </w:t>
      </w:r>
      <w:r>
        <w:rPr>
          <w:rFonts w:ascii="Times New Roman" w:hAnsi="Times New Roman" w:cs="Times New Roman"/>
          <w:color w:val="000000"/>
          <w:sz w:val="24"/>
          <w:szCs w:val="24"/>
        </w:rPr>
        <w:t>Rhizomes,</w:t>
      </w:r>
      <w:r w:rsidRPr="002348C8">
        <w:rPr>
          <w:rFonts w:ascii="Times New Roman" w:hAnsi="Times New Roman" w:cs="Times New Roman"/>
          <w:color w:val="000000"/>
          <w:sz w:val="24"/>
          <w:szCs w:val="24"/>
        </w:rPr>
        <w:t xml:space="preserve"> qui courent sur le</w:t>
      </w:r>
      <w:r w:rsidRPr="002348C8">
        <w:rPr>
          <w:rFonts w:ascii="Times New Roman" w:hAnsi="Times New Roman" w:cs="Times New Roman"/>
          <w:color w:val="000000"/>
        </w:rPr>
        <w:br/>
      </w:r>
      <w:r w:rsidRPr="002348C8">
        <w:rPr>
          <w:rFonts w:ascii="Times New Roman" w:hAnsi="Times New Roman" w:cs="Times New Roman"/>
          <w:color w:val="000000"/>
          <w:sz w:val="24"/>
          <w:szCs w:val="24"/>
        </w:rPr>
        <w:t xml:space="preserve">sol. Les racines émergent de ces dernières. Des </w:t>
      </w:r>
      <w:r>
        <w:rPr>
          <w:rFonts w:ascii="Times New Roman" w:hAnsi="Times New Roman" w:cs="Times New Roman"/>
          <w:color w:val="000000"/>
          <w:sz w:val="24"/>
          <w:szCs w:val="24"/>
        </w:rPr>
        <w:t>feuilles spécialisées,</w:t>
      </w:r>
      <w:r w:rsidRPr="002348C8">
        <w:rPr>
          <w:rFonts w:ascii="Times New Roman" w:hAnsi="Times New Roman" w:cs="Times New Roman"/>
          <w:color w:val="000000"/>
          <w:sz w:val="24"/>
          <w:szCs w:val="24"/>
        </w:rPr>
        <w:t xml:space="preserve"> </w:t>
      </w:r>
      <w:proofErr w:type="spellStart"/>
      <w:r w:rsidRPr="002348C8">
        <w:rPr>
          <w:rFonts w:ascii="Times New Roman" w:hAnsi="Times New Roman" w:cs="Times New Roman"/>
          <w:color w:val="000000"/>
          <w:sz w:val="24"/>
          <w:szCs w:val="24"/>
        </w:rPr>
        <w:t>spor</w:t>
      </w:r>
      <w:r>
        <w:rPr>
          <w:rFonts w:ascii="Times New Roman" w:hAnsi="Times New Roman" w:cs="Times New Roman"/>
          <w:color w:val="000000"/>
          <w:sz w:val="24"/>
          <w:szCs w:val="24"/>
        </w:rPr>
        <w:t>ophylles</w:t>
      </w:r>
      <w:proofErr w:type="spellEnd"/>
      <w:r>
        <w:rPr>
          <w:rFonts w:ascii="Times New Roman" w:hAnsi="Times New Roman" w:cs="Times New Roman"/>
          <w:color w:val="000000"/>
          <w:sz w:val="24"/>
          <w:szCs w:val="24"/>
        </w:rPr>
        <w:t xml:space="preserve">, </w:t>
      </w:r>
      <w:r w:rsidRPr="002348C8">
        <w:rPr>
          <w:rFonts w:ascii="Times New Roman" w:hAnsi="Times New Roman" w:cs="Times New Roman"/>
          <w:color w:val="000000"/>
          <w:sz w:val="24"/>
          <w:szCs w:val="24"/>
        </w:rPr>
        <w:t>portent des</w:t>
      </w:r>
      <w:r w:rsidRPr="002348C8">
        <w:rPr>
          <w:rFonts w:ascii="Times New Roman" w:hAnsi="Times New Roman" w:cs="Times New Roman"/>
          <w:color w:val="000000"/>
        </w:rPr>
        <w:br/>
      </w:r>
      <w:r w:rsidRPr="002348C8">
        <w:rPr>
          <w:rFonts w:ascii="Times New Roman" w:hAnsi="Times New Roman" w:cs="Times New Roman"/>
          <w:color w:val="000000"/>
          <w:sz w:val="24"/>
          <w:szCs w:val="24"/>
        </w:rPr>
        <w:t xml:space="preserve"> </w:t>
      </w:r>
      <w:r>
        <w:rPr>
          <w:rFonts w:ascii="Times New Roman" w:hAnsi="Times New Roman" w:cs="Times New Roman"/>
          <w:color w:val="000000"/>
          <w:sz w:val="24"/>
          <w:szCs w:val="24"/>
        </w:rPr>
        <w:t>sporanges</w:t>
      </w:r>
      <w:r w:rsidRPr="002348C8">
        <w:rPr>
          <w:rFonts w:ascii="Times New Roman" w:hAnsi="Times New Roman" w:cs="Times New Roman"/>
          <w:color w:val="000000"/>
          <w:sz w:val="24"/>
          <w:szCs w:val="24"/>
        </w:rPr>
        <w:t xml:space="preserve"> et se regroupent </w:t>
      </w:r>
      <w:r>
        <w:rPr>
          <w:rFonts w:ascii="Times New Roman" w:hAnsi="Times New Roman" w:cs="Times New Roman"/>
          <w:color w:val="000000"/>
          <w:sz w:val="24"/>
          <w:szCs w:val="24"/>
        </w:rPr>
        <w:t>pour former des strobiles</w:t>
      </w:r>
      <w:r w:rsidRPr="002348C8">
        <w:rPr>
          <w:rFonts w:ascii="Times New Roman" w:hAnsi="Times New Roman" w:cs="Times New Roman"/>
          <w:color w:val="000000"/>
          <w:sz w:val="24"/>
          <w:szCs w:val="24"/>
        </w:rPr>
        <w:t>.</w:t>
      </w:r>
    </w:p>
    <w:p w:rsidR="00BE6E11" w:rsidRPr="00D36946" w:rsidRDefault="00015E13" w:rsidP="00D36946">
      <w:pPr>
        <w:pStyle w:val="ListParagraph"/>
        <w:numPr>
          <w:ilvl w:val="0"/>
          <w:numId w:val="30"/>
        </w:numPr>
        <w:spacing w:line="360" w:lineRule="auto"/>
        <w:rPr>
          <w:rFonts w:ascii="Times New Roman" w:hAnsi="Times New Roman" w:cs="Times New Roman"/>
          <w:sz w:val="24"/>
          <w:szCs w:val="24"/>
        </w:rPr>
      </w:pPr>
      <w:r w:rsidRPr="00D36946">
        <w:rPr>
          <w:rFonts w:ascii="Times New Roman" w:hAnsi="Times New Roman" w:cs="Times New Roman"/>
          <w:color w:val="000000"/>
          <w:sz w:val="24"/>
          <w:szCs w:val="24"/>
        </w:rPr>
        <w:t>Cette classe regroupe trois ordres :</w:t>
      </w:r>
    </w:p>
    <w:p w:rsidR="00B22160" w:rsidRPr="00D36946" w:rsidRDefault="00BE6E11" w:rsidP="00D36946">
      <w:pPr>
        <w:pStyle w:val="ListParagraph"/>
        <w:spacing w:line="360" w:lineRule="auto"/>
        <w:rPr>
          <w:rFonts w:ascii="Times New Roman" w:hAnsi="Times New Roman" w:cs="Times New Roman"/>
          <w:sz w:val="24"/>
          <w:szCs w:val="24"/>
        </w:rPr>
      </w:pPr>
      <w:proofErr w:type="gramStart"/>
      <w:r w:rsidRPr="00D36946">
        <w:rPr>
          <w:rFonts w:ascii="Times New Roman" w:hAnsi="Times New Roman" w:cs="Times New Roman"/>
          <w:b/>
          <w:bCs/>
          <w:color w:val="000000"/>
          <w:sz w:val="24"/>
          <w:szCs w:val="24"/>
        </w:rPr>
        <w:t>a</w:t>
      </w:r>
      <w:proofErr w:type="gramEnd"/>
      <w:r w:rsidRPr="00D36946">
        <w:rPr>
          <w:rFonts w:ascii="Times New Roman" w:hAnsi="Times New Roman" w:cs="Times New Roman"/>
          <w:b/>
          <w:bCs/>
          <w:color w:val="000000"/>
          <w:sz w:val="24"/>
          <w:szCs w:val="24"/>
        </w:rPr>
        <w:t xml:space="preserve">- </w:t>
      </w:r>
      <w:r w:rsidR="00015E13" w:rsidRPr="00D36946">
        <w:rPr>
          <w:rFonts w:ascii="Times New Roman" w:hAnsi="Times New Roman" w:cs="Times New Roman"/>
          <w:b/>
          <w:bCs/>
          <w:color w:val="000000"/>
          <w:sz w:val="24"/>
          <w:szCs w:val="24"/>
        </w:rPr>
        <w:t>Lycopodiales</w:t>
      </w:r>
      <w:r w:rsidR="00015E13" w:rsidRPr="00D36946">
        <w:rPr>
          <w:rFonts w:ascii="Times New Roman" w:hAnsi="Times New Roman" w:cs="Times New Roman"/>
          <w:color w:val="000000"/>
          <w:sz w:val="24"/>
          <w:szCs w:val="24"/>
        </w:rPr>
        <w:t>: genres</w:t>
      </w:r>
      <w:r w:rsidR="00015E13" w:rsidRPr="00D36946">
        <w:rPr>
          <w:rFonts w:ascii="Times New Roman" w:hAnsi="Times New Roman" w:cs="Times New Roman"/>
          <w:i/>
          <w:iCs/>
          <w:color w:val="000000"/>
          <w:sz w:val="24"/>
          <w:szCs w:val="24"/>
        </w:rPr>
        <w:t xml:space="preserve"> </w:t>
      </w:r>
      <w:proofErr w:type="spellStart"/>
      <w:r w:rsidR="00015E13" w:rsidRPr="00D36946">
        <w:rPr>
          <w:rFonts w:ascii="Times New Roman" w:hAnsi="Times New Roman" w:cs="Times New Roman"/>
          <w:i/>
          <w:iCs/>
          <w:color w:val="000000"/>
          <w:sz w:val="24"/>
          <w:szCs w:val="24"/>
        </w:rPr>
        <w:t>Lycopodium</w:t>
      </w:r>
      <w:proofErr w:type="spellEnd"/>
      <w:r w:rsidR="00015E13" w:rsidRPr="00D36946">
        <w:rPr>
          <w:rFonts w:ascii="Times New Roman" w:hAnsi="Times New Roman" w:cs="Times New Roman"/>
          <w:color w:val="000000"/>
          <w:sz w:val="24"/>
          <w:szCs w:val="24"/>
        </w:rPr>
        <w:t>.</w:t>
      </w:r>
    </w:p>
    <w:p w:rsidR="00B22160" w:rsidRPr="00D36946" w:rsidRDefault="00015E13" w:rsidP="00D36946">
      <w:pPr>
        <w:pStyle w:val="ListParagraph"/>
        <w:numPr>
          <w:ilvl w:val="0"/>
          <w:numId w:val="28"/>
        </w:numPr>
        <w:spacing w:line="360" w:lineRule="auto"/>
        <w:rPr>
          <w:rFonts w:ascii="Times New Roman" w:hAnsi="Times New Roman" w:cs="Times New Roman"/>
          <w:sz w:val="24"/>
          <w:szCs w:val="24"/>
        </w:rPr>
      </w:pPr>
      <w:proofErr w:type="spellStart"/>
      <w:proofErr w:type="gramStart"/>
      <w:r w:rsidRPr="00D36946">
        <w:rPr>
          <w:rFonts w:ascii="Times New Roman" w:hAnsi="Times New Roman" w:cs="Times New Roman"/>
          <w:b/>
          <w:bCs/>
          <w:color w:val="000000"/>
          <w:sz w:val="24"/>
          <w:szCs w:val="24"/>
        </w:rPr>
        <w:lastRenderedPageBreak/>
        <w:t>Selaginellales</w:t>
      </w:r>
      <w:proofErr w:type="spellEnd"/>
      <w:r w:rsidRPr="00D36946">
        <w:rPr>
          <w:rFonts w:ascii="Times New Roman" w:hAnsi="Times New Roman" w:cs="Times New Roman"/>
          <w:color w:val="000000"/>
          <w:sz w:val="24"/>
          <w:szCs w:val="24"/>
        </w:rPr>
        <w:t>:</w:t>
      </w:r>
      <w:proofErr w:type="gramEnd"/>
      <w:r w:rsidRPr="00D36946">
        <w:rPr>
          <w:rFonts w:ascii="Times New Roman" w:hAnsi="Times New Roman" w:cs="Times New Roman"/>
          <w:color w:val="000000"/>
          <w:sz w:val="24"/>
          <w:szCs w:val="24"/>
        </w:rPr>
        <w:t xml:space="preserve"> genre </w:t>
      </w:r>
      <w:proofErr w:type="spellStart"/>
      <w:r w:rsidRPr="00D36946">
        <w:rPr>
          <w:rFonts w:ascii="Times New Roman" w:hAnsi="Times New Roman" w:cs="Times New Roman"/>
          <w:i/>
          <w:iCs/>
          <w:color w:val="000000"/>
          <w:sz w:val="24"/>
          <w:szCs w:val="24"/>
        </w:rPr>
        <w:t>Selaginella</w:t>
      </w:r>
      <w:proofErr w:type="spellEnd"/>
    </w:p>
    <w:p w:rsidR="002C702E" w:rsidRPr="00AD1CB2" w:rsidRDefault="00E924AC" w:rsidP="00AD1CB2">
      <w:pPr>
        <w:pStyle w:val="ListParagraph"/>
        <w:numPr>
          <w:ilvl w:val="0"/>
          <w:numId w:val="28"/>
        </w:numPr>
        <w:spacing w:line="360" w:lineRule="auto"/>
        <w:rPr>
          <w:rFonts w:ascii="Times New Roman" w:hAnsi="Times New Roman" w:cs="Times New Roman"/>
          <w:sz w:val="24"/>
          <w:szCs w:val="24"/>
        </w:rPr>
      </w:pPr>
      <w:proofErr w:type="spellStart"/>
      <w:proofErr w:type="gramStart"/>
      <w:r w:rsidRPr="00D36946">
        <w:rPr>
          <w:rFonts w:ascii="Times New Roman" w:hAnsi="Times New Roman" w:cs="Times New Roman"/>
          <w:b/>
          <w:bCs/>
          <w:color w:val="000000"/>
          <w:sz w:val="24"/>
          <w:szCs w:val="24"/>
        </w:rPr>
        <w:t>Lepidodendrales</w:t>
      </w:r>
      <w:proofErr w:type="spellEnd"/>
      <w:r w:rsidRPr="00D36946">
        <w:rPr>
          <w:rFonts w:ascii="Times New Roman" w:hAnsi="Times New Roman" w:cs="Times New Roman"/>
          <w:color w:val="000000"/>
          <w:sz w:val="24"/>
          <w:szCs w:val="24"/>
        </w:rPr>
        <w:t>:</w:t>
      </w:r>
      <w:proofErr w:type="gramEnd"/>
      <w:r w:rsidRPr="00D36946">
        <w:rPr>
          <w:rFonts w:ascii="Times New Roman" w:hAnsi="Times New Roman" w:cs="Times New Roman"/>
          <w:color w:val="000000"/>
          <w:sz w:val="24"/>
          <w:szCs w:val="24"/>
        </w:rPr>
        <w:t xml:space="preserve"> genres </w:t>
      </w:r>
      <w:r w:rsidRPr="00D36946">
        <w:rPr>
          <w:rFonts w:ascii="Times New Roman" w:hAnsi="Times New Roman" w:cs="Times New Roman"/>
          <w:i/>
          <w:iCs/>
          <w:color w:val="000000"/>
          <w:sz w:val="24"/>
          <w:szCs w:val="24"/>
        </w:rPr>
        <w:t xml:space="preserve">Lepidodendron </w:t>
      </w:r>
      <w:r w:rsidRPr="00D36946">
        <w:rPr>
          <w:rFonts w:ascii="Times New Roman" w:hAnsi="Times New Roman" w:cs="Times New Roman"/>
          <w:color w:val="000000"/>
          <w:sz w:val="24"/>
          <w:szCs w:val="24"/>
        </w:rPr>
        <w:t xml:space="preserve">et </w:t>
      </w:r>
      <w:proofErr w:type="spellStart"/>
      <w:r w:rsidRPr="00D36946">
        <w:rPr>
          <w:rFonts w:ascii="Times New Roman" w:hAnsi="Times New Roman" w:cs="Times New Roman"/>
          <w:i/>
          <w:iCs/>
          <w:color w:val="000000"/>
          <w:sz w:val="24"/>
          <w:szCs w:val="24"/>
        </w:rPr>
        <w:t>Sigillaria</w:t>
      </w:r>
      <w:proofErr w:type="spellEnd"/>
      <w:r w:rsidRPr="00D36946">
        <w:rPr>
          <w:rFonts w:ascii="Times New Roman" w:hAnsi="Times New Roman" w:cs="Times New Roman"/>
          <w:i/>
          <w:iCs/>
          <w:color w:val="000000"/>
          <w:sz w:val="24"/>
          <w:szCs w:val="24"/>
        </w:rPr>
        <w:t>.</w:t>
      </w:r>
    </w:p>
    <w:p w:rsidR="002C702E" w:rsidRDefault="00D36946" w:rsidP="00D36946">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4018424" cy="1894114"/>
            <wp:effectExtent l="0" t="0" r="127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27170" cy="1898236"/>
                    </a:xfrm>
                    <a:prstGeom prst="rect">
                      <a:avLst/>
                    </a:prstGeom>
                    <a:noFill/>
                    <a:ln>
                      <a:noFill/>
                    </a:ln>
                  </pic:spPr>
                </pic:pic>
              </a:graphicData>
            </a:graphic>
          </wp:inline>
        </w:drawing>
      </w:r>
    </w:p>
    <w:p w:rsidR="00360587" w:rsidRDefault="00360587" w:rsidP="00D36946">
      <w:pPr>
        <w:jc w:val="center"/>
        <w:rPr>
          <w:rFonts w:ascii="Times New Roman" w:hAnsi="Times New Roman" w:cs="Times New Roman"/>
          <w:sz w:val="24"/>
          <w:szCs w:val="24"/>
        </w:rPr>
      </w:pPr>
    </w:p>
    <w:p w:rsidR="00360587" w:rsidRPr="002C702E" w:rsidRDefault="00360587" w:rsidP="00D36946">
      <w:pPr>
        <w:jc w:val="center"/>
        <w:rPr>
          <w:rFonts w:ascii="Times New Roman" w:hAnsi="Times New Roman" w:cs="Times New Roman"/>
          <w:sz w:val="24"/>
          <w:szCs w:val="24"/>
        </w:rPr>
      </w:pPr>
      <w:r>
        <w:rPr>
          <w:noProof/>
          <w:lang w:eastAsia="fr-FR"/>
        </w:rPr>
        <mc:AlternateContent>
          <mc:Choice Requires="wps">
            <w:drawing>
              <wp:inline distT="0" distB="0" distL="0" distR="0" wp14:anchorId="525C762E" wp14:editId="323A9BFD">
                <wp:extent cx="304800" cy="304800"/>
                <wp:effectExtent l="0" t="0" r="0" b="0"/>
                <wp:docPr id="6" name="AutoShape 1" descr="Spores présents sous les feuilles de fougèr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86657D" id="AutoShape 1" o:spid="_x0000_s1026" alt="Spores présents sous les feuilles de fougèr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CdQTAC3AIAAO8FAAAOAAAAAAAAAAAAAAAAAC4CAABkcnMv&#10;ZTJvRG9jLnhtbFBLAQItABQABgAIAAAAIQBMoOks2AAAAAMBAAAPAAAAAAAAAAAAAAAAADYFAABk&#10;cnMvZG93bnJldi54bWxQSwUGAAAAAAQABADzAAAAOwYAAAAA&#10;" filled="f" stroked="f">
                <o:lock v:ext="edit" aspectratio="t"/>
                <w10:anchorlock/>
              </v:rect>
            </w:pict>
          </mc:Fallback>
        </mc:AlternateContent>
      </w:r>
    </w:p>
    <w:sectPr w:rsidR="00360587" w:rsidRPr="002C702E" w:rsidSect="004B62D9">
      <w:headerReference w:type="default" r:id="rId17"/>
      <w:footerReference w:type="default" r:id="rId1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4B6F" w:rsidRDefault="00344B6F" w:rsidP="00365C3B">
      <w:pPr>
        <w:spacing w:after="0" w:line="240" w:lineRule="auto"/>
      </w:pPr>
      <w:r>
        <w:separator/>
      </w:r>
    </w:p>
  </w:endnote>
  <w:endnote w:type="continuationSeparator" w:id="0">
    <w:p w:rsidR="00344B6F" w:rsidRDefault="00344B6F" w:rsidP="00365C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TimesNewRomanPS-Bold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IDFont+F2">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iberationSerif-BoldItalic">
    <w:altName w:val="Times New Roman"/>
    <w:panose1 w:val="00000000000000000000"/>
    <w:charset w:val="00"/>
    <w:family w:val="roman"/>
    <w:notTrueType/>
    <w:pitch w:val="default"/>
  </w:font>
  <w:font w:name="CIDFont+F4">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9769409"/>
      <w:docPartObj>
        <w:docPartGallery w:val="Page Numbers (Bottom of Page)"/>
        <w:docPartUnique/>
      </w:docPartObj>
    </w:sdtPr>
    <w:sdtEndPr/>
    <w:sdtContent>
      <w:p w:rsidR="00260FD9" w:rsidRDefault="00260FD9">
        <w:pPr>
          <w:pStyle w:val="Footer"/>
          <w:jc w:val="right"/>
        </w:pPr>
        <w:r>
          <w:fldChar w:fldCharType="begin"/>
        </w:r>
        <w:r>
          <w:instrText>PAGE   \* MERGEFORMAT</w:instrText>
        </w:r>
        <w:r>
          <w:fldChar w:fldCharType="separate"/>
        </w:r>
        <w:r w:rsidR="00A6650B">
          <w:rPr>
            <w:noProof/>
          </w:rPr>
          <w:t>6</w:t>
        </w:r>
        <w:r>
          <w:fldChar w:fldCharType="end"/>
        </w:r>
      </w:p>
    </w:sdtContent>
  </w:sdt>
  <w:p w:rsidR="00260FD9" w:rsidRDefault="00260F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4B6F" w:rsidRDefault="00344B6F" w:rsidP="00365C3B">
      <w:pPr>
        <w:spacing w:after="0" w:line="240" w:lineRule="auto"/>
      </w:pPr>
      <w:r>
        <w:separator/>
      </w:r>
    </w:p>
  </w:footnote>
  <w:footnote w:type="continuationSeparator" w:id="0">
    <w:p w:rsidR="00344B6F" w:rsidRDefault="00344B6F" w:rsidP="00365C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FD9" w:rsidRPr="00ED40C5" w:rsidRDefault="00260FD9" w:rsidP="00A6650B">
    <w:pPr>
      <w:pStyle w:val="Header"/>
      <w:tabs>
        <w:tab w:val="clear" w:pos="4153"/>
        <w:tab w:val="clear" w:pos="8306"/>
        <w:tab w:val="left" w:pos="2707"/>
        <w:tab w:val="left" w:pos="3529"/>
      </w:tabs>
      <w:rPr>
        <w:rFonts w:asciiTheme="majorBidi" w:hAnsiTheme="majorBidi" w:cstheme="majorBidi"/>
        <w:b/>
        <w:bCs/>
        <w:sz w:val="20"/>
        <w:szCs w:val="20"/>
      </w:rPr>
    </w:pPr>
    <w:r w:rsidRPr="00ED40C5">
      <w:rPr>
        <w:rFonts w:asciiTheme="majorBidi" w:hAnsiTheme="majorBidi" w:cstheme="majorBidi"/>
        <w:b/>
        <w:bCs/>
        <w:sz w:val="20"/>
        <w:szCs w:val="20"/>
      </w:rPr>
      <w:t>1</w:t>
    </w:r>
    <w:r w:rsidRPr="00ED40C5">
      <w:rPr>
        <w:rFonts w:asciiTheme="majorBidi" w:hAnsiTheme="majorBidi" w:cstheme="majorBidi"/>
        <w:b/>
        <w:bCs/>
        <w:sz w:val="20"/>
        <w:szCs w:val="20"/>
        <w:vertAlign w:val="superscript"/>
      </w:rPr>
      <w:t>ère</w:t>
    </w:r>
    <w:r w:rsidRPr="00ED40C5">
      <w:rPr>
        <w:rFonts w:asciiTheme="majorBidi" w:hAnsiTheme="majorBidi" w:cstheme="majorBidi"/>
        <w:b/>
        <w:bCs/>
        <w:sz w:val="20"/>
        <w:szCs w:val="20"/>
      </w:rPr>
      <w:t xml:space="preserve"> Année STU</w:t>
    </w:r>
    <w:r w:rsidRPr="00ED40C5">
      <w:rPr>
        <w:rFonts w:asciiTheme="majorBidi" w:hAnsiTheme="majorBidi" w:cstheme="majorBidi"/>
        <w:b/>
        <w:bCs/>
        <w:sz w:val="20"/>
        <w:szCs w:val="20"/>
      </w:rPr>
      <w:tab/>
    </w:r>
    <w:r w:rsidR="004A01EA" w:rsidRPr="00ED40C5">
      <w:rPr>
        <w:rFonts w:asciiTheme="majorBidi" w:hAnsiTheme="majorBidi" w:cstheme="majorBidi"/>
        <w:b/>
        <w:bCs/>
        <w:sz w:val="20"/>
        <w:szCs w:val="20"/>
      </w:rPr>
      <w:t xml:space="preserve">                COURS </w:t>
    </w:r>
    <w:r w:rsidR="005253B6" w:rsidRPr="00ED40C5">
      <w:rPr>
        <w:rFonts w:asciiTheme="majorBidi" w:hAnsiTheme="majorBidi" w:cstheme="majorBidi"/>
        <w:b/>
        <w:bCs/>
        <w:sz w:val="20"/>
        <w:szCs w:val="20"/>
      </w:rPr>
      <w:t>03</w:t>
    </w:r>
    <w:r w:rsidR="004A01EA" w:rsidRPr="00ED40C5">
      <w:rPr>
        <w:rFonts w:asciiTheme="majorBidi" w:hAnsiTheme="majorBidi" w:cstheme="majorBidi"/>
        <w:b/>
        <w:bCs/>
        <w:sz w:val="20"/>
        <w:szCs w:val="20"/>
      </w:rPr>
      <w:t xml:space="preserve"> /202</w:t>
    </w:r>
    <w:r w:rsidR="00A6650B">
      <w:rPr>
        <w:rFonts w:asciiTheme="majorBidi" w:hAnsiTheme="majorBidi" w:cstheme="majorBidi"/>
        <w:b/>
        <w:bCs/>
        <w:sz w:val="20"/>
        <w:szCs w:val="20"/>
      </w:rPr>
      <w:t>5</w:t>
    </w:r>
    <w:r w:rsidR="004A01EA" w:rsidRPr="00ED40C5">
      <w:rPr>
        <w:rFonts w:asciiTheme="majorBidi" w:hAnsiTheme="majorBidi" w:cstheme="majorBidi"/>
        <w:b/>
        <w:bCs/>
        <w:sz w:val="20"/>
        <w:szCs w:val="20"/>
      </w:rPr>
      <w:t>-202</w:t>
    </w:r>
    <w:r w:rsidR="00A6650B">
      <w:rPr>
        <w:rFonts w:asciiTheme="majorBidi" w:hAnsiTheme="majorBidi" w:cstheme="majorBidi"/>
        <w:b/>
        <w:bCs/>
        <w:sz w:val="20"/>
        <w:szCs w:val="20"/>
      </w:rPr>
      <w:t>6</w:t>
    </w:r>
    <w:r w:rsidR="004A01EA" w:rsidRPr="00ED40C5">
      <w:rPr>
        <w:rFonts w:asciiTheme="majorBidi" w:hAnsiTheme="majorBidi" w:cstheme="majorBidi"/>
        <w:b/>
        <w:bCs/>
        <w:sz w:val="20"/>
        <w:szCs w:val="20"/>
      </w:rPr>
      <w:t xml:space="preserve">             </w:t>
    </w:r>
    <w:r w:rsidRPr="00ED40C5">
      <w:rPr>
        <w:rFonts w:asciiTheme="majorBidi" w:hAnsiTheme="majorBidi" w:cstheme="majorBidi"/>
        <w:b/>
        <w:bCs/>
        <w:sz w:val="20"/>
        <w:szCs w:val="20"/>
      </w:rPr>
      <w:t xml:space="preserve">                                      </w:t>
    </w:r>
    <w:r w:rsidR="0050041A" w:rsidRPr="00ED40C5">
      <w:rPr>
        <w:rFonts w:asciiTheme="majorBidi" w:hAnsiTheme="majorBidi" w:cstheme="majorBidi"/>
        <w:b/>
        <w:bCs/>
        <w:sz w:val="20"/>
        <w:szCs w:val="20"/>
      </w:rPr>
      <w:t xml:space="preserve">  Cours biologie 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6595C"/>
    <w:multiLevelType w:val="hybridMultilevel"/>
    <w:tmpl w:val="FA82044A"/>
    <w:lvl w:ilvl="0" w:tplc="4602249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656E5D"/>
    <w:multiLevelType w:val="hybridMultilevel"/>
    <w:tmpl w:val="FEC09FF2"/>
    <w:lvl w:ilvl="0" w:tplc="85F232BE">
      <w:start w:val="1"/>
      <w:numFmt w:val="decimal"/>
      <w:lvlText w:val="%1."/>
      <w:lvlJc w:val="left"/>
      <w:pPr>
        <w:ind w:left="360" w:hanging="360"/>
      </w:pPr>
      <w:rPr>
        <w:rFonts w:ascii="TimesNewRomanPS-BoldMT" w:hAnsi="TimesNewRomanPS-BoldMT" w:cstheme="minorBidi"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8932280"/>
    <w:multiLevelType w:val="hybridMultilevel"/>
    <w:tmpl w:val="D144D5F6"/>
    <w:lvl w:ilvl="0" w:tplc="BEE86FE2">
      <w:start w:val="1"/>
      <w:numFmt w:val="lowerLetter"/>
      <w:lvlText w:val="%1-"/>
      <w:lvlJc w:val="left"/>
      <w:pPr>
        <w:ind w:left="492" w:hanging="360"/>
      </w:pPr>
      <w:rPr>
        <w:rFonts w:hint="default"/>
        <w:b/>
      </w:rPr>
    </w:lvl>
    <w:lvl w:ilvl="1" w:tplc="040C0019" w:tentative="1">
      <w:start w:val="1"/>
      <w:numFmt w:val="lowerLetter"/>
      <w:lvlText w:val="%2."/>
      <w:lvlJc w:val="left"/>
      <w:pPr>
        <w:ind w:left="1212" w:hanging="360"/>
      </w:pPr>
    </w:lvl>
    <w:lvl w:ilvl="2" w:tplc="040C001B" w:tentative="1">
      <w:start w:val="1"/>
      <w:numFmt w:val="lowerRoman"/>
      <w:lvlText w:val="%3."/>
      <w:lvlJc w:val="right"/>
      <w:pPr>
        <w:ind w:left="1932" w:hanging="180"/>
      </w:pPr>
    </w:lvl>
    <w:lvl w:ilvl="3" w:tplc="040C000F" w:tentative="1">
      <w:start w:val="1"/>
      <w:numFmt w:val="decimal"/>
      <w:lvlText w:val="%4."/>
      <w:lvlJc w:val="left"/>
      <w:pPr>
        <w:ind w:left="2652" w:hanging="360"/>
      </w:pPr>
    </w:lvl>
    <w:lvl w:ilvl="4" w:tplc="040C0019" w:tentative="1">
      <w:start w:val="1"/>
      <w:numFmt w:val="lowerLetter"/>
      <w:lvlText w:val="%5."/>
      <w:lvlJc w:val="left"/>
      <w:pPr>
        <w:ind w:left="3372" w:hanging="360"/>
      </w:pPr>
    </w:lvl>
    <w:lvl w:ilvl="5" w:tplc="040C001B" w:tentative="1">
      <w:start w:val="1"/>
      <w:numFmt w:val="lowerRoman"/>
      <w:lvlText w:val="%6."/>
      <w:lvlJc w:val="right"/>
      <w:pPr>
        <w:ind w:left="4092" w:hanging="180"/>
      </w:pPr>
    </w:lvl>
    <w:lvl w:ilvl="6" w:tplc="040C000F" w:tentative="1">
      <w:start w:val="1"/>
      <w:numFmt w:val="decimal"/>
      <w:lvlText w:val="%7."/>
      <w:lvlJc w:val="left"/>
      <w:pPr>
        <w:ind w:left="4812" w:hanging="360"/>
      </w:pPr>
    </w:lvl>
    <w:lvl w:ilvl="7" w:tplc="040C0019" w:tentative="1">
      <w:start w:val="1"/>
      <w:numFmt w:val="lowerLetter"/>
      <w:lvlText w:val="%8."/>
      <w:lvlJc w:val="left"/>
      <w:pPr>
        <w:ind w:left="5532" w:hanging="360"/>
      </w:pPr>
    </w:lvl>
    <w:lvl w:ilvl="8" w:tplc="040C001B" w:tentative="1">
      <w:start w:val="1"/>
      <w:numFmt w:val="lowerRoman"/>
      <w:lvlText w:val="%9."/>
      <w:lvlJc w:val="right"/>
      <w:pPr>
        <w:ind w:left="6252" w:hanging="180"/>
      </w:pPr>
    </w:lvl>
  </w:abstractNum>
  <w:abstractNum w:abstractNumId="3" w15:restartNumberingAfterBreak="0">
    <w:nsid w:val="0BB26840"/>
    <w:multiLevelType w:val="hybridMultilevel"/>
    <w:tmpl w:val="DEC2550A"/>
    <w:lvl w:ilvl="0" w:tplc="6D18A26E">
      <w:start w:val="1"/>
      <w:numFmt w:val="upperRoman"/>
      <w:lvlText w:val="%1-"/>
      <w:lvlJc w:val="left"/>
      <w:pPr>
        <w:ind w:left="1080" w:hanging="72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D472114"/>
    <w:multiLevelType w:val="hybridMultilevel"/>
    <w:tmpl w:val="D17892A2"/>
    <w:lvl w:ilvl="0" w:tplc="C8A04B86">
      <w:start w:val="1"/>
      <w:numFmt w:val="bullet"/>
      <w:lvlText w:val="-"/>
      <w:lvlJc w:val="left"/>
      <w:pPr>
        <w:ind w:left="720" w:hanging="360"/>
      </w:pPr>
      <w:rPr>
        <w:rFonts w:ascii="Comic Sans MS" w:eastAsiaTheme="minorHAnsi" w:hAnsi="Comic Sans MS" w:cstheme="minorBidi" w:hint="default"/>
        <w:color w:val="00000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F620C1"/>
    <w:multiLevelType w:val="hybridMultilevel"/>
    <w:tmpl w:val="61BC0036"/>
    <w:lvl w:ilvl="0" w:tplc="B504FB7E">
      <w:start w:val="1"/>
      <w:numFmt w:val="upperLetter"/>
      <w:lvlText w:val="%1."/>
      <w:lvlJc w:val="left"/>
      <w:pPr>
        <w:ind w:left="720" w:hanging="360"/>
      </w:pPr>
      <w:rPr>
        <w:rFonts w:ascii="TimesNewRomanPS-BoldMT" w:hAnsi="TimesNewRomanPS-BoldMT"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1B154FD"/>
    <w:multiLevelType w:val="hybridMultilevel"/>
    <w:tmpl w:val="A5EE4E06"/>
    <w:lvl w:ilvl="0" w:tplc="7654D0F4">
      <w:start w:val="5"/>
      <w:numFmt w:val="decimal"/>
      <w:lvlText w:val="%1-"/>
      <w:lvlJc w:val="left"/>
      <w:pPr>
        <w:ind w:left="720" w:hanging="360"/>
      </w:pPr>
      <w:rPr>
        <w:rFonts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4AC4F80"/>
    <w:multiLevelType w:val="hybridMultilevel"/>
    <w:tmpl w:val="B99AD40C"/>
    <w:lvl w:ilvl="0" w:tplc="B504FB7E">
      <w:start w:val="1"/>
      <w:numFmt w:val="upperLetter"/>
      <w:lvlText w:val="%1."/>
      <w:lvlJc w:val="left"/>
      <w:pPr>
        <w:ind w:left="720" w:hanging="360"/>
      </w:pPr>
      <w:rPr>
        <w:rFonts w:ascii="TimesNewRomanPS-BoldMT" w:hAnsi="TimesNewRomanPS-BoldMT"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9601FD7"/>
    <w:multiLevelType w:val="hybridMultilevel"/>
    <w:tmpl w:val="231A0A56"/>
    <w:lvl w:ilvl="0" w:tplc="16306CAA">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C6F7576"/>
    <w:multiLevelType w:val="hybridMultilevel"/>
    <w:tmpl w:val="172A13E8"/>
    <w:lvl w:ilvl="0" w:tplc="E9F4E5F8">
      <w:start w:val="1"/>
      <w:numFmt w:val="bullet"/>
      <w:lvlText w:val="•"/>
      <w:lvlJc w:val="left"/>
      <w:pPr>
        <w:tabs>
          <w:tab w:val="num" w:pos="720"/>
        </w:tabs>
        <w:ind w:left="720" w:hanging="360"/>
      </w:pPr>
      <w:rPr>
        <w:rFonts w:ascii="Arial" w:hAnsi="Arial" w:hint="default"/>
      </w:rPr>
    </w:lvl>
    <w:lvl w:ilvl="1" w:tplc="E362C1C6" w:tentative="1">
      <w:start w:val="1"/>
      <w:numFmt w:val="bullet"/>
      <w:lvlText w:val="•"/>
      <w:lvlJc w:val="left"/>
      <w:pPr>
        <w:tabs>
          <w:tab w:val="num" w:pos="1440"/>
        </w:tabs>
        <w:ind w:left="1440" w:hanging="360"/>
      </w:pPr>
      <w:rPr>
        <w:rFonts w:ascii="Arial" w:hAnsi="Arial" w:hint="default"/>
      </w:rPr>
    </w:lvl>
    <w:lvl w:ilvl="2" w:tplc="54DAC3BC" w:tentative="1">
      <w:start w:val="1"/>
      <w:numFmt w:val="bullet"/>
      <w:lvlText w:val="•"/>
      <w:lvlJc w:val="left"/>
      <w:pPr>
        <w:tabs>
          <w:tab w:val="num" w:pos="2160"/>
        </w:tabs>
        <w:ind w:left="2160" w:hanging="360"/>
      </w:pPr>
      <w:rPr>
        <w:rFonts w:ascii="Arial" w:hAnsi="Arial" w:hint="default"/>
      </w:rPr>
    </w:lvl>
    <w:lvl w:ilvl="3" w:tplc="BA4432EA" w:tentative="1">
      <w:start w:val="1"/>
      <w:numFmt w:val="bullet"/>
      <w:lvlText w:val="•"/>
      <w:lvlJc w:val="left"/>
      <w:pPr>
        <w:tabs>
          <w:tab w:val="num" w:pos="2880"/>
        </w:tabs>
        <w:ind w:left="2880" w:hanging="360"/>
      </w:pPr>
      <w:rPr>
        <w:rFonts w:ascii="Arial" w:hAnsi="Arial" w:hint="default"/>
      </w:rPr>
    </w:lvl>
    <w:lvl w:ilvl="4" w:tplc="BECE90D6" w:tentative="1">
      <w:start w:val="1"/>
      <w:numFmt w:val="bullet"/>
      <w:lvlText w:val="•"/>
      <w:lvlJc w:val="left"/>
      <w:pPr>
        <w:tabs>
          <w:tab w:val="num" w:pos="3600"/>
        </w:tabs>
        <w:ind w:left="3600" w:hanging="360"/>
      </w:pPr>
      <w:rPr>
        <w:rFonts w:ascii="Arial" w:hAnsi="Arial" w:hint="default"/>
      </w:rPr>
    </w:lvl>
    <w:lvl w:ilvl="5" w:tplc="CC90244A" w:tentative="1">
      <w:start w:val="1"/>
      <w:numFmt w:val="bullet"/>
      <w:lvlText w:val="•"/>
      <w:lvlJc w:val="left"/>
      <w:pPr>
        <w:tabs>
          <w:tab w:val="num" w:pos="4320"/>
        </w:tabs>
        <w:ind w:left="4320" w:hanging="360"/>
      </w:pPr>
      <w:rPr>
        <w:rFonts w:ascii="Arial" w:hAnsi="Arial" w:hint="default"/>
      </w:rPr>
    </w:lvl>
    <w:lvl w:ilvl="6" w:tplc="97087508" w:tentative="1">
      <w:start w:val="1"/>
      <w:numFmt w:val="bullet"/>
      <w:lvlText w:val="•"/>
      <w:lvlJc w:val="left"/>
      <w:pPr>
        <w:tabs>
          <w:tab w:val="num" w:pos="5040"/>
        </w:tabs>
        <w:ind w:left="5040" w:hanging="360"/>
      </w:pPr>
      <w:rPr>
        <w:rFonts w:ascii="Arial" w:hAnsi="Arial" w:hint="default"/>
      </w:rPr>
    </w:lvl>
    <w:lvl w:ilvl="7" w:tplc="4F9C7664" w:tentative="1">
      <w:start w:val="1"/>
      <w:numFmt w:val="bullet"/>
      <w:lvlText w:val="•"/>
      <w:lvlJc w:val="left"/>
      <w:pPr>
        <w:tabs>
          <w:tab w:val="num" w:pos="5760"/>
        </w:tabs>
        <w:ind w:left="5760" w:hanging="360"/>
      </w:pPr>
      <w:rPr>
        <w:rFonts w:ascii="Arial" w:hAnsi="Arial" w:hint="default"/>
      </w:rPr>
    </w:lvl>
    <w:lvl w:ilvl="8" w:tplc="6036903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9778A5"/>
    <w:multiLevelType w:val="hybridMultilevel"/>
    <w:tmpl w:val="AF90CC68"/>
    <w:lvl w:ilvl="0" w:tplc="408CBFCE">
      <w:start w:val="1"/>
      <w:numFmt w:val="upperLetter"/>
      <w:lvlText w:val="%1-"/>
      <w:lvlJc w:val="left"/>
      <w:pPr>
        <w:ind w:left="720" w:hanging="360"/>
      </w:pPr>
      <w:rPr>
        <w:rFonts w:hint="default"/>
        <w:b/>
        <w:bCs/>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EF07FF"/>
    <w:multiLevelType w:val="hybridMultilevel"/>
    <w:tmpl w:val="C3842C5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D853F6"/>
    <w:multiLevelType w:val="hybridMultilevel"/>
    <w:tmpl w:val="7FAE9780"/>
    <w:lvl w:ilvl="0" w:tplc="5CE8AE1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D90338E"/>
    <w:multiLevelType w:val="hybridMultilevel"/>
    <w:tmpl w:val="8E3291D4"/>
    <w:lvl w:ilvl="0" w:tplc="D9820CB2">
      <w:start w:val="1"/>
      <w:numFmt w:val="bullet"/>
      <w:lvlText w:val=""/>
      <w:lvlJc w:val="left"/>
      <w:pPr>
        <w:ind w:left="720" w:hanging="360"/>
      </w:pPr>
      <w:rPr>
        <w:rFonts w:ascii="Wingdings" w:eastAsia="Times New Roman" w:hAnsi="Wingdings" w:cs="Times New Roman" w:hint="default"/>
        <w:b w:val="0"/>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30C0D60"/>
    <w:multiLevelType w:val="hybridMultilevel"/>
    <w:tmpl w:val="B6F4581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9677F6"/>
    <w:multiLevelType w:val="hybridMultilevel"/>
    <w:tmpl w:val="D7E4D66C"/>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6" w15:restartNumberingAfterBreak="0">
    <w:nsid w:val="370171C8"/>
    <w:multiLevelType w:val="hybridMultilevel"/>
    <w:tmpl w:val="16A4191A"/>
    <w:lvl w:ilvl="0" w:tplc="987EAF4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9373298"/>
    <w:multiLevelType w:val="hybridMultilevel"/>
    <w:tmpl w:val="AD04F130"/>
    <w:lvl w:ilvl="0" w:tplc="0CC09D78">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F0E3308"/>
    <w:multiLevelType w:val="hybridMultilevel"/>
    <w:tmpl w:val="B53E8D4C"/>
    <w:lvl w:ilvl="0" w:tplc="BFC43C4C">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5B3201D"/>
    <w:multiLevelType w:val="hybridMultilevel"/>
    <w:tmpl w:val="4F0868F2"/>
    <w:lvl w:ilvl="0" w:tplc="2FBEFEA2">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E9A1EFC"/>
    <w:multiLevelType w:val="hybridMultilevel"/>
    <w:tmpl w:val="83F60F3A"/>
    <w:lvl w:ilvl="0" w:tplc="B308B2C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340094C"/>
    <w:multiLevelType w:val="hybridMultilevel"/>
    <w:tmpl w:val="0B620934"/>
    <w:lvl w:ilvl="0" w:tplc="5F825696">
      <w:start w:val="1"/>
      <w:numFmt w:val="bullet"/>
      <w:lvlText w:val="-"/>
      <w:lvlJc w:val="left"/>
      <w:pPr>
        <w:ind w:left="1080" w:hanging="360"/>
      </w:pPr>
      <w:rPr>
        <w:rFonts w:ascii="Garamond" w:eastAsiaTheme="minorHAnsi" w:hAnsi="Garamond"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59235AFF"/>
    <w:multiLevelType w:val="hybridMultilevel"/>
    <w:tmpl w:val="0F48A922"/>
    <w:lvl w:ilvl="0" w:tplc="0C6A8894">
      <w:start w:val="1"/>
      <w:numFmt w:val="lowerLetter"/>
      <w:lvlText w:val="%1-"/>
      <w:lvlJc w:val="left"/>
      <w:pPr>
        <w:ind w:left="720" w:hanging="360"/>
      </w:pPr>
      <w:rPr>
        <w:rFonts w:ascii="CIDFont+F2" w:hAnsi="CIDFont+F2" w:cstheme="minorBidi"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A8038DA"/>
    <w:multiLevelType w:val="hybridMultilevel"/>
    <w:tmpl w:val="2062D9EA"/>
    <w:lvl w:ilvl="0" w:tplc="FA3EC9F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FCC72A0"/>
    <w:multiLevelType w:val="hybridMultilevel"/>
    <w:tmpl w:val="4A504C30"/>
    <w:lvl w:ilvl="0" w:tplc="F98C2008">
      <w:start w:val="2"/>
      <w:numFmt w:val="bullet"/>
      <w:lvlText w:val="-"/>
      <w:lvlJc w:val="left"/>
      <w:pPr>
        <w:ind w:left="720" w:hanging="360"/>
      </w:pPr>
      <w:rPr>
        <w:rFonts w:ascii="Times New Roman" w:eastAsiaTheme="minorHAnsi" w:hAnsi="Times New Roman"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66D31A9"/>
    <w:multiLevelType w:val="hybridMultilevel"/>
    <w:tmpl w:val="31BEBC04"/>
    <w:lvl w:ilvl="0" w:tplc="52F2936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D7205D8"/>
    <w:multiLevelType w:val="hybridMultilevel"/>
    <w:tmpl w:val="4A2034D8"/>
    <w:lvl w:ilvl="0" w:tplc="CA2A33A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7" w15:restartNumberingAfterBreak="0">
    <w:nsid w:val="6DD97AD6"/>
    <w:multiLevelType w:val="hybridMultilevel"/>
    <w:tmpl w:val="1DEAE806"/>
    <w:lvl w:ilvl="0" w:tplc="37D698BE">
      <w:start w:val="1"/>
      <w:numFmt w:val="bullet"/>
      <w:lvlText w:val="-"/>
      <w:lvlJc w:val="left"/>
      <w:pPr>
        <w:ind w:left="720" w:hanging="360"/>
      </w:pPr>
      <w:rPr>
        <w:rFonts w:ascii="TimesNewRomanPSMT" w:eastAsiaTheme="minorHAnsi" w:hAnsi="TimesNewRomanPS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DD97D06"/>
    <w:multiLevelType w:val="hybridMultilevel"/>
    <w:tmpl w:val="279AAD06"/>
    <w:lvl w:ilvl="0" w:tplc="B9CC4930">
      <w:numFmt w:val="bullet"/>
      <w:lvlText w:val="-"/>
      <w:lvlJc w:val="left"/>
      <w:pPr>
        <w:ind w:left="644" w:hanging="360"/>
      </w:pPr>
      <w:rPr>
        <w:rFonts w:ascii="TimesNewRomanPSMT" w:eastAsiaTheme="minorHAnsi" w:hAnsi="TimesNewRomanPS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EC0166F"/>
    <w:multiLevelType w:val="hybridMultilevel"/>
    <w:tmpl w:val="B596C9C4"/>
    <w:lvl w:ilvl="0" w:tplc="E7FAE924">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11466EA"/>
    <w:multiLevelType w:val="hybridMultilevel"/>
    <w:tmpl w:val="B882FF6C"/>
    <w:lvl w:ilvl="0" w:tplc="63DA14B4">
      <w:start w:val="1"/>
      <w:numFmt w:val="bullet"/>
      <w:lvlText w:val="-"/>
      <w:lvlJc w:val="left"/>
      <w:pPr>
        <w:ind w:left="720" w:hanging="360"/>
      </w:pPr>
      <w:rPr>
        <w:rFonts w:ascii="TimesNewRomanPSMT" w:eastAsiaTheme="minorHAnsi" w:hAnsi="TimesNewRomanPSMT"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9E21FDF"/>
    <w:multiLevelType w:val="hybridMultilevel"/>
    <w:tmpl w:val="66066BE0"/>
    <w:lvl w:ilvl="0" w:tplc="36804598">
      <w:start w:val="1"/>
      <w:numFmt w:val="bullet"/>
      <w:lvlText w:val="-"/>
      <w:lvlJc w:val="left"/>
      <w:pPr>
        <w:ind w:left="1080" w:hanging="360"/>
      </w:pPr>
      <w:rPr>
        <w:rFonts w:ascii="Times New Roman" w:eastAsiaTheme="minorHAnsi" w:hAnsi="Times New Roman" w:cs="Times New Roman" w:hint="default"/>
        <w:b w:val="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6"/>
  </w:num>
  <w:num w:numId="2">
    <w:abstractNumId w:val="0"/>
  </w:num>
  <w:num w:numId="3">
    <w:abstractNumId w:val="25"/>
  </w:num>
  <w:num w:numId="4">
    <w:abstractNumId w:val="10"/>
  </w:num>
  <w:num w:numId="5">
    <w:abstractNumId w:val="15"/>
  </w:num>
  <w:num w:numId="6">
    <w:abstractNumId w:val="6"/>
  </w:num>
  <w:num w:numId="7">
    <w:abstractNumId w:val="1"/>
  </w:num>
  <w:num w:numId="8">
    <w:abstractNumId w:val="29"/>
  </w:num>
  <w:num w:numId="9">
    <w:abstractNumId w:val="13"/>
  </w:num>
  <w:num w:numId="10">
    <w:abstractNumId w:val="5"/>
  </w:num>
  <w:num w:numId="11">
    <w:abstractNumId w:val="7"/>
  </w:num>
  <w:num w:numId="12">
    <w:abstractNumId w:val="28"/>
  </w:num>
  <w:num w:numId="13">
    <w:abstractNumId w:val="8"/>
  </w:num>
  <w:num w:numId="14">
    <w:abstractNumId w:val="12"/>
  </w:num>
  <w:num w:numId="15">
    <w:abstractNumId w:val="23"/>
  </w:num>
  <w:num w:numId="16">
    <w:abstractNumId w:val="31"/>
  </w:num>
  <w:num w:numId="17">
    <w:abstractNumId w:val="21"/>
  </w:num>
  <w:num w:numId="18">
    <w:abstractNumId w:val="9"/>
  </w:num>
  <w:num w:numId="19">
    <w:abstractNumId w:val="17"/>
  </w:num>
  <w:num w:numId="20">
    <w:abstractNumId w:val="3"/>
  </w:num>
  <w:num w:numId="21">
    <w:abstractNumId w:val="4"/>
  </w:num>
  <w:num w:numId="22">
    <w:abstractNumId w:val="30"/>
  </w:num>
  <w:num w:numId="23">
    <w:abstractNumId w:val="27"/>
  </w:num>
  <w:num w:numId="24">
    <w:abstractNumId w:val="14"/>
  </w:num>
  <w:num w:numId="25">
    <w:abstractNumId w:val="2"/>
  </w:num>
  <w:num w:numId="26">
    <w:abstractNumId w:val="18"/>
  </w:num>
  <w:num w:numId="27">
    <w:abstractNumId w:val="22"/>
  </w:num>
  <w:num w:numId="28">
    <w:abstractNumId w:val="26"/>
  </w:num>
  <w:num w:numId="29">
    <w:abstractNumId w:val="24"/>
  </w:num>
  <w:num w:numId="30">
    <w:abstractNumId w:val="11"/>
  </w:num>
  <w:num w:numId="31">
    <w:abstractNumId w:val="19"/>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3FA"/>
    <w:rsid w:val="00004AC1"/>
    <w:rsid w:val="00014945"/>
    <w:rsid w:val="00015E13"/>
    <w:rsid w:val="00020A33"/>
    <w:rsid w:val="0002375D"/>
    <w:rsid w:val="0003023C"/>
    <w:rsid w:val="00033264"/>
    <w:rsid w:val="0003758D"/>
    <w:rsid w:val="00037FB3"/>
    <w:rsid w:val="00041BC6"/>
    <w:rsid w:val="000471C4"/>
    <w:rsid w:val="00055358"/>
    <w:rsid w:val="00055B44"/>
    <w:rsid w:val="00067989"/>
    <w:rsid w:val="00071C31"/>
    <w:rsid w:val="00072DE5"/>
    <w:rsid w:val="00073235"/>
    <w:rsid w:val="00093350"/>
    <w:rsid w:val="00093661"/>
    <w:rsid w:val="000951D3"/>
    <w:rsid w:val="000A17E1"/>
    <w:rsid w:val="000A2C70"/>
    <w:rsid w:val="000B141B"/>
    <w:rsid w:val="000B2985"/>
    <w:rsid w:val="000B4778"/>
    <w:rsid w:val="000B7035"/>
    <w:rsid w:val="000C4728"/>
    <w:rsid w:val="000C7BAB"/>
    <w:rsid w:val="000F1399"/>
    <w:rsid w:val="000F5079"/>
    <w:rsid w:val="001023B9"/>
    <w:rsid w:val="00110A79"/>
    <w:rsid w:val="00110D56"/>
    <w:rsid w:val="00110D9F"/>
    <w:rsid w:val="00112B53"/>
    <w:rsid w:val="00117F09"/>
    <w:rsid w:val="001231A1"/>
    <w:rsid w:val="00136B8A"/>
    <w:rsid w:val="001417F5"/>
    <w:rsid w:val="0014225F"/>
    <w:rsid w:val="0014237D"/>
    <w:rsid w:val="00143C89"/>
    <w:rsid w:val="00150371"/>
    <w:rsid w:val="00155183"/>
    <w:rsid w:val="0015729B"/>
    <w:rsid w:val="00161304"/>
    <w:rsid w:val="001646F3"/>
    <w:rsid w:val="001650B3"/>
    <w:rsid w:val="0017090A"/>
    <w:rsid w:val="00173D29"/>
    <w:rsid w:val="001818CA"/>
    <w:rsid w:val="00183B6D"/>
    <w:rsid w:val="00186C02"/>
    <w:rsid w:val="00190F91"/>
    <w:rsid w:val="001A4E64"/>
    <w:rsid w:val="001B57EF"/>
    <w:rsid w:val="001B626D"/>
    <w:rsid w:val="001C1956"/>
    <w:rsid w:val="001C1B8C"/>
    <w:rsid w:val="001C4E01"/>
    <w:rsid w:val="001D274F"/>
    <w:rsid w:val="001D4C21"/>
    <w:rsid w:val="001E56F6"/>
    <w:rsid w:val="001F1A10"/>
    <w:rsid w:val="001F4757"/>
    <w:rsid w:val="00203AF1"/>
    <w:rsid w:val="00211255"/>
    <w:rsid w:val="00213E27"/>
    <w:rsid w:val="00214D27"/>
    <w:rsid w:val="00216491"/>
    <w:rsid w:val="0022609F"/>
    <w:rsid w:val="00226EFE"/>
    <w:rsid w:val="00231FD9"/>
    <w:rsid w:val="002326FE"/>
    <w:rsid w:val="002336FF"/>
    <w:rsid w:val="002348C8"/>
    <w:rsid w:val="00244CD3"/>
    <w:rsid w:val="00245B3B"/>
    <w:rsid w:val="00256FA4"/>
    <w:rsid w:val="00257EED"/>
    <w:rsid w:val="00260FD9"/>
    <w:rsid w:val="00261EDE"/>
    <w:rsid w:val="00270170"/>
    <w:rsid w:val="00271616"/>
    <w:rsid w:val="0027493D"/>
    <w:rsid w:val="00276A55"/>
    <w:rsid w:val="00286DC7"/>
    <w:rsid w:val="00297F79"/>
    <w:rsid w:val="002A0222"/>
    <w:rsid w:val="002A347B"/>
    <w:rsid w:val="002A3F7E"/>
    <w:rsid w:val="002A6748"/>
    <w:rsid w:val="002A782F"/>
    <w:rsid w:val="002A7A2F"/>
    <w:rsid w:val="002B650A"/>
    <w:rsid w:val="002C5910"/>
    <w:rsid w:val="002C702E"/>
    <w:rsid w:val="002C77BF"/>
    <w:rsid w:val="002D0F9F"/>
    <w:rsid w:val="002D72DB"/>
    <w:rsid w:val="002E0629"/>
    <w:rsid w:val="002E513E"/>
    <w:rsid w:val="002E702D"/>
    <w:rsid w:val="002F6B51"/>
    <w:rsid w:val="003034AC"/>
    <w:rsid w:val="00303F56"/>
    <w:rsid w:val="00305D2A"/>
    <w:rsid w:val="00305F2F"/>
    <w:rsid w:val="00315A17"/>
    <w:rsid w:val="0032035E"/>
    <w:rsid w:val="0032055C"/>
    <w:rsid w:val="003214B3"/>
    <w:rsid w:val="003314B5"/>
    <w:rsid w:val="00343D39"/>
    <w:rsid w:val="00344B6F"/>
    <w:rsid w:val="0034724C"/>
    <w:rsid w:val="00351881"/>
    <w:rsid w:val="00357532"/>
    <w:rsid w:val="003604D9"/>
    <w:rsid w:val="00360587"/>
    <w:rsid w:val="00363AEA"/>
    <w:rsid w:val="00365C3B"/>
    <w:rsid w:val="00371366"/>
    <w:rsid w:val="00371379"/>
    <w:rsid w:val="00386385"/>
    <w:rsid w:val="00387173"/>
    <w:rsid w:val="003A32AC"/>
    <w:rsid w:val="003A5D65"/>
    <w:rsid w:val="003A6EDA"/>
    <w:rsid w:val="003B78D7"/>
    <w:rsid w:val="003C1D23"/>
    <w:rsid w:val="003C445C"/>
    <w:rsid w:val="003D61EB"/>
    <w:rsid w:val="003E26BB"/>
    <w:rsid w:val="003E35C9"/>
    <w:rsid w:val="003E59D9"/>
    <w:rsid w:val="003E789E"/>
    <w:rsid w:val="003F0F4A"/>
    <w:rsid w:val="004018C6"/>
    <w:rsid w:val="00405809"/>
    <w:rsid w:val="00407725"/>
    <w:rsid w:val="004112B3"/>
    <w:rsid w:val="00411567"/>
    <w:rsid w:val="0042016D"/>
    <w:rsid w:val="0042206F"/>
    <w:rsid w:val="004303A2"/>
    <w:rsid w:val="00437A1F"/>
    <w:rsid w:val="004404B0"/>
    <w:rsid w:val="00445751"/>
    <w:rsid w:val="004476B4"/>
    <w:rsid w:val="00455322"/>
    <w:rsid w:val="00455591"/>
    <w:rsid w:val="004644C8"/>
    <w:rsid w:val="00464A32"/>
    <w:rsid w:val="0048090E"/>
    <w:rsid w:val="004875E2"/>
    <w:rsid w:val="00492169"/>
    <w:rsid w:val="00495CD5"/>
    <w:rsid w:val="004A01EA"/>
    <w:rsid w:val="004A0AFE"/>
    <w:rsid w:val="004A2A63"/>
    <w:rsid w:val="004B0091"/>
    <w:rsid w:val="004B3581"/>
    <w:rsid w:val="004B3C5B"/>
    <w:rsid w:val="004B4086"/>
    <w:rsid w:val="004B42D3"/>
    <w:rsid w:val="004B62D9"/>
    <w:rsid w:val="004B67C7"/>
    <w:rsid w:val="004B6BE4"/>
    <w:rsid w:val="004B76F8"/>
    <w:rsid w:val="004C1029"/>
    <w:rsid w:val="004C1AC4"/>
    <w:rsid w:val="004D4F02"/>
    <w:rsid w:val="004D685A"/>
    <w:rsid w:val="004E0449"/>
    <w:rsid w:val="004E2F85"/>
    <w:rsid w:val="004E6CB7"/>
    <w:rsid w:val="004F14C3"/>
    <w:rsid w:val="004F5B31"/>
    <w:rsid w:val="0050041A"/>
    <w:rsid w:val="005037FF"/>
    <w:rsid w:val="00503A67"/>
    <w:rsid w:val="00503C72"/>
    <w:rsid w:val="005113AA"/>
    <w:rsid w:val="0051213F"/>
    <w:rsid w:val="00515949"/>
    <w:rsid w:val="00516FE2"/>
    <w:rsid w:val="005176C1"/>
    <w:rsid w:val="005253B6"/>
    <w:rsid w:val="00525A34"/>
    <w:rsid w:val="00526BFF"/>
    <w:rsid w:val="00530E14"/>
    <w:rsid w:val="0053642D"/>
    <w:rsid w:val="005369C6"/>
    <w:rsid w:val="005427E2"/>
    <w:rsid w:val="005432B1"/>
    <w:rsid w:val="00544B7F"/>
    <w:rsid w:val="00545065"/>
    <w:rsid w:val="00550496"/>
    <w:rsid w:val="00550D7F"/>
    <w:rsid w:val="00551593"/>
    <w:rsid w:val="005622F6"/>
    <w:rsid w:val="0056465B"/>
    <w:rsid w:val="00565175"/>
    <w:rsid w:val="00575952"/>
    <w:rsid w:val="00577F0B"/>
    <w:rsid w:val="00582106"/>
    <w:rsid w:val="0058301A"/>
    <w:rsid w:val="00583644"/>
    <w:rsid w:val="00587C7A"/>
    <w:rsid w:val="005919DB"/>
    <w:rsid w:val="00591D5E"/>
    <w:rsid w:val="00592A8B"/>
    <w:rsid w:val="005941E4"/>
    <w:rsid w:val="005A43F5"/>
    <w:rsid w:val="005A79B2"/>
    <w:rsid w:val="005B3FD0"/>
    <w:rsid w:val="005B6121"/>
    <w:rsid w:val="005C645D"/>
    <w:rsid w:val="005D423D"/>
    <w:rsid w:val="005D6279"/>
    <w:rsid w:val="005E0CB8"/>
    <w:rsid w:val="005E6CC4"/>
    <w:rsid w:val="005F36C3"/>
    <w:rsid w:val="005F3D8A"/>
    <w:rsid w:val="005F4FCC"/>
    <w:rsid w:val="005F5B67"/>
    <w:rsid w:val="005F5E58"/>
    <w:rsid w:val="005F761E"/>
    <w:rsid w:val="005F7EA9"/>
    <w:rsid w:val="00604725"/>
    <w:rsid w:val="00610E09"/>
    <w:rsid w:val="0061582A"/>
    <w:rsid w:val="00616D57"/>
    <w:rsid w:val="006204A8"/>
    <w:rsid w:val="00622699"/>
    <w:rsid w:val="0063344C"/>
    <w:rsid w:val="00634DDC"/>
    <w:rsid w:val="00634FBB"/>
    <w:rsid w:val="00641018"/>
    <w:rsid w:val="0064317C"/>
    <w:rsid w:val="00646918"/>
    <w:rsid w:val="00656C75"/>
    <w:rsid w:val="00662B4C"/>
    <w:rsid w:val="00674550"/>
    <w:rsid w:val="006752AE"/>
    <w:rsid w:val="00680142"/>
    <w:rsid w:val="0068109B"/>
    <w:rsid w:val="00681631"/>
    <w:rsid w:val="00684525"/>
    <w:rsid w:val="006930FC"/>
    <w:rsid w:val="006A3160"/>
    <w:rsid w:val="006A3FB5"/>
    <w:rsid w:val="006B0F75"/>
    <w:rsid w:val="006B146B"/>
    <w:rsid w:val="006B2AAA"/>
    <w:rsid w:val="006B56D0"/>
    <w:rsid w:val="006C0FA8"/>
    <w:rsid w:val="006C2DAD"/>
    <w:rsid w:val="006C6BC3"/>
    <w:rsid w:val="006C76FB"/>
    <w:rsid w:val="006D1563"/>
    <w:rsid w:val="006D4BE5"/>
    <w:rsid w:val="006E1458"/>
    <w:rsid w:val="006E2552"/>
    <w:rsid w:val="006E34CF"/>
    <w:rsid w:val="006F0716"/>
    <w:rsid w:val="006F1A3A"/>
    <w:rsid w:val="006F3221"/>
    <w:rsid w:val="006F3506"/>
    <w:rsid w:val="006F393C"/>
    <w:rsid w:val="006F5765"/>
    <w:rsid w:val="00703FBD"/>
    <w:rsid w:val="0071322F"/>
    <w:rsid w:val="00713B99"/>
    <w:rsid w:val="00716ED5"/>
    <w:rsid w:val="00717E44"/>
    <w:rsid w:val="00722AAC"/>
    <w:rsid w:val="007255B7"/>
    <w:rsid w:val="0072753C"/>
    <w:rsid w:val="007311D4"/>
    <w:rsid w:val="00733B26"/>
    <w:rsid w:val="007341A7"/>
    <w:rsid w:val="007438E4"/>
    <w:rsid w:val="00746398"/>
    <w:rsid w:val="00751846"/>
    <w:rsid w:val="007526DA"/>
    <w:rsid w:val="00753BB1"/>
    <w:rsid w:val="007563A6"/>
    <w:rsid w:val="00756D19"/>
    <w:rsid w:val="00762055"/>
    <w:rsid w:val="00762216"/>
    <w:rsid w:val="00766029"/>
    <w:rsid w:val="00771AC7"/>
    <w:rsid w:val="00773AC0"/>
    <w:rsid w:val="00776AAD"/>
    <w:rsid w:val="00783C23"/>
    <w:rsid w:val="00785460"/>
    <w:rsid w:val="007913BA"/>
    <w:rsid w:val="00791A88"/>
    <w:rsid w:val="00794745"/>
    <w:rsid w:val="00796961"/>
    <w:rsid w:val="007A2A6B"/>
    <w:rsid w:val="007A3277"/>
    <w:rsid w:val="007A417F"/>
    <w:rsid w:val="007B39AF"/>
    <w:rsid w:val="007B49B3"/>
    <w:rsid w:val="007C3E51"/>
    <w:rsid w:val="007D134B"/>
    <w:rsid w:val="007D2E6F"/>
    <w:rsid w:val="007E04EA"/>
    <w:rsid w:val="007E28E1"/>
    <w:rsid w:val="007F3415"/>
    <w:rsid w:val="00803B2B"/>
    <w:rsid w:val="00805D69"/>
    <w:rsid w:val="00815E9B"/>
    <w:rsid w:val="00821A47"/>
    <w:rsid w:val="00822DC5"/>
    <w:rsid w:val="00830522"/>
    <w:rsid w:val="008326A6"/>
    <w:rsid w:val="00832C07"/>
    <w:rsid w:val="00843086"/>
    <w:rsid w:val="00844DA5"/>
    <w:rsid w:val="00861314"/>
    <w:rsid w:val="008716BF"/>
    <w:rsid w:val="00872CD1"/>
    <w:rsid w:val="00873A61"/>
    <w:rsid w:val="00876584"/>
    <w:rsid w:val="00876C19"/>
    <w:rsid w:val="00877867"/>
    <w:rsid w:val="00882496"/>
    <w:rsid w:val="00882581"/>
    <w:rsid w:val="008827F6"/>
    <w:rsid w:val="00882D05"/>
    <w:rsid w:val="00893129"/>
    <w:rsid w:val="0089629D"/>
    <w:rsid w:val="008A02ED"/>
    <w:rsid w:val="008A3B99"/>
    <w:rsid w:val="008A6725"/>
    <w:rsid w:val="008A676B"/>
    <w:rsid w:val="008A7CB0"/>
    <w:rsid w:val="008B44A0"/>
    <w:rsid w:val="008C6035"/>
    <w:rsid w:val="008D44F5"/>
    <w:rsid w:val="008E2479"/>
    <w:rsid w:val="008E6526"/>
    <w:rsid w:val="008F3556"/>
    <w:rsid w:val="008F62A2"/>
    <w:rsid w:val="00902076"/>
    <w:rsid w:val="00905E2C"/>
    <w:rsid w:val="009102FE"/>
    <w:rsid w:val="0091162F"/>
    <w:rsid w:val="009172E0"/>
    <w:rsid w:val="009230C7"/>
    <w:rsid w:val="009256D5"/>
    <w:rsid w:val="00930AA6"/>
    <w:rsid w:val="009319B1"/>
    <w:rsid w:val="00931A54"/>
    <w:rsid w:val="00932861"/>
    <w:rsid w:val="00932957"/>
    <w:rsid w:val="00932FA8"/>
    <w:rsid w:val="009376A6"/>
    <w:rsid w:val="00943D5F"/>
    <w:rsid w:val="00947B12"/>
    <w:rsid w:val="00947DB9"/>
    <w:rsid w:val="0095086A"/>
    <w:rsid w:val="00961703"/>
    <w:rsid w:val="00962613"/>
    <w:rsid w:val="0096400E"/>
    <w:rsid w:val="00970237"/>
    <w:rsid w:val="00971B16"/>
    <w:rsid w:val="00974190"/>
    <w:rsid w:val="0097767C"/>
    <w:rsid w:val="00981DE8"/>
    <w:rsid w:val="00981E97"/>
    <w:rsid w:val="00986F9B"/>
    <w:rsid w:val="00987BA5"/>
    <w:rsid w:val="009910D5"/>
    <w:rsid w:val="00992F84"/>
    <w:rsid w:val="0099585D"/>
    <w:rsid w:val="00997A07"/>
    <w:rsid w:val="009A2037"/>
    <w:rsid w:val="009B32AE"/>
    <w:rsid w:val="009B5E7D"/>
    <w:rsid w:val="009B7CA1"/>
    <w:rsid w:val="009C2791"/>
    <w:rsid w:val="009C5FC3"/>
    <w:rsid w:val="009D0B91"/>
    <w:rsid w:val="009D5BCC"/>
    <w:rsid w:val="009E4D68"/>
    <w:rsid w:val="009F2F99"/>
    <w:rsid w:val="009F673A"/>
    <w:rsid w:val="009F6F2D"/>
    <w:rsid w:val="009F75CD"/>
    <w:rsid w:val="00A06133"/>
    <w:rsid w:val="00A062D3"/>
    <w:rsid w:val="00A11519"/>
    <w:rsid w:val="00A13112"/>
    <w:rsid w:val="00A15419"/>
    <w:rsid w:val="00A15494"/>
    <w:rsid w:val="00A36667"/>
    <w:rsid w:val="00A42B45"/>
    <w:rsid w:val="00A446CE"/>
    <w:rsid w:val="00A459FE"/>
    <w:rsid w:val="00A51FDF"/>
    <w:rsid w:val="00A60E0E"/>
    <w:rsid w:val="00A649A9"/>
    <w:rsid w:val="00A6650B"/>
    <w:rsid w:val="00A7235F"/>
    <w:rsid w:val="00A81071"/>
    <w:rsid w:val="00A84440"/>
    <w:rsid w:val="00A85D8E"/>
    <w:rsid w:val="00A86145"/>
    <w:rsid w:val="00A90454"/>
    <w:rsid w:val="00AA1429"/>
    <w:rsid w:val="00AB145C"/>
    <w:rsid w:val="00AB43F8"/>
    <w:rsid w:val="00AC3219"/>
    <w:rsid w:val="00AC5706"/>
    <w:rsid w:val="00AD1873"/>
    <w:rsid w:val="00AD1CB2"/>
    <w:rsid w:val="00AE26FF"/>
    <w:rsid w:val="00AE3668"/>
    <w:rsid w:val="00AE67E0"/>
    <w:rsid w:val="00AE6B00"/>
    <w:rsid w:val="00AF6D22"/>
    <w:rsid w:val="00B04EAD"/>
    <w:rsid w:val="00B06D76"/>
    <w:rsid w:val="00B22160"/>
    <w:rsid w:val="00B26286"/>
    <w:rsid w:val="00B26CAA"/>
    <w:rsid w:val="00B30EC5"/>
    <w:rsid w:val="00B311A9"/>
    <w:rsid w:val="00B31346"/>
    <w:rsid w:val="00B329F4"/>
    <w:rsid w:val="00B33126"/>
    <w:rsid w:val="00B35D71"/>
    <w:rsid w:val="00B41BB4"/>
    <w:rsid w:val="00B41BD9"/>
    <w:rsid w:val="00B46DA0"/>
    <w:rsid w:val="00B47B1F"/>
    <w:rsid w:val="00B569D1"/>
    <w:rsid w:val="00B624DE"/>
    <w:rsid w:val="00B65966"/>
    <w:rsid w:val="00B67602"/>
    <w:rsid w:val="00B76E98"/>
    <w:rsid w:val="00B82478"/>
    <w:rsid w:val="00B83ED6"/>
    <w:rsid w:val="00B8471E"/>
    <w:rsid w:val="00B85C42"/>
    <w:rsid w:val="00B9050A"/>
    <w:rsid w:val="00B91D06"/>
    <w:rsid w:val="00B942FF"/>
    <w:rsid w:val="00B97582"/>
    <w:rsid w:val="00BD2A83"/>
    <w:rsid w:val="00BE2279"/>
    <w:rsid w:val="00BE57B1"/>
    <w:rsid w:val="00BE6E11"/>
    <w:rsid w:val="00BF0636"/>
    <w:rsid w:val="00BF2312"/>
    <w:rsid w:val="00BF3F65"/>
    <w:rsid w:val="00BF6E12"/>
    <w:rsid w:val="00BF7699"/>
    <w:rsid w:val="00C00834"/>
    <w:rsid w:val="00C019F5"/>
    <w:rsid w:val="00C122C8"/>
    <w:rsid w:val="00C12989"/>
    <w:rsid w:val="00C1739D"/>
    <w:rsid w:val="00C175B7"/>
    <w:rsid w:val="00C21AE7"/>
    <w:rsid w:val="00C26721"/>
    <w:rsid w:val="00C36EB5"/>
    <w:rsid w:val="00C402A1"/>
    <w:rsid w:val="00C40CA1"/>
    <w:rsid w:val="00C43DE9"/>
    <w:rsid w:val="00C51531"/>
    <w:rsid w:val="00C52C8C"/>
    <w:rsid w:val="00C6686A"/>
    <w:rsid w:val="00C7194C"/>
    <w:rsid w:val="00C775AB"/>
    <w:rsid w:val="00C84006"/>
    <w:rsid w:val="00C9059D"/>
    <w:rsid w:val="00C91293"/>
    <w:rsid w:val="00C933B4"/>
    <w:rsid w:val="00C93639"/>
    <w:rsid w:val="00CA680D"/>
    <w:rsid w:val="00CB03AD"/>
    <w:rsid w:val="00CB22D8"/>
    <w:rsid w:val="00CC1E0D"/>
    <w:rsid w:val="00CE1CBB"/>
    <w:rsid w:val="00CE531E"/>
    <w:rsid w:val="00CF00AF"/>
    <w:rsid w:val="00CF090F"/>
    <w:rsid w:val="00D0221B"/>
    <w:rsid w:val="00D103FA"/>
    <w:rsid w:val="00D12E3C"/>
    <w:rsid w:val="00D12F1B"/>
    <w:rsid w:val="00D147E3"/>
    <w:rsid w:val="00D15E7B"/>
    <w:rsid w:val="00D177F0"/>
    <w:rsid w:val="00D23444"/>
    <w:rsid w:val="00D275C1"/>
    <w:rsid w:val="00D34D0E"/>
    <w:rsid w:val="00D355AF"/>
    <w:rsid w:val="00D35B97"/>
    <w:rsid w:val="00D36946"/>
    <w:rsid w:val="00D41486"/>
    <w:rsid w:val="00D41637"/>
    <w:rsid w:val="00D41F69"/>
    <w:rsid w:val="00D431E9"/>
    <w:rsid w:val="00D52CB7"/>
    <w:rsid w:val="00D553E8"/>
    <w:rsid w:val="00D55439"/>
    <w:rsid w:val="00D57F49"/>
    <w:rsid w:val="00D62B5C"/>
    <w:rsid w:val="00D6757E"/>
    <w:rsid w:val="00D72EEB"/>
    <w:rsid w:val="00D81908"/>
    <w:rsid w:val="00D82419"/>
    <w:rsid w:val="00D824B3"/>
    <w:rsid w:val="00D84243"/>
    <w:rsid w:val="00D84532"/>
    <w:rsid w:val="00D84A38"/>
    <w:rsid w:val="00D8775F"/>
    <w:rsid w:val="00D9165B"/>
    <w:rsid w:val="00DA59F7"/>
    <w:rsid w:val="00DB2AFB"/>
    <w:rsid w:val="00DB3548"/>
    <w:rsid w:val="00DB518F"/>
    <w:rsid w:val="00DB5CB7"/>
    <w:rsid w:val="00DC04CB"/>
    <w:rsid w:val="00DC1867"/>
    <w:rsid w:val="00DD0ACB"/>
    <w:rsid w:val="00DD485C"/>
    <w:rsid w:val="00DD4B8D"/>
    <w:rsid w:val="00DE12E7"/>
    <w:rsid w:val="00DF0092"/>
    <w:rsid w:val="00DF0AD8"/>
    <w:rsid w:val="00DF2655"/>
    <w:rsid w:val="00DF6BB9"/>
    <w:rsid w:val="00E04745"/>
    <w:rsid w:val="00E05424"/>
    <w:rsid w:val="00E07685"/>
    <w:rsid w:val="00E200B0"/>
    <w:rsid w:val="00E20D42"/>
    <w:rsid w:val="00E2136A"/>
    <w:rsid w:val="00E2496B"/>
    <w:rsid w:val="00E31773"/>
    <w:rsid w:val="00E33CA5"/>
    <w:rsid w:val="00E34BBC"/>
    <w:rsid w:val="00E4121D"/>
    <w:rsid w:val="00E45628"/>
    <w:rsid w:val="00E509CE"/>
    <w:rsid w:val="00E50C67"/>
    <w:rsid w:val="00E517FD"/>
    <w:rsid w:val="00E60128"/>
    <w:rsid w:val="00E62E20"/>
    <w:rsid w:val="00E66D8E"/>
    <w:rsid w:val="00E75E5E"/>
    <w:rsid w:val="00E7608C"/>
    <w:rsid w:val="00E81291"/>
    <w:rsid w:val="00E81533"/>
    <w:rsid w:val="00E85335"/>
    <w:rsid w:val="00E924AC"/>
    <w:rsid w:val="00E945CC"/>
    <w:rsid w:val="00E94D4E"/>
    <w:rsid w:val="00E95350"/>
    <w:rsid w:val="00EB23F4"/>
    <w:rsid w:val="00EB5A71"/>
    <w:rsid w:val="00ED40C5"/>
    <w:rsid w:val="00EE2EDD"/>
    <w:rsid w:val="00EE31A8"/>
    <w:rsid w:val="00EE3C68"/>
    <w:rsid w:val="00EE429C"/>
    <w:rsid w:val="00EE51BB"/>
    <w:rsid w:val="00EF0A1E"/>
    <w:rsid w:val="00F00CF0"/>
    <w:rsid w:val="00F01475"/>
    <w:rsid w:val="00F039B1"/>
    <w:rsid w:val="00F03FC8"/>
    <w:rsid w:val="00F042B8"/>
    <w:rsid w:val="00F1059C"/>
    <w:rsid w:val="00F10712"/>
    <w:rsid w:val="00F1444E"/>
    <w:rsid w:val="00F3456F"/>
    <w:rsid w:val="00F34853"/>
    <w:rsid w:val="00F3554D"/>
    <w:rsid w:val="00F6750B"/>
    <w:rsid w:val="00F742C6"/>
    <w:rsid w:val="00F7720E"/>
    <w:rsid w:val="00F81626"/>
    <w:rsid w:val="00F84505"/>
    <w:rsid w:val="00F85CD5"/>
    <w:rsid w:val="00F92AF2"/>
    <w:rsid w:val="00FA3C90"/>
    <w:rsid w:val="00FB075B"/>
    <w:rsid w:val="00FB416C"/>
    <w:rsid w:val="00FB6EA8"/>
    <w:rsid w:val="00FC3867"/>
    <w:rsid w:val="00FC3BD6"/>
    <w:rsid w:val="00FD585E"/>
    <w:rsid w:val="00FD5EDE"/>
    <w:rsid w:val="00FE18A4"/>
    <w:rsid w:val="00FE38DB"/>
    <w:rsid w:val="00FF5DD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90B9CD"/>
  <w15:docId w15:val="{CF6FD088-0798-4213-9B97-228FA9E10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674550"/>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74550"/>
    <w:rPr>
      <w:rFonts w:ascii="TimesNewRomanPS-BoldMT" w:hAnsi="TimesNewRomanPS-BoldMT" w:hint="default"/>
      <w:b/>
      <w:bCs/>
      <w:i w:val="0"/>
      <w:iCs w:val="0"/>
      <w:color w:val="000000"/>
      <w:sz w:val="24"/>
      <w:szCs w:val="24"/>
    </w:rPr>
  </w:style>
  <w:style w:type="paragraph" w:styleId="Header">
    <w:name w:val="header"/>
    <w:basedOn w:val="Normal"/>
    <w:link w:val="HeaderChar"/>
    <w:uiPriority w:val="99"/>
    <w:unhideWhenUsed/>
    <w:rsid w:val="00365C3B"/>
    <w:pPr>
      <w:tabs>
        <w:tab w:val="center" w:pos="4153"/>
        <w:tab w:val="right" w:pos="8306"/>
      </w:tabs>
      <w:spacing w:after="0" w:line="240" w:lineRule="auto"/>
    </w:pPr>
  </w:style>
  <w:style w:type="character" w:customStyle="1" w:styleId="HeaderChar">
    <w:name w:val="Header Char"/>
    <w:basedOn w:val="DefaultParagraphFont"/>
    <w:link w:val="Header"/>
    <w:uiPriority w:val="99"/>
    <w:rsid w:val="00365C3B"/>
  </w:style>
  <w:style w:type="paragraph" w:styleId="Footer">
    <w:name w:val="footer"/>
    <w:basedOn w:val="Normal"/>
    <w:link w:val="FooterChar"/>
    <w:uiPriority w:val="99"/>
    <w:unhideWhenUsed/>
    <w:rsid w:val="00365C3B"/>
    <w:pPr>
      <w:tabs>
        <w:tab w:val="center" w:pos="4153"/>
        <w:tab w:val="right" w:pos="8306"/>
      </w:tabs>
      <w:spacing w:after="0" w:line="240" w:lineRule="auto"/>
    </w:pPr>
  </w:style>
  <w:style w:type="character" w:customStyle="1" w:styleId="FooterChar">
    <w:name w:val="Footer Char"/>
    <w:basedOn w:val="DefaultParagraphFont"/>
    <w:link w:val="Footer"/>
    <w:uiPriority w:val="99"/>
    <w:rsid w:val="00365C3B"/>
  </w:style>
  <w:style w:type="paragraph" w:styleId="ListParagraph">
    <w:name w:val="List Paragraph"/>
    <w:basedOn w:val="Normal"/>
    <w:uiPriority w:val="34"/>
    <w:qFormat/>
    <w:rsid w:val="004C1029"/>
    <w:pPr>
      <w:ind w:left="720"/>
      <w:contextualSpacing/>
    </w:pPr>
  </w:style>
  <w:style w:type="paragraph" w:styleId="BalloonText">
    <w:name w:val="Balloon Text"/>
    <w:basedOn w:val="Normal"/>
    <w:link w:val="BalloonTextChar"/>
    <w:uiPriority w:val="99"/>
    <w:semiHidden/>
    <w:unhideWhenUsed/>
    <w:rsid w:val="00020A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0A33"/>
    <w:rPr>
      <w:rFonts w:ascii="Tahoma" w:hAnsi="Tahoma" w:cs="Tahoma"/>
      <w:sz w:val="16"/>
      <w:szCs w:val="16"/>
    </w:rPr>
  </w:style>
  <w:style w:type="character" w:customStyle="1" w:styleId="fontstyle31">
    <w:name w:val="fontstyle31"/>
    <w:basedOn w:val="DefaultParagraphFont"/>
    <w:rsid w:val="00530E14"/>
    <w:rPr>
      <w:rFonts w:ascii="LiberationSerif-BoldItalic" w:hAnsi="LiberationSerif-BoldItalic" w:hint="default"/>
      <w:b/>
      <w:bCs/>
      <w:i/>
      <w:iCs/>
      <w:color w:val="000000"/>
      <w:sz w:val="22"/>
      <w:szCs w:val="22"/>
    </w:rPr>
  </w:style>
  <w:style w:type="paragraph" w:styleId="NormalWeb">
    <w:name w:val="Normal (Web)"/>
    <w:basedOn w:val="Normal"/>
    <w:uiPriority w:val="99"/>
    <w:unhideWhenUsed/>
    <w:rsid w:val="00587C7A"/>
    <w:rPr>
      <w:rFonts w:ascii="Times New Roman" w:hAnsi="Times New Roman" w:cs="Times New Roman"/>
      <w:sz w:val="24"/>
      <w:szCs w:val="24"/>
    </w:rPr>
  </w:style>
  <w:style w:type="character" w:styleId="Emphasis">
    <w:name w:val="Emphasis"/>
    <w:basedOn w:val="DefaultParagraphFont"/>
    <w:uiPriority w:val="20"/>
    <w:qFormat/>
    <w:rsid w:val="003713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17930">
      <w:bodyDiv w:val="1"/>
      <w:marLeft w:val="0"/>
      <w:marRight w:val="0"/>
      <w:marTop w:val="0"/>
      <w:marBottom w:val="0"/>
      <w:divBdr>
        <w:top w:val="none" w:sz="0" w:space="0" w:color="auto"/>
        <w:left w:val="none" w:sz="0" w:space="0" w:color="auto"/>
        <w:bottom w:val="none" w:sz="0" w:space="0" w:color="auto"/>
        <w:right w:val="none" w:sz="0" w:space="0" w:color="auto"/>
      </w:divBdr>
    </w:div>
    <w:div w:id="104933175">
      <w:bodyDiv w:val="1"/>
      <w:marLeft w:val="0"/>
      <w:marRight w:val="0"/>
      <w:marTop w:val="0"/>
      <w:marBottom w:val="0"/>
      <w:divBdr>
        <w:top w:val="none" w:sz="0" w:space="0" w:color="auto"/>
        <w:left w:val="none" w:sz="0" w:space="0" w:color="auto"/>
        <w:bottom w:val="none" w:sz="0" w:space="0" w:color="auto"/>
        <w:right w:val="none" w:sz="0" w:space="0" w:color="auto"/>
      </w:divBdr>
      <w:divsChild>
        <w:div w:id="1805002783">
          <w:marLeft w:val="720"/>
          <w:marRight w:val="0"/>
          <w:marTop w:val="134"/>
          <w:marBottom w:val="0"/>
          <w:divBdr>
            <w:top w:val="none" w:sz="0" w:space="0" w:color="auto"/>
            <w:left w:val="none" w:sz="0" w:space="0" w:color="auto"/>
            <w:bottom w:val="none" w:sz="0" w:space="0" w:color="auto"/>
            <w:right w:val="none" w:sz="0" w:space="0" w:color="auto"/>
          </w:divBdr>
        </w:div>
        <w:div w:id="13044583">
          <w:marLeft w:val="720"/>
          <w:marRight w:val="0"/>
          <w:marTop w:val="134"/>
          <w:marBottom w:val="0"/>
          <w:divBdr>
            <w:top w:val="none" w:sz="0" w:space="0" w:color="auto"/>
            <w:left w:val="none" w:sz="0" w:space="0" w:color="auto"/>
            <w:bottom w:val="none" w:sz="0" w:space="0" w:color="auto"/>
            <w:right w:val="none" w:sz="0" w:space="0" w:color="auto"/>
          </w:divBdr>
        </w:div>
      </w:divsChild>
    </w:div>
    <w:div w:id="106046838">
      <w:bodyDiv w:val="1"/>
      <w:marLeft w:val="0"/>
      <w:marRight w:val="0"/>
      <w:marTop w:val="0"/>
      <w:marBottom w:val="0"/>
      <w:divBdr>
        <w:top w:val="none" w:sz="0" w:space="0" w:color="auto"/>
        <w:left w:val="none" w:sz="0" w:space="0" w:color="auto"/>
        <w:bottom w:val="none" w:sz="0" w:space="0" w:color="auto"/>
        <w:right w:val="none" w:sz="0" w:space="0" w:color="auto"/>
      </w:divBdr>
      <w:divsChild>
        <w:div w:id="1036125419">
          <w:marLeft w:val="0"/>
          <w:marRight w:val="0"/>
          <w:marTop w:val="0"/>
          <w:marBottom w:val="0"/>
          <w:divBdr>
            <w:top w:val="none" w:sz="0" w:space="0" w:color="auto"/>
            <w:left w:val="none" w:sz="0" w:space="0" w:color="auto"/>
            <w:bottom w:val="none" w:sz="0" w:space="0" w:color="auto"/>
            <w:right w:val="none" w:sz="0" w:space="0" w:color="auto"/>
          </w:divBdr>
        </w:div>
        <w:div w:id="752315063">
          <w:marLeft w:val="0"/>
          <w:marRight w:val="0"/>
          <w:marTop w:val="0"/>
          <w:marBottom w:val="0"/>
          <w:divBdr>
            <w:top w:val="none" w:sz="0" w:space="0" w:color="auto"/>
            <w:left w:val="none" w:sz="0" w:space="0" w:color="auto"/>
            <w:bottom w:val="none" w:sz="0" w:space="0" w:color="auto"/>
            <w:right w:val="none" w:sz="0" w:space="0" w:color="auto"/>
          </w:divBdr>
        </w:div>
      </w:divsChild>
    </w:div>
    <w:div w:id="119153949">
      <w:bodyDiv w:val="1"/>
      <w:marLeft w:val="0"/>
      <w:marRight w:val="0"/>
      <w:marTop w:val="0"/>
      <w:marBottom w:val="0"/>
      <w:divBdr>
        <w:top w:val="none" w:sz="0" w:space="0" w:color="auto"/>
        <w:left w:val="none" w:sz="0" w:space="0" w:color="auto"/>
        <w:bottom w:val="none" w:sz="0" w:space="0" w:color="auto"/>
        <w:right w:val="none" w:sz="0" w:space="0" w:color="auto"/>
      </w:divBdr>
    </w:div>
    <w:div w:id="162741116">
      <w:bodyDiv w:val="1"/>
      <w:marLeft w:val="0"/>
      <w:marRight w:val="0"/>
      <w:marTop w:val="0"/>
      <w:marBottom w:val="0"/>
      <w:divBdr>
        <w:top w:val="none" w:sz="0" w:space="0" w:color="auto"/>
        <w:left w:val="none" w:sz="0" w:space="0" w:color="auto"/>
        <w:bottom w:val="none" w:sz="0" w:space="0" w:color="auto"/>
        <w:right w:val="none" w:sz="0" w:space="0" w:color="auto"/>
      </w:divBdr>
      <w:divsChild>
        <w:div w:id="1777019012">
          <w:marLeft w:val="0"/>
          <w:marRight w:val="0"/>
          <w:marTop w:val="0"/>
          <w:marBottom w:val="0"/>
          <w:divBdr>
            <w:top w:val="none" w:sz="0" w:space="0" w:color="auto"/>
            <w:left w:val="none" w:sz="0" w:space="0" w:color="auto"/>
            <w:bottom w:val="none" w:sz="0" w:space="0" w:color="auto"/>
            <w:right w:val="none" w:sz="0" w:space="0" w:color="auto"/>
          </w:divBdr>
        </w:div>
        <w:div w:id="1832142112">
          <w:marLeft w:val="0"/>
          <w:marRight w:val="0"/>
          <w:marTop w:val="0"/>
          <w:marBottom w:val="0"/>
          <w:divBdr>
            <w:top w:val="none" w:sz="0" w:space="0" w:color="auto"/>
            <w:left w:val="none" w:sz="0" w:space="0" w:color="auto"/>
            <w:bottom w:val="none" w:sz="0" w:space="0" w:color="auto"/>
            <w:right w:val="none" w:sz="0" w:space="0" w:color="auto"/>
          </w:divBdr>
        </w:div>
      </w:divsChild>
    </w:div>
    <w:div w:id="270091785">
      <w:bodyDiv w:val="1"/>
      <w:marLeft w:val="0"/>
      <w:marRight w:val="0"/>
      <w:marTop w:val="0"/>
      <w:marBottom w:val="0"/>
      <w:divBdr>
        <w:top w:val="none" w:sz="0" w:space="0" w:color="auto"/>
        <w:left w:val="none" w:sz="0" w:space="0" w:color="auto"/>
        <w:bottom w:val="none" w:sz="0" w:space="0" w:color="auto"/>
        <w:right w:val="none" w:sz="0" w:space="0" w:color="auto"/>
      </w:divBdr>
    </w:div>
    <w:div w:id="474444827">
      <w:bodyDiv w:val="1"/>
      <w:marLeft w:val="0"/>
      <w:marRight w:val="0"/>
      <w:marTop w:val="0"/>
      <w:marBottom w:val="0"/>
      <w:divBdr>
        <w:top w:val="none" w:sz="0" w:space="0" w:color="auto"/>
        <w:left w:val="none" w:sz="0" w:space="0" w:color="auto"/>
        <w:bottom w:val="none" w:sz="0" w:space="0" w:color="auto"/>
        <w:right w:val="none" w:sz="0" w:space="0" w:color="auto"/>
      </w:divBdr>
    </w:div>
    <w:div w:id="498466987">
      <w:bodyDiv w:val="1"/>
      <w:marLeft w:val="0"/>
      <w:marRight w:val="0"/>
      <w:marTop w:val="0"/>
      <w:marBottom w:val="0"/>
      <w:divBdr>
        <w:top w:val="none" w:sz="0" w:space="0" w:color="auto"/>
        <w:left w:val="none" w:sz="0" w:space="0" w:color="auto"/>
        <w:bottom w:val="none" w:sz="0" w:space="0" w:color="auto"/>
        <w:right w:val="none" w:sz="0" w:space="0" w:color="auto"/>
      </w:divBdr>
      <w:divsChild>
        <w:div w:id="327445615">
          <w:marLeft w:val="0"/>
          <w:marRight w:val="0"/>
          <w:marTop w:val="0"/>
          <w:marBottom w:val="0"/>
          <w:divBdr>
            <w:top w:val="none" w:sz="0" w:space="0" w:color="auto"/>
            <w:left w:val="none" w:sz="0" w:space="0" w:color="auto"/>
            <w:bottom w:val="none" w:sz="0" w:space="0" w:color="auto"/>
            <w:right w:val="none" w:sz="0" w:space="0" w:color="auto"/>
          </w:divBdr>
        </w:div>
        <w:div w:id="2020689862">
          <w:marLeft w:val="0"/>
          <w:marRight w:val="0"/>
          <w:marTop w:val="0"/>
          <w:marBottom w:val="0"/>
          <w:divBdr>
            <w:top w:val="none" w:sz="0" w:space="0" w:color="auto"/>
            <w:left w:val="none" w:sz="0" w:space="0" w:color="auto"/>
            <w:bottom w:val="none" w:sz="0" w:space="0" w:color="auto"/>
            <w:right w:val="none" w:sz="0" w:space="0" w:color="auto"/>
          </w:divBdr>
        </w:div>
      </w:divsChild>
    </w:div>
    <w:div w:id="556477300">
      <w:bodyDiv w:val="1"/>
      <w:marLeft w:val="0"/>
      <w:marRight w:val="0"/>
      <w:marTop w:val="0"/>
      <w:marBottom w:val="0"/>
      <w:divBdr>
        <w:top w:val="none" w:sz="0" w:space="0" w:color="auto"/>
        <w:left w:val="none" w:sz="0" w:space="0" w:color="auto"/>
        <w:bottom w:val="none" w:sz="0" w:space="0" w:color="auto"/>
        <w:right w:val="none" w:sz="0" w:space="0" w:color="auto"/>
      </w:divBdr>
    </w:div>
    <w:div w:id="567494250">
      <w:bodyDiv w:val="1"/>
      <w:marLeft w:val="0"/>
      <w:marRight w:val="0"/>
      <w:marTop w:val="0"/>
      <w:marBottom w:val="0"/>
      <w:divBdr>
        <w:top w:val="none" w:sz="0" w:space="0" w:color="auto"/>
        <w:left w:val="none" w:sz="0" w:space="0" w:color="auto"/>
        <w:bottom w:val="none" w:sz="0" w:space="0" w:color="auto"/>
        <w:right w:val="none" w:sz="0" w:space="0" w:color="auto"/>
      </w:divBdr>
    </w:div>
    <w:div w:id="657424271">
      <w:bodyDiv w:val="1"/>
      <w:marLeft w:val="0"/>
      <w:marRight w:val="0"/>
      <w:marTop w:val="0"/>
      <w:marBottom w:val="0"/>
      <w:divBdr>
        <w:top w:val="none" w:sz="0" w:space="0" w:color="auto"/>
        <w:left w:val="none" w:sz="0" w:space="0" w:color="auto"/>
        <w:bottom w:val="none" w:sz="0" w:space="0" w:color="auto"/>
        <w:right w:val="none" w:sz="0" w:space="0" w:color="auto"/>
      </w:divBdr>
      <w:divsChild>
        <w:div w:id="1732804513">
          <w:marLeft w:val="0"/>
          <w:marRight w:val="0"/>
          <w:marTop w:val="15"/>
          <w:marBottom w:val="0"/>
          <w:divBdr>
            <w:top w:val="single" w:sz="48" w:space="0" w:color="auto"/>
            <w:left w:val="single" w:sz="48" w:space="0" w:color="auto"/>
            <w:bottom w:val="single" w:sz="48" w:space="0" w:color="auto"/>
            <w:right w:val="single" w:sz="48" w:space="0" w:color="auto"/>
          </w:divBdr>
          <w:divsChild>
            <w:div w:id="1507819024">
              <w:marLeft w:val="0"/>
              <w:marRight w:val="0"/>
              <w:marTop w:val="0"/>
              <w:marBottom w:val="0"/>
              <w:divBdr>
                <w:top w:val="none" w:sz="0" w:space="0" w:color="auto"/>
                <w:left w:val="none" w:sz="0" w:space="0" w:color="auto"/>
                <w:bottom w:val="none" w:sz="0" w:space="0" w:color="auto"/>
                <w:right w:val="none" w:sz="0" w:space="0" w:color="auto"/>
              </w:divBdr>
              <w:divsChild>
                <w:div w:id="1042556529">
                  <w:marLeft w:val="0"/>
                  <w:marRight w:val="0"/>
                  <w:marTop w:val="0"/>
                  <w:marBottom w:val="0"/>
                  <w:divBdr>
                    <w:top w:val="none" w:sz="0" w:space="0" w:color="auto"/>
                    <w:left w:val="none" w:sz="0" w:space="0" w:color="auto"/>
                    <w:bottom w:val="none" w:sz="0" w:space="0" w:color="auto"/>
                    <w:right w:val="none" w:sz="0" w:space="0" w:color="auto"/>
                  </w:divBdr>
                </w:div>
                <w:div w:id="1053894017">
                  <w:marLeft w:val="0"/>
                  <w:marRight w:val="0"/>
                  <w:marTop w:val="0"/>
                  <w:marBottom w:val="0"/>
                  <w:divBdr>
                    <w:top w:val="none" w:sz="0" w:space="0" w:color="auto"/>
                    <w:left w:val="none" w:sz="0" w:space="0" w:color="auto"/>
                    <w:bottom w:val="none" w:sz="0" w:space="0" w:color="auto"/>
                    <w:right w:val="none" w:sz="0" w:space="0" w:color="auto"/>
                  </w:divBdr>
                </w:div>
                <w:div w:id="1196232038">
                  <w:marLeft w:val="0"/>
                  <w:marRight w:val="0"/>
                  <w:marTop w:val="0"/>
                  <w:marBottom w:val="0"/>
                  <w:divBdr>
                    <w:top w:val="none" w:sz="0" w:space="0" w:color="auto"/>
                    <w:left w:val="none" w:sz="0" w:space="0" w:color="auto"/>
                    <w:bottom w:val="none" w:sz="0" w:space="0" w:color="auto"/>
                    <w:right w:val="none" w:sz="0" w:space="0" w:color="auto"/>
                  </w:divBdr>
                </w:div>
                <w:div w:id="499584327">
                  <w:marLeft w:val="0"/>
                  <w:marRight w:val="0"/>
                  <w:marTop w:val="0"/>
                  <w:marBottom w:val="0"/>
                  <w:divBdr>
                    <w:top w:val="none" w:sz="0" w:space="0" w:color="auto"/>
                    <w:left w:val="none" w:sz="0" w:space="0" w:color="auto"/>
                    <w:bottom w:val="none" w:sz="0" w:space="0" w:color="auto"/>
                    <w:right w:val="none" w:sz="0" w:space="0" w:color="auto"/>
                  </w:divBdr>
                </w:div>
                <w:div w:id="1904296728">
                  <w:marLeft w:val="0"/>
                  <w:marRight w:val="0"/>
                  <w:marTop w:val="0"/>
                  <w:marBottom w:val="0"/>
                  <w:divBdr>
                    <w:top w:val="none" w:sz="0" w:space="0" w:color="auto"/>
                    <w:left w:val="none" w:sz="0" w:space="0" w:color="auto"/>
                    <w:bottom w:val="none" w:sz="0" w:space="0" w:color="auto"/>
                    <w:right w:val="none" w:sz="0" w:space="0" w:color="auto"/>
                  </w:divBdr>
                </w:div>
                <w:div w:id="2084133245">
                  <w:marLeft w:val="0"/>
                  <w:marRight w:val="0"/>
                  <w:marTop w:val="0"/>
                  <w:marBottom w:val="0"/>
                  <w:divBdr>
                    <w:top w:val="none" w:sz="0" w:space="0" w:color="auto"/>
                    <w:left w:val="none" w:sz="0" w:space="0" w:color="auto"/>
                    <w:bottom w:val="none" w:sz="0" w:space="0" w:color="auto"/>
                    <w:right w:val="none" w:sz="0" w:space="0" w:color="auto"/>
                  </w:divBdr>
                </w:div>
                <w:div w:id="685327596">
                  <w:marLeft w:val="0"/>
                  <w:marRight w:val="0"/>
                  <w:marTop w:val="0"/>
                  <w:marBottom w:val="0"/>
                  <w:divBdr>
                    <w:top w:val="none" w:sz="0" w:space="0" w:color="auto"/>
                    <w:left w:val="none" w:sz="0" w:space="0" w:color="auto"/>
                    <w:bottom w:val="none" w:sz="0" w:space="0" w:color="auto"/>
                    <w:right w:val="none" w:sz="0" w:space="0" w:color="auto"/>
                  </w:divBdr>
                </w:div>
                <w:div w:id="910430356">
                  <w:marLeft w:val="0"/>
                  <w:marRight w:val="0"/>
                  <w:marTop w:val="0"/>
                  <w:marBottom w:val="0"/>
                  <w:divBdr>
                    <w:top w:val="none" w:sz="0" w:space="0" w:color="auto"/>
                    <w:left w:val="none" w:sz="0" w:space="0" w:color="auto"/>
                    <w:bottom w:val="none" w:sz="0" w:space="0" w:color="auto"/>
                    <w:right w:val="none" w:sz="0" w:space="0" w:color="auto"/>
                  </w:divBdr>
                </w:div>
                <w:div w:id="336231630">
                  <w:marLeft w:val="0"/>
                  <w:marRight w:val="0"/>
                  <w:marTop w:val="0"/>
                  <w:marBottom w:val="0"/>
                  <w:divBdr>
                    <w:top w:val="none" w:sz="0" w:space="0" w:color="auto"/>
                    <w:left w:val="none" w:sz="0" w:space="0" w:color="auto"/>
                    <w:bottom w:val="none" w:sz="0" w:space="0" w:color="auto"/>
                    <w:right w:val="none" w:sz="0" w:space="0" w:color="auto"/>
                  </w:divBdr>
                </w:div>
                <w:div w:id="677856195">
                  <w:marLeft w:val="0"/>
                  <w:marRight w:val="0"/>
                  <w:marTop w:val="0"/>
                  <w:marBottom w:val="0"/>
                  <w:divBdr>
                    <w:top w:val="none" w:sz="0" w:space="0" w:color="auto"/>
                    <w:left w:val="none" w:sz="0" w:space="0" w:color="auto"/>
                    <w:bottom w:val="none" w:sz="0" w:space="0" w:color="auto"/>
                    <w:right w:val="none" w:sz="0" w:space="0" w:color="auto"/>
                  </w:divBdr>
                </w:div>
                <w:div w:id="720061797">
                  <w:marLeft w:val="0"/>
                  <w:marRight w:val="0"/>
                  <w:marTop w:val="0"/>
                  <w:marBottom w:val="0"/>
                  <w:divBdr>
                    <w:top w:val="none" w:sz="0" w:space="0" w:color="auto"/>
                    <w:left w:val="none" w:sz="0" w:space="0" w:color="auto"/>
                    <w:bottom w:val="none" w:sz="0" w:space="0" w:color="auto"/>
                    <w:right w:val="none" w:sz="0" w:space="0" w:color="auto"/>
                  </w:divBdr>
                </w:div>
                <w:div w:id="1290546532">
                  <w:marLeft w:val="0"/>
                  <w:marRight w:val="0"/>
                  <w:marTop w:val="0"/>
                  <w:marBottom w:val="0"/>
                  <w:divBdr>
                    <w:top w:val="none" w:sz="0" w:space="0" w:color="auto"/>
                    <w:left w:val="none" w:sz="0" w:space="0" w:color="auto"/>
                    <w:bottom w:val="none" w:sz="0" w:space="0" w:color="auto"/>
                    <w:right w:val="none" w:sz="0" w:space="0" w:color="auto"/>
                  </w:divBdr>
                </w:div>
                <w:div w:id="2010599582">
                  <w:marLeft w:val="0"/>
                  <w:marRight w:val="0"/>
                  <w:marTop w:val="0"/>
                  <w:marBottom w:val="0"/>
                  <w:divBdr>
                    <w:top w:val="none" w:sz="0" w:space="0" w:color="auto"/>
                    <w:left w:val="none" w:sz="0" w:space="0" w:color="auto"/>
                    <w:bottom w:val="none" w:sz="0" w:space="0" w:color="auto"/>
                    <w:right w:val="none" w:sz="0" w:space="0" w:color="auto"/>
                  </w:divBdr>
                </w:div>
                <w:div w:id="1546067216">
                  <w:marLeft w:val="0"/>
                  <w:marRight w:val="0"/>
                  <w:marTop w:val="0"/>
                  <w:marBottom w:val="0"/>
                  <w:divBdr>
                    <w:top w:val="none" w:sz="0" w:space="0" w:color="auto"/>
                    <w:left w:val="none" w:sz="0" w:space="0" w:color="auto"/>
                    <w:bottom w:val="none" w:sz="0" w:space="0" w:color="auto"/>
                    <w:right w:val="none" w:sz="0" w:space="0" w:color="auto"/>
                  </w:divBdr>
                </w:div>
                <w:div w:id="1886211507">
                  <w:marLeft w:val="0"/>
                  <w:marRight w:val="0"/>
                  <w:marTop w:val="0"/>
                  <w:marBottom w:val="0"/>
                  <w:divBdr>
                    <w:top w:val="none" w:sz="0" w:space="0" w:color="auto"/>
                    <w:left w:val="none" w:sz="0" w:space="0" w:color="auto"/>
                    <w:bottom w:val="none" w:sz="0" w:space="0" w:color="auto"/>
                    <w:right w:val="none" w:sz="0" w:space="0" w:color="auto"/>
                  </w:divBdr>
                </w:div>
                <w:div w:id="1579708151">
                  <w:marLeft w:val="0"/>
                  <w:marRight w:val="0"/>
                  <w:marTop w:val="0"/>
                  <w:marBottom w:val="0"/>
                  <w:divBdr>
                    <w:top w:val="none" w:sz="0" w:space="0" w:color="auto"/>
                    <w:left w:val="none" w:sz="0" w:space="0" w:color="auto"/>
                    <w:bottom w:val="none" w:sz="0" w:space="0" w:color="auto"/>
                    <w:right w:val="none" w:sz="0" w:space="0" w:color="auto"/>
                  </w:divBdr>
                </w:div>
                <w:div w:id="287124796">
                  <w:marLeft w:val="0"/>
                  <w:marRight w:val="0"/>
                  <w:marTop w:val="0"/>
                  <w:marBottom w:val="0"/>
                  <w:divBdr>
                    <w:top w:val="none" w:sz="0" w:space="0" w:color="auto"/>
                    <w:left w:val="none" w:sz="0" w:space="0" w:color="auto"/>
                    <w:bottom w:val="none" w:sz="0" w:space="0" w:color="auto"/>
                    <w:right w:val="none" w:sz="0" w:space="0" w:color="auto"/>
                  </w:divBdr>
                </w:div>
                <w:div w:id="1751468405">
                  <w:marLeft w:val="0"/>
                  <w:marRight w:val="0"/>
                  <w:marTop w:val="0"/>
                  <w:marBottom w:val="0"/>
                  <w:divBdr>
                    <w:top w:val="none" w:sz="0" w:space="0" w:color="auto"/>
                    <w:left w:val="none" w:sz="0" w:space="0" w:color="auto"/>
                    <w:bottom w:val="none" w:sz="0" w:space="0" w:color="auto"/>
                    <w:right w:val="none" w:sz="0" w:space="0" w:color="auto"/>
                  </w:divBdr>
                </w:div>
                <w:div w:id="422991858">
                  <w:marLeft w:val="0"/>
                  <w:marRight w:val="0"/>
                  <w:marTop w:val="0"/>
                  <w:marBottom w:val="0"/>
                  <w:divBdr>
                    <w:top w:val="none" w:sz="0" w:space="0" w:color="auto"/>
                    <w:left w:val="none" w:sz="0" w:space="0" w:color="auto"/>
                    <w:bottom w:val="none" w:sz="0" w:space="0" w:color="auto"/>
                    <w:right w:val="none" w:sz="0" w:space="0" w:color="auto"/>
                  </w:divBdr>
                </w:div>
                <w:div w:id="198053743">
                  <w:marLeft w:val="0"/>
                  <w:marRight w:val="0"/>
                  <w:marTop w:val="0"/>
                  <w:marBottom w:val="0"/>
                  <w:divBdr>
                    <w:top w:val="none" w:sz="0" w:space="0" w:color="auto"/>
                    <w:left w:val="none" w:sz="0" w:space="0" w:color="auto"/>
                    <w:bottom w:val="none" w:sz="0" w:space="0" w:color="auto"/>
                    <w:right w:val="none" w:sz="0" w:space="0" w:color="auto"/>
                  </w:divBdr>
                </w:div>
                <w:div w:id="556012614">
                  <w:marLeft w:val="0"/>
                  <w:marRight w:val="0"/>
                  <w:marTop w:val="0"/>
                  <w:marBottom w:val="0"/>
                  <w:divBdr>
                    <w:top w:val="none" w:sz="0" w:space="0" w:color="auto"/>
                    <w:left w:val="none" w:sz="0" w:space="0" w:color="auto"/>
                    <w:bottom w:val="none" w:sz="0" w:space="0" w:color="auto"/>
                    <w:right w:val="none" w:sz="0" w:space="0" w:color="auto"/>
                  </w:divBdr>
                </w:div>
                <w:div w:id="1119297099">
                  <w:marLeft w:val="0"/>
                  <w:marRight w:val="0"/>
                  <w:marTop w:val="0"/>
                  <w:marBottom w:val="0"/>
                  <w:divBdr>
                    <w:top w:val="none" w:sz="0" w:space="0" w:color="auto"/>
                    <w:left w:val="none" w:sz="0" w:space="0" w:color="auto"/>
                    <w:bottom w:val="none" w:sz="0" w:space="0" w:color="auto"/>
                    <w:right w:val="none" w:sz="0" w:space="0" w:color="auto"/>
                  </w:divBdr>
                </w:div>
                <w:div w:id="1115251697">
                  <w:marLeft w:val="0"/>
                  <w:marRight w:val="0"/>
                  <w:marTop w:val="0"/>
                  <w:marBottom w:val="0"/>
                  <w:divBdr>
                    <w:top w:val="none" w:sz="0" w:space="0" w:color="auto"/>
                    <w:left w:val="none" w:sz="0" w:space="0" w:color="auto"/>
                    <w:bottom w:val="none" w:sz="0" w:space="0" w:color="auto"/>
                    <w:right w:val="none" w:sz="0" w:space="0" w:color="auto"/>
                  </w:divBdr>
                </w:div>
                <w:div w:id="1041396665">
                  <w:marLeft w:val="0"/>
                  <w:marRight w:val="0"/>
                  <w:marTop w:val="0"/>
                  <w:marBottom w:val="0"/>
                  <w:divBdr>
                    <w:top w:val="none" w:sz="0" w:space="0" w:color="auto"/>
                    <w:left w:val="none" w:sz="0" w:space="0" w:color="auto"/>
                    <w:bottom w:val="none" w:sz="0" w:space="0" w:color="auto"/>
                    <w:right w:val="none" w:sz="0" w:space="0" w:color="auto"/>
                  </w:divBdr>
                </w:div>
                <w:div w:id="911279867">
                  <w:marLeft w:val="0"/>
                  <w:marRight w:val="0"/>
                  <w:marTop w:val="0"/>
                  <w:marBottom w:val="0"/>
                  <w:divBdr>
                    <w:top w:val="none" w:sz="0" w:space="0" w:color="auto"/>
                    <w:left w:val="none" w:sz="0" w:space="0" w:color="auto"/>
                    <w:bottom w:val="none" w:sz="0" w:space="0" w:color="auto"/>
                    <w:right w:val="none" w:sz="0" w:space="0" w:color="auto"/>
                  </w:divBdr>
                </w:div>
                <w:div w:id="1139882450">
                  <w:marLeft w:val="0"/>
                  <w:marRight w:val="0"/>
                  <w:marTop w:val="0"/>
                  <w:marBottom w:val="0"/>
                  <w:divBdr>
                    <w:top w:val="none" w:sz="0" w:space="0" w:color="auto"/>
                    <w:left w:val="none" w:sz="0" w:space="0" w:color="auto"/>
                    <w:bottom w:val="none" w:sz="0" w:space="0" w:color="auto"/>
                    <w:right w:val="none" w:sz="0" w:space="0" w:color="auto"/>
                  </w:divBdr>
                </w:div>
                <w:div w:id="1439711856">
                  <w:marLeft w:val="0"/>
                  <w:marRight w:val="0"/>
                  <w:marTop w:val="0"/>
                  <w:marBottom w:val="0"/>
                  <w:divBdr>
                    <w:top w:val="none" w:sz="0" w:space="0" w:color="auto"/>
                    <w:left w:val="none" w:sz="0" w:space="0" w:color="auto"/>
                    <w:bottom w:val="none" w:sz="0" w:space="0" w:color="auto"/>
                    <w:right w:val="none" w:sz="0" w:space="0" w:color="auto"/>
                  </w:divBdr>
                </w:div>
                <w:div w:id="1780567592">
                  <w:marLeft w:val="0"/>
                  <w:marRight w:val="0"/>
                  <w:marTop w:val="0"/>
                  <w:marBottom w:val="0"/>
                  <w:divBdr>
                    <w:top w:val="none" w:sz="0" w:space="0" w:color="auto"/>
                    <w:left w:val="none" w:sz="0" w:space="0" w:color="auto"/>
                    <w:bottom w:val="none" w:sz="0" w:space="0" w:color="auto"/>
                    <w:right w:val="none" w:sz="0" w:space="0" w:color="auto"/>
                  </w:divBdr>
                </w:div>
                <w:div w:id="72706688">
                  <w:marLeft w:val="0"/>
                  <w:marRight w:val="0"/>
                  <w:marTop w:val="0"/>
                  <w:marBottom w:val="0"/>
                  <w:divBdr>
                    <w:top w:val="none" w:sz="0" w:space="0" w:color="auto"/>
                    <w:left w:val="none" w:sz="0" w:space="0" w:color="auto"/>
                    <w:bottom w:val="none" w:sz="0" w:space="0" w:color="auto"/>
                    <w:right w:val="none" w:sz="0" w:space="0" w:color="auto"/>
                  </w:divBdr>
                </w:div>
                <w:div w:id="1348173398">
                  <w:marLeft w:val="0"/>
                  <w:marRight w:val="0"/>
                  <w:marTop w:val="0"/>
                  <w:marBottom w:val="0"/>
                  <w:divBdr>
                    <w:top w:val="none" w:sz="0" w:space="0" w:color="auto"/>
                    <w:left w:val="none" w:sz="0" w:space="0" w:color="auto"/>
                    <w:bottom w:val="none" w:sz="0" w:space="0" w:color="auto"/>
                    <w:right w:val="none" w:sz="0" w:space="0" w:color="auto"/>
                  </w:divBdr>
                </w:div>
                <w:div w:id="1527871344">
                  <w:marLeft w:val="0"/>
                  <w:marRight w:val="0"/>
                  <w:marTop w:val="0"/>
                  <w:marBottom w:val="0"/>
                  <w:divBdr>
                    <w:top w:val="none" w:sz="0" w:space="0" w:color="auto"/>
                    <w:left w:val="none" w:sz="0" w:space="0" w:color="auto"/>
                    <w:bottom w:val="none" w:sz="0" w:space="0" w:color="auto"/>
                    <w:right w:val="none" w:sz="0" w:space="0" w:color="auto"/>
                  </w:divBdr>
                </w:div>
                <w:div w:id="516505723">
                  <w:marLeft w:val="0"/>
                  <w:marRight w:val="0"/>
                  <w:marTop w:val="0"/>
                  <w:marBottom w:val="0"/>
                  <w:divBdr>
                    <w:top w:val="none" w:sz="0" w:space="0" w:color="auto"/>
                    <w:left w:val="none" w:sz="0" w:space="0" w:color="auto"/>
                    <w:bottom w:val="none" w:sz="0" w:space="0" w:color="auto"/>
                    <w:right w:val="none" w:sz="0" w:space="0" w:color="auto"/>
                  </w:divBdr>
                </w:div>
                <w:div w:id="1280642395">
                  <w:marLeft w:val="0"/>
                  <w:marRight w:val="0"/>
                  <w:marTop w:val="0"/>
                  <w:marBottom w:val="0"/>
                  <w:divBdr>
                    <w:top w:val="none" w:sz="0" w:space="0" w:color="auto"/>
                    <w:left w:val="none" w:sz="0" w:space="0" w:color="auto"/>
                    <w:bottom w:val="none" w:sz="0" w:space="0" w:color="auto"/>
                    <w:right w:val="none" w:sz="0" w:space="0" w:color="auto"/>
                  </w:divBdr>
                </w:div>
                <w:div w:id="2034960195">
                  <w:marLeft w:val="0"/>
                  <w:marRight w:val="0"/>
                  <w:marTop w:val="0"/>
                  <w:marBottom w:val="0"/>
                  <w:divBdr>
                    <w:top w:val="none" w:sz="0" w:space="0" w:color="auto"/>
                    <w:left w:val="none" w:sz="0" w:space="0" w:color="auto"/>
                    <w:bottom w:val="none" w:sz="0" w:space="0" w:color="auto"/>
                    <w:right w:val="none" w:sz="0" w:space="0" w:color="auto"/>
                  </w:divBdr>
                </w:div>
                <w:div w:id="360478867">
                  <w:marLeft w:val="0"/>
                  <w:marRight w:val="0"/>
                  <w:marTop w:val="0"/>
                  <w:marBottom w:val="0"/>
                  <w:divBdr>
                    <w:top w:val="none" w:sz="0" w:space="0" w:color="auto"/>
                    <w:left w:val="none" w:sz="0" w:space="0" w:color="auto"/>
                    <w:bottom w:val="none" w:sz="0" w:space="0" w:color="auto"/>
                    <w:right w:val="none" w:sz="0" w:space="0" w:color="auto"/>
                  </w:divBdr>
                </w:div>
                <w:div w:id="1136752514">
                  <w:marLeft w:val="0"/>
                  <w:marRight w:val="0"/>
                  <w:marTop w:val="0"/>
                  <w:marBottom w:val="0"/>
                  <w:divBdr>
                    <w:top w:val="none" w:sz="0" w:space="0" w:color="auto"/>
                    <w:left w:val="none" w:sz="0" w:space="0" w:color="auto"/>
                    <w:bottom w:val="none" w:sz="0" w:space="0" w:color="auto"/>
                    <w:right w:val="none" w:sz="0" w:space="0" w:color="auto"/>
                  </w:divBdr>
                </w:div>
                <w:div w:id="1606814543">
                  <w:marLeft w:val="0"/>
                  <w:marRight w:val="0"/>
                  <w:marTop w:val="0"/>
                  <w:marBottom w:val="0"/>
                  <w:divBdr>
                    <w:top w:val="none" w:sz="0" w:space="0" w:color="auto"/>
                    <w:left w:val="none" w:sz="0" w:space="0" w:color="auto"/>
                    <w:bottom w:val="none" w:sz="0" w:space="0" w:color="auto"/>
                    <w:right w:val="none" w:sz="0" w:space="0" w:color="auto"/>
                  </w:divBdr>
                </w:div>
                <w:div w:id="1331759582">
                  <w:marLeft w:val="0"/>
                  <w:marRight w:val="0"/>
                  <w:marTop w:val="0"/>
                  <w:marBottom w:val="0"/>
                  <w:divBdr>
                    <w:top w:val="none" w:sz="0" w:space="0" w:color="auto"/>
                    <w:left w:val="none" w:sz="0" w:space="0" w:color="auto"/>
                    <w:bottom w:val="none" w:sz="0" w:space="0" w:color="auto"/>
                    <w:right w:val="none" w:sz="0" w:space="0" w:color="auto"/>
                  </w:divBdr>
                </w:div>
                <w:div w:id="54507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94916">
      <w:bodyDiv w:val="1"/>
      <w:marLeft w:val="0"/>
      <w:marRight w:val="0"/>
      <w:marTop w:val="0"/>
      <w:marBottom w:val="0"/>
      <w:divBdr>
        <w:top w:val="none" w:sz="0" w:space="0" w:color="auto"/>
        <w:left w:val="none" w:sz="0" w:space="0" w:color="auto"/>
        <w:bottom w:val="none" w:sz="0" w:space="0" w:color="auto"/>
        <w:right w:val="none" w:sz="0" w:space="0" w:color="auto"/>
      </w:divBdr>
      <w:divsChild>
        <w:div w:id="1746604197">
          <w:marLeft w:val="0"/>
          <w:marRight w:val="0"/>
          <w:marTop w:val="0"/>
          <w:marBottom w:val="0"/>
          <w:divBdr>
            <w:top w:val="none" w:sz="0" w:space="0" w:color="auto"/>
            <w:left w:val="none" w:sz="0" w:space="0" w:color="auto"/>
            <w:bottom w:val="none" w:sz="0" w:space="0" w:color="auto"/>
            <w:right w:val="none" w:sz="0" w:space="0" w:color="auto"/>
          </w:divBdr>
        </w:div>
        <w:div w:id="349376314">
          <w:marLeft w:val="0"/>
          <w:marRight w:val="0"/>
          <w:marTop w:val="0"/>
          <w:marBottom w:val="0"/>
          <w:divBdr>
            <w:top w:val="none" w:sz="0" w:space="0" w:color="auto"/>
            <w:left w:val="none" w:sz="0" w:space="0" w:color="auto"/>
            <w:bottom w:val="none" w:sz="0" w:space="0" w:color="auto"/>
            <w:right w:val="none" w:sz="0" w:space="0" w:color="auto"/>
          </w:divBdr>
        </w:div>
      </w:divsChild>
    </w:div>
    <w:div w:id="845556917">
      <w:bodyDiv w:val="1"/>
      <w:marLeft w:val="0"/>
      <w:marRight w:val="0"/>
      <w:marTop w:val="0"/>
      <w:marBottom w:val="0"/>
      <w:divBdr>
        <w:top w:val="none" w:sz="0" w:space="0" w:color="auto"/>
        <w:left w:val="none" w:sz="0" w:space="0" w:color="auto"/>
        <w:bottom w:val="none" w:sz="0" w:space="0" w:color="auto"/>
        <w:right w:val="none" w:sz="0" w:space="0" w:color="auto"/>
      </w:divBdr>
      <w:divsChild>
        <w:div w:id="1334264528">
          <w:marLeft w:val="0"/>
          <w:marRight w:val="0"/>
          <w:marTop w:val="0"/>
          <w:marBottom w:val="0"/>
          <w:divBdr>
            <w:top w:val="none" w:sz="0" w:space="0" w:color="auto"/>
            <w:left w:val="none" w:sz="0" w:space="0" w:color="auto"/>
            <w:bottom w:val="none" w:sz="0" w:space="0" w:color="auto"/>
            <w:right w:val="none" w:sz="0" w:space="0" w:color="auto"/>
          </w:divBdr>
        </w:div>
        <w:div w:id="879365105">
          <w:marLeft w:val="0"/>
          <w:marRight w:val="0"/>
          <w:marTop w:val="0"/>
          <w:marBottom w:val="0"/>
          <w:divBdr>
            <w:top w:val="none" w:sz="0" w:space="0" w:color="auto"/>
            <w:left w:val="none" w:sz="0" w:space="0" w:color="auto"/>
            <w:bottom w:val="none" w:sz="0" w:space="0" w:color="auto"/>
            <w:right w:val="none" w:sz="0" w:space="0" w:color="auto"/>
          </w:divBdr>
        </w:div>
      </w:divsChild>
    </w:div>
    <w:div w:id="857737776">
      <w:bodyDiv w:val="1"/>
      <w:marLeft w:val="0"/>
      <w:marRight w:val="0"/>
      <w:marTop w:val="0"/>
      <w:marBottom w:val="0"/>
      <w:divBdr>
        <w:top w:val="none" w:sz="0" w:space="0" w:color="auto"/>
        <w:left w:val="none" w:sz="0" w:space="0" w:color="auto"/>
        <w:bottom w:val="none" w:sz="0" w:space="0" w:color="auto"/>
        <w:right w:val="none" w:sz="0" w:space="0" w:color="auto"/>
      </w:divBdr>
      <w:divsChild>
        <w:div w:id="912736740">
          <w:marLeft w:val="0"/>
          <w:marRight w:val="0"/>
          <w:marTop w:val="0"/>
          <w:marBottom w:val="0"/>
          <w:divBdr>
            <w:top w:val="none" w:sz="0" w:space="0" w:color="auto"/>
            <w:left w:val="none" w:sz="0" w:space="0" w:color="auto"/>
            <w:bottom w:val="none" w:sz="0" w:space="0" w:color="auto"/>
            <w:right w:val="none" w:sz="0" w:space="0" w:color="auto"/>
          </w:divBdr>
        </w:div>
        <w:div w:id="1784035450">
          <w:marLeft w:val="0"/>
          <w:marRight w:val="0"/>
          <w:marTop w:val="0"/>
          <w:marBottom w:val="0"/>
          <w:divBdr>
            <w:top w:val="none" w:sz="0" w:space="0" w:color="auto"/>
            <w:left w:val="none" w:sz="0" w:space="0" w:color="auto"/>
            <w:bottom w:val="none" w:sz="0" w:space="0" w:color="auto"/>
            <w:right w:val="none" w:sz="0" w:space="0" w:color="auto"/>
          </w:divBdr>
        </w:div>
      </w:divsChild>
    </w:div>
    <w:div w:id="879829737">
      <w:bodyDiv w:val="1"/>
      <w:marLeft w:val="0"/>
      <w:marRight w:val="0"/>
      <w:marTop w:val="0"/>
      <w:marBottom w:val="0"/>
      <w:divBdr>
        <w:top w:val="none" w:sz="0" w:space="0" w:color="auto"/>
        <w:left w:val="none" w:sz="0" w:space="0" w:color="auto"/>
        <w:bottom w:val="none" w:sz="0" w:space="0" w:color="auto"/>
        <w:right w:val="none" w:sz="0" w:space="0" w:color="auto"/>
      </w:divBdr>
    </w:div>
    <w:div w:id="897860875">
      <w:bodyDiv w:val="1"/>
      <w:marLeft w:val="0"/>
      <w:marRight w:val="0"/>
      <w:marTop w:val="0"/>
      <w:marBottom w:val="0"/>
      <w:divBdr>
        <w:top w:val="none" w:sz="0" w:space="0" w:color="auto"/>
        <w:left w:val="none" w:sz="0" w:space="0" w:color="auto"/>
        <w:bottom w:val="none" w:sz="0" w:space="0" w:color="auto"/>
        <w:right w:val="none" w:sz="0" w:space="0" w:color="auto"/>
      </w:divBdr>
      <w:divsChild>
        <w:div w:id="53311771">
          <w:marLeft w:val="0"/>
          <w:marRight w:val="0"/>
          <w:marTop w:val="0"/>
          <w:marBottom w:val="0"/>
          <w:divBdr>
            <w:top w:val="none" w:sz="0" w:space="0" w:color="auto"/>
            <w:left w:val="none" w:sz="0" w:space="0" w:color="auto"/>
            <w:bottom w:val="none" w:sz="0" w:space="0" w:color="auto"/>
            <w:right w:val="none" w:sz="0" w:space="0" w:color="auto"/>
          </w:divBdr>
          <w:divsChild>
            <w:div w:id="1968900088">
              <w:marLeft w:val="0"/>
              <w:marRight w:val="0"/>
              <w:marTop w:val="195"/>
              <w:marBottom w:val="0"/>
              <w:divBdr>
                <w:top w:val="none" w:sz="0" w:space="0" w:color="auto"/>
                <w:left w:val="none" w:sz="0" w:space="0" w:color="auto"/>
                <w:bottom w:val="none" w:sz="0" w:space="0" w:color="auto"/>
                <w:right w:val="none" w:sz="0" w:space="0" w:color="auto"/>
              </w:divBdr>
              <w:divsChild>
                <w:div w:id="1621109149">
                  <w:marLeft w:val="0"/>
                  <w:marRight w:val="0"/>
                  <w:marTop w:val="0"/>
                  <w:marBottom w:val="0"/>
                  <w:divBdr>
                    <w:top w:val="none" w:sz="0" w:space="0" w:color="auto"/>
                    <w:left w:val="none" w:sz="0" w:space="0" w:color="auto"/>
                    <w:bottom w:val="none" w:sz="0" w:space="0" w:color="auto"/>
                    <w:right w:val="none" w:sz="0" w:space="0" w:color="auto"/>
                  </w:divBdr>
                  <w:divsChild>
                    <w:div w:id="641814946">
                      <w:marLeft w:val="0"/>
                      <w:marRight w:val="0"/>
                      <w:marTop w:val="0"/>
                      <w:marBottom w:val="0"/>
                      <w:divBdr>
                        <w:top w:val="none" w:sz="0" w:space="0" w:color="auto"/>
                        <w:left w:val="none" w:sz="0" w:space="0" w:color="auto"/>
                        <w:bottom w:val="none" w:sz="0" w:space="0" w:color="auto"/>
                        <w:right w:val="none" w:sz="0" w:space="0" w:color="auto"/>
                      </w:divBdr>
                      <w:divsChild>
                        <w:div w:id="1206142385">
                          <w:marLeft w:val="0"/>
                          <w:marRight w:val="0"/>
                          <w:marTop w:val="0"/>
                          <w:marBottom w:val="195"/>
                          <w:divBdr>
                            <w:top w:val="none" w:sz="0" w:space="0" w:color="auto"/>
                            <w:left w:val="none" w:sz="0" w:space="0" w:color="auto"/>
                            <w:bottom w:val="none" w:sz="0" w:space="0" w:color="auto"/>
                            <w:right w:val="none" w:sz="0" w:space="0" w:color="auto"/>
                          </w:divBdr>
                          <w:divsChild>
                            <w:div w:id="228851944">
                              <w:marLeft w:val="0"/>
                              <w:marRight w:val="0"/>
                              <w:marTop w:val="0"/>
                              <w:marBottom w:val="0"/>
                              <w:divBdr>
                                <w:top w:val="none" w:sz="0" w:space="0" w:color="auto"/>
                                <w:left w:val="none" w:sz="0" w:space="0" w:color="auto"/>
                                <w:bottom w:val="none" w:sz="0" w:space="0" w:color="auto"/>
                                <w:right w:val="none" w:sz="0" w:space="0" w:color="auto"/>
                              </w:divBdr>
                              <w:divsChild>
                                <w:div w:id="1138911827">
                                  <w:marLeft w:val="0"/>
                                  <w:marRight w:val="0"/>
                                  <w:marTop w:val="0"/>
                                  <w:marBottom w:val="0"/>
                                  <w:divBdr>
                                    <w:top w:val="none" w:sz="0" w:space="0" w:color="auto"/>
                                    <w:left w:val="none" w:sz="0" w:space="0" w:color="auto"/>
                                    <w:bottom w:val="none" w:sz="0" w:space="0" w:color="auto"/>
                                    <w:right w:val="none" w:sz="0" w:space="0" w:color="auto"/>
                                  </w:divBdr>
                                </w:div>
                                <w:div w:id="140192855">
                                  <w:marLeft w:val="0"/>
                                  <w:marRight w:val="0"/>
                                  <w:marTop w:val="0"/>
                                  <w:marBottom w:val="0"/>
                                  <w:divBdr>
                                    <w:top w:val="none" w:sz="0" w:space="0" w:color="auto"/>
                                    <w:left w:val="none" w:sz="0" w:space="0" w:color="auto"/>
                                    <w:bottom w:val="none" w:sz="0" w:space="0" w:color="auto"/>
                                    <w:right w:val="none" w:sz="0" w:space="0" w:color="auto"/>
                                  </w:divBdr>
                                </w:div>
                                <w:div w:id="173156752">
                                  <w:marLeft w:val="0"/>
                                  <w:marRight w:val="0"/>
                                  <w:marTop w:val="0"/>
                                  <w:marBottom w:val="0"/>
                                  <w:divBdr>
                                    <w:top w:val="none" w:sz="0" w:space="0" w:color="auto"/>
                                    <w:left w:val="none" w:sz="0" w:space="0" w:color="auto"/>
                                    <w:bottom w:val="none" w:sz="0" w:space="0" w:color="auto"/>
                                    <w:right w:val="none" w:sz="0" w:space="0" w:color="auto"/>
                                  </w:divBdr>
                                </w:div>
                                <w:div w:id="449014382">
                                  <w:marLeft w:val="0"/>
                                  <w:marRight w:val="0"/>
                                  <w:marTop w:val="0"/>
                                  <w:marBottom w:val="0"/>
                                  <w:divBdr>
                                    <w:top w:val="none" w:sz="0" w:space="0" w:color="auto"/>
                                    <w:left w:val="none" w:sz="0" w:space="0" w:color="auto"/>
                                    <w:bottom w:val="none" w:sz="0" w:space="0" w:color="auto"/>
                                    <w:right w:val="none" w:sz="0" w:space="0" w:color="auto"/>
                                  </w:divBdr>
                                </w:div>
                                <w:div w:id="685788890">
                                  <w:marLeft w:val="0"/>
                                  <w:marRight w:val="0"/>
                                  <w:marTop w:val="0"/>
                                  <w:marBottom w:val="0"/>
                                  <w:divBdr>
                                    <w:top w:val="none" w:sz="0" w:space="0" w:color="auto"/>
                                    <w:left w:val="none" w:sz="0" w:space="0" w:color="auto"/>
                                    <w:bottom w:val="none" w:sz="0" w:space="0" w:color="auto"/>
                                    <w:right w:val="none" w:sz="0" w:space="0" w:color="auto"/>
                                  </w:divBdr>
                                </w:div>
                                <w:div w:id="816188275">
                                  <w:marLeft w:val="0"/>
                                  <w:marRight w:val="0"/>
                                  <w:marTop w:val="0"/>
                                  <w:marBottom w:val="0"/>
                                  <w:divBdr>
                                    <w:top w:val="none" w:sz="0" w:space="0" w:color="auto"/>
                                    <w:left w:val="none" w:sz="0" w:space="0" w:color="auto"/>
                                    <w:bottom w:val="none" w:sz="0" w:space="0" w:color="auto"/>
                                    <w:right w:val="none" w:sz="0" w:space="0" w:color="auto"/>
                                  </w:divBdr>
                                </w:div>
                                <w:div w:id="1066954474">
                                  <w:marLeft w:val="0"/>
                                  <w:marRight w:val="0"/>
                                  <w:marTop w:val="0"/>
                                  <w:marBottom w:val="0"/>
                                  <w:divBdr>
                                    <w:top w:val="none" w:sz="0" w:space="0" w:color="auto"/>
                                    <w:left w:val="none" w:sz="0" w:space="0" w:color="auto"/>
                                    <w:bottom w:val="none" w:sz="0" w:space="0" w:color="auto"/>
                                    <w:right w:val="none" w:sz="0" w:space="0" w:color="auto"/>
                                  </w:divBdr>
                                </w:div>
                                <w:div w:id="558249122">
                                  <w:marLeft w:val="0"/>
                                  <w:marRight w:val="0"/>
                                  <w:marTop w:val="0"/>
                                  <w:marBottom w:val="0"/>
                                  <w:divBdr>
                                    <w:top w:val="none" w:sz="0" w:space="0" w:color="auto"/>
                                    <w:left w:val="none" w:sz="0" w:space="0" w:color="auto"/>
                                    <w:bottom w:val="none" w:sz="0" w:space="0" w:color="auto"/>
                                    <w:right w:val="none" w:sz="0" w:space="0" w:color="auto"/>
                                  </w:divBdr>
                                </w:div>
                                <w:div w:id="1019161432">
                                  <w:marLeft w:val="0"/>
                                  <w:marRight w:val="0"/>
                                  <w:marTop w:val="0"/>
                                  <w:marBottom w:val="0"/>
                                  <w:divBdr>
                                    <w:top w:val="none" w:sz="0" w:space="0" w:color="auto"/>
                                    <w:left w:val="none" w:sz="0" w:space="0" w:color="auto"/>
                                    <w:bottom w:val="none" w:sz="0" w:space="0" w:color="auto"/>
                                    <w:right w:val="none" w:sz="0" w:space="0" w:color="auto"/>
                                  </w:divBdr>
                                </w:div>
                                <w:div w:id="1817532715">
                                  <w:marLeft w:val="0"/>
                                  <w:marRight w:val="0"/>
                                  <w:marTop w:val="0"/>
                                  <w:marBottom w:val="0"/>
                                  <w:divBdr>
                                    <w:top w:val="none" w:sz="0" w:space="0" w:color="auto"/>
                                    <w:left w:val="none" w:sz="0" w:space="0" w:color="auto"/>
                                    <w:bottom w:val="none" w:sz="0" w:space="0" w:color="auto"/>
                                    <w:right w:val="none" w:sz="0" w:space="0" w:color="auto"/>
                                  </w:divBdr>
                                </w:div>
                                <w:div w:id="1531526262">
                                  <w:marLeft w:val="0"/>
                                  <w:marRight w:val="0"/>
                                  <w:marTop w:val="0"/>
                                  <w:marBottom w:val="0"/>
                                  <w:divBdr>
                                    <w:top w:val="none" w:sz="0" w:space="0" w:color="auto"/>
                                    <w:left w:val="none" w:sz="0" w:space="0" w:color="auto"/>
                                    <w:bottom w:val="none" w:sz="0" w:space="0" w:color="auto"/>
                                    <w:right w:val="none" w:sz="0" w:space="0" w:color="auto"/>
                                  </w:divBdr>
                                </w:div>
                                <w:div w:id="265041001">
                                  <w:marLeft w:val="0"/>
                                  <w:marRight w:val="0"/>
                                  <w:marTop w:val="0"/>
                                  <w:marBottom w:val="0"/>
                                  <w:divBdr>
                                    <w:top w:val="none" w:sz="0" w:space="0" w:color="auto"/>
                                    <w:left w:val="none" w:sz="0" w:space="0" w:color="auto"/>
                                    <w:bottom w:val="none" w:sz="0" w:space="0" w:color="auto"/>
                                    <w:right w:val="none" w:sz="0" w:space="0" w:color="auto"/>
                                  </w:divBdr>
                                </w:div>
                                <w:div w:id="887910002">
                                  <w:marLeft w:val="0"/>
                                  <w:marRight w:val="0"/>
                                  <w:marTop w:val="0"/>
                                  <w:marBottom w:val="0"/>
                                  <w:divBdr>
                                    <w:top w:val="none" w:sz="0" w:space="0" w:color="auto"/>
                                    <w:left w:val="none" w:sz="0" w:space="0" w:color="auto"/>
                                    <w:bottom w:val="none" w:sz="0" w:space="0" w:color="auto"/>
                                    <w:right w:val="none" w:sz="0" w:space="0" w:color="auto"/>
                                  </w:divBdr>
                                </w:div>
                                <w:div w:id="656081204">
                                  <w:marLeft w:val="0"/>
                                  <w:marRight w:val="0"/>
                                  <w:marTop w:val="0"/>
                                  <w:marBottom w:val="0"/>
                                  <w:divBdr>
                                    <w:top w:val="none" w:sz="0" w:space="0" w:color="auto"/>
                                    <w:left w:val="none" w:sz="0" w:space="0" w:color="auto"/>
                                    <w:bottom w:val="none" w:sz="0" w:space="0" w:color="auto"/>
                                    <w:right w:val="none" w:sz="0" w:space="0" w:color="auto"/>
                                  </w:divBdr>
                                </w:div>
                                <w:div w:id="749739852">
                                  <w:marLeft w:val="0"/>
                                  <w:marRight w:val="0"/>
                                  <w:marTop w:val="0"/>
                                  <w:marBottom w:val="0"/>
                                  <w:divBdr>
                                    <w:top w:val="none" w:sz="0" w:space="0" w:color="auto"/>
                                    <w:left w:val="none" w:sz="0" w:space="0" w:color="auto"/>
                                    <w:bottom w:val="none" w:sz="0" w:space="0" w:color="auto"/>
                                    <w:right w:val="none" w:sz="0" w:space="0" w:color="auto"/>
                                  </w:divBdr>
                                </w:div>
                                <w:div w:id="1049911814">
                                  <w:marLeft w:val="0"/>
                                  <w:marRight w:val="0"/>
                                  <w:marTop w:val="0"/>
                                  <w:marBottom w:val="0"/>
                                  <w:divBdr>
                                    <w:top w:val="none" w:sz="0" w:space="0" w:color="auto"/>
                                    <w:left w:val="none" w:sz="0" w:space="0" w:color="auto"/>
                                    <w:bottom w:val="none" w:sz="0" w:space="0" w:color="auto"/>
                                    <w:right w:val="none" w:sz="0" w:space="0" w:color="auto"/>
                                  </w:divBdr>
                                </w:div>
                                <w:div w:id="937250297">
                                  <w:marLeft w:val="0"/>
                                  <w:marRight w:val="0"/>
                                  <w:marTop w:val="0"/>
                                  <w:marBottom w:val="0"/>
                                  <w:divBdr>
                                    <w:top w:val="none" w:sz="0" w:space="0" w:color="auto"/>
                                    <w:left w:val="none" w:sz="0" w:space="0" w:color="auto"/>
                                    <w:bottom w:val="none" w:sz="0" w:space="0" w:color="auto"/>
                                    <w:right w:val="none" w:sz="0" w:space="0" w:color="auto"/>
                                  </w:divBdr>
                                </w:div>
                                <w:div w:id="1550264114">
                                  <w:marLeft w:val="0"/>
                                  <w:marRight w:val="0"/>
                                  <w:marTop w:val="0"/>
                                  <w:marBottom w:val="0"/>
                                  <w:divBdr>
                                    <w:top w:val="none" w:sz="0" w:space="0" w:color="auto"/>
                                    <w:left w:val="none" w:sz="0" w:space="0" w:color="auto"/>
                                    <w:bottom w:val="none" w:sz="0" w:space="0" w:color="auto"/>
                                    <w:right w:val="none" w:sz="0" w:space="0" w:color="auto"/>
                                  </w:divBdr>
                                </w:div>
                                <w:div w:id="813570628">
                                  <w:marLeft w:val="0"/>
                                  <w:marRight w:val="0"/>
                                  <w:marTop w:val="0"/>
                                  <w:marBottom w:val="0"/>
                                  <w:divBdr>
                                    <w:top w:val="none" w:sz="0" w:space="0" w:color="auto"/>
                                    <w:left w:val="none" w:sz="0" w:space="0" w:color="auto"/>
                                    <w:bottom w:val="none" w:sz="0" w:space="0" w:color="auto"/>
                                    <w:right w:val="none" w:sz="0" w:space="0" w:color="auto"/>
                                  </w:divBdr>
                                </w:div>
                                <w:div w:id="710300370">
                                  <w:marLeft w:val="0"/>
                                  <w:marRight w:val="0"/>
                                  <w:marTop w:val="0"/>
                                  <w:marBottom w:val="0"/>
                                  <w:divBdr>
                                    <w:top w:val="none" w:sz="0" w:space="0" w:color="auto"/>
                                    <w:left w:val="none" w:sz="0" w:space="0" w:color="auto"/>
                                    <w:bottom w:val="none" w:sz="0" w:space="0" w:color="auto"/>
                                    <w:right w:val="none" w:sz="0" w:space="0" w:color="auto"/>
                                  </w:divBdr>
                                </w:div>
                                <w:div w:id="1454665679">
                                  <w:marLeft w:val="0"/>
                                  <w:marRight w:val="0"/>
                                  <w:marTop w:val="0"/>
                                  <w:marBottom w:val="0"/>
                                  <w:divBdr>
                                    <w:top w:val="none" w:sz="0" w:space="0" w:color="auto"/>
                                    <w:left w:val="none" w:sz="0" w:space="0" w:color="auto"/>
                                    <w:bottom w:val="none" w:sz="0" w:space="0" w:color="auto"/>
                                    <w:right w:val="none" w:sz="0" w:space="0" w:color="auto"/>
                                  </w:divBdr>
                                </w:div>
                                <w:div w:id="193230012">
                                  <w:marLeft w:val="0"/>
                                  <w:marRight w:val="0"/>
                                  <w:marTop w:val="0"/>
                                  <w:marBottom w:val="0"/>
                                  <w:divBdr>
                                    <w:top w:val="none" w:sz="0" w:space="0" w:color="auto"/>
                                    <w:left w:val="none" w:sz="0" w:space="0" w:color="auto"/>
                                    <w:bottom w:val="none" w:sz="0" w:space="0" w:color="auto"/>
                                    <w:right w:val="none" w:sz="0" w:space="0" w:color="auto"/>
                                  </w:divBdr>
                                </w:div>
                                <w:div w:id="2130584678">
                                  <w:marLeft w:val="0"/>
                                  <w:marRight w:val="0"/>
                                  <w:marTop w:val="0"/>
                                  <w:marBottom w:val="0"/>
                                  <w:divBdr>
                                    <w:top w:val="none" w:sz="0" w:space="0" w:color="auto"/>
                                    <w:left w:val="none" w:sz="0" w:space="0" w:color="auto"/>
                                    <w:bottom w:val="none" w:sz="0" w:space="0" w:color="auto"/>
                                    <w:right w:val="none" w:sz="0" w:space="0" w:color="auto"/>
                                  </w:divBdr>
                                </w:div>
                                <w:div w:id="1795904096">
                                  <w:marLeft w:val="0"/>
                                  <w:marRight w:val="0"/>
                                  <w:marTop w:val="0"/>
                                  <w:marBottom w:val="0"/>
                                  <w:divBdr>
                                    <w:top w:val="none" w:sz="0" w:space="0" w:color="auto"/>
                                    <w:left w:val="none" w:sz="0" w:space="0" w:color="auto"/>
                                    <w:bottom w:val="none" w:sz="0" w:space="0" w:color="auto"/>
                                    <w:right w:val="none" w:sz="0" w:space="0" w:color="auto"/>
                                  </w:divBdr>
                                </w:div>
                                <w:div w:id="1256135952">
                                  <w:marLeft w:val="0"/>
                                  <w:marRight w:val="0"/>
                                  <w:marTop w:val="0"/>
                                  <w:marBottom w:val="0"/>
                                  <w:divBdr>
                                    <w:top w:val="none" w:sz="0" w:space="0" w:color="auto"/>
                                    <w:left w:val="none" w:sz="0" w:space="0" w:color="auto"/>
                                    <w:bottom w:val="none" w:sz="0" w:space="0" w:color="auto"/>
                                    <w:right w:val="none" w:sz="0" w:space="0" w:color="auto"/>
                                  </w:divBdr>
                                </w:div>
                                <w:div w:id="2041275989">
                                  <w:marLeft w:val="0"/>
                                  <w:marRight w:val="0"/>
                                  <w:marTop w:val="0"/>
                                  <w:marBottom w:val="0"/>
                                  <w:divBdr>
                                    <w:top w:val="none" w:sz="0" w:space="0" w:color="auto"/>
                                    <w:left w:val="none" w:sz="0" w:space="0" w:color="auto"/>
                                    <w:bottom w:val="none" w:sz="0" w:space="0" w:color="auto"/>
                                    <w:right w:val="none" w:sz="0" w:space="0" w:color="auto"/>
                                  </w:divBdr>
                                </w:div>
                                <w:div w:id="2130083612">
                                  <w:marLeft w:val="0"/>
                                  <w:marRight w:val="0"/>
                                  <w:marTop w:val="0"/>
                                  <w:marBottom w:val="0"/>
                                  <w:divBdr>
                                    <w:top w:val="none" w:sz="0" w:space="0" w:color="auto"/>
                                    <w:left w:val="none" w:sz="0" w:space="0" w:color="auto"/>
                                    <w:bottom w:val="none" w:sz="0" w:space="0" w:color="auto"/>
                                    <w:right w:val="none" w:sz="0" w:space="0" w:color="auto"/>
                                  </w:divBdr>
                                </w:div>
                                <w:div w:id="233592311">
                                  <w:marLeft w:val="0"/>
                                  <w:marRight w:val="0"/>
                                  <w:marTop w:val="0"/>
                                  <w:marBottom w:val="0"/>
                                  <w:divBdr>
                                    <w:top w:val="none" w:sz="0" w:space="0" w:color="auto"/>
                                    <w:left w:val="none" w:sz="0" w:space="0" w:color="auto"/>
                                    <w:bottom w:val="none" w:sz="0" w:space="0" w:color="auto"/>
                                    <w:right w:val="none" w:sz="0" w:space="0" w:color="auto"/>
                                  </w:divBdr>
                                </w:div>
                                <w:div w:id="152721825">
                                  <w:marLeft w:val="0"/>
                                  <w:marRight w:val="0"/>
                                  <w:marTop w:val="0"/>
                                  <w:marBottom w:val="0"/>
                                  <w:divBdr>
                                    <w:top w:val="none" w:sz="0" w:space="0" w:color="auto"/>
                                    <w:left w:val="none" w:sz="0" w:space="0" w:color="auto"/>
                                    <w:bottom w:val="none" w:sz="0" w:space="0" w:color="auto"/>
                                    <w:right w:val="none" w:sz="0" w:space="0" w:color="auto"/>
                                  </w:divBdr>
                                </w:div>
                                <w:div w:id="668218054">
                                  <w:marLeft w:val="0"/>
                                  <w:marRight w:val="0"/>
                                  <w:marTop w:val="0"/>
                                  <w:marBottom w:val="0"/>
                                  <w:divBdr>
                                    <w:top w:val="none" w:sz="0" w:space="0" w:color="auto"/>
                                    <w:left w:val="none" w:sz="0" w:space="0" w:color="auto"/>
                                    <w:bottom w:val="none" w:sz="0" w:space="0" w:color="auto"/>
                                    <w:right w:val="none" w:sz="0" w:space="0" w:color="auto"/>
                                  </w:divBdr>
                                </w:div>
                                <w:div w:id="2099669146">
                                  <w:marLeft w:val="0"/>
                                  <w:marRight w:val="0"/>
                                  <w:marTop w:val="0"/>
                                  <w:marBottom w:val="0"/>
                                  <w:divBdr>
                                    <w:top w:val="none" w:sz="0" w:space="0" w:color="auto"/>
                                    <w:left w:val="none" w:sz="0" w:space="0" w:color="auto"/>
                                    <w:bottom w:val="none" w:sz="0" w:space="0" w:color="auto"/>
                                    <w:right w:val="none" w:sz="0" w:space="0" w:color="auto"/>
                                  </w:divBdr>
                                </w:div>
                                <w:div w:id="15742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725862">
              <w:marLeft w:val="0"/>
              <w:marRight w:val="0"/>
              <w:marTop w:val="0"/>
              <w:marBottom w:val="0"/>
              <w:divBdr>
                <w:top w:val="none" w:sz="0" w:space="0" w:color="auto"/>
                <w:left w:val="none" w:sz="0" w:space="0" w:color="auto"/>
                <w:bottom w:val="none" w:sz="0" w:space="0" w:color="auto"/>
                <w:right w:val="none" w:sz="0" w:space="0" w:color="auto"/>
              </w:divBdr>
              <w:divsChild>
                <w:div w:id="885527737">
                  <w:marLeft w:val="-225"/>
                  <w:marRight w:val="-225"/>
                  <w:marTop w:val="0"/>
                  <w:marBottom w:val="0"/>
                  <w:divBdr>
                    <w:top w:val="none" w:sz="0" w:space="0" w:color="auto"/>
                    <w:left w:val="none" w:sz="0" w:space="0" w:color="auto"/>
                    <w:bottom w:val="none" w:sz="0" w:space="0" w:color="auto"/>
                    <w:right w:val="none" w:sz="0" w:space="0" w:color="auto"/>
                  </w:divBdr>
                  <w:divsChild>
                    <w:div w:id="990597326">
                      <w:marLeft w:val="225"/>
                      <w:marRight w:val="225"/>
                      <w:marTop w:val="0"/>
                      <w:marBottom w:val="0"/>
                      <w:divBdr>
                        <w:top w:val="none" w:sz="0" w:space="0" w:color="auto"/>
                        <w:left w:val="none" w:sz="0" w:space="0" w:color="auto"/>
                        <w:bottom w:val="none" w:sz="0" w:space="0" w:color="auto"/>
                        <w:right w:val="none" w:sz="0" w:space="0" w:color="auto"/>
                      </w:divBdr>
                      <w:divsChild>
                        <w:div w:id="1024481321">
                          <w:marLeft w:val="0"/>
                          <w:marRight w:val="0"/>
                          <w:marTop w:val="0"/>
                          <w:marBottom w:val="150"/>
                          <w:divBdr>
                            <w:top w:val="none" w:sz="0" w:space="0" w:color="auto"/>
                            <w:left w:val="none" w:sz="0" w:space="0" w:color="auto"/>
                            <w:bottom w:val="none" w:sz="0" w:space="0" w:color="auto"/>
                            <w:right w:val="none" w:sz="0" w:space="0" w:color="auto"/>
                          </w:divBdr>
                        </w:div>
                      </w:divsChild>
                    </w:div>
                    <w:div w:id="639656139">
                      <w:marLeft w:val="225"/>
                      <w:marRight w:val="225"/>
                      <w:marTop w:val="0"/>
                      <w:marBottom w:val="0"/>
                      <w:divBdr>
                        <w:top w:val="none" w:sz="0" w:space="0" w:color="auto"/>
                        <w:left w:val="none" w:sz="0" w:space="0" w:color="auto"/>
                        <w:bottom w:val="none" w:sz="0" w:space="0" w:color="auto"/>
                        <w:right w:val="none" w:sz="0" w:space="0" w:color="auto"/>
                      </w:divBdr>
                      <w:divsChild>
                        <w:div w:id="370426672">
                          <w:marLeft w:val="0"/>
                          <w:marRight w:val="0"/>
                          <w:marTop w:val="0"/>
                          <w:marBottom w:val="150"/>
                          <w:divBdr>
                            <w:top w:val="none" w:sz="0" w:space="0" w:color="auto"/>
                            <w:left w:val="none" w:sz="0" w:space="0" w:color="auto"/>
                            <w:bottom w:val="none" w:sz="0" w:space="0" w:color="auto"/>
                            <w:right w:val="none" w:sz="0" w:space="0" w:color="auto"/>
                          </w:divBdr>
                        </w:div>
                        <w:div w:id="1185943194">
                          <w:marLeft w:val="0"/>
                          <w:marRight w:val="0"/>
                          <w:marTop w:val="0"/>
                          <w:marBottom w:val="150"/>
                          <w:divBdr>
                            <w:top w:val="none" w:sz="0" w:space="0" w:color="auto"/>
                            <w:left w:val="none" w:sz="0" w:space="0" w:color="auto"/>
                            <w:bottom w:val="none" w:sz="0" w:space="0" w:color="auto"/>
                            <w:right w:val="none" w:sz="0" w:space="0" w:color="auto"/>
                          </w:divBdr>
                        </w:div>
                      </w:divsChild>
                    </w:div>
                    <w:div w:id="1401367755">
                      <w:marLeft w:val="225"/>
                      <w:marRight w:val="225"/>
                      <w:marTop w:val="0"/>
                      <w:marBottom w:val="0"/>
                      <w:divBdr>
                        <w:top w:val="none" w:sz="0" w:space="0" w:color="auto"/>
                        <w:left w:val="none" w:sz="0" w:space="0" w:color="auto"/>
                        <w:bottom w:val="none" w:sz="0" w:space="0" w:color="auto"/>
                        <w:right w:val="none" w:sz="0" w:space="0" w:color="auto"/>
                      </w:divBdr>
                      <w:divsChild>
                        <w:div w:id="1828403709">
                          <w:marLeft w:val="0"/>
                          <w:marRight w:val="0"/>
                          <w:marTop w:val="0"/>
                          <w:marBottom w:val="150"/>
                          <w:divBdr>
                            <w:top w:val="none" w:sz="0" w:space="0" w:color="auto"/>
                            <w:left w:val="none" w:sz="0" w:space="0" w:color="auto"/>
                            <w:bottom w:val="none" w:sz="0" w:space="0" w:color="auto"/>
                            <w:right w:val="none" w:sz="0" w:space="0" w:color="auto"/>
                          </w:divBdr>
                        </w:div>
                      </w:divsChild>
                    </w:div>
                    <w:div w:id="125122115">
                      <w:marLeft w:val="225"/>
                      <w:marRight w:val="225"/>
                      <w:marTop w:val="0"/>
                      <w:marBottom w:val="0"/>
                      <w:divBdr>
                        <w:top w:val="none" w:sz="0" w:space="0" w:color="auto"/>
                        <w:left w:val="none" w:sz="0" w:space="0" w:color="auto"/>
                        <w:bottom w:val="none" w:sz="0" w:space="0" w:color="auto"/>
                        <w:right w:val="none" w:sz="0" w:space="0" w:color="auto"/>
                      </w:divBdr>
                      <w:divsChild>
                        <w:div w:id="18177217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44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932098">
          <w:marLeft w:val="0"/>
          <w:marRight w:val="0"/>
          <w:marTop w:val="0"/>
          <w:marBottom w:val="0"/>
          <w:divBdr>
            <w:top w:val="none" w:sz="0" w:space="0" w:color="auto"/>
            <w:left w:val="none" w:sz="0" w:space="0" w:color="auto"/>
            <w:bottom w:val="none" w:sz="0" w:space="0" w:color="auto"/>
            <w:right w:val="none" w:sz="0" w:space="0" w:color="auto"/>
          </w:divBdr>
          <w:divsChild>
            <w:div w:id="1685857922">
              <w:marLeft w:val="0"/>
              <w:marRight w:val="0"/>
              <w:marTop w:val="0"/>
              <w:marBottom w:val="0"/>
              <w:divBdr>
                <w:top w:val="none" w:sz="0" w:space="0" w:color="auto"/>
                <w:left w:val="none" w:sz="0" w:space="0" w:color="auto"/>
                <w:bottom w:val="none" w:sz="0" w:space="0" w:color="auto"/>
                <w:right w:val="none" w:sz="0" w:space="0" w:color="auto"/>
              </w:divBdr>
              <w:divsChild>
                <w:div w:id="888109744">
                  <w:marLeft w:val="120"/>
                  <w:marRight w:val="195"/>
                  <w:marTop w:val="0"/>
                  <w:marBottom w:val="0"/>
                  <w:divBdr>
                    <w:top w:val="none" w:sz="0" w:space="0" w:color="auto"/>
                    <w:left w:val="none" w:sz="0" w:space="0" w:color="auto"/>
                    <w:bottom w:val="none" w:sz="0" w:space="0" w:color="auto"/>
                    <w:right w:val="none" w:sz="0" w:space="0" w:color="auto"/>
                  </w:divBdr>
                </w:div>
              </w:divsChild>
            </w:div>
            <w:div w:id="1732460001">
              <w:marLeft w:val="0"/>
              <w:marRight w:val="0"/>
              <w:marTop w:val="0"/>
              <w:marBottom w:val="0"/>
              <w:divBdr>
                <w:top w:val="none" w:sz="0" w:space="0" w:color="auto"/>
                <w:left w:val="single" w:sz="6" w:space="4" w:color="798897"/>
                <w:bottom w:val="none" w:sz="0" w:space="0" w:color="auto"/>
                <w:right w:val="none" w:sz="0" w:space="0" w:color="auto"/>
              </w:divBdr>
            </w:div>
          </w:divsChild>
        </w:div>
        <w:div w:id="1661037337">
          <w:marLeft w:val="450"/>
          <w:marRight w:val="450"/>
          <w:marTop w:val="450"/>
          <w:marBottom w:val="450"/>
          <w:divBdr>
            <w:top w:val="none" w:sz="0" w:space="0" w:color="auto"/>
            <w:left w:val="none" w:sz="0" w:space="0" w:color="auto"/>
            <w:bottom w:val="none" w:sz="0" w:space="0" w:color="auto"/>
            <w:right w:val="none" w:sz="0" w:space="0" w:color="auto"/>
          </w:divBdr>
          <w:divsChild>
            <w:div w:id="639968024">
              <w:marLeft w:val="0"/>
              <w:marRight w:val="0"/>
              <w:marTop w:val="225"/>
              <w:marBottom w:val="225"/>
              <w:divBdr>
                <w:top w:val="none" w:sz="0" w:space="0" w:color="auto"/>
                <w:left w:val="none" w:sz="0" w:space="0" w:color="auto"/>
                <w:bottom w:val="none" w:sz="0" w:space="0" w:color="auto"/>
                <w:right w:val="none" w:sz="0" w:space="0" w:color="auto"/>
              </w:divBdr>
            </w:div>
            <w:div w:id="1356924275">
              <w:marLeft w:val="0"/>
              <w:marRight w:val="0"/>
              <w:marTop w:val="225"/>
              <w:marBottom w:val="225"/>
              <w:divBdr>
                <w:top w:val="none" w:sz="0" w:space="0" w:color="auto"/>
                <w:left w:val="none" w:sz="0" w:space="0" w:color="auto"/>
                <w:bottom w:val="none" w:sz="0" w:space="0" w:color="auto"/>
                <w:right w:val="none" w:sz="0" w:space="0" w:color="auto"/>
              </w:divBdr>
            </w:div>
            <w:div w:id="1712144538">
              <w:marLeft w:val="0"/>
              <w:marRight w:val="0"/>
              <w:marTop w:val="0"/>
              <w:marBottom w:val="150"/>
              <w:divBdr>
                <w:top w:val="none" w:sz="0" w:space="0" w:color="auto"/>
                <w:left w:val="none" w:sz="0" w:space="0" w:color="auto"/>
                <w:bottom w:val="none" w:sz="0" w:space="0" w:color="auto"/>
                <w:right w:val="none" w:sz="0" w:space="0" w:color="auto"/>
              </w:divBdr>
            </w:div>
            <w:div w:id="1720124818">
              <w:marLeft w:val="0"/>
              <w:marRight w:val="0"/>
              <w:marTop w:val="0"/>
              <w:marBottom w:val="150"/>
              <w:divBdr>
                <w:top w:val="none" w:sz="0" w:space="0" w:color="auto"/>
                <w:left w:val="none" w:sz="0" w:space="0" w:color="auto"/>
                <w:bottom w:val="none" w:sz="0" w:space="0" w:color="auto"/>
                <w:right w:val="none" w:sz="0" w:space="0" w:color="auto"/>
              </w:divBdr>
            </w:div>
            <w:div w:id="932669640">
              <w:marLeft w:val="0"/>
              <w:marRight w:val="0"/>
              <w:marTop w:val="0"/>
              <w:marBottom w:val="150"/>
              <w:divBdr>
                <w:top w:val="none" w:sz="0" w:space="0" w:color="auto"/>
                <w:left w:val="none" w:sz="0" w:space="0" w:color="auto"/>
                <w:bottom w:val="none" w:sz="0" w:space="0" w:color="auto"/>
                <w:right w:val="none" w:sz="0" w:space="0" w:color="auto"/>
              </w:divBdr>
            </w:div>
            <w:div w:id="11225159">
              <w:marLeft w:val="0"/>
              <w:marRight w:val="0"/>
              <w:marTop w:val="0"/>
              <w:marBottom w:val="0"/>
              <w:divBdr>
                <w:top w:val="none" w:sz="0" w:space="0" w:color="auto"/>
                <w:left w:val="none" w:sz="0" w:space="0" w:color="auto"/>
                <w:bottom w:val="none" w:sz="0" w:space="0" w:color="auto"/>
                <w:right w:val="none" w:sz="0" w:space="0" w:color="auto"/>
              </w:divBdr>
              <w:divsChild>
                <w:div w:id="19016459">
                  <w:marLeft w:val="0"/>
                  <w:marRight w:val="0"/>
                  <w:marTop w:val="0"/>
                  <w:marBottom w:val="0"/>
                  <w:divBdr>
                    <w:top w:val="none" w:sz="0" w:space="0" w:color="auto"/>
                    <w:left w:val="none" w:sz="0" w:space="0" w:color="auto"/>
                    <w:bottom w:val="none" w:sz="0" w:space="0" w:color="auto"/>
                    <w:right w:val="none" w:sz="0" w:space="0" w:color="auto"/>
                  </w:divBdr>
                  <w:divsChild>
                    <w:div w:id="1482505417">
                      <w:marLeft w:val="0"/>
                      <w:marRight w:val="0"/>
                      <w:marTop w:val="0"/>
                      <w:marBottom w:val="0"/>
                      <w:divBdr>
                        <w:top w:val="none" w:sz="0" w:space="0" w:color="auto"/>
                        <w:left w:val="none" w:sz="0" w:space="0" w:color="auto"/>
                        <w:bottom w:val="none" w:sz="0" w:space="0" w:color="auto"/>
                        <w:right w:val="none" w:sz="0" w:space="0" w:color="auto"/>
                      </w:divBdr>
                      <w:divsChild>
                        <w:div w:id="56540977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169171895">
                  <w:marLeft w:val="0"/>
                  <w:marRight w:val="0"/>
                  <w:marTop w:val="0"/>
                  <w:marBottom w:val="0"/>
                  <w:divBdr>
                    <w:top w:val="none" w:sz="0" w:space="0" w:color="auto"/>
                    <w:left w:val="none" w:sz="0" w:space="0" w:color="auto"/>
                    <w:bottom w:val="none" w:sz="0" w:space="0" w:color="auto"/>
                    <w:right w:val="none" w:sz="0" w:space="0" w:color="auto"/>
                  </w:divBdr>
                  <w:divsChild>
                    <w:div w:id="234245928">
                      <w:marLeft w:val="0"/>
                      <w:marRight w:val="0"/>
                      <w:marTop w:val="0"/>
                      <w:marBottom w:val="0"/>
                      <w:divBdr>
                        <w:top w:val="none" w:sz="0" w:space="0" w:color="auto"/>
                        <w:left w:val="none" w:sz="0" w:space="0" w:color="auto"/>
                        <w:bottom w:val="none" w:sz="0" w:space="0" w:color="auto"/>
                        <w:right w:val="none" w:sz="0" w:space="0" w:color="auto"/>
                      </w:divBdr>
                      <w:divsChild>
                        <w:div w:id="141659306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9300">
      <w:bodyDiv w:val="1"/>
      <w:marLeft w:val="0"/>
      <w:marRight w:val="0"/>
      <w:marTop w:val="0"/>
      <w:marBottom w:val="0"/>
      <w:divBdr>
        <w:top w:val="none" w:sz="0" w:space="0" w:color="auto"/>
        <w:left w:val="none" w:sz="0" w:space="0" w:color="auto"/>
        <w:bottom w:val="none" w:sz="0" w:space="0" w:color="auto"/>
        <w:right w:val="none" w:sz="0" w:space="0" w:color="auto"/>
      </w:divBdr>
      <w:divsChild>
        <w:div w:id="1929658578">
          <w:marLeft w:val="0"/>
          <w:marRight w:val="0"/>
          <w:marTop w:val="0"/>
          <w:marBottom w:val="0"/>
          <w:divBdr>
            <w:top w:val="none" w:sz="0" w:space="0" w:color="auto"/>
            <w:left w:val="none" w:sz="0" w:space="0" w:color="auto"/>
            <w:bottom w:val="none" w:sz="0" w:space="0" w:color="auto"/>
            <w:right w:val="none" w:sz="0" w:space="0" w:color="auto"/>
          </w:divBdr>
        </w:div>
        <w:div w:id="1618289811">
          <w:marLeft w:val="0"/>
          <w:marRight w:val="0"/>
          <w:marTop w:val="0"/>
          <w:marBottom w:val="0"/>
          <w:divBdr>
            <w:top w:val="none" w:sz="0" w:space="0" w:color="auto"/>
            <w:left w:val="none" w:sz="0" w:space="0" w:color="auto"/>
            <w:bottom w:val="none" w:sz="0" w:space="0" w:color="auto"/>
            <w:right w:val="none" w:sz="0" w:space="0" w:color="auto"/>
          </w:divBdr>
        </w:div>
      </w:divsChild>
    </w:div>
    <w:div w:id="917637970">
      <w:bodyDiv w:val="1"/>
      <w:marLeft w:val="0"/>
      <w:marRight w:val="0"/>
      <w:marTop w:val="0"/>
      <w:marBottom w:val="0"/>
      <w:divBdr>
        <w:top w:val="none" w:sz="0" w:space="0" w:color="auto"/>
        <w:left w:val="none" w:sz="0" w:space="0" w:color="auto"/>
        <w:bottom w:val="none" w:sz="0" w:space="0" w:color="auto"/>
        <w:right w:val="none" w:sz="0" w:space="0" w:color="auto"/>
      </w:divBdr>
      <w:divsChild>
        <w:div w:id="1411078622">
          <w:marLeft w:val="0"/>
          <w:marRight w:val="0"/>
          <w:marTop w:val="0"/>
          <w:marBottom w:val="0"/>
          <w:divBdr>
            <w:top w:val="none" w:sz="0" w:space="0" w:color="auto"/>
            <w:left w:val="none" w:sz="0" w:space="0" w:color="auto"/>
            <w:bottom w:val="none" w:sz="0" w:space="0" w:color="auto"/>
            <w:right w:val="none" w:sz="0" w:space="0" w:color="auto"/>
          </w:divBdr>
        </w:div>
        <w:div w:id="1076247464">
          <w:marLeft w:val="0"/>
          <w:marRight w:val="0"/>
          <w:marTop w:val="0"/>
          <w:marBottom w:val="0"/>
          <w:divBdr>
            <w:top w:val="none" w:sz="0" w:space="0" w:color="auto"/>
            <w:left w:val="none" w:sz="0" w:space="0" w:color="auto"/>
            <w:bottom w:val="none" w:sz="0" w:space="0" w:color="auto"/>
            <w:right w:val="none" w:sz="0" w:space="0" w:color="auto"/>
          </w:divBdr>
        </w:div>
      </w:divsChild>
    </w:div>
    <w:div w:id="960696166">
      <w:bodyDiv w:val="1"/>
      <w:marLeft w:val="0"/>
      <w:marRight w:val="0"/>
      <w:marTop w:val="0"/>
      <w:marBottom w:val="0"/>
      <w:divBdr>
        <w:top w:val="none" w:sz="0" w:space="0" w:color="auto"/>
        <w:left w:val="none" w:sz="0" w:space="0" w:color="auto"/>
        <w:bottom w:val="none" w:sz="0" w:space="0" w:color="auto"/>
        <w:right w:val="none" w:sz="0" w:space="0" w:color="auto"/>
      </w:divBdr>
      <w:divsChild>
        <w:div w:id="2136437363">
          <w:marLeft w:val="0"/>
          <w:marRight w:val="0"/>
          <w:marTop w:val="0"/>
          <w:marBottom w:val="0"/>
          <w:divBdr>
            <w:top w:val="none" w:sz="0" w:space="0" w:color="auto"/>
            <w:left w:val="none" w:sz="0" w:space="0" w:color="auto"/>
            <w:bottom w:val="none" w:sz="0" w:space="0" w:color="auto"/>
            <w:right w:val="none" w:sz="0" w:space="0" w:color="auto"/>
          </w:divBdr>
        </w:div>
        <w:div w:id="1194029446">
          <w:marLeft w:val="0"/>
          <w:marRight w:val="0"/>
          <w:marTop w:val="0"/>
          <w:marBottom w:val="0"/>
          <w:divBdr>
            <w:top w:val="none" w:sz="0" w:space="0" w:color="auto"/>
            <w:left w:val="none" w:sz="0" w:space="0" w:color="auto"/>
            <w:bottom w:val="none" w:sz="0" w:space="0" w:color="auto"/>
            <w:right w:val="none" w:sz="0" w:space="0" w:color="auto"/>
          </w:divBdr>
        </w:div>
      </w:divsChild>
    </w:div>
    <w:div w:id="1021854666">
      <w:bodyDiv w:val="1"/>
      <w:marLeft w:val="0"/>
      <w:marRight w:val="0"/>
      <w:marTop w:val="0"/>
      <w:marBottom w:val="0"/>
      <w:divBdr>
        <w:top w:val="none" w:sz="0" w:space="0" w:color="auto"/>
        <w:left w:val="none" w:sz="0" w:space="0" w:color="auto"/>
        <w:bottom w:val="none" w:sz="0" w:space="0" w:color="auto"/>
        <w:right w:val="none" w:sz="0" w:space="0" w:color="auto"/>
      </w:divBdr>
      <w:divsChild>
        <w:div w:id="1700277452">
          <w:marLeft w:val="0"/>
          <w:marRight w:val="0"/>
          <w:marTop w:val="0"/>
          <w:marBottom w:val="0"/>
          <w:divBdr>
            <w:top w:val="none" w:sz="0" w:space="0" w:color="auto"/>
            <w:left w:val="none" w:sz="0" w:space="0" w:color="auto"/>
            <w:bottom w:val="none" w:sz="0" w:space="0" w:color="auto"/>
            <w:right w:val="none" w:sz="0" w:space="0" w:color="auto"/>
          </w:divBdr>
        </w:div>
        <w:div w:id="353730287">
          <w:marLeft w:val="0"/>
          <w:marRight w:val="0"/>
          <w:marTop w:val="0"/>
          <w:marBottom w:val="0"/>
          <w:divBdr>
            <w:top w:val="none" w:sz="0" w:space="0" w:color="auto"/>
            <w:left w:val="none" w:sz="0" w:space="0" w:color="auto"/>
            <w:bottom w:val="none" w:sz="0" w:space="0" w:color="auto"/>
            <w:right w:val="none" w:sz="0" w:space="0" w:color="auto"/>
          </w:divBdr>
        </w:div>
      </w:divsChild>
    </w:div>
    <w:div w:id="1029262308">
      <w:bodyDiv w:val="1"/>
      <w:marLeft w:val="0"/>
      <w:marRight w:val="0"/>
      <w:marTop w:val="0"/>
      <w:marBottom w:val="0"/>
      <w:divBdr>
        <w:top w:val="none" w:sz="0" w:space="0" w:color="auto"/>
        <w:left w:val="none" w:sz="0" w:space="0" w:color="auto"/>
        <w:bottom w:val="none" w:sz="0" w:space="0" w:color="auto"/>
        <w:right w:val="none" w:sz="0" w:space="0" w:color="auto"/>
      </w:divBdr>
      <w:divsChild>
        <w:div w:id="574903846">
          <w:marLeft w:val="0"/>
          <w:marRight w:val="0"/>
          <w:marTop w:val="0"/>
          <w:marBottom w:val="0"/>
          <w:divBdr>
            <w:top w:val="none" w:sz="0" w:space="0" w:color="auto"/>
            <w:left w:val="none" w:sz="0" w:space="0" w:color="auto"/>
            <w:bottom w:val="none" w:sz="0" w:space="0" w:color="auto"/>
            <w:right w:val="none" w:sz="0" w:space="0" w:color="auto"/>
          </w:divBdr>
        </w:div>
        <w:div w:id="93206593">
          <w:marLeft w:val="0"/>
          <w:marRight w:val="0"/>
          <w:marTop w:val="0"/>
          <w:marBottom w:val="0"/>
          <w:divBdr>
            <w:top w:val="none" w:sz="0" w:space="0" w:color="auto"/>
            <w:left w:val="none" w:sz="0" w:space="0" w:color="auto"/>
            <w:bottom w:val="none" w:sz="0" w:space="0" w:color="auto"/>
            <w:right w:val="none" w:sz="0" w:space="0" w:color="auto"/>
          </w:divBdr>
        </w:div>
      </w:divsChild>
    </w:div>
    <w:div w:id="1049954338">
      <w:bodyDiv w:val="1"/>
      <w:marLeft w:val="0"/>
      <w:marRight w:val="0"/>
      <w:marTop w:val="0"/>
      <w:marBottom w:val="0"/>
      <w:divBdr>
        <w:top w:val="none" w:sz="0" w:space="0" w:color="auto"/>
        <w:left w:val="none" w:sz="0" w:space="0" w:color="auto"/>
        <w:bottom w:val="none" w:sz="0" w:space="0" w:color="auto"/>
        <w:right w:val="none" w:sz="0" w:space="0" w:color="auto"/>
      </w:divBdr>
    </w:div>
    <w:div w:id="1101337826">
      <w:bodyDiv w:val="1"/>
      <w:marLeft w:val="0"/>
      <w:marRight w:val="0"/>
      <w:marTop w:val="0"/>
      <w:marBottom w:val="0"/>
      <w:divBdr>
        <w:top w:val="none" w:sz="0" w:space="0" w:color="auto"/>
        <w:left w:val="none" w:sz="0" w:space="0" w:color="auto"/>
        <w:bottom w:val="none" w:sz="0" w:space="0" w:color="auto"/>
        <w:right w:val="none" w:sz="0" w:space="0" w:color="auto"/>
      </w:divBdr>
      <w:divsChild>
        <w:div w:id="1234270663">
          <w:marLeft w:val="0"/>
          <w:marRight w:val="0"/>
          <w:marTop w:val="0"/>
          <w:marBottom w:val="0"/>
          <w:divBdr>
            <w:top w:val="none" w:sz="0" w:space="0" w:color="auto"/>
            <w:left w:val="none" w:sz="0" w:space="0" w:color="auto"/>
            <w:bottom w:val="none" w:sz="0" w:space="0" w:color="auto"/>
            <w:right w:val="none" w:sz="0" w:space="0" w:color="auto"/>
          </w:divBdr>
        </w:div>
        <w:div w:id="2045523285">
          <w:marLeft w:val="0"/>
          <w:marRight w:val="0"/>
          <w:marTop w:val="0"/>
          <w:marBottom w:val="0"/>
          <w:divBdr>
            <w:top w:val="none" w:sz="0" w:space="0" w:color="auto"/>
            <w:left w:val="none" w:sz="0" w:space="0" w:color="auto"/>
            <w:bottom w:val="none" w:sz="0" w:space="0" w:color="auto"/>
            <w:right w:val="none" w:sz="0" w:space="0" w:color="auto"/>
          </w:divBdr>
        </w:div>
        <w:div w:id="521942725">
          <w:marLeft w:val="0"/>
          <w:marRight w:val="0"/>
          <w:marTop w:val="0"/>
          <w:marBottom w:val="0"/>
          <w:divBdr>
            <w:top w:val="none" w:sz="0" w:space="0" w:color="auto"/>
            <w:left w:val="none" w:sz="0" w:space="0" w:color="auto"/>
            <w:bottom w:val="none" w:sz="0" w:space="0" w:color="auto"/>
            <w:right w:val="none" w:sz="0" w:space="0" w:color="auto"/>
          </w:divBdr>
        </w:div>
        <w:div w:id="956566222">
          <w:marLeft w:val="0"/>
          <w:marRight w:val="0"/>
          <w:marTop w:val="0"/>
          <w:marBottom w:val="0"/>
          <w:divBdr>
            <w:top w:val="none" w:sz="0" w:space="0" w:color="auto"/>
            <w:left w:val="none" w:sz="0" w:space="0" w:color="auto"/>
            <w:bottom w:val="none" w:sz="0" w:space="0" w:color="auto"/>
            <w:right w:val="none" w:sz="0" w:space="0" w:color="auto"/>
          </w:divBdr>
        </w:div>
        <w:div w:id="108741839">
          <w:marLeft w:val="0"/>
          <w:marRight w:val="0"/>
          <w:marTop w:val="0"/>
          <w:marBottom w:val="0"/>
          <w:divBdr>
            <w:top w:val="none" w:sz="0" w:space="0" w:color="auto"/>
            <w:left w:val="none" w:sz="0" w:space="0" w:color="auto"/>
            <w:bottom w:val="none" w:sz="0" w:space="0" w:color="auto"/>
            <w:right w:val="none" w:sz="0" w:space="0" w:color="auto"/>
          </w:divBdr>
        </w:div>
        <w:div w:id="1721634864">
          <w:marLeft w:val="0"/>
          <w:marRight w:val="0"/>
          <w:marTop w:val="0"/>
          <w:marBottom w:val="0"/>
          <w:divBdr>
            <w:top w:val="none" w:sz="0" w:space="0" w:color="auto"/>
            <w:left w:val="none" w:sz="0" w:space="0" w:color="auto"/>
            <w:bottom w:val="none" w:sz="0" w:space="0" w:color="auto"/>
            <w:right w:val="none" w:sz="0" w:space="0" w:color="auto"/>
          </w:divBdr>
        </w:div>
        <w:div w:id="2068841044">
          <w:marLeft w:val="0"/>
          <w:marRight w:val="0"/>
          <w:marTop w:val="0"/>
          <w:marBottom w:val="0"/>
          <w:divBdr>
            <w:top w:val="none" w:sz="0" w:space="0" w:color="auto"/>
            <w:left w:val="none" w:sz="0" w:space="0" w:color="auto"/>
            <w:bottom w:val="none" w:sz="0" w:space="0" w:color="auto"/>
            <w:right w:val="none" w:sz="0" w:space="0" w:color="auto"/>
          </w:divBdr>
        </w:div>
        <w:div w:id="1371497056">
          <w:marLeft w:val="0"/>
          <w:marRight w:val="0"/>
          <w:marTop w:val="0"/>
          <w:marBottom w:val="0"/>
          <w:divBdr>
            <w:top w:val="none" w:sz="0" w:space="0" w:color="auto"/>
            <w:left w:val="none" w:sz="0" w:space="0" w:color="auto"/>
            <w:bottom w:val="none" w:sz="0" w:space="0" w:color="auto"/>
            <w:right w:val="none" w:sz="0" w:space="0" w:color="auto"/>
          </w:divBdr>
        </w:div>
        <w:div w:id="427312678">
          <w:marLeft w:val="0"/>
          <w:marRight w:val="0"/>
          <w:marTop w:val="0"/>
          <w:marBottom w:val="0"/>
          <w:divBdr>
            <w:top w:val="none" w:sz="0" w:space="0" w:color="auto"/>
            <w:left w:val="none" w:sz="0" w:space="0" w:color="auto"/>
            <w:bottom w:val="none" w:sz="0" w:space="0" w:color="auto"/>
            <w:right w:val="none" w:sz="0" w:space="0" w:color="auto"/>
          </w:divBdr>
        </w:div>
        <w:div w:id="1165823503">
          <w:marLeft w:val="0"/>
          <w:marRight w:val="0"/>
          <w:marTop w:val="0"/>
          <w:marBottom w:val="0"/>
          <w:divBdr>
            <w:top w:val="none" w:sz="0" w:space="0" w:color="auto"/>
            <w:left w:val="none" w:sz="0" w:space="0" w:color="auto"/>
            <w:bottom w:val="none" w:sz="0" w:space="0" w:color="auto"/>
            <w:right w:val="none" w:sz="0" w:space="0" w:color="auto"/>
          </w:divBdr>
        </w:div>
        <w:div w:id="1946616085">
          <w:marLeft w:val="0"/>
          <w:marRight w:val="0"/>
          <w:marTop w:val="0"/>
          <w:marBottom w:val="0"/>
          <w:divBdr>
            <w:top w:val="none" w:sz="0" w:space="0" w:color="auto"/>
            <w:left w:val="none" w:sz="0" w:space="0" w:color="auto"/>
            <w:bottom w:val="none" w:sz="0" w:space="0" w:color="auto"/>
            <w:right w:val="none" w:sz="0" w:space="0" w:color="auto"/>
          </w:divBdr>
        </w:div>
        <w:div w:id="341972834">
          <w:marLeft w:val="0"/>
          <w:marRight w:val="0"/>
          <w:marTop w:val="0"/>
          <w:marBottom w:val="0"/>
          <w:divBdr>
            <w:top w:val="none" w:sz="0" w:space="0" w:color="auto"/>
            <w:left w:val="none" w:sz="0" w:space="0" w:color="auto"/>
            <w:bottom w:val="none" w:sz="0" w:space="0" w:color="auto"/>
            <w:right w:val="none" w:sz="0" w:space="0" w:color="auto"/>
          </w:divBdr>
        </w:div>
        <w:div w:id="528030539">
          <w:marLeft w:val="0"/>
          <w:marRight w:val="0"/>
          <w:marTop w:val="0"/>
          <w:marBottom w:val="0"/>
          <w:divBdr>
            <w:top w:val="none" w:sz="0" w:space="0" w:color="auto"/>
            <w:left w:val="none" w:sz="0" w:space="0" w:color="auto"/>
            <w:bottom w:val="none" w:sz="0" w:space="0" w:color="auto"/>
            <w:right w:val="none" w:sz="0" w:space="0" w:color="auto"/>
          </w:divBdr>
        </w:div>
        <w:div w:id="480587549">
          <w:marLeft w:val="0"/>
          <w:marRight w:val="0"/>
          <w:marTop w:val="0"/>
          <w:marBottom w:val="0"/>
          <w:divBdr>
            <w:top w:val="none" w:sz="0" w:space="0" w:color="auto"/>
            <w:left w:val="none" w:sz="0" w:space="0" w:color="auto"/>
            <w:bottom w:val="none" w:sz="0" w:space="0" w:color="auto"/>
            <w:right w:val="none" w:sz="0" w:space="0" w:color="auto"/>
          </w:divBdr>
        </w:div>
        <w:div w:id="1865093290">
          <w:marLeft w:val="0"/>
          <w:marRight w:val="0"/>
          <w:marTop w:val="0"/>
          <w:marBottom w:val="0"/>
          <w:divBdr>
            <w:top w:val="none" w:sz="0" w:space="0" w:color="auto"/>
            <w:left w:val="none" w:sz="0" w:space="0" w:color="auto"/>
            <w:bottom w:val="none" w:sz="0" w:space="0" w:color="auto"/>
            <w:right w:val="none" w:sz="0" w:space="0" w:color="auto"/>
          </w:divBdr>
        </w:div>
        <w:div w:id="1731810359">
          <w:marLeft w:val="0"/>
          <w:marRight w:val="0"/>
          <w:marTop w:val="0"/>
          <w:marBottom w:val="0"/>
          <w:divBdr>
            <w:top w:val="none" w:sz="0" w:space="0" w:color="auto"/>
            <w:left w:val="none" w:sz="0" w:space="0" w:color="auto"/>
            <w:bottom w:val="none" w:sz="0" w:space="0" w:color="auto"/>
            <w:right w:val="none" w:sz="0" w:space="0" w:color="auto"/>
          </w:divBdr>
        </w:div>
        <w:div w:id="1504663221">
          <w:marLeft w:val="0"/>
          <w:marRight w:val="0"/>
          <w:marTop w:val="0"/>
          <w:marBottom w:val="0"/>
          <w:divBdr>
            <w:top w:val="none" w:sz="0" w:space="0" w:color="auto"/>
            <w:left w:val="none" w:sz="0" w:space="0" w:color="auto"/>
            <w:bottom w:val="none" w:sz="0" w:space="0" w:color="auto"/>
            <w:right w:val="none" w:sz="0" w:space="0" w:color="auto"/>
          </w:divBdr>
        </w:div>
        <w:div w:id="209148747">
          <w:marLeft w:val="0"/>
          <w:marRight w:val="0"/>
          <w:marTop w:val="0"/>
          <w:marBottom w:val="0"/>
          <w:divBdr>
            <w:top w:val="none" w:sz="0" w:space="0" w:color="auto"/>
            <w:left w:val="none" w:sz="0" w:space="0" w:color="auto"/>
            <w:bottom w:val="none" w:sz="0" w:space="0" w:color="auto"/>
            <w:right w:val="none" w:sz="0" w:space="0" w:color="auto"/>
          </w:divBdr>
        </w:div>
        <w:div w:id="2056662854">
          <w:marLeft w:val="0"/>
          <w:marRight w:val="0"/>
          <w:marTop w:val="0"/>
          <w:marBottom w:val="0"/>
          <w:divBdr>
            <w:top w:val="none" w:sz="0" w:space="0" w:color="auto"/>
            <w:left w:val="none" w:sz="0" w:space="0" w:color="auto"/>
            <w:bottom w:val="none" w:sz="0" w:space="0" w:color="auto"/>
            <w:right w:val="none" w:sz="0" w:space="0" w:color="auto"/>
          </w:divBdr>
        </w:div>
        <w:div w:id="517620587">
          <w:marLeft w:val="0"/>
          <w:marRight w:val="0"/>
          <w:marTop w:val="0"/>
          <w:marBottom w:val="0"/>
          <w:divBdr>
            <w:top w:val="none" w:sz="0" w:space="0" w:color="auto"/>
            <w:left w:val="none" w:sz="0" w:space="0" w:color="auto"/>
            <w:bottom w:val="none" w:sz="0" w:space="0" w:color="auto"/>
            <w:right w:val="none" w:sz="0" w:space="0" w:color="auto"/>
          </w:divBdr>
        </w:div>
        <w:div w:id="1877692599">
          <w:marLeft w:val="0"/>
          <w:marRight w:val="0"/>
          <w:marTop w:val="0"/>
          <w:marBottom w:val="0"/>
          <w:divBdr>
            <w:top w:val="none" w:sz="0" w:space="0" w:color="auto"/>
            <w:left w:val="none" w:sz="0" w:space="0" w:color="auto"/>
            <w:bottom w:val="none" w:sz="0" w:space="0" w:color="auto"/>
            <w:right w:val="none" w:sz="0" w:space="0" w:color="auto"/>
          </w:divBdr>
        </w:div>
        <w:div w:id="744764346">
          <w:marLeft w:val="0"/>
          <w:marRight w:val="0"/>
          <w:marTop w:val="0"/>
          <w:marBottom w:val="0"/>
          <w:divBdr>
            <w:top w:val="none" w:sz="0" w:space="0" w:color="auto"/>
            <w:left w:val="none" w:sz="0" w:space="0" w:color="auto"/>
            <w:bottom w:val="none" w:sz="0" w:space="0" w:color="auto"/>
            <w:right w:val="none" w:sz="0" w:space="0" w:color="auto"/>
          </w:divBdr>
        </w:div>
        <w:div w:id="2073305038">
          <w:marLeft w:val="0"/>
          <w:marRight w:val="0"/>
          <w:marTop w:val="0"/>
          <w:marBottom w:val="0"/>
          <w:divBdr>
            <w:top w:val="none" w:sz="0" w:space="0" w:color="auto"/>
            <w:left w:val="none" w:sz="0" w:space="0" w:color="auto"/>
            <w:bottom w:val="none" w:sz="0" w:space="0" w:color="auto"/>
            <w:right w:val="none" w:sz="0" w:space="0" w:color="auto"/>
          </w:divBdr>
        </w:div>
        <w:div w:id="1136338101">
          <w:marLeft w:val="0"/>
          <w:marRight w:val="0"/>
          <w:marTop w:val="0"/>
          <w:marBottom w:val="0"/>
          <w:divBdr>
            <w:top w:val="none" w:sz="0" w:space="0" w:color="auto"/>
            <w:left w:val="none" w:sz="0" w:space="0" w:color="auto"/>
            <w:bottom w:val="none" w:sz="0" w:space="0" w:color="auto"/>
            <w:right w:val="none" w:sz="0" w:space="0" w:color="auto"/>
          </w:divBdr>
        </w:div>
      </w:divsChild>
    </w:div>
    <w:div w:id="1149206310">
      <w:bodyDiv w:val="1"/>
      <w:marLeft w:val="0"/>
      <w:marRight w:val="0"/>
      <w:marTop w:val="0"/>
      <w:marBottom w:val="0"/>
      <w:divBdr>
        <w:top w:val="none" w:sz="0" w:space="0" w:color="auto"/>
        <w:left w:val="none" w:sz="0" w:space="0" w:color="auto"/>
        <w:bottom w:val="none" w:sz="0" w:space="0" w:color="auto"/>
        <w:right w:val="none" w:sz="0" w:space="0" w:color="auto"/>
      </w:divBdr>
    </w:div>
    <w:div w:id="1205555866">
      <w:bodyDiv w:val="1"/>
      <w:marLeft w:val="0"/>
      <w:marRight w:val="0"/>
      <w:marTop w:val="0"/>
      <w:marBottom w:val="0"/>
      <w:divBdr>
        <w:top w:val="none" w:sz="0" w:space="0" w:color="auto"/>
        <w:left w:val="none" w:sz="0" w:space="0" w:color="auto"/>
        <w:bottom w:val="none" w:sz="0" w:space="0" w:color="auto"/>
        <w:right w:val="none" w:sz="0" w:space="0" w:color="auto"/>
      </w:divBdr>
    </w:div>
    <w:div w:id="1237940155">
      <w:bodyDiv w:val="1"/>
      <w:marLeft w:val="0"/>
      <w:marRight w:val="0"/>
      <w:marTop w:val="0"/>
      <w:marBottom w:val="0"/>
      <w:divBdr>
        <w:top w:val="none" w:sz="0" w:space="0" w:color="auto"/>
        <w:left w:val="none" w:sz="0" w:space="0" w:color="auto"/>
        <w:bottom w:val="none" w:sz="0" w:space="0" w:color="auto"/>
        <w:right w:val="none" w:sz="0" w:space="0" w:color="auto"/>
      </w:divBdr>
      <w:divsChild>
        <w:div w:id="230817884">
          <w:marLeft w:val="0"/>
          <w:marRight w:val="0"/>
          <w:marTop w:val="0"/>
          <w:marBottom w:val="0"/>
          <w:divBdr>
            <w:top w:val="none" w:sz="0" w:space="0" w:color="auto"/>
            <w:left w:val="none" w:sz="0" w:space="0" w:color="auto"/>
            <w:bottom w:val="none" w:sz="0" w:space="0" w:color="auto"/>
            <w:right w:val="none" w:sz="0" w:space="0" w:color="auto"/>
          </w:divBdr>
        </w:div>
        <w:div w:id="1666665683">
          <w:marLeft w:val="0"/>
          <w:marRight w:val="0"/>
          <w:marTop w:val="0"/>
          <w:marBottom w:val="0"/>
          <w:divBdr>
            <w:top w:val="none" w:sz="0" w:space="0" w:color="auto"/>
            <w:left w:val="none" w:sz="0" w:space="0" w:color="auto"/>
            <w:bottom w:val="none" w:sz="0" w:space="0" w:color="auto"/>
            <w:right w:val="none" w:sz="0" w:space="0" w:color="auto"/>
          </w:divBdr>
        </w:div>
      </w:divsChild>
    </w:div>
    <w:div w:id="1292517322">
      <w:bodyDiv w:val="1"/>
      <w:marLeft w:val="0"/>
      <w:marRight w:val="0"/>
      <w:marTop w:val="0"/>
      <w:marBottom w:val="0"/>
      <w:divBdr>
        <w:top w:val="none" w:sz="0" w:space="0" w:color="auto"/>
        <w:left w:val="none" w:sz="0" w:space="0" w:color="auto"/>
        <w:bottom w:val="none" w:sz="0" w:space="0" w:color="auto"/>
        <w:right w:val="none" w:sz="0" w:space="0" w:color="auto"/>
      </w:divBdr>
    </w:div>
    <w:div w:id="1363555883">
      <w:bodyDiv w:val="1"/>
      <w:marLeft w:val="0"/>
      <w:marRight w:val="0"/>
      <w:marTop w:val="0"/>
      <w:marBottom w:val="0"/>
      <w:divBdr>
        <w:top w:val="none" w:sz="0" w:space="0" w:color="auto"/>
        <w:left w:val="none" w:sz="0" w:space="0" w:color="auto"/>
        <w:bottom w:val="none" w:sz="0" w:space="0" w:color="auto"/>
        <w:right w:val="none" w:sz="0" w:space="0" w:color="auto"/>
      </w:divBdr>
      <w:divsChild>
        <w:div w:id="1783450098">
          <w:marLeft w:val="0"/>
          <w:marRight w:val="0"/>
          <w:marTop w:val="0"/>
          <w:marBottom w:val="0"/>
          <w:divBdr>
            <w:top w:val="none" w:sz="0" w:space="0" w:color="auto"/>
            <w:left w:val="none" w:sz="0" w:space="0" w:color="auto"/>
            <w:bottom w:val="none" w:sz="0" w:space="0" w:color="auto"/>
            <w:right w:val="none" w:sz="0" w:space="0" w:color="auto"/>
          </w:divBdr>
        </w:div>
        <w:div w:id="1824468442">
          <w:marLeft w:val="0"/>
          <w:marRight w:val="0"/>
          <w:marTop w:val="0"/>
          <w:marBottom w:val="0"/>
          <w:divBdr>
            <w:top w:val="none" w:sz="0" w:space="0" w:color="auto"/>
            <w:left w:val="none" w:sz="0" w:space="0" w:color="auto"/>
            <w:bottom w:val="none" w:sz="0" w:space="0" w:color="auto"/>
            <w:right w:val="none" w:sz="0" w:space="0" w:color="auto"/>
          </w:divBdr>
        </w:div>
        <w:div w:id="416287340">
          <w:marLeft w:val="0"/>
          <w:marRight w:val="0"/>
          <w:marTop w:val="0"/>
          <w:marBottom w:val="0"/>
          <w:divBdr>
            <w:top w:val="none" w:sz="0" w:space="0" w:color="auto"/>
            <w:left w:val="none" w:sz="0" w:space="0" w:color="auto"/>
            <w:bottom w:val="none" w:sz="0" w:space="0" w:color="auto"/>
            <w:right w:val="none" w:sz="0" w:space="0" w:color="auto"/>
          </w:divBdr>
        </w:div>
      </w:divsChild>
    </w:div>
    <w:div w:id="1535190918">
      <w:bodyDiv w:val="1"/>
      <w:marLeft w:val="0"/>
      <w:marRight w:val="0"/>
      <w:marTop w:val="0"/>
      <w:marBottom w:val="0"/>
      <w:divBdr>
        <w:top w:val="none" w:sz="0" w:space="0" w:color="auto"/>
        <w:left w:val="none" w:sz="0" w:space="0" w:color="auto"/>
        <w:bottom w:val="none" w:sz="0" w:space="0" w:color="auto"/>
        <w:right w:val="none" w:sz="0" w:space="0" w:color="auto"/>
      </w:divBdr>
      <w:divsChild>
        <w:div w:id="923297387">
          <w:marLeft w:val="0"/>
          <w:marRight w:val="0"/>
          <w:marTop w:val="0"/>
          <w:marBottom w:val="0"/>
          <w:divBdr>
            <w:top w:val="none" w:sz="0" w:space="0" w:color="auto"/>
            <w:left w:val="none" w:sz="0" w:space="0" w:color="auto"/>
            <w:bottom w:val="none" w:sz="0" w:space="0" w:color="auto"/>
            <w:right w:val="none" w:sz="0" w:space="0" w:color="auto"/>
          </w:divBdr>
        </w:div>
        <w:div w:id="1281491483">
          <w:marLeft w:val="0"/>
          <w:marRight w:val="0"/>
          <w:marTop w:val="0"/>
          <w:marBottom w:val="0"/>
          <w:divBdr>
            <w:top w:val="none" w:sz="0" w:space="0" w:color="auto"/>
            <w:left w:val="none" w:sz="0" w:space="0" w:color="auto"/>
            <w:bottom w:val="none" w:sz="0" w:space="0" w:color="auto"/>
            <w:right w:val="none" w:sz="0" w:space="0" w:color="auto"/>
          </w:divBdr>
        </w:div>
      </w:divsChild>
    </w:div>
    <w:div w:id="1633899907">
      <w:bodyDiv w:val="1"/>
      <w:marLeft w:val="0"/>
      <w:marRight w:val="0"/>
      <w:marTop w:val="0"/>
      <w:marBottom w:val="0"/>
      <w:divBdr>
        <w:top w:val="none" w:sz="0" w:space="0" w:color="auto"/>
        <w:left w:val="none" w:sz="0" w:space="0" w:color="auto"/>
        <w:bottom w:val="none" w:sz="0" w:space="0" w:color="auto"/>
        <w:right w:val="none" w:sz="0" w:space="0" w:color="auto"/>
      </w:divBdr>
      <w:divsChild>
        <w:div w:id="1971133357">
          <w:marLeft w:val="0"/>
          <w:marRight w:val="0"/>
          <w:marTop w:val="15"/>
          <w:marBottom w:val="0"/>
          <w:divBdr>
            <w:top w:val="single" w:sz="48" w:space="0" w:color="auto"/>
            <w:left w:val="single" w:sz="48" w:space="0" w:color="auto"/>
            <w:bottom w:val="single" w:sz="48" w:space="0" w:color="auto"/>
            <w:right w:val="single" w:sz="48" w:space="0" w:color="auto"/>
          </w:divBdr>
          <w:divsChild>
            <w:div w:id="1102186056">
              <w:marLeft w:val="0"/>
              <w:marRight w:val="0"/>
              <w:marTop w:val="0"/>
              <w:marBottom w:val="0"/>
              <w:divBdr>
                <w:top w:val="none" w:sz="0" w:space="0" w:color="auto"/>
                <w:left w:val="none" w:sz="0" w:space="0" w:color="auto"/>
                <w:bottom w:val="none" w:sz="0" w:space="0" w:color="auto"/>
                <w:right w:val="none" w:sz="0" w:space="0" w:color="auto"/>
              </w:divBdr>
              <w:divsChild>
                <w:div w:id="1965771243">
                  <w:marLeft w:val="0"/>
                  <w:marRight w:val="0"/>
                  <w:marTop w:val="0"/>
                  <w:marBottom w:val="0"/>
                  <w:divBdr>
                    <w:top w:val="none" w:sz="0" w:space="0" w:color="auto"/>
                    <w:left w:val="none" w:sz="0" w:space="0" w:color="auto"/>
                    <w:bottom w:val="none" w:sz="0" w:space="0" w:color="auto"/>
                    <w:right w:val="none" w:sz="0" w:space="0" w:color="auto"/>
                  </w:divBdr>
                </w:div>
                <w:div w:id="1405492733">
                  <w:marLeft w:val="0"/>
                  <w:marRight w:val="0"/>
                  <w:marTop w:val="0"/>
                  <w:marBottom w:val="0"/>
                  <w:divBdr>
                    <w:top w:val="none" w:sz="0" w:space="0" w:color="auto"/>
                    <w:left w:val="none" w:sz="0" w:space="0" w:color="auto"/>
                    <w:bottom w:val="none" w:sz="0" w:space="0" w:color="auto"/>
                    <w:right w:val="none" w:sz="0" w:space="0" w:color="auto"/>
                  </w:divBdr>
                </w:div>
                <w:div w:id="2080862084">
                  <w:marLeft w:val="0"/>
                  <w:marRight w:val="0"/>
                  <w:marTop w:val="0"/>
                  <w:marBottom w:val="0"/>
                  <w:divBdr>
                    <w:top w:val="none" w:sz="0" w:space="0" w:color="auto"/>
                    <w:left w:val="none" w:sz="0" w:space="0" w:color="auto"/>
                    <w:bottom w:val="none" w:sz="0" w:space="0" w:color="auto"/>
                    <w:right w:val="none" w:sz="0" w:space="0" w:color="auto"/>
                  </w:divBdr>
                </w:div>
                <w:div w:id="1363821821">
                  <w:marLeft w:val="0"/>
                  <w:marRight w:val="0"/>
                  <w:marTop w:val="0"/>
                  <w:marBottom w:val="0"/>
                  <w:divBdr>
                    <w:top w:val="none" w:sz="0" w:space="0" w:color="auto"/>
                    <w:left w:val="none" w:sz="0" w:space="0" w:color="auto"/>
                    <w:bottom w:val="none" w:sz="0" w:space="0" w:color="auto"/>
                    <w:right w:val="none" w:sz="0" w:space="0" w:color="auto"/>
                  </w:divBdr>
                </w:div>
                <w:div w:id="1163937007">
                  <w:marLeft w:val="0"/>
                  <w:marRight w:val="0"/>
                  <w:marTop w:val="0"/>
                  <w:marBottom w:val="0"/>
                  <w:divBdr>
                    <w:top w:val="none" w:sz="0" w:space="0" w:color="auto"/>
                    <w:left w:val="none" w:sz="0" w:space="0" w:color="auto"/>
                    <w:bottom w:val="none" w:sz="0" w:space="0" w:color="auto"/>
                    <w:right w:val="none" w:sz="0" w:space="0" w:color="auto"/>
                  </w:divBdr>
                </w:div>
                <w:div w:id="274096021">
                  <w:marLeft w:val="0"/>
                  <w:marRight w:val="0"/>
                  <w:marTop w:val="0"/>
                  <w:marBottom w:val="0"/>
                  <w:divBdr>
                    <w:top w:val="none" w:sz="0" w:space="0" w:color="auto"/>
                    <w:left w:val="none" w:sz="0" w:space="0" w:color="auto"/>
                    <w:bottom w:val="none" w:sz="0" w:space="0" w:color="auto"/>
                    <w:right w:val="none" w:sz="0" w:space="0" w:color="auto"/>
                  </w:divBdr>
                </w:div>
                <w:div w:id="2056734373">
                  <w:marLeft w:val="0"/>
                  <w:marRight w:val="0"/>
                  <w:marTop w:val="0"/>
                  <w:marBottom w:val="0"/>
                  <w:divBdr>
                    <w:top w:val="none" w:sz="0" w:space="0" w:color="auto"/>
                    <w:left w:val="none" w:sz="0" w:space="0" w:color="auto"/>
                    <w:bottom w:val="none" w:sz="0" w:space="0" w:color="auto"/>
                    <w:right w:val="none" w:sz="0" w:space="0" w:color="auto"/>
                  </w:divBdr>
                </w:div>
                <w:div w:id="1199388587">
                  <w:marLeft w:val="0"/>
                  <w:marRight w:val="0"/>
                  <w:marTop w:val="0"/>
                  <w:marBottom w:val="0"/>
                  <w:divBdr>
                    <w:top w:val="none" w:sz="0" w:space="0" w:color="auto"/>
                    <w:left w:val="none" w:sz="0" w:space="0" w:color="auto"/>
                    <w:bottom w:val="none" w:sz="0" w:space="0" w:color="auto"/>
                    <w:right w:val="none" w:sz="0" w:space="0" w:color="auto"/>
                  </w:divBdr>
                </w:div>
                <w:div w:id="743532162">
                  <w:marLeft w:val="0"/>
                  <w:marRight w:val="0"/>
                  <w:marTop w:val="0"/>
                  <w:marBottom w:val="0"/>
                  <w:divBdr>
                    <w:top w:val="none" w:sz="0" w:space="0" w:color="auto"/>
                    <w:left w:val="none" w:sz="0" w:space="0" w:color="auto"/>
                    <w:bottom w:val="none" w:sz="0" w:space="0" w:color="auto"/>
                    <w:right w:val="none" w:sz="0" w:space="0" w:color="auto"/>
                  </w:divBdr>
                </w:div>
                <w:div w:id="491528174">
                  <w:marLeft w:val="0"/>
                  <w:marRight w:val="0"/>
                  <w:marTop w:val="0"/>
                  <w:marBottom w:val="0"/>
                  <w:divBdr>
                    <w:top w:val="none" w:sz="0" w:space="0" w:color="auto"/>
                    <w:left w:val="none" w:sz="0" w:space="0" w:color="auto"/>
                    <w:bottom w:val="none" w:sz="0" w:space="0" w:color="auto"/>
                    <w:right w:val="none" w:sz="0" w:space="0" w:color="auto"/>
                  </w:divBdr>
                </w:div>
                <w:div w:id="222954600">
                  <w:marLeft w:val="0"/>
                  <w:marRight w:val="0"/>
                  <w:marTop w:val="0"/>
                  <w:marBottom w:val="0"/>
                  <w:divBdr>
                    <w:top w:val="none" w:sz="0" w:space="0" w:color="auto"/>
                    <w:left w:val="none" w:sz="0" w:space="0" w:color="auto"/>
                    <w:bottom w:val="none" w:sz="0" w:space="0" w:color="auto"/>
                    <w:right w:val="none" w:sz="0" w:space="0" w:color="auto"/>
                  </w:divBdr>
                </w:div>
                <w:div w:id="344137131">
                  <w:marLeft w:val="0"/>
                  <w:marRight w:val="0"/>
                  <w:marTop w:val="0"/>
                  <w:marBottom w:val="0"/>
                  <w:divBdr>
                    <w:top w:val="none" w:sz="0" w:space="0" w:color="auto"/>
                    <w:left w:val="none" w:sz="0" w:space="0" w:color="auto"/>
                    <w:bottom w:val="none" w:sz="0" w:space="0" w:color="auto"/>
                    <w:right w:val="none" w:sz="0" w:space="0" w:color="auto"/>
                  </w:divBdr>
                </w:div>
                <w:div w:id="670983442">
                  <w:marLeft w:val="0"/>
                  <w:marRight w:val="0"/>
                  <w:marTop w:val="0"/>
                  <w:marBottom w:val="0"/>
                  <w:divBdr>
                    <w:top w:val="none" w:sz="0" w:space="0" w:color="auto"/>
                    <w:left w:val="none" w:sz="0" w:space="0" w:color="auto"/>
                    <w:bottom w:val="none" w:sz="0" w:space="0" w:color="auto"/>
                    <w:right w:val="none" w:sz="0" w:space="0" w:color="auto"/>
                  </w:divBdr>
                </w:div>
                <w:div w:id="478037500">
                  <w:marLeft w:val="0"/>
                  <w:marRight w:val="0"/>
                  <w:marTop w:val="0"/>
                  <w:marBottom w:val="0"/>
                  <w:divBdr>
                    <w:top w:val="none" w:sz="0" w:space="0" w:color="auto"/>
                    <w:left w:val="none" w:sz="0" w:space="0" w:color="auto"/>
                    <w:bottom w:val="none" w:sz="0" w:space="0" w:color="auto"/>
                    <w:right w:val="none" w:sz="0" w:space="0" w:color="auto"/>
                  </w:divBdr>
                </w:div>
                <w:div w:id="1908765697">
                  <w:marLeft w:val="0"/>
                  <w:marRight w:val="0"/>
                  <w:marTop w:val="0"/>
                  <w:marBottom w:val="0"/>
                  <w:divBdr>
                    <w:top w:val="none" w:sz="0" w:space="0" w:color="auto"/>
                    <w:left w:val="none" w:sz="0" w:space="0" w:color="auto"/>
                    <w:bottom w:val="none" w:sz="0" w:space="0" w:color="auto"/>
                    <w:right w:val="none" w:sz="0" w:space="0" w:color="auto"/>
                  </w:divBdr>
                </w:div>
                <w:div w:id="64106621">
                  <w:marLeft w:val="0"/>
                  <w:marRight w:val="0"/>
                  <w:marTop w:val="0"/>
                  <w:marBottom w:val="0"/>
                  <w:divBdr>
                    <w:top w:val="none" w:sz="0" w:space="0" w:color="auto"/>
                    <w:left w:val="none" w:sz="0" w:space="0" w:color="auto"/>
                    <w:bottom w:val="none" w:sz="0" w:space="0" w:color="auto"/>
                    <w:right w:val="none" w:sz="0" w:space="0" w:color="auto"/>
                  </w:divBdr>
                </w:div>
                <w:div w:id="1142849013">
                  <w:marLeft w:val="0"/>
                  <w:marRight w:val="0"/>
                  <w:marTop w:val="0"/>
                  <w:marBottom w:val="0"/>
                  <w:divBdr>
                    <w:top w:val="none" w:sz="0" w:space="0" w:color="auto"/>
                    <w:left w:val="none" w:sz="0" w:space="0" w:color="auto"/>
                    <w:bottom w:val="none" w:sz="0" w:space="0" w:color="auto"/>
                    <w:right w:val="none" w:sz="0" w:space="0" w:color="auto"/>
                  </w:divBdr>
                </w:div>
                <w:div w:id="1586037675">
                  <w:marLeft w:val="0"/>
                  <w:marRight w:val="0"/>
                  <w:marTop w:val="0"/>
                  <w:marBottom w:val="0"/>
                  <w:divBdr>
                    <w:top w:val="none" w:sz="0" w:space="0" w:color="auto"/>
                    <w:left w:val="none" w:sz="0" w:space="0" w:color="auto"/>
                    <w:bottom w:val="none" w:sz="0" w:space="0" w:color="auto"/>
                    <w:right w:val="none" w:sz="0" w:space="0" w:color="auto"/>
                  </w:divBdr>
                </w:div>
                <w:div w:id="976228664">
                  <w:marLeft w:val="0"/>
                  <w:marRight w:val="0"/>
                  <w:marTop w:val="0"/>
                  <w:marBottom w:val="0"/>
                  <w:divBdr>
                    <w:top w:val="none" w:sz="0" w:space="0" w:color="auto"/>
                    <w:left w:val="none" w:sz="0" w:space="0" w:color="auto"/>
                    <w:bottom w:val="none" w:sz="0" w:space="0" w:color="auto"/>
                    <w:right w:val="none" w:sz="0" w:space="0" w:color="auto"/>
                  </w:divBdr>
                </w:div>
                <w:div w:id="305090167">
                  <w:marLeft w:val="0"/>
                  <w:marRight w:val="0"/>
                  <w:marTop w:val="0"/>
                  <w:marBottom w:val="0"/>
                  <w:divBdr>
                    <w:top w:val="none" w:sz="0" w:space="0" w:color="auto"/>
                    <w:left w:val="none" w:sz="0" w:space="0" w:color="auto"/>
                    <w:bottom w:val="none" w:sz="0" w:space="0" w:color="auto"/>
                    <w:right w:val="none" w:sz="0" w:space="0" w:color="auto"/>
                  </w:divBdr>
                </w:div>
                <w:div w:id="1051273767">
                  <w:marLeft w:val="0"/>
                  <w:marRight w:val="0"/>
                  <w:marTop w:val="0"/>
                  <w:marBottom w:val="0"/>
                  <w:divBdr>
                    <w:top w:val="none" w:sz="0" w:space="0" w:color="auto"/>
                    <w:left w:val="none" w:sz="0" w:space="0" w:color="auto"/>
                    <w:bottom w:val="none" w:sz="0" w:space="0" w:color="auto"/>
                    <w:right w:val="none" w:sz="0" w:space="0" w:color="auto"/>
                  </w:divBdr>
                </w:div>
                <w:div w:id="563641709">
                  <w:marLeft w:val="0"/>
                  <w:marRight w:val="0"/>
                  <w:marTop w:val="0"/>
                  <w:marBottom w:val="0"/>
                  <w:divBdr>
                    <w:top w:val="none" w:sz="0" w:space="0" w:color="auto"/>
                    <w:left w:val="none" w:sz="0" w:space="0" w:color="auto"/>
                    <w:bottom w:val="none" w:sz="0" w:space="0" w:color="auto"/>
                    <w:right w:val="none" w:sz="0" w:space="0" w:color="auto"/>
                  </w:divBdr>
                </w:div>
                <w:div w:id="1685205564">
                  <w:marLeft w:val="0"/>
                  <w:marRight w:val="0"/>
                  <w:marTop w:val="0"/>
                  <w:marBottom w:val="0"/>
                  <w:divBdr>
                    <w:top w:val="none" w:sz="0" w:space="0" w:color="auto"/>
                    <w:left w:val="none" w:sz="0" w:space="0" w:color="auto"/>
                    <w:bottom w:val="none" w:sz="0" w:space="0" w:color="auto"/>
                    <w:right w:val="none" w:sz="0" w:space="0" w:color="auto"/>
                  </w:divBdr>
                </w:div>
                <w:div w:id="1300111825">
                  <w:marLeft w:val="0"/>
                  <w:marRight w:val="0"/>
                  <w:marTop w:val="0"/>
                  <w:marBottom w:val="0"/>
                  <w:divBdr>
                    <w:top w:val="none" w:sz="0" w:space="0" w:color="auto"/>
                    <w:left w:val="none" w:sz="0" w:space="0" w:color="auto"/>
                    <w:bottom w:val="none" w:sz="0" w:space="0" w:color="auto"/>
                    <w:right w:val="none" w:sz="0" w:space="0" w:color="auto"/>
                  </w:divBdr>
                </w:div>
                <w:div w:id="1405638052">
                  <w:marLeft w:val="0"/>
                  <w:marRight w:val="0"/>
                  <w:marTop w:val="0"/>
                  <w:marBottom w:val="0"/>
                  <w:divBdr>
                    <w:top w:val="none" w:sz="0" w:space="0" w:color="auto"/>
                    <w:left w:val="none" w:sz="0" w:space="0" w:color="auto"/>
                    <w:bottom w:val="none" w:sz="0" w:space="0" w:color="auto"/>
                    <w:right w:val="none" w:sz="0" w:space="0" w:color="auto"/>
                  </w:divBdr>
                </w:div>
                <w:div w:id="507646902">
                  <w:marLeft w:val="0"/>
                  <w:marRight w:val="0"/>
                  <w:marTop w:val="0"/>
                  <w:marBottom w:val="0"/>
                  <w:divBdr>
                    <w:top w:val="none" w:sz="0" w:space="0" w:color="auto"/>
                    <w:left w:val="none" w:sz="0" w:space="0" w:color="auto"/>
                    <w:bottom w:val="none" w:sz="0" w:space="0" w:color="auto"/>
                    <w:right w:val="none" w:sz="0" w:space="0" w:color="auto"/>
                  </w:divBdr>
                </w:div>
                <w:div w:id="750665505">
                  <w:marLeft w:val="0"/>
                  <w:marRight w:val="0"/>
                  <w:marTop w:val="0"/>
                  <w:marBottom w:val="0"/>
                  <w:divBdr>
                    <w:top w:val="none" w:sz="0" w:space="0" w:color="auto"/>
                    <w:left w:val="none" w:sz="0" w:space="0" w:color="auto"/>
                    <w:bottom w:val="none" w:sz="0" w:space="0" w:color="auto"/>
                    <w:right w:val="none" w:sz="0" w:space="0" w:color="auto"/>
                  </w:divBdr>
                </w:div>
                <w:div w:id="1933663778">
                  <w:marLeft w:val="0"/>
                  <w:marRight w:val="0"/>
                  <w:marTop w:val="0"/>
                  <w:marBottom w:val="0"/>
                  <w:divBdr>
                    <w:top w:val="none" w:sz="0" w:space="0" w:color="auto"/>
                    <w:left w:val="none" w:sz="0" w:space="0" w:color="auto"/>
                    <w:bottom w:val="none" w:sz="0" w:space="0" w:color="auto"/>
                    <w:right w:val="none" w:sz="0" w:space="0" w:color="auto"/>
                  </w:divBdr>
                </w:div>
                <w:div w:id="1778670799">
                  <w:marLeft w:val="0"/>
                  <w:marRight w:val="0"/>
                  <w:marTop w:val="0"/>
                  <w:marBottom w:val="0"/>
                  <w:divBdr>
                    <w:top w:val="none" w:sz="0" w:space="0" w:color="auto"/>
                    <w:left w:val="none" w:sz="0" w:space="0" w:color="auto"/>
                    <w:bottom w:val="none" w:sz="0" w:space="0" w:color="auto"/>
                    <w:right w:val="none" w:sz="0" w:space="0" w:color="auto"/>
                  </w:divBdr>
                </w:div>
                <w:div w:id="193545401">
                  <w:marLeft w:val="0"/>
                  <w:marRight w:val="0"/>
                  <w:marTop w:val="0"/>
                  <w:marBottom w:val="0"/>
                  <w:divBdr>
                    <w:top w:val="none" w:sz="0" w:space="0" w:color="auto"/>
                    <w:left w:val="none" w:sz="0" w:space="0" w:color="auto"/>
                    <w:bottom w:val="none" w:sz="0" w:space="0" w:color="auto"/>
                    <w:right w:val="none" w:sz="0" w:space="0" w:color="auto"/>
                  </w:divBdr>
                </w:div>
                <w:div w:id="395780517">
                  <w:marLeft w:val="0"/>
                  <w:marRight w:val="0"/>
                  <w:marTop w:val="0"/>
                  <w:marBottom w:val="0"/>
                  <w:divBdr>
                    <w:top w:val="none" w:sz="0" w:space="0" w:color="auto"/>
                    <w:left w:val="none" w:sz="0" w:space="0" w:color="auto"/>
                    <w:bottom w:val="none" w:sz="0" w:space="0" w:color="auto"/>
                    <w:right w:val="none" w:sz="0" w:space="0" w:color="auto"/>
                  </w:divBdr>
                </w:div>
                <w:div w:id="1277831230">
                  <w:marLeft w:val="0"/>
                  <w:marRight w:val="0"/>
                  <w:marTop w:val="0"/>
                  <w:marBottom w:val="0"/>
                  <w:divBdr>
                    <w:top w:val="none" w:sz="0" w:space="0" w:color="auto"/>
                    <w:left w:val="none" w:sz="0" w:space="0" w:color="auto"/>
                    <w:bottom w:val="none" w:sz="0" w:space="0" w:color="auto"/>
                    <w:right w:val="none" w:sz="0" w:space="0" w:color="auto"/>
                  </w:divBdr>
                </w:div>
                <w:div w:id="1897037477">
                  <w:marLeft w:val="0"/>
                  <w:marRight w:val="0"/>
                  <w:marTop w:val="0"/>
                  <w:marBottom w:val="0"/>
                  <w:divBdr>
                    <w:top w:val="none" w:sz="0" w:space="0" w:color="auto"/>
                    <w:left w:val="none" w:sz="0" w:space="0" w:color="auto"/>
                    <w:bottom w:val="none" w:sz="0" w:space="0" w:color="auto"/>
                    <w:right w:val="none" w:sz="0" w:space="0" w:color="auto"/>
                  </w:divBdr>
                </w:div>
                <w:div w:id="1080180521">
                  <w:marLeft w:val="0"/>
                  <w:marRight w:val="0"/>
                  <w:marTop w:val="0"/>
                  <w:marBottom w:val="0"/>
                  <w:divBdr>
                    <w:top w:val="none" w:sz="0" w:space="0" w:color="auto"/>
                    <w:left w:val="none" w:sz="0" w:space="0" w:color="auto"/>
                    <w:bottom w:val="none" w:sz="0" w:space="0" w:color="auto"/>
                    <w:right w:val="none" w:sz="0" w:space="0" w:color="auto"/>
                  </w:divBdr>
                </w:div>
                <w:div w:id="279726279">
                  <w:marLeft w:val="0"/>
                  <w:marRight w:val="0"/>
                  <w:marTop w:val="0"/>
                  <w:marBottom w:val="0"/>
                  <w:divBdr>
                    <w:top w:val="none" w:sz="0" w:space="0" w:color="auto"/>
                    <w:left w:val="none" w:sz="0" w:space="0" w:color="auto"/>
                    <w:bottom w:val="none" w:sz="0" w:space="0" w:color="auto"/>
                    <w:right w:val="none" w:sz="0" w:space="0" w:color="auto"/>
                  </w:divBdr>
                </w:div>
                <w:div w:id="614335218">
                  <w:marLeft w:val="0"/>
                  <w:marRight w:val="0"/>
                  <w:marTop w:val="0"/>
                  <w:marBottom w:val="0"/>
                  <w:divBdr>
                    <w:top w:val="none" w:sz="0" w:space="0" w:color="auto"/>
                    <w:left w:val="none" w:sz="0" w:space="0" w:color="auto"/>
                    <w:bottom w:val="none" w:sz="0" w:space="0" w:color="auto"/>
                    <w:right w:val="none" w:sz="0" w:space="0" w:color="auto"/>
                  </w:divBdr>
                </w:div>
                <w:div w:id="170603087">
                  <w:marLeft w:val="0"/>
                  <w:marRight w:val="0"/>
                  <w:marTop w:val="0"/>
                  <w:marBottom w:val="0"/>
                  <w:divBdr>
                    <w:top w:val="none" w:sz="0" w:space="0" w:color="auto"/>
                    <w:left w:val="none" w:sz="0" w:space="0" w:color="auto"/>
                    <w:bottom w:val="none" w:sz="0" w:space="0" w:color="auto"/>
                    <w:right w:val="none" w:sz="0" w:space="0" w:color="auto"/>
                  </w:divBdr>
                </w:div>
                <w:div w:id="236790548">
                  <w:marLeft w:val="0"/>
                  <w:marRight w:val="0"/>
                  <w:marTop w:val="0"/>
                  <w:marBottom w:val="0"/>
                  <w:divBdr>
                    <w:top w:val="none" w:sz="0" w:space="0" w:color="auto"/>
                    <w:left w:val="none" w:sz="0" w:space="0" w:color="auto"/>
                    <w:bottom w:val="none" w:sz="0" w:space="0" w:color="auto"/>
                    <w:right w:val="none" w:sz="0" w:space="0" w:color="auto"/>
                  </w:divBdr>
                </w:div>
                <w:div w:id="14004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81766">
      <w:bodyDiv w:val="1"/>
      <w:marLeft w:val="0"/>
      <w:marRight w:val="0"/>
      <w:marTop w:val="0"/>
      <w:marBottom w:val="0"/>
      <w:divBdr>
        <w:top w:val="none" w:sz="0" w:space="0" w:color="auto"/>
        <w:left w:val="none" w:sz="0" w:space="0" w:color="auto"/>
        <w:bottom w:val="none" w:sz="0" w:space="0" w:color="auto"/>
        <w:right w:val="none" w:sz="0" w:space="0" w:color="auto"/>
      </w:divBdr>
      <w:divsChild>
        <w:div w:id="220680718">
          <w:marLeft w:val="0"/>
          <w:marRight w:val="0"/>
          <w:marTop w:val="0"/>
          <w:marBottom w:val="0"/>
          <w:divBdr>
            <w:top w:val="none" w:sz="0" w:space="0" w:color="auto"/>
            <w:left w:val="none" w:sz="0" w:space="0" w:color="auto"/>
            <w:bottom w:val="none" w:sz="0" w:space="0" w:color="auto"/>
            <w:right w:val="none" w:sz="0" w:space="0" w:color="auto"/>
          </w:divBdr>
        </w:div>
        <w:div w:id="2017220530">
          <w:marLeft w:val="0"/>
          <w:marRight w:val="0"/>
          <w:marTop w:val="0"/>
          <w:marBottom w:val="0"/>
          <w:divBdr>
            <w:top w:val="none" w:sz="0" w:space="0" w:color="auto"/>
            <w:left w:val="none" w:sz="0" w:space="0" w:color="auto"/>
            <w:bottom w:val="none" w:sz="0" w:space="0" w:color="auto"/>
            <w:right w:val="none" w:sz="0" w:space="0" w:color="auto"/>
          </w:divBdr>
        </w:div>
        <w:div w:id="1716616815">
          <w:marLeft w:val="0"/>
          <w:marRight w:val="0"/>
          <w:marTop w:val="0"/>
          <w:marBottom w:val="0"/>
          <w:divBdr>
            <w:top w:val="none" w:sz="0" w:space="0" w:color="auto"/>
            <w:left w:val="none" w:sz="0" w:space="0" w:color="auto"/>
            <w:bottom w:val="none" w:sz="0" w:space="0" w:color="auto"/>
            <w:right w:val="none" w:sz="0" w:space="0" w:color="auto"/>
          </w:divBdr>
        </w:div>
        <w:div w:id="55054061">
          <w:marLeft w:val="0"/>
          <w:marRight w:val="0"/>
          <w:marTop w:val="0"/>
          <w:marBottom w:val="0"/>
          <w:divBdr>
            <w:top w:val="none" w:sz="0" w:space="0" w:color="auto"/>
            <w:left w:val="none" w:sz="0" w:space="0" w:color="auto"/>
            <w:bottom w:val="none" w:sz="0" w:space="0" w:color="auto"/>
            <w:right w:val="none" w:sz="0" w:space="0" w:color="auto"/>
          </w:divBdr>
        </w:div>
        <w:div w:id="856193760">
          <w:marLeft w:val="0"/>
          <w:marRight w:val="0"/>
          <w:marTop w:val="0"/>
          <w:marBottom w:val="0"/>
          <w:divBdr>
            <w:top w:val="none" w:sz="0" w:space="0" w:color="auto"/>
            <w:left w:val="none" w:sz="0" w:space="0" w:color="auto"/>
            <w:bottom w:val="none" w:sz="0" w:space="0" w:color="auto"/>
            <w:right w:val="none" w:sz="0" w:space="0" w:color="auto"/>
          </w:divBdr>
        </w:div>
        <w:div w:id="206065588">
          <w:marLeft w:val="0"/>
          <w:marRight w:val="0"/>
          <w:marTop w:val="0"/>
          <w:marBottom w:val="0"/>
          <w:divBdr>
            <w:top w:val="none" w:sz="0" w:space="0" w:color="auto"/>
            <w:left w:val="none" w:sz="0" w:space="0" w:color="auto"/>
            <w:bottom w:val="none" w:sz="0" w:space="0" w:color="auto"/>
            <w:right w:val="none" w:sz="0" w:space="0" w:color="auto"/>
          </w:divBdr>
        </w:div>
        <w:div w:id="1588230675">
          <w:marLeft w:val="0"/>
          <w:marRight w:val="0"/>
          <w:marTop w:val="0"/>
          <w:marBottom w:val="0"/>
          <w:divBdr>
            <w:top w:val="none" w:sz="0" w:space="0" w:color="auto"/>
            <w:left w:val="none" w:sz="0" w:space="0" w:color="auto"/>
            <w:bottom w:val="none" w:sz="0" w:space="0" w:color="auto"/>
            <w:right w:val="none" w:sz="0" w:space="0" w:color="auto"/>
          </w:divBdr>
        </w:div>
        <w:div w:id="1559245402">
          <w:marLeft w:val="0"/>
          <w:marRight w:val="0"/>
          <w:marTop w:val="0"/>
          <w:marBottom w:val="0"/>
          <w:divBdr>
            <w:top w:val="none" w:sz="0" w:space="0" w:color="auto"/>
            <w:left w:val="none" w:sz="0" w:space="0" w:color="auto"/>
            <w:bottom w:val="none" w:sz="0" w:space="0" w:color="auto"/>
            <w:right w:val="none" w:sz="0" w:space="0" w:color="auto"/>
          </w:divBdr>
        </w:div>
        <w:div w:id="1191063868">
          <w:marLeft w:val="0"/>
          <w:marRight w:val="0"/>
          <w:marTop w:val="0"/>
          <w:marBottom w:val="0"/>
          <w:divBdr>
            <w:top w:val="none" w:sz="0" w:space="0" w:color="auto"/>
            <w:left w:val="none" w:sz="0" w:space="0" w:color="auto"/>
            <w:bottom w:val="none" w:sz="0" w:space="0" w:color="auto"/>
            <w:right w:val="none" w:sz="0" w:space="0" w:color="auto"/>
          </w:divBdr>
        </w:div>
      </w:divsChild>
    </w:div>
    <w:div w:id="1810593440">
      <w:bodyDiv w:val="1"/>
      <w:marLeft w:val="0"/>
      <w:marRight w:val="0"/>
      <w:marTop w:val="0"/>
      <w:marBottom w:val="0"/>
      <w:divBdr>
        <w:top w:val="none" w:sz="0" w:space="0" w:color="auto"/>
        <w:left w:val="none" w:sz="0" w:space="0" w:color="auto"/>
        <w:bottom w:val="none" w:sz="0" w:space="0" w:color="auto"/>
        <w:right w:val="none" w:sz="0" w:space="0" w:color="auto"/>
      </w:divBdr>
    </w:div>
    <w:div w:id="1814979077">
      <w:bodyDiv w:val="1"/>
      <w:marLeft w:val="0"/>
      <w:marRight w:val="0"/>
      <w:marTop w:val="0"/>
      <w:marBottom w:val="0"/>
      <w:divBdr>
        <w:top w:val="none" w:sz="0" w:space="0" w:color="auto"/>
        <w:left w:val="none" w:sz="0" w:space="0" w:color="auto"/>
        <w:bottom w:val="none" w:sz="0" w:space="0" w:color="auto"/>
        <w:right w:val="none" w:sz="0" w:space="0" w:color="auto"/>
      </w:divBdr>
      <w:divsChild>
        <w:div w:id="436413467">
          <w:marLeft w:val="0"/>
          <w:marRight w:val="0"/>
          <w:marTop w:val="0"/>
          <w:marBottom w:val="0"/>
          <w:divBdr>
            <w:top w:val="none" w:sz="0" w:space="0" w:color="auto"/>
            <w:left w:val="none" w:sz="0" w:space="0" w:color="auto"/>
            <w:bottom w:val="none" w:sz="0" w:space="0" w:color="auto"/>
            <w:right w:val="none" w:sz="0" w:space="0" w:color="auto"/>
          </w:divBdr>
          <w:divsChild>
            <w:div w:id="385035344">
              <w:marLeft w:val="0"/>
              <w:marRight w:val="0"/>
              <w:marTop w:val="195"/>
              <w:marBottom w:val="0"/>
              <w:divBdr>
                <w:top w:val="none" w:sz="0" w:space="0" w:color="auto"/>
                <w:left w:val="none" w:sz="0" w:space="0" w:color="auto"/>
                <w:bottom w:val="none" w:sz="0" w:space="0" w:color="auto"/>
                <w:right w:val="none" w:sz="0" w:space="0" w:color="auto"/>
              </w:divBdr>
              <w:divsChild>
                <w:div w:id="792526985">
                  <w:marLeft w:val="0"/>
                  <w:marRight w:val="0"/>
                  <w:marTop w:val="0"/>
                  <w:marBottom w:val="0"/>
                  <w:divBdr>
                    <w:top w:val="none" w:sz="0" w:space="0" w:color="auto"/>
                    <w:left w:val="none" w:sz="0" w:space="0" w:color="auto"/>
                    <w:bottom w:val="none" w:sz="0" w:space="0" w:color="auto"/>
                    <w:right w:val="none" w:sz="0" w:space="0" w:color="auto"/>
                  </w:divBdr>
                  <w:divsChild>
                    <w:div w:id="241333441">
                      <w:marLeft w:val="0"/>
                      <w:marRight w:val="0"/>
                      <w:marTop w:val="0"/>
                      <w:marBottom w:val="0"/>
                      <w:divBdr>
                        <w:top w:val="none" w:sz="0" w:space="0" w:color="auto"/>
                        <w:left w:val="none" w:sz="0" w:space="0" w:color="auto"/>
                        <w:bottom w:val="none" w:sz="0" w:space="0" w:color="auto"/>
                        <w:right w:val="none" w:sz="0" w:space="0" w:color="auto"/>
                      </w:divBdr>
                      <w:divsChild>
                        <w:div w:id="454519925">
                          <w:marLeft w:val="0"/>
                          <w:marRight w:val="0"/>
                          <w:marTop w:val="0"/>
                          <w:marBottom w:val="195"/>
                          <w:divBdr>
                            <w:top w:val="none" w:sz="0" w:space="0" w:color="auto"/>
                            <w:left w:val="none" w:sz="0" w:space="0" w:color="auto"/>
                            <w:bottom w:val="none" w:sz="0" w:space="0" w:color="auto"/>
                            <w:right w:val="none" w:sz="0" w:space="0" w:color="auto"/>
                          </w:divBdr>
                          <w:divsChild>
                            <w:div w:id="1360011824">
                              <w:marLeft w:val="0"/>
                              <w:marRight w:val="0"/>
                              <w:marTop w:val="0"/>
                              <w:marBottom w:val="0"/>
                              <w:divBdr>
                                <w:top w:val="none" w:sz="0" w:space="0" w:color="auto"/>
                                <w:left w:val="none" w:sz="0" w:space="0" w:color="auto"/>
                                <w:bottom w:val="none" w:sz="0" w:space="0" w:color="auto"/>
                                <w:right w:val="none" w:sz="0" w:space="0" w:color="auto"/>
                              </w:divBdr>
                              <w:divsChild>
                                <w:div w:id="863133403">
                                  <w:marLeft w:val="0"/>
                                  <w:marRight w:val="0"/>
                                  <w:marTop w:val="0"/>
                                  <w:marBottom w:val="0"/>
                                  <w:divBdr>
                                    <w:top w:val="none" w:sz="0" w:space="0" w:color="auto"/>
                                    <w:left w:val="none" w:sz="0" w:space="0" w:color="auto"/>
                                    <w:bottom w:val="none" w:sz="0" w:space="0" w:color="auto"/>
                                    <w:right w:val="none" w:sz="0" w:space="0" w:color="auto"/>
                                  </w:divBdr>
                                </w:div>
                                <w:div w:id="302543587">
                                  <w:marLeft w:val="0"/>
                                  <w:marRight w:val="0"/>
                                  <w:marTop w:val="0"/>
                                  <w:marBottom w:val="0"/>
                                  <w:divBdr>
                                    <w:top w:val="none" w:sz="0" w:space="0" w:color="auto"/>
                                    <w:left w:val="none" w:sz="0" w:space="0" w:color="auto"/>
                                    <w:bottom w:val="none" w:sz="0" w:space="0" w:color="auto"/>
                                    <w:right w:val="none" w:sz="0" w:space="0" w:color="auto"/>
                                  </w:divBdr>
                                </w:div>
                                <w:div w:id="464392639">
                                  <w:marLeft w:val="0"/>
                                  <w:marRight w:val="0"/>
                                  <w:marTop w:val="0"/>
                                  <w:marBottom w:val="0"/>
                                  <w:divBdr>
                                    <w:top w:val="none" w:sz="0" w:space="0" w:color="auto"/>
                                    <w:left w:val="none" w:sz="0" w:space="0" w:color="auto"/>
                                    <w:bottom w:val="none" w:sz="0" w:space="0" w:color="auto"/>
                                    <w:right w:val="none" w:sz="0" w:space="0" w:color="auto"/>
                                  </w:divBdr>
                                </w:div>
                                <w:div w:id="1212813168">
                                  <w:marLeft w:val="0"/>
                                  <w:marRight w:val="0"/>
                                  <w:marTop w:val="0"/>
                                  <w:marBottom w:val="0"/>
                                  <w:divBdr>
                                    <w:top w:val="none" w:sz="0" w:space="0" w:color="auto"/>
                                    <w:left w:val="none" w:sz="0" w:space="0" w:color="auto"/>
                                    <w:bottom w:val="none" w:sz="0" w:space="0" w:color="auto"/>
                                    <w:right w:val="none" w:sz="0" w:space="0" w:color="auto"/>
                                  </w:divBdr>
                                </w:div>
                                <w:div w:id="1080251378">
                                  <w:marLeft w:val="0"/>
                                  <w:marRight w:val="0"/>
                                  <w:marTop w:val="0"/>
                                  <w:marBottom w:val="0"/>
                                  <w:divBdr>
                                    <w:top w:val="none" w:sz="0" w:space="0" w:color="auto"/>
                                    <w:left w:val="none" w:sz="0" w:space="0" w:color="auto"/>
                                    <w:bottom w:val="none" w:sz="0" w:space="0" w:color="auto"/>
                                    <w:right w:val="none" w:sz="0" w:space="0" w:color="auto"/>
                                  </w:divBdr>
                                </w:div>
                                <w:div w:id="139660388">
                                  <w:marLeft w:val="0"/>
                                  <w:marRight w:val="0"/>
                                  <w:marTop w:val="0"/>
                                  <w:marBottom w:val="0"/>
                                  <w:divBdr>
                                    <w:top w:val="none" w:sz="0" w:space="0" w:color="auto"/>
                                    <w:left w:val="none" w:sz="0" w:space="0" w:color="auto"/>
                                    <w:bottom w:val="none" w:sz="0" w:space="0" w:color="auto"/>
                                    <w:right w:val="none" w:sz="0" w:space="0" w:color="auto"/>
                                  </w:divBdr>
                                </w:div>
                                <w:div w:id="1680539773">
                                  <w:marLeft w:val="0"/>
                                  <w:marRight w:val="0"/>
                                  <w:marTop w:val="0"/>
                                  <w:marBottom w:val="0"/>
                                  <w:divBdr>
                                    <w:top w:val="none" w:sz="0" w:space="0" w:color="auto"/>
                                    <w:left w:val="none" w:sz="0" w:space="0" w:color="auto"/>
                                    <w:bottom w:val="none" w:sz="0" w:space="0" w:color="auto"/>
                                    <w:right w:val="none" w:sz="0" w:space="0" w:color="auto"/>
                                  </w:divBdr>
                                </w:div>
                                <w:div w:id="1181696632">
                                  <w:marLeft w:val="0"/>
                                  <w:marRight w:val="0"/>
                                  <w:marTop w:val="0"/>
                                  <w:marBottom w:val="0"/>
                                  <w:divBdr>
                                    <w:top w:val="none" w:sz="0" w:space="0" w:color="auto"/>
                                    <w:left w:val="none" w:sz="0" w:space="0" w:color="auto"/>
                                    <w:bottom w:val="none" w:sz="0" w:space="0" w:color="auto"/>
                                    <w:right w:val="none" w:sz="0" w:space="0" w:color="auto"/>
                                  </w:divBdr>
                                </w:div>
                                <w:div w:id="573709022">
                                  <w:marLeft w:val="0"/>
                                  <w:marRight w:val="0"/>
                                  <w:marTop w:val="0"/>
                                  <w:marBottom w:val="0"/>
                                  <w:divBdr>
                                    <w:top w:val="none" w:sz="0" w:space="0" w:color="auto"/>
                                    <w:left w:val="none" w:sz="0" w:space="0" w:color="auto"/>
                                    <w:bottom w:val="none" w:sz="0" w:space="0" w:color="auto"/>
                                    <w:right w:val="none" w:sz="0" w:space="0" w:color="auto"/>
                                  </w:divBdr>
                                </w:div>
                                <w:div w:id="1165973747">
                                  <w:marLeft w:val="0"/>
                                  <w:marRight w:val="0"/>
                                  <w:marTop w:val="0"/>
                                  <w:marBottom w:val="0"/>
                                  <w:divBdr>
                                    <w:top w:val="none" w:sz="0" w:space="0" w:color="auto"/>
                                    <w:left w:val="none" w:sz="0" w:space="0" w:color="auto"/>
                                    <w:bottom w:val="none" w:sz="0" w:space="0" w:color="auto"/>
                                    <w:right w:val="none" w:sz="0" w:space="0" w:color="auto"/>
                                  </w:divBdr>
                                </w:div>
                                <w:div w:id="256523132">
                                  <w:marLeft w:val="0"/>
                                  <w:marRight w:val="0"/>
                                  <w:marTop w:val="0"/>
                                  <w:marBottom w:val="0"/>
                                  <w:divBdr>
                                    <w:top w:val="none" w:sz="0" w:space="0" w:color="auto"/>
                                    <w:left w:val="none" w:sz="0" w:space="0" w:color="auto"/>
                                    <w:bottom w:val="none" w:sz="0" w:space="0" w:color="auto"/>
                                    <w:right w:val="none" w:sz="0" w:space="0" w:color="auto"/>
                                  </w:divBdr>
                                </w:div>
                                <w:div w:id="342709049">
                                  <w:marLeft w:val="0"/>
                                  <w:marRight w:val="0"/>
                                  <w:marTop w:val="0"/>
                                  <w:marBottom w:val="0"/>
                                  <w:divBdr>
                                    <w:top w:val="none" w:sz="0" w:space="0" w:color="auto"/>
                                    <w:left w:val="none" w:sz="0" w:space="0" w:color="auto"/>
                                    <w:bottom w:val="none" w:sz="0" w:space="0" w:color="auto"/>
                                    <w:right w:val="none" w:sz="0" w:space="0" w:color="auto"/>
                                  </w:divBdr>
                                </w:div>
                                <w:div w:id="1066689543">
                                  <w:marLeft w:val="0"/>
                                  <w:marRight w:val="0"/>
                                  <w:marTop w:val="0"/>
                                  <w:marBottom w:val="0"/>
                                  <w:divBdr>
                                    <w:top w:val="none" w:sz="0" w:space="0" w:color="auto"/>
                                    <w:left w:val="none" w:sz="0" w:space="0" w:color="auto"/>
                                    <w:bottom w:val="none" w:sz="0" w:space="0" w:color="auto"/>
                                    <w:right w:val="none" w:sz="0" w:space="0" w:color="auto"/>
                                  </w:divBdr>
                                </w:div>
                                <w:div w:id="146242558">
                                  <w:marLeft w:val="0"/>
                                  <w:marRight w:val="0"/>
                                  <w:marTop w:val="0"/>
                                  <w:marBottom w:val="0"/>
                                  <w:divBdr>
                                    <w:top w:val="none" w:sz="0" w:space="0" w:color="auto"/>
                                    <w:left w:val="none" w:sz="0" w:space="0" w:color="auto"/>
                                    <w:bottom w:val="none" w:sz="0" w:space="0" w:color="auto"/>
                                    <w:right w:val="none" w:sz="0" w:space="0" w:color="auto"/>
                                  </w:divBdr>
                                </w:div>
                                <w:div w:id="2116360850">
                                  <w:marLeft w:val="0"/>
                                  <w:marRight w:val="0"/>
                                  <w:marTop w:val="0"/>
                                  <w:marBottom w:val="0"/>
                                  <w:divBdr>
                                    <w:top w:val="none" w:sz="0" w:space="0" w:color="auto"/>
                                    <w:left w:val="none" w:sz="0" w:space="0" w:color="auto"/>
                                    <w:bottom w:val="none" w:sz="0" w:space="0" w:color="auto"/>
                                    <w:right w:val="none" w:sz="0" w:space="0" w:color="auto"/>
                                  </w:divBdr>
                                </w:div>
                                <w:div w:id="1469207037">
                                  <w:marLeft w:val="0"/>
                                  <w:marRight w:val="0"/>
                                  <w:marTop w:val="0"/>
                                  <w:marBottom w:val="0"/>
                                  <w:divBdr>
                                    <w:top w:val="none" w:sz="0" w:space="0" w:color="auto"/>
                                    <w:left w:val="none" w:sz="0" w:space="0" w:color="auto"/>
                                    <w:bottom w:val="none" w:sz="0" w:space="0" w:color="auto"/>
                                    <w:right w:val="none" w:sz="0" w:space="0" w:color="auto"/>
                                  </w:divBdr>
                                </w:div>
                                <w:div w:id="135076276">
                                  <w:marLeft w:val="0"/>
                                  <w:marRight w:val="0"/>
                                  <w:marTop w:val="0"/>
                                  <w:marBottom w:val="0"/>
                                  <w:divBdr>
                                    <w:top w:val="none" w:sz="0" w:space="0" w:color="auto"/>
                                    <w:left w:val="none" w:sz="0" w:space="0" w:color="auto"/>
                                    <w:bottom w:val="none" w:sz="0" w:space="0" w:color="auto"/>
                                    <w:right w:val="none" w:sz="0" w:space="0" w:color="auto"/>
                                  </w:divBdr>
                                </w:div>
                                <w:div w:id="368915870">
                                  <w:marLeft w:val="0"/>
                                  <w:marRight w:val="0"/>
                                  <w:marTop w:val="0"/>
                                  <w:marBottom w:val="0"/>
                                  <w:divBdr>
                                    <w:top w:val="none" w:sz="0" w:space="0" w:color="auto"/>
                                    <w:left w:val="none" w:sz="0" w:space="0" w:color="auto"/>
                                    <w:bottom w:val="none" w:sz="0" w:space="0" w:color="auto"/>
                                    <w:right w:val="none" w:sz="0" w:space="0" w:color="auto"/>
                                  </w:divBdr>
                                </w:div>
                                <w:div w:id="232593586">
                                  <w:marLeft w:val="0"/>
                                  <w:marRight w:val="0"/>
                                  <w:marTop w:val="0"/>
                                  <w:marBottom w:val="0"/>
                                  <w:divBdr>
                                    <w:top w:val="none" w:sz="0" w:space="0" w:color="auto"/>
                                    <w:left w:val="none" w:sz="0" w:space="0" w:color="auto"/>
                                    <w:bottom w:val="none" w:sz="0" w:space="0" w:color="auto"/>
                                    <w:right w:val="none" w:sz="0" w:space="0" w:color="auto"/>
                                  </w:divBdr>
                                </w:div>
                                <w:div w:id="3169655">
                                  <w:marLeft w:val="0"/>
                                  <w:marRight w:val="0"/>
                                  <w:marTop w:val="0"/>
                                  <w:marBottom w:val="0"/>
                                  <w:divBdr>
                                    <w:top w:val="none" w:sz="0" w:space="0" w:color="auto"/>
                                    <w:left w:val="none" w:sz="0" w:space="0" w:color="auto"/>
                                    <w:bottom w:val="none" w:sz="0" w:space="0" w:color="auto"/>
                                    <w:right w:val="none" w:sz="0" w:space="0" w:color="auto"/>
                                  </w:divBdr>
                                </w:div>
                                <w:div w:id="1124229203">
                                  <w:marLeft w:val="0"/>
                                  <w:marRight w:val="0"/>
                                  <w:marTop w:val="0"/>
                                  <w:marBottom w:val="0"/>
                                  <w:divBdr>
                                    <w:top w:val="none" w:sz="0" w:space="0" w:color="auto"/>
                                    <w:left w:val="none" w:sz="0" w:space="0" w:color="auto"/>
                                    <w:bottom w:val="none" w:sz="0" w:space="0" w:color="auto"/>
                                    <w:right w:val="none" w:sz="0" w:space="0" w:color="auto"/>
                                  </w:divBdr>
                                </w:div>
                                <w:div w:id="2076125329">
                                  <w:marLeft w:val="0"/>
                                  <w:marRight w:val="0"/>
                                  <w:marTop w:val="0"/>
                                  <w:marBottom w:val="0"/>
                                  <w:divBdr>
                                    <w:top w:val="none" w:sz="0" w:space="0" w:color="auto"/>
                                    <w:left w:val="none" w:sz="0" w:space="0" w:color="auto"/>
                                    <w:bottom w:val="none" w:sz="0" w:space="0" w:color="auto"/>
                                    <w:right w:val="none" w:sz="0" w:space="0" w:color="auto"/>
                                  </w:divBdr>
                                </w:div>
                                <w:div w:id="1528984588">
                                  <w:marLeft w:val="0"/>
                                  <w:marRight w:val="0"/>
                                  <w:marTop w:val="0"/>
                                  <w:marBottom w:val="0"/>
                                  <w:divBdr>
                                    <w:top w:val="none" w:sz="0" w:space="0" w:color="auto"/>
                                    <w:left w:val="none" w:sz="0" w:space="0" w:color="auto"/>
                                    <w:bottom w:val="none" w:sz="0" w:space="0" w:color="auto"/>
                                    <w:right w:val="none" w:sz="0" w:space="0" w:color="auto"/>
                                  </w:divBdr>
                                </w:div>
                                <w:div w:id="152986966">
                                  <w:marLeft w:val="0"/>
                                  <w:marRight w:val="0"/>
                                  <w:marTop w:val="0"/>
                                  <w:marBottom w:val="0"/>
                                  <w:divBdr>
                                    <w:top w:val="none" w:sz="0" w:space="0" w:color="auto"/>
                                    <w:left w:val="none" w:sz="0" w:space="0" w:color="auto"/>
                                    <w:bottom w:val="none" w:sz="0" w:space="0" w:color="auto"/>
                                    <w:right w:val="none" w:sz="0" w:space="0" w:color="auto"/>
                                  </w:divBdr>
                                </w:div>
                                <w:div w:id="1266424062">
                                  <w:marLeft w:val="0"/>
                                  <w:marRight w:val="0"/>
                                  <w:marTop w:val="0"/>
                                  <w:marBottom w:val="0"/>
                                  <w:divBdr>
                                    <w:top w:val="none" w:sz="0" w:space="0" w:color="auto"/>
                                    <w:left w:val="none" w:sz="0" w:space="0" w:color="auto"/>
                                    <w:bottom w:val="none" w:sz="0" w:space="0" w:color="auto"/>
                                    <w:right w:val="none" w:sz="0" w:space="0" w:color="auto"/>
                                  </w:divBdr>
                                </w:div>
                                <w:div w:id="140557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67482">
                          <w:marLeft w:val="0"/>
                          <w:marRight w:val="0"/>
                          <w:marTop w:val="0"/>
                          <w:marBottom w:val="195"/>
                          <w:divBdr>
                            <w:top w:val="none" w:sz="0" w:space="0" w:color="auto"/>
                            <w:left w:val="none" w:sz="0" w:space="0" w:color="auto"/>
                            <w:bottom w:val="none" w:sz="0" w:space="0" w:color="auto"/>
                            <w:right w:val="none" w:sz="0" w:space="0" w:color="auto"/>
                          </w:divBdr>
                          <w:divsChild>
                            <w:div w:id="1862357654">
                              <w:marLeft w:val="0"/>
                              <w:marRight w:val="0"/>
                              <w:marTop w:val="0"/>
                              <w:marBottom w:val="0"/>
                              <w:divBdr>
                                <w:top w:val="none" w:sz="0" w:space="0" w:color="auto"/>
                                <w:left w:val="none" w:sz="0" w:space="0" w:color="auto"/>
                                <w:bottom w:val="none" w:sz="0" w:space="0" w:color="auto"/>
                                <w:right w:val="none" w:sz="0" w:space="0" w:color="auto"/>
                              </w:divBdr>
                              <w:divsChild>
                                <w:div w:id="1583833685">
                                  <w:marLeft w:val="0"/>
                                  <w:marRight w:val="0"/>
                                  <w:marTop w:val="0"/>
                                  <w:marBottom w:val="0"/>
                                  <w:divBdr>
                                    <w:top w:val="none" w:sz="0" w:space="0" w:color="auto"/>
                                    <w:left w:val="none" w:sz="0" w:space="0" w:color="auto"/>
                                    <w:bottom w:val="none" w:sz="0" w:space="0" w:color="auto"/>
                                    <w:right w:val="none" w:sz="0" w:space="0" w:color="auto"/>
                                  </w:divBdr>
                                </w:div>
                                <w:div w:id="1855486988">
                                  <w:marLeft w:val="0"/>
                                  <w:marRight w:val="0"/>
                                  <w:marTop w:val="0"/>
                                  <w:marBottom w:val="0"/>
                                  <w:divBdr>
                                    <w:top w:val="none" w:sz="0" w:space="0" w:color="auto"/>
                                    <w:left w:val="none" w:sz="0" w:space="0" w:color="auto"/>
                                    <w:bottom w:val="none" w:sz="0" w:space="0" w:color="auto"/>
                                    <w:right w:val="none" w:sz="0" w:space="0" w:color="auto"/>
                                  </w:divBdr>
                                </w:div>
                                <w:div w:id="2018726704">
                                  <w:marLeft w:val="0"/>
                                  <w:marRight w:val="0"/>
                                  <w:marTop w:val="0"/>
                                  <w:marBottom w:val="0"/>
                                  <w:divBdr>
                                    <w:top w:val="none" w:sz="0" w:space="0" w:color="auto"/>
                                    <w:left w:val="none" w:sz="0" w:space="0" w:color="auto"/>
                                    <w:bottom w:val="none" w:sz="0" w:space="0" w:color="auto"/>
                                    <w:right w:val="none" w:sz="0" w:space="0" w:color="auto"/>
                                  </w:divBdr>
                                </w:div>
                                <w:div w:id="1874607382">
                                  <w:marLeft w:val="0"/>
                                  <w:marRight w:val="0"/>
                                  <w:marTop w:val="0"/>
                                  <w:marBottom w:val="0"/>
                                  <w:divBdr>
                                    <w:top w:val="none" w:sz="0" w:space="0" w:color="auto"/>
                                    <w:left w:val="none" w:sz="0" w:space="0" w:color="auto"/>
                                    <w:bottom w:val="none" w:sz="0" w:space="0" w:color="auto"/>
                                    <w:right w:val="none" w:sz="0" w:space="0" w:color="auto"/>
                                  </w:divBdr>
                                </w:div>
                                <w:div w:id="2082870907">
                                  <w:marLeft w:val="0"/>
                                  <w:marRight w:val="0"/>
                                  <w:marTop w:val="0"/>
                                  <w:marBottom w:val="0"/>
                                  <w:divBdr>
                                    <w:top w:val="none" w:sz="0" w:space="0" w:color="auto"/>
                                    <w:left w:val="none" w:sz="0" w:space="0" w:color="auto"/>
                                    <w:bottom w:val="none" w:sz="0" w:space="0" w:color="auto"/>
                                    <w:right w:val="none" w:sz="0" w:space="0" w:color="auto"/>
                                  </w:divBdr>
                                </w:div>
                                <w:div w:id="23216980">
                                  <w:marLeft w:val="0"/>
                                  <w:marRight w:val="0"/>
                                  <w:marTop w:val="0"/>
                                  <w:marBottom w:val="0"/>
                                  <w:divBdr>
                                    <w:top w:val="none" w:sz="0" w:space="0" w:color="auto"/>
                                    <w:left w:val="none" w:sz="0" w:space="0" w:color="auto"/>
                                    <w:bottom w:val="none" w:sz="0" w:space="0" w:color="auto"/>
                                    <w:right w:val="none" w:sz="0" w:space="0" w:color="auto"/>
                                  </w:divBdr>
                                </w:div>
                                <w:div w:id="199129117">
                                  <w:marLeft w:val="0"/>
                                  <w:marRight w:val="0"/>
                                  <w:marTop w:val="0"/>
                                  <w:marBottom w:val="0"/>
                                  <w:divBdr>
                                    <w:top w:val="none" w:sz="0" w:space="0" w:color="auto"/>
                                    <w:left w:val="none" w:sz="0" w:space="0" w:color="auto"/>
                                    <w:bottom w:val="none" w:sz="0" w:space="0" w:color="auto"/>
                                    <w:right w:val="none" w:sz="0" w:space="0" w:color="auto"/>
                                  </w:divBdr>
                                </w:div>
                                <w:div w:id="585186205">
                                  <w:marLeft w:val="0"/>
                                  <w:marRight w:val="0"/>
                                  <w:marTop w:val="0"/>
                                  <w:marBottom w:val="0"/>
                                  <w:divBdr>
                                    <w:top w:val="none" w:sz="0" w:space="0" w:color="auto"/>
                                    <w:left w:val="none" w:sz="0" w:space="0" w:color="auto"/>
                                    <w:bottom w:val="none" w:sz="0" w:space="0" w:color="auto"/>
                                    <w:right w:val="none" w:sz="0" w:space="0" w:color="auto"/>
                                  </w:divBdr>
                                  <w:divsChild>
                                    <w:div w:id="225382755">
                                      <w:marLeft w:val="0"/>
                                      <w:marRight w:val="0"/>
                                      <w:marTop w:val="0"/>
                                      <w:marBottom w:val="0"/>
                                      <w:divBdr>
                                        <w:top w:val="none" w:sz="0" w:space="0" w:color="auto"/>
                                        <w:left w:val="none" w:sz="0" w:space="0" w:color="auto"/>
                                        <w:bottom w:val="none" w:sz="0" w:space="0" w:color="auto"/>
                                        <w:right w:val="none" w:sz="0" w:space="0" w:color="auto"/>
                                      </w:divBdr>
                                    </w:div>
                                  </w:divsChild>
                                </w:div>
                                <w:div w:id="914247154">
                                  <w:marLeft w:val="0"/>
                                  <w:marRight w:val="0"/>
                                  <w:marTop w:val="0"/>
                                  <w:marBottom w:val="0"/>
                                  <w:divBdr>
                                    <w:top w:val="none" w:sz="0" w:space="0" w:color="auto"/>
                                    <w:left w:val="none" w:sz="0" w:space="0" w:color="auto"/>
                                    <w:bottom w:val="none" w:sz="0" w:space="0" w:color="auto"/>
                                    <w:right w:val="none" w:sz="0" w:space="0" w:color="auto"/>
                                  </w:divBdr>
                                  <w:divsChild>
                                    <w:div w:id="258832430">
                                      <w:marLeft w:val="0"/>
                                      <w:marRight w:val="0"/>
                                      <w:marTop w:val="0"/>
                                      <w:marBottom w:val="0"/>
                                      <w:divBdr>
                                        <w:top w:val="none" w:sz="0" w:space="0" w:color="auto"/>
                                        <w:left w:val="none" w:sz="0" w:space="0" w:color="auto"/>
                                        <w:bottom w:val="none" w:sz="0" w:space="0" w:color="auto"/>
                                        <w:right w:val="none" w:sz="0" w:space="0" w:color="auto"/>
                                      </w:divBdr>
                                    </w:div>
                                    <w:div w:id="953442330">
                                      <w:marLeft w:val="0"/>
                                      <w:marRight w:val="0"/>
                                      <w:marTop w:val="0"/>
                                      <w:marBottom w:val="0"/>
                                      <w:divBdr>
                                        <w:top w:val="none" w:sz="0" w:space="0" w:color="auto"/>
                                        <w:left w:val="none" w:sz="0" w:space="0" w:color="auto"/>
                                        <w:bottom w:val="none" w:sz="0" w:space="0" w:color="auto"/>
                                        <w:right w:val="none" w:sz="0" w:space="0" w:color="auto"/>
                                      </w:divBdr>
                                    </w:div>
                                    <w:div w:id="2028362764">
                                      <w:marLeft w:val="0"/>
                                      <w:marRight w:val="0"/>
                                      <w:marTop w:val="0"/>
                                      <w:marBottom w:val="0"/>
                                      <w:divBdr>
                                        <w:top w:val="none" w:sz="0" w:space="0" w:color="auto"/>
                                        <w:left w:val="none" w:sz="0" w:space="0" w:color="auto"/>
                                        <w:bottom w:val="none" w:sz="0" w:space="0" w:color="auto"/>
                                        <w:right w:val="none" w:sz="0" w:space="0" w:color="auto"/>
                                      </w:divBdr>
                                    </w:div>
                                    <w:div w:id="1541361892">
                                      <w:marLeft w:val="0"/>
                                      <w:marRight w:val="0"/>
                                      <w:marTop w:val="0"/>
                                      <w:marBottom w:val="0"/>
                                      <w:divBdr>
                                        <w:top w:val="none" w:sz="0" w:space="0" w:color="auto"/>
                                        <w:left w:val="none" w:sz="0" w:space="0" w:color="auto"/>
                                        <w:bottom w:val="none" w:sz="0" w:space="0" w:color="auto"/>
                                        <w:right w:val="none" w:sz="0" w:space="0" w:color="auto"/>
                                      </w:divBdr>
                                    </w:div>
                                    <w:div w:id="1547139364">
                                      <w:marLeft w:val="0"/>
                                      <w:marRight w:val="0"/>
                                      <w:marTop w:val="0"/>
                                      <w:marBottom w:val="0"/>
                                      <w:divBdr>
                                        <w:top w:val="none" w:sz="0" w:space="0" w:color="auto"/>
                                        <w:left w:val="none" w:sz="0" w:space="0" w:color="auto"/>
                                        <w:bottom w:val="none" w:sz="0" w:space="0" w:color="auto"/>
                                        <w:right w:val="none" w:sz="0" w:space="0" w:color="auto"/>
                                      </w:divBdr>
                                    </w:div>
                                    <w:div w:id="2096320263">
                                      <w:marLeft w:val="0"/>
                                      <w:marRight w:val="0"/>
                                      <w:marTop w:val="0"/>
                                      <w:marBottom w:val="0"/>
                                      <w:divBdr>
                                        <w:top w:val="none" w:sz="0" w:space="0" w:color="auto"/>
                                        <w:left w:val="none" w:sz="0" w:space="0" w:color="auto"/>
                                        <w:bottom w:val="none" w:sz="0" w:space="0" w:color="auto"/>
                                        <w:right w:val="none" w:sz="0" w:space="0" w:color="auto"/>
                                      </w:divBdr>
                                    </w:div>
                                    <w:div w:id="1291204145">
                                      <w:marLeft w:val="0"/>
                                      <w:marRight w:val="0"/>
                                      <w:marTop w:val="0"/>
                                      <w:marBottom w:val="0"/>
                                      <w:divBdr>
                                        <w:top w:val="none" w:sz="0" w:space="0" w:color="auto"/>
                                        <w:left w:val="none" w:sz="0" w:space="0" w:color="auto"/>
                                        <w:bottom w:val="none" w:sz="0" w:space="0" w:color="auto"/>
                                        <w:right w:val="none" w:sz="0" w:space="0" w:color="auto"/>
                                      </w:divBdr>
                                    </w:div>
                                    <w:div w:id="325861701">
                                      <w:marLeft w:val="0"/>
                                      <w:marRight w:val="0"/>
                                      <w:marTop w:val="0"/>
                                      <w:marBottom w:val="0"/>
                                      <w:divBdr>
                                        <w:top w:val="none" w:sz="0" w:space="0" w:color="auto"/>
                                        <w:left w:val="none" w:sz="0" w:space="0" w:color="auto"/>
                                        <w:bottom w:val="none" w:sz="0" w:space="0" w:color="auto"/>
                                        <w:right w:val="none" w:sz="0" w:space="0" w:color="auto"/>
                                      </w:divBdr>
                                    </w:div>
                                    <w:div w:id="375089104">
                                      <w:marLeft w:val="0"/>
                                      <w:marRight w:val="0"/>
                                      <w:marTop w:val="0"/>
                                      <w:marBottom w:val="0"/>
                                      <w:divBdr>
                                        <w:top w:val="none" w:sz="0" w:space="0" w:color="auto"/>
                                        <w:left w:val="none" w:sz="0" w:space="0" w:color="auto"/>
                                        <w:bottom w:val="none" w:sz="0" w:space="0" w:color="auto"/>
                                        <w:right w:val="none" w:sz="0" w:space="0" w:color="auto"/>
                                      </w:divBdr>
                                    </w:div>
                                  </w:divsChild>
                                </w:div>
                                <w:div w:id="1504516286">
                                  <w:marLeft w:val="0"/>
                                  <w:marRight w:val="0"/>
                                  <w:marTop w:val="0"/>
                                  <w:marBottom w:val="0"/>
                                  <w:divBdr>
                                    <w:top w:val="none" w:sz="0" w:space="0" w:color="auto"/>
                                    <w:left w:val="none" w:sz="0" w:space="0" w:color="auto"/>
                                    <w:bottom w:val="none" w:sz="0" w:space="0" w:color="auto"/>
                                    <w:right w:val="none" w:sz="0" w:space="0" w:color="auto"/>
                                  </w:divBdr>
                                </w:div>
                                <w:div w:id="1395005235">
                                  <w:marLeft w:val="0"/>
                                  <w:marRight w:val="0"/>
                                  <w:marTop w:val="0"/>
                                  <w:marBottom w:val="0"/>
                                  <w:divBdr>
                                    <w:top w:val="none" w:sz="0" w:space="0" w:color="auto"/>
                                    <w:left w:val="none" w:sz="0" w:space="0" w:color="auto"/>
                                    <w:bottom w:val="none" w:sz="0" w:space="0" w:color="auto"/>
                                    <w:right w:val="none" w:sz="0" w:space="0" w:color="auto"/>
                                  </w:divBdr>
                                </w:div>
                                <w:div w:id="2107578973">
                                  <w:marLeft w:val="0"/>
                                  <w:marRight w:val="0"/>
                                  <w:marTop w:val="0"/>
                                  <w:marBottom w:val="0"/>
                                  <w:divBdr>
                                    <w:top w:val="none" w:sz="0" w:space="0" w:color="auto"/>
                                    <w:left w:val="none" w:sz="0" w:space="0" w:color="auto"/>
                                    <w:bottom w:val="none" w:sz="0" w:space="0" w:color="auto"/>
                                    <w:right w:val="none" w:sz="0" w:space="0" w:color="auto"/>
                                  </w:divBdr>
                                </w:div>
                                <w:div w:id="911817161">
                                  <w:marLeft w:val="0"/>
                                  <w:marRight w:val="0"/>
                                  <w:marTop w:val="0"/>
                                  <w:marBottom w:val="0"/>
                                  <w:divBdr>
                                    <w:top w:val="none" w:sz="0" w:space="0" w:color="auto"/>
                                    <w:left w:val="none" w:sz="0" w:space="0" w:color="auto"/>
                                    <w:bottom w:val="none" w:sz="0" w:space="0" w:color="auto"/>
                                    <w:right w:val="none" w:sz="0" w:space="0" w:color="auto"/>
                                  </w:divBdr>
                                  <w:divsChild>
                                    <w:div w:id="57561313">
                                      <w:marLeft w:val="0"/>
                                      <w:marRight w:val="0"/>
                                      <w:marTop w:val="0"/>
                                      <w:marBottom w:val="0"/>
                                      <w:divBdr>
                                        <w:top w:val="none" w:sz="0" w:space="0" w:color="auto"/>
                                        <w:left w:val="none" w:sz="0" w:space="0" w:color="auto"/>
                                        <w:bottom w:val="none" w:sz="0" w:space="0" w:color="auto"/>
                                        <w:right w:val="none" w:sz="0" w:space="0" w:color="auto"/>
                                      </w:divBdr>
                                    </w:div>
                                    <w:div w:id="1698581508">
                                      <w:marLeft w:val="0"/>
                                      <w:marRight w:val="0"/>
                                      <w:marTop w:val="0"/>
                                      <w:marBottom w:val="0"/>
                                      <w:divBdr>
                                        <w:top w:val="none" w:sz="0" w:space="0" w:color="auto"/>
                                        <w:left w:val="none" w:sz="0" w:space="0" w:color="auto"/>
                                        <w:bottom w:val="none" w:sz="0" w:space="0" w:color="auto"/>
                                        <w:right w:val="none" w:sz="0" w:space="0" w:color="auto"/>
                                      </w:divBdr>
                                    </w:div>
                                    <w:div w:id="1693875053">
                                      <w:marLeft w:val="0"/>
                                      <w:marRight w:val="0"/>
                                      <w:marTop w:val="0"/>
                                      <w:marBottom w:val="0"/>
                                      <w:divBdr>
                                        <w:top w:val="none" w:sz="0" w:space="0" w:color="auto"/>
                                        <w:left w:val="none" w:sz="0" w:space="0" w:color="auto"/>
                                        <w:bottom w:val="none" w:sz="0" w:space="0" w:color="auto"/>
                                        <w:right w:val="none" w:sz="0" w:space="0" w:color="auto"/>
                                      </w:divBdr>
                                    </w:div>
                                    <w:div w:id="827285001">
                                      <w:marLeft w:val="0"/>
                                      <w:marRight w:val="0"/>
                                      <w:marTop w:val="0"/>
                                      <w:marBottom w:val="0"/>
                                      <w:divBdr>
                                        <w:top w:val="none" w:sz="0" w:space="0" w:color="auto"/>
                                        <w:left w:val="none" w:sz="0" w:space="0" w:color="auto"/>
                                        <w:bottom w:val="none" w:sz="0" w:space="0" w:color="auto"/>
                                        <w:right w:val="none" w:sz="0" w:space="0" w:color="auto"/>
                                      </w:divBdr>
                                    </w:div>
                                  </w:divsChild>
                                </w:div>
                                <w:div w:id="1266186745">
                                  <w:marLeft w:val="0"/>
                                  <w:marRight w:val="0"/>
                                  <w:marTop w:val="0"/>
                                  <w:marBottom w:val="0"/>
                                  <w:divBdr>
                                    <w:top w:val="none" w:sz="0" w:space="0" w:color="auto"/>
                                    <w:left w:val="none" w:sz="0" w:space="0" w:color="auto"/>
                                    <w:bottom w:val="none" w:sz="0" w:space="0" w:color="auto"/>
                                    <w:right w:val="none" w:sz="0" w:space="0" w:color="auto"/>
                                  </w:divBdr>
                                  <w:divsChild>
                                    <w:div w:id="1582644897">
                                      <w:marLeft w:val="0"/>
                                      <w:marRight w:val="0"/>
                                      <w:marTop w:val="0"/>
                                      <w:marBottom w:val="0"/>
                                      <w:divBdr>
                                        <w:top w:val="none" w:sz="0" w:space="0" w:color="auto"/>
                                        <w:left w:val="none" w:sz="0" w:space="0" w:color="auto"/>
                                        <w:bottom w:val="none" w:sz="0" w:space="0" w:color="auto"/>
                                        <w:right w:val="none" w:sz="0" w:space="0" w:color="auto"/>
                                      </w:divBdr>
                                    </w:div>
                                    <w:div w:id="1239098511">
                                      <w:marLeft w:val="0"/>
                                      <w:marRight w:val="0"/>
                                      <w:marTop w:val="0"/>
                                      <w:marBottom w:val="0"/>
                                      <w:divBdr>
                                        <w:top w:val="none" w:sz="0" w:space="0" w:color="auto"/>
                                        <w:left w:val="none" w:sz="0" w:space="0" w:color="auto"/>
                                        <w:bottom w:val="none" w:sz="0" w:space="0" w:color="auto"/>
                                        <w:right w:val="none" w:sz="0" w:space="0" w:color="auto"/>
                                      </w:divBdr>
                                    </w:div>
                                    <w:div w:id="519706913">
                                      <w:marLeft w:val="0"/>
                                      <w:marRight w:val="0"/>
                                      <w:marTop w:val="0"/>
                                      <w:marBottom w:val="0"/>
                                      <w:divBdr>
                                        <w:top w:val="none" w:sz="0" w:space="0" w:color="auto"/>
                                        <w:left w:val="none" w:sz="0" w:space="0" w:color="auto"/>
                                        <w:bottom w:val="none" w:sz="0" w:space="0" w:color="auto"/>
                                        <w:right w:val="none" w:sz="0" w:space="0" w:color="auto"/>
                                      </w:divBdr>
                                    </w:div>
                                    <w:div w:id="498932344">
                                      <w:marLeft w:val="0"/>
                                      <w:marRight w:val="0"/>
                                      <w:marTop w:val="0"/>
                                      <w:marBottom w:val="0"/>
                                      <w:divBdr>
                                        <w:top w:val="none" w:sz="0" w:space="0" w:color="auto"/>
                                        <w:left w:val="none" w:sz="0" w:space="0" w:color="auto"/>
                                        <w:bottom w:val="none" w:sz="0" w:space="0" w:color="auto"/>
                                        <w:right w:val="none" w:sz="0" w:space="0" w:color="auto"/>
                                      </w:divBdr>
                                    </w:div>
                                    <w:div w:id="273709965">
                                      <w:marLeft w:val="0"/>
                                      <w:marRight w:val="0"/>
                                      <w:marTop w:val="0"/>
                                      <w:marBottom w:val="0"/>
                                      <w:divBdr>
                                        <w:top w:val="none" w:sz="0" w:space="0" w:color="auto"/>
                                        <w:left w:val="none" w:sz="0" w:space="0" w:color="auto"/>
                                        <w:bottom w:val="none" w:sz="0" w:space="0" w:color="auto"/>
                                        <w:right w:val="none" w:sz="0" w:space="0" w:color="auto"/>
                                      </w:divBdr>
                                    </w:div>
                                    <w:div w:id="1950623148">
                                      <w:marLeft w:val="0"/>
                                      <w:marRight w:val="0"/>
                                      <w:marTop w:val="0"/>
                                      <w:marBottom w:val="0"/>
                                      <w:divBdr>
                                        <w:top w:val="none" w:sz="0" w:space="0" w:color="auto"/>
                                        <w:left w:val="none" w:sz="0" w:space="0" w:color="auto"/>
                                        <w:bottom w:val="none" w:sz="0" w:space="0" w:color="auto"/>
                                        <w:right w:val="none" w:sz="0" w:space="0" w:color="auto"/>
                                      </w:divBdr>
                                    </w:div>
                                    <w:div w:id="947590749">
                                      <w:marLeft w:val="0"/>
                                      <w:marRight w:val="0"/>
                                      <w:marTop w:val="0"/>
                                      <w:marBottom w:val="0"/>
                                      <w:divBdr>
                                        <w:top w:val="none" w:sz="0" w:space="0" w:color="auto"/>
                                        <w:left w:val="none" w:sz="0" w:space="0" w:color="auto"/>
                                        <w:bottom w:val="none" w:sz="0" w:space="0" w:color="auto"/>
                                        <w:right w:val="none" w:sz="0" w:space="0" w:color="auto"/>
                                      </w:divBdr>
                                    </w:div>
                                    <w:div w:id="2060011252">
                                      <w:marLeft w:val="0"/>
                                      <w:marRight w:val="0"/>
                                      <w:marTop w:val="0"/>
                                      <w:marBottom w:val="0"/>
                                      <w:divBdr>
                                        <w:top w:val="none" w:sz="0" w:space="0" w:color="auto"/>
                                        <w:left w:val="none" w:sz="0" w:space="0" w:color="auto"/>
                                        <w:bottom w:val="none" w:sz="0" w:space="0" w:color="auto"/>
                                        <w:right w:val="none" w:sz="0" w:space="0" w:color="auto"/>
                                      </w:divBdr>
                                    </w:div>
                                    <w:div w:id="507452740">
                                      <w:marLeft w:val="0"/>
                                      <w:marRight w:val="0"/>
                                      <w:marTop w:val="0"/>
                                      <w:marBottom w:val="0"/>
                                      <w:divBdr>
                                        <w:top w:val="none" w:sz="0" w:space="0" w:color="auto"/>
                                        <w:left w:val="none" w:sz="0" w:space="0" w:color="auto"/>
                                        <w:bottom w:val="none" w:sz="0" w:space="0" w:color="auto"/>
                                        <w:right w:val="none" w:sz="0" w:space="0" w:color="auto"/>
                                      </w:divBdr>
                                    </w:div>
                                    <w:div w:id="1198615550">
                                      <w:marLeft w:val="0"/>
                                      <w:marRight w:val="0"/>
                                      <w:marTop w:val="0"/>
                                      <w:marBottom w:val="0"/>
                                      <w:divBdr>
                                        <w:top w:val="none" w:sz="0" w:space="0" w:color="auto"/>
                                        <w:left w:val="none" w:sz="0" w:space="0" w:color="auto"/>
                                        <w:bottom w:val="none" w:sz="0" w:space="0" w:color="auto"/>
                                        <w:right w:val="none" w:sz="0" w:space="0" w:color="auto"/>
                                      </w:divBdr>
                                    </w:div>
                                    <w:div w:id="189337311">
                                      <w:marLeft w:val="0"/>
                                      <w:marRight w:val="0"/>
                                      <w:marTop w:val="0"/>
                                      <w:marBottom w:val="0"/>
                                      <w:divBdr>
                                        <w:top w:val="none" w:sz="0" w:space="0" w:color="auto"/>
                                        <w:left w:val="none" w:sz="0" w:space="0" w:color="auto"/>
                                        <w:bottom w:val="none" w:sz="0" w:space="0" w:color="auto"/>
                                        <w:right w:val="none" w:sz="0" w:space="0" w:color="auto"/>
                                      </w:divBdr>
                                    </w:div>
                                    <w:div w:id="358051747">
                                      <w:marLeft w:val="0"/>
                                      <w:marRight w:val="0"/>
                                      <w:marTop w:val="0"/>
                                      <w:marBottom w:val="0"/>
                                      <w:divBdr>
                                        <w:top w:val="none" w:sz="0" w:space="0" w:color="auto"/>
                                        <w:left w:val="none" w:sz="0" w:space="0" w:color="auto"/>
                                        <w:bottom w:val="none" w:sz="0" w:space="0" w:color="auto"/>
                                        <w:right w:val="none" w:sz="0" w:space="0" w:color="auto"/>
                                      </w:divBdr>
                                    </w:div>
                                    <w:div w:id="1715884165">
                                      <w:marLeft w:val="0"/>
                                      <w:marRight w:val="0"/>
                                      <w:marTop w:val="0"/>
                                      <w:marBottom w:val="0"/>
                                      <w:divBdr>
                                        <w:top w:val="none" w:sz="0" w:space="0" w:color="auto"/>
                                        <w:left w:val="none" w:sz="0" w:space="0" w:color="auto"/>
                                        <w:bottom w:val="none" w:sz="0" w:space="0" w:color="auto"/>
                                        <w:right w:val="none" w:sz="0" w:space="0" w:color="auto"/>
                                      </w:divBdr>
                                    </w:div>
                                    <w:div w:id="259340536">
                                      <w:marLeft w:val="0"/>
                                      <w:marRight w:val="0"/>
                                      <w:marTop w:val="0"/>
                                      <w:marBottom w:val="0"/>
                                      <w:divBdr>
                                        <w:top w:val="none" w:sz="0" w:space="0" w:color="auto"/>
                                        <w:left w:val="none" w:sz="0" w:space="0" w:color="auto"/>
                                        <w:bottom w:val="none" w:sz="0" w:space="0" w:color="auto"/>
                                        <w:right w:val="none" w:sz="0" w:space="0" w:color="auto"/>
                                      </w:divBdr>
                                    </w:div>
                                    <w:div w:id="192764614">
                                      <w:marLeft w:val="0"/>
                                      <w:marRight w:val="0"/>
                                      <w:marTop w:val="0"/>
                                      <w:marBottom w:val="0"/>
                                      <w:divBdr>
                                        <w:top w:val="none" w:sz="0" w:space="0" w:color="auto"/>
                                        <w:left w:val="none" w:sz="0" w:space="0" w:color="auto"/>
                                        <w:bottom w:val="none" w:sz="0" w:space="0" w:color="auto"/>
                                        <w:right w:val="none" w:sz="0" w:space="0" w:color="auto"/>
                                      </w:divBdr>
                                    </w:div>
                                    <w:div w:id="41635958">
                                      <w:marLeft w:val="0"/>
                                      <w:marRight w:val="0"/>
                                      <w:marTop w:val="0"/>
                                      <w:marBottom w:val="0"/>
                                      <w:divBdr>
                                        <w:top w:val="none" w:sz="0" w:space="0" w:color="auto"/>
                                        <w:left w:val="none" w:sz="0" w:space="0" w:color="auto"/>
                                        <w:bottom w:val="none" w:sz="0" w:space="0" w:color="auto"/>
                                        <w:right w:val="none" w:sz="0" w:space="0" w:color="auto"/>
                                      </w:divBdr>
                                    </w:div>
                                    <w:div w:id="1859006061">
                                      <w:marLeft w:val="0"/>
                                      <w:marRight w:val="0"/>
                                      <w:marTop w:val="0"/>
                                      <w:marBottom w:val="0"/>
                                      <w:divBdr>
                                        <w:top w:val="none" w:sz="0" w:space="0" w:color="auto"/>
                                        <w:left w:val="none" w:sz="0" w:space="0" w:color="auto"/>
                                        <w:bottom w:val="none" w:sz="0" w:space="0" w:color="auto"/>
                                        <w:right w:val="none" w:sz="0" w:space="0" w:color="auto"/>
                                      </w:divBdr>
                                    </w:div>
                                    <w:div w:id="562906137">
                                      <w:marLeft w:val="0"/>
                                      <w:marRight w:val="0"/>
                                      <w:marTop w:val="0"/>
                                      <w:marBottom w:val="0"/>
                                      <w:divBdr>
                                        <w:top w:val="none" w:sz="0" w:space="0" w:color="auto"/>
                                        <w:left w:val="none" w:sz="0" w:space="0" w:color="auto"/>
                                        <w:bottom w:val="none" w:sz="0" w:space="0" w:color="auto"/>
                                        <w:right w:val="none" w:sz="0" w:space="0" w:color="auto"/>
                                      </w:divBdr>
                                    </w:div>
                                    <w:div w:id="430009557">
                                      <w:marLeft w:val="0"/>
                                      <w:marRight w:val="0"/>
                                      <w:marTop w:val="0"/>
                                      <w:marBottom w:val="0"/>
                                      <w:divBdr>
                                        <w:top w:val="none" w:sz="0" w:space="0" w:color="auto"/>
                                        <w:left w:val="none" w:sz="0" w:space="0" w:color="auto"/>
                                        <w:bottom w:val="none" w:sz="0" w:space="0" w:color="auto"/>
                                        <w:right w:val="none" w:sz="0" w:space="0" w:color="auto"/>
                                      </w:divBdr>
                                    </w:div>
                                  </w:divsChild>
                                </w:div>
                                <w:div w:id="1796439638">
                                  <w:marLeft w:val="0"/>
                                  <w:marRight w:val="0"/>
                                  <w:marTop w:val="0"/>
                                  <w:marBottom w:val="0"/>
                                  <w:divBdr>
                                    <w:top w:val="none" w:sz="0" w:space="0" w:color="auto"/>
                                    <w:left w:val="none" w:sz="0" w:space="0" w:color="auto"/>
                                    <w:bottom w:val="none" w:sz="0" w:space="0" w:color="auto"/>
                                    <w:right w:val="none" w:sz="0" w:space="0" w:color="auto"/>
                                  </w:divBdr>
                                </w:div>
                                <w:div w:id="1286498859">
                                  <w:marLeft w:val="0"/>
                                  <w:marRight w:val="0"/>
                                  <w:marTop w:val="0"/>
                                  <w:marBottom w:val="0"/>
                                  <w:divBdr>
                                    <w:top w:val="none" w:sz="0" w:space="0" w:color="auto"/>
                                    <w:left w:val="none" w:sz="0" w:space="0" w:color="auto"/>
                                    <w:bottom w:val="none" w:sz="0" w:space="0" w:color="auto"/>
                                    <w:right w:val="none" w:sz="0" w:space="0" w:color="auto"/>
                                  </w:divBdr>
                                </w:div>
                                <w:div w:id="5458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105118">
              <w:marLeft w:val="0"/>
              <w:marRight w:val="0"/>
              <w:marTop w:val="0"/>
              <w:marBottom w:val="0"/>
              <w:divBdr>
                <w:top w:val="none" w:sz="0" w:space="0" w:color="auto"/>
                <w:left w:val="none" w:sz="0" w:space="0" w:color="auto"/>
                <w:bottom w:val="none" w:sz="0" w:space="0" w:color="auto"/>
                <w:right w:val="none" w:sz="0" w:space="0" w:color="auto"/>
              </w:divBdr>
              <w:divsChild>
                <w:div w:id="1822576221">
                  <w:marLeft w:val="-225"/>
                  <w:marRight w:val="-225"/>
                  <w:marTop w:val="0"/>
                  <w:marBottom w:val="0"/>
                  <w:divBdr>
                    <w:top w:val="none" w:sz="0" w:space="0" w:color="auto"/>
                    <w:left w:val="none" w:sz="0" w:space="0" w:color="auto"/>
                    <w:bottom w:val="none" w:sz="0" w:space="0" w:color="auto"/>
                    <w:right w:val="none" w:sz="0" w:space="0" w:color="auto"/>
                  </w:divBdr>
                  <w:divsChild>
                    <w:div w:id="1023480455">
                      <w:marLeft w:val="225"/>
                      <w:marRight w:val="225"/>
                      <w:marTop w:val="0"/>
                      <w:marBottom w:val="0"/>
                      <w:divBdr>
                        <w:top w:val="none" w:sz="0" w:space="0" w:color="auto"/>
                        <w:left w:val="none" w:sz="0" w:space="0" w:color="auto"/>
                        <w:bottom w:val="none" w:sz="0" w:space="0" w:color="auto"/>
                        <w:right w:val="none" w:sz="0" w:space="0" w:color="auto"/>
                      </w:divBdr>
                      <w:divsChild>
                        <w:div w:id="462114577">
                          <w:marLeft w:val="0"/>
                          <w:marRight w:val="0"/>
                          <w:marTop w:val="0"/>
                          <w:marBottom w:val="150"/>
                          <w:divBdr>
                            <w:top w:val="none" w:sz="0" w:space="0" w:color="auto"/>
                            <w:left w:val="none" w:sz="0" w:space="0" w:color="auto"/>
                            <w:bottom w:val="none" w:sz="0" w:space="0" w:color="auto"/>
                            <w:right w:val="none" w:sz="0" w:space="0" w:color="auto"/>
                          </w:divBdr>
                        </w:div>
                      </w:divsChild>
                    </w:div>
                    <w:div w:id="623004569">
                      <w:marLeft w:val="225"/>
                      <w:marRight w:val="225"/>
                      <w:marTop w:val="0"/>
                      <w:marBottom w:val="0"/>
                      <w:divBdr>
                        <w:top w:val="none" w:sz="0" w:space="0" w:color="auto"/>
                        <w:left w:val="none" w:sz="0" w:space="0" w:color="auto"/>
                        <w:bottom w:val="none" w:sz="0" w:space="0" w:color="auto"/>
                        <w:right w:val="none" w:sz="0" w:space="0" w:color="auto"/>
                      </w:divBdr>
                      <w:divsChild>
                        <w:div w:id="1123964733">
                          <w:marLeft w:val="0"/>
                          <w:marRight w:val="0"/>
                          <w:marTop w:val="0"/>
                          <w:marBottom w:val="150"/>
                          <w:divBdr>
                            <w:top w:val="none" w:sz="0" w:space="0" w:color="auto"/>
                            <w:left w:val="none" w:sz="0" w:space="0" w:color="auto"/>
                            <w:bottom w:val="none" w:sz="0" w:space="0" w:color="auto"/>
                            <w:right w:val="none" w:sz="0" w:space="0" w:color="auto"/>
                          </w:divBdr>
                        </w:div>
                        <w:div w:id="1744522210">
                          <w:marLeft w:val="0"/>
                          <w:marRight w:val="0"/>
                          <w:marTop w:val="0"/>
                          <w:marBottom w:val="150"/>
                          <w:divBdr>
                            <w:top w:val="none" w:sz="0" w:space="0" w:color="auto"/>
                            <w:left w:val="none" w:sz="0" w:space="0" w:color="auto"/>
                            <w:bottom w:val="none" w:sz="0" w:space="0" w:color="auto"/>
                            <w:right w:val="none" w:sz="0" w:space="0" w:color="auto"/>
                          </w:divBdr>
                        </w:div>
                      </w:divsChild>
                    </w:div>
                    <w:div w:id="952596106">
                      <w:marLeft w:val="225"/>
                      <w:marRight w:val="225"/>
                      <w:marTop w:val="0"/>
                      <w:marBottom w:val="0"/>
                      <w:divBdr>
                        <w:top w:val="none" w:sz="0" w:space="0" w:color="auto"/>
                        <w:left w:val="none" w:sz="0" w:space="0" w:color="auto"/>
                        <w:bottom w:val="none" w:sz="0" w:space="0" w:color="auto"/>
                        <w:right w:val="none" w:sz="0" w:space="0" w:color="auto"/>
                      </w:divBdr>
                      <w:divsChild>
                        <w:div w:id="1336766263">
                          <w:marLeft w:val="0"/>
                          <w:marRight w:val="0"/>
                          <w:marTop w:val="0"/>
                          <w:marBottom w:val="150"/>
                          <w:divBdr>
                            <w:top w:val="none" w:sz="0" w:space="0" w:color="auto"/>
                            <w:left w:val="none" w:sz="0" w:space="0" w:color="auto"/>
                            <w:bottom w:val="none" w:sz="0" w:space="0" w:color="auto"/>
                            <w:right w:val="none" w:sz="0" w:space="0" w:color="auto"/>
                          </w:divBdr>
                        </w:div>
                      </w:divsChild>
                    </w:div>
                    <w:div w:id="846749245">
                      <w:marLeft w:val="225"/>
                      <w:marRight w:val="225"/>
                      <w:marTop w:val="0"/>
                      <w:marBottom w:val="0"/>
                      <w:divBdr>
                        <w:top w:val="none" w:sz="0" w:space="0" w:color="auto"/>
                        <w:left w:val="none" w:sz="0" w:space="0" w:color="auto"/>
                        <w:bottom w:val="none" w:sz="0" w:space="0" w:color="auto"/>
                        <w:right w:val="none" w:sz="0" w:space="0" w:color="auto"/>
                      </w:divBdr>
                      <w:divsChild>
                        <w:div w:id="8419682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216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973141">
          <w:marLeft w:val="0"/>
          <w:marRight w:val="0"/>
          <w:marTop w:val="0"/>
          <w:marBottom w:val="0"/>
          <w:divBdr>
            <w:top w:val="none" w:sz="0" w:space="0" w:color="auto"/>
            <w:left w:val="none" w:sz="0" w:space="0" w:color="auto"/>
            <w:bottom w:val="none" w:sz="0" w:space="0" w:color="auto"/>
            <w:right w:val="none" w:sz="0" w:space="0" w:color="auto"/>
          </w:divBdr>
          <w:divsChild>
            <w:div w:id="66810513">
              <w:marLeft w:val="0"/>
              <w:marRight w:val="0"/>
              <w:marTop w:val="0"/>
              <w:marBottom w:val="0"/>
              <w:divBdr>
                <w:top w:val="none" w:sz="0" w:space="0" w:color="auto"/>
                <w:left w:val="none" w:sz="0" w:space="0" w:color="auto"/>
                <w:bottom w:val="none" w:sz="0" w:space="0" w:color="auto"/>
                <w:right w:val="none" w:sz="0" w:space="0" w:color="auto"/>
              </w:divBdr>
              <w:divsChild>
                <w:div w:id="765931070">
                  <w:marLeft w:val="120"/>
                  <w:marRight w:val="195"/>
                  <w:marTop w:val="0"/>
                  <w:marBottom w:val="0"/>
                  <w:divBdr>
                    <w:top w:val="none" w:sz="0" w:space="0" w:color="auto"/>
                    <w:left w:val="none" w:sz="0" w:space="0" w:color="auto"/>
                    <w:bottom w:val="none" w:sz="0" w:space="0" w:color="auto"/>
                    <w:right w:val="none" w:sz="0" w:space="0" w:color="auto"/>
                  </w:divBdr>
                </w:div>
              </w:divsChild>
            </w:div>
            <w:div w:id="1252472888">
              <w:marLeft w:val="0"/>
              <w:marRight w:val="0"/>
              <w:marTop w:val="0"/>
              <w:marBottom w:val="0"/>
              <w:divBdr>
                <w:top w:val="none" w:sz="0" w:space="0" w:color="auto"/>
                <w:left w:val="single" w:sz="6" w:space="4" w:color="798897"/>
                <w:bottom w:val="none" w:sz="0" w:space="0" w:color="auto"/>
                <w:right w:val="none" w:sz="0" w:space="0" w:color="auto"/>
              </w:divBdr>
            </w:div>
          </w:divsChild>
        </w:div>
      </w:divsChild>
    </w:div>
    <w:div w:id="2020740918">
      <w:bodyDiv w:val="1"/>
      <w:marLeft w:val="0"/>
      <w:marRight w:val="0"/>
      <w:marTop w:val="0"/>
      <w:marBottom w:val="0"/>
      <w:divBdr>
        <w:top w:val="none" w:sz="0" w:space="0" w:color="auto"/>
        <w:left w:val="none" w:sz="0" w:space="0" w:color="auto"/>
        <w:bottom w:val="none" w:sz="0" w:space="0" w:color="auto"/>
        <w:right w:val="none" w:sz="0" w:space="0" w:color="auto"/>
      </w:divBdr>
    </w:div>
    <w:div w:id="2104370959">
      <w:bodyDiv w:val="1"/>
      <w:marLeft w:val="0"/>
      <w:marRight w:val="0"/>
      <w:marTop w:val="0"/>
      <w:marBottom w:val="0"/>
      <w:divBdr>
        <w:top w:val="none" w:sz="0" w:space="0" w:color="auto"/>
        <w:left w:val="none" w:sz="0" w:space="0" w:color="auto"/>
        <w:bottom w:val="none" w:sz="0" w:space="0" w:color="auto"/>
        <w:right w:val="none" w:sz="0" w:space="0" w:color="auto"/>
      </w:divBdr>
      <w:divsChild>
        <w:div w:id="359626614">
          <w:marLeft w:val="0"/>
          <w:marRight w:val="0"/>
          <w:marTop w:val="0"/>
          <w:marBottom w:val="0"/>
          <w:divBdr>
            <w:top w:val="none" w:sz="0" w:space="0" w:color="auto"/>
            <w:left w:val="none" w:sz="0" w:space="0" w:color="auto"/>
            <w:bottom w:val="none" w:sz="0" w:space="0" w:color="auto"/>
            <w:right w:val="none" w:sz="0" w:space="0" w:color="auto"/>
          </w:divBdr>
        </w:div>
        <w:div w:id="317809853">
          <w:marLeft w:val="0"/>
          <w:marRight w:val="0"/>
          <w:marTop w:val="0"/>
          <w:marBottom w:val="0"/>
          <w:divBdr>
            <w:top w:val="none" w:sz="0" w:space="0" w:color="auto"/>
            <w:left w:val="none" w:sz="0" w:space="0" w:color="auto"/>
            <w:bottom w:val="none" w:sz="0" w:space="0" w:color="auto"/>
            <w:right w:val="none" w:sz="0" w:space="0" w:color="auto"/>
          </w:divBdr>
        </w:div>
        <w:div w:id="1507089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83712-618A-4A54-94BA-5E06FD7E3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6</Pages>
  <Words>817</Words>
  <Characters>4498</Characters>
  <Application>Microsoft Office Word</Application>
  <DocSecurity>0</DocSecurity>
  <Lines>37</Lines>
  <Paragraphs>10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SAAID-SAAID</cp:lastModifiedBy>
  <cp:revision>28</cp:revision>
  <dcterms:created xsi:type="dcterms:W3CDTF">2025-02-02T17:11:00Z</dcterms:created>
  <dcterms:modified xsi:type="dcterms:W3CDTF">2026-04-05T19:14:00Z</dcterms:modified>
</cp:coreProperties>
</file>