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E8" w:rsidRDefault="008305E8">
      <w:pPr>
        <w:pStyle w:val="BodyText"/>
      </w:pPr>
    </w:p>
    <w:p w:rsidR="008305E8" w:rsidRDefault="008305E8">
      <w:pPr>
        <w:pStyle w:val="BodyText"/>
        <w:spacing w:before="143"/>
      </w:pPr>
    </w:p>
    <w:p w:rsidR="008305E8" w:rsidRDefault="003221B1">
      <w:pPr>
        <w:pStyle w:val="Heading1"/>
        <w:spacing w:line="535" w:lineRule="auto"/>
        <w:ind w:left="795" w:right="2805" w:firstLine="1997"/>
      </w:pPr>
      <w:r>
        <w:rPr>
          <w:color w:val="FF0000"/>
          <w:spacing w:val="-2"/>
        </w:rPr>
        <w:t>DEUXIEME</w:t>
      </w:r>
      <w:r>
        <w:rPr>
          <w:color w:val="FF0000"/>
          <w:spacing w:val="38"/>
        </w:rPr>
        <w:t xml:space="preserve"> </w:t>
      </w:r>
      <w:r>
        <w:rPr>
          <w:color w:val="FF0000"/>
          <w:spacing w:val="-2"/>
        </w:rPr>
        <w:t>PARTIE</w:t>
      </w:r>
      <w:r>
        <w:rPr>
          <w:color w:val="FF0000"/>
          <w:spacing w:val="16"/>
        </w:rPr>
        <w:t xml:space="preserve"> </w:t>
      </w:r>
      <w:r>
        <w:rPr>
          <w:color w:val="FF0000"/>
          <w:spacing w:val="-2"/>
        </w:rPr>
        <w:t>: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les</w:t>
      </w:r>
      <w:r>
        <w:rPr>
          <w:color w:val="FF0000"/>
          <w:spacing w:val="-13"/>
        </w:rPr>
        <w:t xml:space="preserve"> </w:t>
      </w:r>
      <w:proofErr w:type="spellStart"/>
      <w:r>
        <w:rPr>
          <w:color w:val="FF0000"/>
          <w:spacing w:val="-2"/>
        </w:rPr>
        <w:t>Embryophytes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6F2F9F"/>
        </w:rPr>
        <w:t xml:space="preserve">III-2 </w:t>
      </w:r>
      <w:r>
        <w:rPr>
          <w:color w:val="6F2F9F"/>
          <w:sz w:val="22"/>
        </w:rPr>
        <w:t xml:space="preserve">Les </w:t>
      </w:r>
      <w:r>
        <w:rPr>
          <w:color w:val="6F2F9F"/>
        </w:rPr>
        <w:t>Angiospermes</w:t>
      </w:r>
    </w:p>
    <w:p w:rsidR="008305E8" w:rsidRDefault="003221B1">
      <w:pPr>
        <w:pStyle w:val="ListParagraph"/>
        <w:numPr>
          <w:ilvl w:val="2"/>
          <w:numId w:val="7"/>
        </w:numPr>
        <w:tabs>
          <w:tab w:val="left" w:pos="822"/>
        </w:tabs>
        <w:spacing w:before="0"/>
        <w:ind w:left="822" w:hanging="733"/>
        <w:rPr>
          <w:b/>
          <w:sz w:val="24"/>
        </w:rPr>
      </w:pPr>
      <w:r>
        <w:rPr>
          <w:b/>
          <w:sz w:val="24"/>
        </w:rPr>
        <w:t>Caractères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généraux</w:t>
      </w:r>
    </w:p>
    <w:p w:rsidR="008305E8" w:rsidRDefault="008305E8">
      <w:pPr>
        <w:pStyle w:val="BodyText"/>
        <w:spacing w:before="63"/>
        <w:rPr>
          <w:b/>
        </w:rPr>
      </w:pPr>
    </w:p>
    <w:p w:rsidR="008305E8" w:rsidRDefault="003221B1">
      <w:pPr>
        <w:spacing w:before="1"/>
        <w:ind w:left="795"/>
        <w:rPr>
          <w:sz w:val="24"/>
        </w:rPr>
      </w:pP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nom</w:t>
      </w:r>
      <w:r>
        <w:rPr>
          <w:spacing w:val="-8"/>
          <w:sz w:val="24"/>
        </w:rPr>
        <w:t xml:space="preserve"> </w:t>
      </w:r>
      <w:r>
        <w:rPr>
          <w:sz w:val="24"/>
        </w:rPr>
        <w:t>angiospermes</w:t>
      </w:r>
      <w:r>
        <w:rPr>
          <w:spacing w:val="43"/>
          <w:sz w:val="24"/>
        </w:rPr>
        <w:t xml:space="preserve"> </w:t>
      </w:r>
      <w:r>
        <w:rPr>
          <w:sz w:val="24"/>
        </w:rPr>
        <w:t>(du</w:t>
      </w:r>
      <w:r>
        <w:rPr>
          <w:spacing w:val="-2"/>
          <w:sz w:val="24"/>
        </w:rPr>
        <w:t xml:space="preserve"> </w:t>
      </w:r>
      <w:r>
        <w:rPr>
          <w:sz w:val="24"/>
        </w:rPr>
        <w:t>grec</w:t>
      </w:r>
      <w:r>
        <w:rPr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aggeion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boite</w:t>
      </w:r>
      <w:r>
        <w:rPr>
          <w:spacing w:val="9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sperma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semence)</w:t>
      </w:r>
    </w:p>
    <w:p w:rsidR="008305E8" w:rsidRDefault="008305E8">
      <w:pPr>
        <w:pStyle w:val="BodyText"/>
        <w:spacing w:before="63"/>
      </w:pPr>
    </w:p>
    <w:p w:rsidR="008305E8" w:rsidRDefault="003221B1">
      <w:pPr>
        <w:pStyle w:val="ListParagraph"/>
        <w:numPr>
          <w:ilvl w:val="3"/>
          <w:numId w:val="7"/>
        </w:numPr>
        <w:tabs>
          <w:tab w:val="left" w:pos="810"/>
        </w:tabs>
        <w:spacing w:before="0" w:line="352" w:lineRule="auto"/>
        <w:ind w:right="264"/>
        <w:rPr>
          <w:sz w:val="24"/>
        </w:rPr>
      </w:pPr>
      <w:r>
        <w:rPr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z w:val="24"/>
        </w:rPr>
        <w:t>Angiospermes</w:t>
      </w:r>
      <w:r>
        <w:rPr>
          <w:spacing w:val="25"/>
          <w:sz w:val="24"/>
        </w:rPr>
        <w:t xml:space="preserve"> </w:t>
      </w:r>
      <w:r>
        <w:rPr>
          <w:sz w:val="24"/>
        </w:rPr>
        <w:t>regroupent</w:t>
      </w:r>
      <w:r>
        <w:rPr>
          <w:spacing w:val="18"/>
          <w:sz w:val="24"/>
        </w:rPr>
        <w:t xml:space="preserve"> </w:t>
      </w:r>
      <w:r>
        <w:rPr>
          <w:sz w:val="24"/>
        </w:rPr>
        <w:t>les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Plantes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fleurs </w:t>
      </w:r>
      <w:r>
        <w:rPr>
          <w:sz w:val="24"/>
        </w:rPr>
        <w:t>dont</w:t>
      </w:r>
      <w:r>
        <w:rPr>
          <w:spacing w:val="-14"/>
          <w:sz w:val="24"/>
        </w:rPr>
        <w:t xml:space="preserve"> </w:t>
      </w:r>
      <w:r>
        <w:rPr>
          <w:sz w:val="24"/>
        </w:rPr>
        <w:t>le ou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ovules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sont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enfermés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 xml:space="preserve">dans un </w:t>
      </w:r>
      <w:r>
        <w:rPr>
          <w:b/>
          <w:sz w:val="24"/>
        </w:rPr>
        <w:t>ovaire</w:t>
      </w:r>
      <w:r>
        <w:rPr>
          <w:sz w:val="24"/>
        </w:rPr>
        <w:t>.</w:t>
      </w:r>
    </w:p>
    <w:p w:rsidR="008305E8" w:rsidRDefault="003221B1">
      <w:pPr>
        <w:pStyle w:val="ListParagraph"/>
        <w:numPr>
          <w:ilvl w:val="4"/>
          <w:numId w:val="7"/>
        </w:numPr>
        <w:tabs>
          <w:tab w:val="left" w:pos="1155"/>
        </w:tabs>
        <w:spacing w:before="15" w:line="352" w:lineRule="auto"/>
        <w:ind w:right="690"/>
        <w:rPr>
          <w:sz w:val="24"/>
        </w:rPr>
      </w:pPr>
      <w:r>
        <w:rPr>
          <w:spacing w:val="-2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Angiospermes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renferme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végétaux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formes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tailles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très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varié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 xml:space="preserve">(Ligneux, </w:t>
      </w:r>
      <w:r>
        <w:rPr>
          <w:sz w:val="24"/>
        </w:rPr>
        <w:t xml:space="preserve">herbacées, </w:t>
      </w:r>
      <w:proofErr w:type="gramStart"/>
      <w:r>
        <w:rPr>
          <w:sz w:val="24"/>
        </w:rPr>
        <w:t>lianes….</w:t>
      </w:r>
      <w:proofErr w:type="gramEnd"/>
      <w:r>
        <w:rPr>
          <w:sz w:val="24"/>
        </w:rPr>
        <w:t>.).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mais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la plupart</w:t>
      </w:r>
      <w:r>
        <w:rPr>
          <w:spacing w:val="19"/>
          <w:sz w:val="24"/>
        </w:rPr>
        <w:t xml:space="preserve"> </w:t>
      </w:r>
      <w:r>
        <w:rPr>
          <w:sz w:val="24"/>
        </w:rPr>
        <w:t>sont des</w:t>
      </w:r>
      <w:r>
        <w:rPr>
          <w:spacing w:val="-15"/>
          <w:sz w:val="24"/>
        </w:rPr>
        <w:t xml:space="preserve"> </w:t>
      </w:r>
      <w:r>
        <w:rPr>
          <w:sz w:val="24"/>
        </w:rPr>
        <w:t>herbacées.</w:t>
      </w:r>
    </w:p>
    <w:p w:rsidR="008305E8" w:rsidRDefault="003221B1">
      <w:pPr>
        <w:pStyle w:val="ListParagraph"/>
        <w:numPr>
          <w:ilvl w:val="4"/>
          <w:numId w:val="7"/>
        </w:numPr>
        <w:tabs>
          <w:tab w:val="left" w:pos="1155"/>
        </w:tabs>
        <w:spacing w:before="14" w:line="364" w:lineRule="auto"/>
        <w:ind w:right="499"/>
        <w:rPr>
          <w:sz w:val="24"/>
        </w:rPr>
      </w:pPr>
      <w:r>
        <w:rPr>
          <w:sz w:val="24"/>
        </w:rPr>
        <w:t>Elles</w:t>
      </w:r>
      <w:r>
        <w:rPr>
          <w:spacing w:val="16"/>
          <w:sz w:val="24"/>
        </w:rPr>
        <w:t xml:space="preserve"> </w:t>
      </w:r>
      <w:r>
        <w:rPr>
          <w:sz w:val="24"/>
        </w:rPr>
        <w:t>habitent</w:t>
      </w:r>
      <w:r>
        <w:rPr>
          <w:spacing w:val="23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endroits</w:t>
      </w:r>
      <w:r>
        <w:rPr>
          <w:spacing w:val="15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plus</w:t>
      </w:r>
      <w:r>
        <w:rPr>
          <w:spacing w:val="-4"/>
          <w:sz w:val="24"/>
        </w:rPr>
        <w:t xml:space="preserve"> </w:t>
      </w:r>
      <w:r>
        <w:rPr>
          <w:sz w:val="24"/>
        </w:rPr>
        <w:t>variés</w:t>
      </w:r>
      <w:r>
        <w:rPr>
          <w:spacing w:val="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toutes</w:t>
      </w:r>
      <w:r>
        <w:rPr>
          <w:spacing w:val="-4"/>
          <w:sz w:val="24"/>
        </w:rPr>
        <w:t xml:space="preserve"> </w:t>
      </w:r>
      <w:r>
        <w:rPr>
          <w:sz w:val="24"/>
        </w:rPr>
        <w:t>altitudes,</w:t>
      </w:r>
      <w:r>
        <w:rPr>
          <w:spacing w:val="29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milieux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aquatiques </w:t>
      </w:r>
      <w:r>
        <w:rPr>
          <w:spacing w:val="-2"/>
          <w:sz w:val="24"/>
        </w:rPr>
        <w:t>(flottantes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ancrées dans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z w:val="24"/>
        </w:rPr>
        <w:t xml:space="preserve"> </w:t>
      </w:r>
      <w:r>
        <w:rPr>
          <w:spacing w:val="-2"/>
          <w:sz w:val="24"/>
        </w:rPr>
        <w:t>fond</w:t>
      </w:r>
      <w:r>
        <w:rPr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l’eau),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tous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les climats,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les milieux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les plus secs.</w:t>
      </w:r>
    </w:p>
    <w:p w:rsidR="008305E8" w:rsidRDefault="003221B1">
      <w:pPr>
        <w:pStyle w:val="ListParagraph"/>
        <w:numPr>
          <w:ilvl w:val="4"/>
          <w:numId w:val="7"/>
        </w:numPr>
        <w:tabs>
          <w:tab w:val="left" w:pos="1155"/>
        </w:tabs>
        <w:spacing w:before="0" w:line="263" w:lineRule="exact"/>
        <w:rPr>
          <w:sz w:val="24"/>
        </w:rPr>
      </w:pPr>
      <w:proofErr w:type="gramStart"/>
      <w:r>
        <w:rPr>
          <w:spacing w:val="-2"/>
          <w:sz w:val="24"/>
        </w:rPr>
        <w:t>elles</w:t>
      </w:r>
      <w:proofErr w:type="gram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existent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sur</w:t>
      </w:r>
      <w:r>
        <w:rPr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types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biologiques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variés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annuelles,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bisannuelles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pérennes.</w:t>
      </w:r>
    </w:p>
    <w:p w:rsidR="008305E8" w:rsidRDefault="003221B1">
      <w:pPr>
        <w:pStyle w:val="ListParagraph"/>
        <w:numPr>
          <w:ilvl w:val="4"/>
          <w:numId w:val="7"/>
        </w:numPr>
        <w:tabs>
          <w:tab w:val="left" w:pos="1155"/>
        </w:tabs>
        <w:spacing w:before="145"/>
        <w:rPr>
          <w:sz w:val="24"/>
        </w:rPr>
      </w:pPr>
      <w:proofErr w:type="gramStart"/>
      <w:r>
        <w:rPr>
          <w:spacing w:val="-2"/>
          <w:sz w:val="24"/>
        </w:rPr>
        <w:t>elles</w:t>
      </w:r>
      <w:proofErr w:type="gramEnd"/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sont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généralement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autotrophes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mais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parfois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parasites.</w:t>
      </w:r>
    </w:p>
    <w:p w:rsidR="008305E8" w:rsidRDefault="008305E8">
      <w:pPr>
        <w:pStyle w:val="BodyText"/>
        <w:spacing w:before="63"/>
      </w:pPr>
    </w:p>
    <w:p w:rsidR="008305E8" w:rsidRDefault="003221B1">
      <w:pPr>
        <w:pStyle w:val="BodyText"/>
        <w:ind w:left="870"/>
      </w:pPr>
      <w:r>
        <w:rPr>
          <w:spacing w:val="-2"/>
        </w:rPr>
        <w:t>Elles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distinguent</w:t>
      </w:r>
      <w:r>
        <w:rPr>
          <w:spacing w:val="33"/>
        </w:rPr>
        <w:t xml:space="preserve"> </w:t>
      </w:r>
      <w:proofErr w:type="gramStart"/>
      <w:r>
        <w:rPr>
          <w:spacing w:val="-4"/>
        </w:rPr>
        <w:t>par:</w:t>
      </w:r>
      <w:proofErr w:type="gramEnd"/>
    </w:p>
    <w:p w:rsidR="008305E8" w:rsidRDefault="003221B1">
      <w:pPr>
        <w:pStyle w:val="ListParagraph"/>
        <w:numPr>
          <w:ilvl w:val="0"/>
          <w:numId w:val="6"/>
        </w:numPr>
        <w:tabs>
          <w:tab w:val="left" w:pos="463"/>
        </w:tabs>
        <w:spacing w:before="129" w:line="364" w:lineRule="auto"/>
        <w:ind w:right="149" w:firstLine="0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81600</wp:posOffset>
            </wp:positionV>
            <wp:extent cx="228600" cy="1714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protection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z w:val="24"/>
        </w:rPr>
        <w:t xml:space="preserve"> </w:t>
      </w:r>
      <w:r>
        <w:rPr>
          <w:spacing w:val="-2"/>
          <w:sz w:val="24"/>
        </w:rPr>
        <w:t>descendance</w:t>
      </w:r>
      <w:r>
        <w:rPr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enfermement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l’ovule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l’ovaire,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conséquent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 xml:space="preserve">assure </w:t>
      </w:r>
      <w:r>
        <w:rPr>
          <w:sz w:val="24"/>
        </w:rPr>
        <w:t>la protection de la graine</w:t>
      </w:r>
      <w:r>
        <w:rPr>
          <w:spacing w:val="37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le fruit.</w:t>
      </w:r>
    </w:p>
    <w:p w:rsidR="008305E8" w:rsidRDefault="003221B1">
      <w:pPr>
        <w:pStyle w:val="ListParagraph"/>
        <w:numPr>
          <w:ilvl w:val="0"/>
          <w:numId w:val="6"/>
        </w:numPr>
        <w:tabs>
          <w:tab w:val="left" w:pos="463"/>
        </w:tabs>
        <w:spacing w:before="2" w:line="352" w:lineRule="auto"/>
        <w:ind w:right="785" w:firstLine="0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56256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1102</wp:posOffset>
            </wp:positionV>
            <wp:extent cx="228600" cy="1714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phénomène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double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fécondation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production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d’un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embryon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tissu</w:t>
      </w:r>
      <w:r>
        <w:rPr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réserve l’albumen.</w:t>
      </w:r>
    </w:p>
    <w:p w:rsidR="008305E8" w:rsidRDefault="003221B1">
      <w:pPr>
        <w:pStyle w:val="ListParagraph"/>
        <w:numPr>
          <w:ilvl w:val="0"/>
          <w:numId w:val="6"/>
        </w:numPr>
        <w:tabs>
          <w:tab w:val="left" w:pos="463"/>
        </w:tabs>
        <w:spacing w:before="14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56768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8740</wp:posOffset>
            </wp:positionV>
            <wp:extent cx="228600" cy="1714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organes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reproducteurs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sont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regroupés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seule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structure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Fleurs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».</w:t>
      </w:r>
    </w:p>
    <w:p w:rsidR="008305E8" w:rsidRDefault="008305E8">
      <w:pPr>
        <w:pStyle w:val="BodyText"/>
        <w:spacing w:before="64"/>
      </w:pPr>
    </w:p>
    <w:p w:rsidR="008305E8" w:rsidRDefault="003221B1">
      <w:pPr>
        <w:pStyle w:val="Heading1"/>
        <w:numPr>
          <w:ilvl w:val="2"/>
          <w:numId w:val="7"/>
        </w:numPr>
        <w:tabs>
          <w:tab w:val="left" w:pos="822"/>
        </w:tabs>
        <w:ind w:left="822" w:hanging="733"/>
      </w:pPr>
      <w:r>
        <w:rPr>
          <w:spacing w:val="-2"/>
        </w:rPr>
        <w:t>Morphologie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l’Appareil</w:t>
      </w:r>
      <w:r>
        <w:rPr>
          <w:spacing w:val="37"/>
        </w:rPr>
        <w:t xml:space="preserve"> </w:t>
      </w:r>
      <w:r>
        <w:rPr>
          <w:spacing w:val="-2"/>
        </w:rPr>
        <w:t>végétatif</w:t>
      </w:r>
    </w:p>
    <w:p w:rsidR="008305E8" w:rsidRDefault="008305E8">
      <w:pPr>
        <w:pStyle w:val="BodyText"/>
        <w:spacing w:before="64"/>
        <w:rPr>
          <w:b/>
        </w:rPr>
      </w:pPr>
    </w:p>
    <w:p w:rsidR="008305E8" w:rsidRDefault="003221B1">
      <w:pPr>
        <w:pStyle w:val="BodyText"/>
        <w:spacing w:line="352" w:lineRule="auto"/>
        <w:ind w:left="89"/>
      </w:pPr>
      <w:r>
        <w:rPr>
          <w:spacing w:val="-2"/>
        </w:rPr>
        <w:t>L’Appareil</w:t>
      </w:r>
      <w:r>
        <w:rPr>
          <w:spacing w:val="15"/>
        </w:rPr>
        <w:t xml:space="preserve"> </w:t>
      </w:r>
      <w:r>
        <w:rPr>
          <w:spacing w:val="-2"/>
        </w:rPr>
        <w:t>végétatif</w:t>
      </w:r>
      <w:r>
        <w:rPr>
          <w:spacing w:val="74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angiospermes</w:t>
      </w:r>
      <w:r>
        <w:rPr>
          <w:spacing w:val="40"/>
        </w:rPr>
        <w:t xml:space="preserve"> </w:t>
      </w:r>
      <w:r>
        <w:rPr>
          <w:spacing w:val="-2"/>
        </w:rPr>
        <w:t>est</w:t>
      </w:r>
      <w:r>
        <w:rPr>
          <w:spacing w:val="40"/>
        </w:rPr>
        <w:t xml:space="preserve"> </w:t>
      </w:r>
      <w:r>
        <w:rPr>
          <w:spacing w:val="-2"/>
        </w:rPr>
        <w:t>représenté</w:t>
      </w:r>
      <w:r>
        <w:rPr>
          <w:spacing w:val="20"/>
        </w:rPr>
        <w:t xml:space="preserve"> </w:t>
      </w:r>
      <w:r>
        <w:rPr>
          <w:spacing w:val="-2"/>
        </w:rPr>
        <w:t>par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cormus</w:t>
      </w:r>
      <w:proofErr w:type="spellEnd"/>
      <w:r>
        <w:rPr>
          <w:spacing w:val="28"/>
        </w:rPr>
        <w:t xml:space="preserve"> </w:t>
      </w:r>
      <w:r>
        <w:rPr>
          <w:spacing w:val="-2"/>
        </w:rPr>
        <w:t>typique,</w:t>
      </w:r>
      <w:r>
        <w:rPr>
          <w:spacing w:val="31"/>
        </w:rPr>
        <w:t xml:space="preserve"> </w:t>
      </w:r>
      <w:r>
        <w:rPr>
          <w:spacing w:val="-2"/>
        </w:rPr>
        <w:t>formé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tiges,</w:t>
      </w:r>
      <w:r>
        <w:rPr>
          <w:spacing w:val="19"/>
        </w:rPr>
        <w:t xml:space="preserve"> </w:t>
      </w:r>
      <w:r>
        <w:rPr>
          <w:spacing w:val="-2"/>
        </w:rPr>
        <w:t xml:space="preserve">de </w:t>
      </w:r>
      <w:r>
        <w:t>feuilles,</w:t>
      </w:r>
      <w:r>
        <w:rPr>
          <w:spacing w:val="4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racines</w:t>
      </w:r>
      <w:r>
        <w:rPr>
          <w:spacing w:val="40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fleurs.</w:t>
      </w:r>
    </w:p>
    <w:p w:rsidR="008305E8" w:rsidRDefault="003221B1">
      <w:pPr>
        <w:pStyle w:val="Heading1"/>
        <w:numPr>
          <w:ilvl w:val="0"/>
          <w:numId w:val="5"/>
        </w:numPr>
        <w:tabs>
          <w:tab w:val="left" w:pos="808"/>
        </w:tabs>
        <w:spacing w:before="209"/>
        <w:ind w:left="808" w:hanging="359"/>
        <w:jc w:val="both"/>
      </w:pPr>
      <w:proofErr w:type="gramStart"/>
      <w:r>
        <w:t>Les</w:t>
      </w:r>
      <w:r>
        <w:rPr>
          <w:spacing w:val="74"/>
          <w:w w:val="150"/>
        </w:rPr>
        <w:t xml:space="preserve">  </w:t>
      </w:r>
      <w:r>
        <w:rPr>
          <w:spacing w:val="-2"/>
        </w:rPr>
        <w:t>racines</w:t>
      </w:r>
      <w:proofErr w:type="gramEnd"/>
    </w:p>
    <w:p w:rsidR="008305E8" w:rsidRDefault="003221B1">
      <w:pPr>
        <w:pStyle w:val="BodyText"/>
        <w:spacing w:before="145" w:line="360" w:lineRule="auto"/>
        <w:ind w:left="810" w:right="88"/>
        <w:jc w:val="both"/>
      </w:pPr>
      <w:proofErr w:type="gramStart"/>
      <w:r>
        <w:t>Elles</w:t>
      </w:r>
      <w:r>
        <w:rPr>
          <w:spacing w:val="40"/>
        </w:rPr>
        <w:t xml:space="preserve"> </w:t>
      </w:r>
      <w:r>
        <w:t>permet</w:t>
      </w:r>
      <w:proofErr w:type="gramEnd"/>
      <w:r>
        <w:rPr>
          <w:spacing w:val="39"/>
        </w:rPr>
        <w:t xml:space="preserve"> </w:t>
      </w:r>
      <w:r>
        <w:t>d’abord de pomper</w:t>
      </w:r>
      <w:r>
        <w:rPr>
          <w:spacing w:val="40"/>
        </w:rPr>
        <w:t xml:space="preserve"> </w:t>
      </w:r>
      <w:r>
        <w:t>l’eau,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sels minéraux</w:t>
      </w:r>
      <w:r>
        <w:rPr>
          <w:spacing w:val="40"/>
        </w:rPr>
        <w:t xml:space="preserve"> </w:t>
      </w:r>
      <w:r>
        <w:t>et les</w:t>
      </w:r>
      <w:r>
        <w:rPr>
          <w:spacing w:val="40"/>
        </w:rPr>
        <w:t xml:space="preserve"> </w:t>
      </w:r>
      <w:r>
        <w:t>nutriments</w:t>
      </w:r>
      <w:r>
        <w:rPr>
          <w:spacing w:val="40"/>
        </w:rPr>
        <w:t xml:space="preserve"> </w:t>
      </w:r>
      <w:r>
        <w:t>azotés</w:t>
      </w:r>
      <w:r>
        <w:rPr>
          <w:spacing w:val="40"/>
        </w:rPr>
        <w:t xml:space="preserve"> </w:t>
      </w:r>
      <w:r>
        <w:t>du sol, elles</w:t>
      </w:r>
      <w:r>
        <w:rPr>
          <w:spacing w:val="-15"/>
        </w:rPr>
        <w:t xml:space="preserve"> </w:t>
      </w:r>
      <w:r>
        <w:t>ont</w:t>
      </w:r>
      <w:r>
        <w:rPr>
          <w:spacing w:val="-15"/>
        </w:rPr>
        <w:t xml:space="preserve"> </w:t>
      </w:r>
      <w:r>
        <w:t>aussi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rôle</w:t>
      </w:r>
      <w:r>
        <w:rPr>
          <w:spacing w:val="-15"/>
        </w:rPr>
        <w:t xml:space="preserve"> </w:t>
      </w:r>
      <w:r>
        <w:t>d’ancrage et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soutien 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plante.</w:t>
      </w:r>
      <w:r>
        <w:rPr>
          <w:spacing w:val="13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certains</w:t>
      </w:r>
      <w:r>
        <w:rPr>
          <w:spacing w:val="16"/>
        </w:rPr>
        <w:t xml:space="preserve"> </w:t>
      </w:r>
      <w:r>
        <w:t>cas,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voit</w:t>
      </w:r>
      <w:r>
        <w:rPr>
          <w:spacing w:val="-3"/>
        </w:rPr>
        <w:t xml:space="preserve"> </w:t>
      </w:r>
      <w:r>
        <w:t>apparaître des</w:t>
      </w:r>
      <w:r>
        <w:rPr>
          <w:spacing w:val="-15"/>
        </w:rPr>
        <w:t xml:space="preserve"> </w:t>
      </w:r>
      <w:r>
        <w:t>fonctions</w:t>
      </w:r>
      <w:r>
        <w:rPr>
          <w:spacing w:val="25"/>
        </w:rPr>
        <w:t xml:space="preserve"> </w:t>
      </w:r>
      <w:r>
        <w:t>diverses</w:t>
      </w:r>
      <w:r>
        <w:rPr>
          <w:spacing w:val="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respiratoire</w:t>
      </w:r>
      <w:r>
        <w:rPr>
          <w:spacing w:val="27"/>
        </w:rPr>
        <w:t xml:space="preserve"> </w:t>
      </w:r>
      <w:r>
        <w:t>(palétuvier</w:t>
      </w:r>
      <w:r>
        <w:rPr>
          <w:spacing w:val="25"/>
        </w:rPr>
        <w:t xml:space="preserve"> </w:t>
      </w:r>
      <w:r>
        <w:t>blanc),</w:t>
      </w:r>
      <w:r>
        <w:rPr>
          <w:spacing w:val="10"/>
        </w:rPr>
        <w:t xml:space="preserve"> </w:t>
      </w:r>
      <w:r>
        <w:t>réserves</w:t>
      </w:r>
      <w:r>
        <w:rPr>
          <w:spacing w:val="-3"/>
        </w:rPr>
        <w:t xml:space="preserve"> </w:t>
      </w:r>
      <w:r>
        <w:t>glucidiques.</w:t>
      </w:r>
    </w:p>
    <w:p w:rsidR="008305E8" w:rsidRDefault="003221B1">
      <w:pPr>
        <w:pStyle w:val="Heading1"/>
        <w:numPr>
          <w:ilvl w:val="0"/>
          <w:numId w:val="5"/>
        </w:numPr>
        <w:tabs>
          <w:tab w:val="left" w:pos="808"/>
        </w:tabs>
        <w:spacing w:before="4"/>
        <w:ind w:left="808" w:hanging="359"/>
        <w:jc w:val="both"/>
      </w:pPr>
      <w:proofErr w:type="gramStart"/>
      <w:r>
        <w:t>la</w:t>
      </w:r>
      <w:proofErr w:type="gramEnd"/>
      <w:r>
        <w:rPr>
          <w:spacing w:val="-4"/>
        </w:rPr>
        <w:t xml:space="preserve"> </w:t>
      </w:r>
      <w:r>
        <w:t>tige</w:t>
      </w:r>
      <w:r>
        <w:rPr>
          <w:spacing w:val="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4"/>
        </w:rPr>
        <w:t>tronc</w:t>
      </w:r>
    </w:p>
    <w:p w:rsidR="008305E8" w:rsidRDefault="003221B1">
      <w:pPr>
        <w:pStyle w:val="BodyText"/>
        <w:spacing w:before="129" w:line="364" w:lineRule="auto"/>
        <w:ind w:left="810" w:right="146"/>
        <w:jc w:val="both"/>
      </w:pPr>
      <w:r>
        <w:t>La</w:t>
      </w:r>
      <w:r>
        <w:rPr>
          <w:spacing w:val="-15"/>
        </w:rPr>
        <w:t xml:space="preserve"> </w:t>
      </w:r>
      <w:r>
        <w:t>tige</w:t>
      </w:r>
      <w:r>
        <w:rPr>
          <w:spacing w:val="-11"/>
        </w:rPr>
        <w:t xml:space="preserve"> </w:t>
      </w:r>
      <w:r>
        <w:t>peut</w:t>
      </w:r>
      <w:r>
        <w:rPr>
          <w:spacing w:val="-15"/>
        </w:rPr>
        <w:t xml:space="preserve"> </w:t>
      </w:r>
      <w:r>
        <w:t>être</w:t>
      </w:r>
      <w:r>
        <w:rPr>
          <w:spacing w:val="-15"/>
        </w:rPr>
        <w:t xml:space="preserve"> </w:t>
      </w:r>
      <w:r>
        <w:t>considérée comme une</w:t>
      </w:r>
      <w:r>
        <w:rPr>
          <w:spacing w:val="-7"/>
        </w:rPr>
        <w:t xml:space="preserve"> </w:t>
      </w:r>
      <w:r>
        <w:t>juxtaposition d’articles au</w:t>
      </w:r>
      <w:r>
        <w:rPr>
          <w:spacing w:val="-15"/>
        </w:rPr>
        <w:t xml:space="preserve"> </w:t>
      </w:r>
      <w:r>
        <w:t>bout</w:t>
      </w:r>
      <w:r>
        <w:rPr>
          <w:spacing w:val="-10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quels naissent</w:t>
      </w:r>
      <w:r>
        <w:rPr>
          <w:spacing w:val="18"/>
        </w:rPr>
        <w:t xml:space="preserve"> </w:t>
      </w:r>
      <w:r>
        <w:t>les feuilles</w:t>
      </w:r>
      <w:r>
        <w:rPr>
          <w:spacing w:val="40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les fleurs.</w:t>
      </w:r>
      <w:r>
        <w:rPr>
          <w:spacing w:val="32"/>
        </w:rPr>
        <w:t xml:space="preserve"> </w:t>
      </w:r>
      <w:r>
        <w:t>Elle</w:t>
      </w:r>
      <w:r>
        <w:rPr>
          <w:spacing w:val="3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d’abord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rôle de</w:t>
      </w:r>
      <w:r>
        <w:rPr>
          <w:spacing w:val="-15"/>
        </w:rPr>
        <w:t xml:space="preserve"> </w:t>
      </w:r>
      <w:r>
        <w:t>support pour</w:t>
      </w:r>
      <w:r>
        <w:rPr>
          <w:spacing w:val="-7"/>
        </w:rPr>
        <w:t xml:space="preserve"> </w:t>
      </w:r>
      <w:r>
        <w:t>les organes</w:t>
      </w:r>
      <w:r>
        <w:rPr>
          <w:spacing w:val="18"/>
        </w:rPr>
        <w:t xml:space="preserve"> </w:t>
      </w:r>
      <w:r>
        <w:t>fondamentaux</w:t>
      </w:r>
      <w:r>
        <w:rPr>
          <w:spacing w:val="3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</w:p>
    <w:p w:rsidR="008305E8" w:rsidRDefault="008305E8">
      <w:pPr>
        <w:pStyle w:val="BodyText"/>
        <w:spacing w:line="364" w:lineRule="auto"/>
        <w:jc w:val="both"/>
        <w:sectPr w:rsidR="008305E8">
          <w:headerReference w:type="default" r:id="rId8"/>
          <w:footerReference w:type="default" r:id="rId9"/>
          <w:type w:val="continuous"/>
          <w:pgSz w:w="11910" w:h="16850"/>
          <w:pgMar w:top="1340" w:right="992" w:bottom="1200" w:left="992" w:header="705" w:footer="1005" w:gutter="0"/>
          <w:pgNumType w:start="1"/>
          <w:cols w:space="720"/>
        </w:sectPr>
      </w:pPr>
    </w:p>
    <w:p w:rsidR="008305E8" w:rsidRDefault="003221B1">
      <w:pPr>
        <w:pStyle w:val="BodyText"/>
        <w:spacing w:before="80" w:line="364" w:lineRule="auto"/>
        <w:ind w:left="810"/>
      </w:pPr>
      <w:proofErr w:type="gramStart"/>
      <w:r>
        <w:rPr>
          <w:spacing w:val="-2"/>
        </w:rPr>
        <w:lastRenderedPageBreak/>
        <w:t>nutrition</w:t>
      </w:r>
      <w:proofErr w:type="gramEnd"/>
      <w:r>
        <w:rPr>
          <w:spacing w:val="17"/>
        </w:rPr>
        <w:t xml:space="preserve"> </w:t>
      </w:r>
      <w:r>
        <w:rPr>
          <w:spacing w:val="-2"/>
        </w:rPr>
        <w:t>(feuilles)</w:t>
      </w:r>
      <w:r>
        <w:rPr>
          <w:spacing w:val="24"/>
        </w:rPr>
        <w:t xml:space="preserve"> </w:t>
      </w:r>
      <w:r>
        <w:rPr>
          <w:spacing w:val="-2"/>
        </w:rPr>
        <w:t>ou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reproduction</w:t>
      </w:r>
      <w:r>
        <w:rPr>
          <w:spacing w:val="13"/>
        </w:rPr>
        <w:t xml:space="preserve"> </w:t>
      </w:r>
      <w:r>
        <w:rPr>
          <w:spacing w:val="-2"/>
        </w:rPr>
        <w:t>(fleurs).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plus</w:t>
      </w:r>
      <w:r>
        <w:rPr>
          <w:spacing w:val="11"/>
        </w:rPr>
        <w:t xml:space="preserve"> </w:t>
      </w:r>
      <w:r>
        <w:rPr>
          <w:spacing w:val="-2"/>
        </w:rPr>
        <w:t>les vaisseaux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tige</w:t>
      </w:r>
      <w:r>
        <w:rPr>
          <w:spacing w:val="25"/>
        </w:rPr>
        <w:t xml:space="preserve"> </w:t>
      </w:r>
      <w:r>
        <w:rPr>
          <w:spacing w:val="-2"/>
        </w:rPr>
        <w:t>assurent</w:t>
      </w:r>
      <w:r>
        <w:rPr>
          <w:spacing w:val="9"/>
        </w:rPr>
        <w:t xml:space="preserve"> </w:t>
      </w:r>
      <w:r>
        <w:rPr>
          <w:spacing w:val="-2"/>
        </w:rPr>
        <w:t xml:space="preserve">la </w:t>
      </w:r>
      <w:r>
        <w:t>distribution</w:t>
      </w:r>
      <w:r>
        <w:rPr>
          <w:spacing w:val="27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nutriments,</w:t>
      </w:r>
      <w:r>
        <w:rPr>
          <w:spacing w:val="40"/>
        </w:rPr>
        <w:t xml:space="preserve"> </w:t>
      </w:r>
      <w:r>
        <w:t>gaz,</w:t>
      </w:r>
      <w:r>
        <w:rPr>
          <w:spacing w:val="9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autres</w:t>
      </w:r>
      <w:r>
        <w:rPr>
          <w:spacing w:val="18"/>
        </w:rPr>
        <w:t xml:space="preserve"> </w:t>
      </w:r>
      <w:r>
        <w:t>hormones</w:t>
      </w:r>
      <w:r>
        <w:rPr>
          <w:spacing w:val="30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organes.</w:t>
      </w:r>
    </w:p>
    <w:p w:rsidR="008305E8" w:rsidRDefault="003221B1">
      <w:pPr>
        <w:pStyle w:val="Heading1"/>
        <w:numPr>
          <w:ilvl w:val="0"/>
          <w:numId w:val="5"/>
        </w:numPr>
        <w:tabs>
          <w:tab w:val="left" w:pos="1063"/>
        </w:tabs>
        <w:spacing w:line="262" w:lineRule="exact"/>
        <w:ind w:left="1063" w:hanging="253"/>
        <w:jc w:val="left"/>
      </w:pPr>
      <w:r>
        <w:t>La</w:t>
      </w:r>
      <w:r>
        <w:rPr>
          <w:spacing w:val="1"/>
        </w:rPr>
        <w:t xml:space="preserve"> </w:t>
      </w:r>
      <w:r>
        <w:rPr>
          <w:spacing w:val="-2"/>
        </w:rPr>
        <w:t>feuille</w:t>
      </w:r>
    </w:p>
    <w:p w:rsidR="008305E8" w:rsidRDefault="003221B1">
      <w:pPr>
        <w:pStyle w:val="BodyText"/>
        <w:spacing w:before="144"/>
        <w:ind w:left="810"/>
      </w:pPr>
      <w:r>
        <w:rPr>
          <w:spacing w:val="-2"/>
        </w:rPr>
        <w:t>Il</w:t>
      </w:r>
      <w:r>
        <w:rPr>
          <w:spacing w:val="-15"/>
        </w:rPr>
        <w:t xml:space="preserve"> </w:t>
      </w:r>
      <w:r>
        <w:rPr>
          <w:spacing w:val="-2"/>
        </w:rPr>
        <w:t>s’agit</w:t>
      </w:r>
      <w:r>
        <w:rPr>
          <w:spacing w:val="5"/>
        </w:rPr>
        <w:t xml:space="preserve"> </w:t>
      </w:r>
      <w:r>
        <w:rPr>
          <w:spacing w:val="-2"/>
        </w:rPr>
        <w:t>d’organes</w:t>
      </w:r>
      <w:r>
        <w:rPr>
          <w:spacing w:val="12"/>
        </w:rPr>
        <w:t xml:space="preserve"> </w:t>
      </w:r>
      <w:r>
        <w:rPr>
          <w:spacing w:val="-2"/>
        </w:rPr>
        <w:t>aplatis,</w:t>
      </w:r>
      <w:r>
        <w:rPr>
          <w:spacing w:val="25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symétrie</w:t>
      </w:r>
      <w:r>
        <w:rPr>
          <w:spacing w:val="35"/>
        </w:rPr>
        <w:t xml:space="preserve"> </w:t>
      </w:r>
      <w:r>
        <w:rPr>
          <w:spacing w:val="-2"/>
        </w:rPr>
        <w:t>bilatérale,</w:t>
      </w:r>
      <w:r>
        <w:rPr>
          <w:spacing w:val="35"/>
        </w:rPr>
        <w:t xml:space="preserve"> </w:t>
      </w:r>
      <w:r>
        <w:rPr>
          <w:spacing w:val="-2"/>
        </w:rPr>
        <w:t>dont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2"/>
        </w:rPr>
        <w:t xml:space="preserve"> </w:t>
      </w:r>
      <w:r>
        <w:rPr>
          <w:spacing w:val="-2"/>
        </w:rPr>
        <w:t>rôle</w:t>
      </w:r>
      <w:r>
        <w:rPr>
          <w:spacing w:val="3"/>
        </w:rPr>
        <w:t xml:space="preserve"> </w:t>
      </w:r>
      <w:r>
        <w:rPr>
          <w:spacing w:val="-2"/>
        </w:rPr>
        <w:t>principal</w:t>
      </w:r>
      <w:r>
        <w:rPr>
          <w:spacing w:val="21"/>
        </w:rPr>
        <w:t xml:space="preserve"> </w:t>
      </w:r>
      <w:r>
        <w:rPr>
          <w:spacing w:val="-2"/>
        </w:rPr>
        <w:t>est</w:t>
      </w:r>
      <w:r>
        <w:rPr>
          <w:spacing w:val="-12"/>
        </w:rPr>
        <w:t xml:space="preserve"> </w:t>
      </w:r>
      <w:r>
        <w:rPr>
          <w:spacing w:val="-2"/>
        </w:rPr>
        <w:t>d’effectuer</w:t>
      </w:r>
      <w:r>
        <w:rPr>
          <w:spacing w:val="33"/>
        </w:rPr>
        <w:t xml:space="preserve"> </w:t>
      </w:r>
      <w:r>
        <w:rPr>
          <w:spacing w:val="-5"/>
        </w:rPr>
        <w:t>la</w:t>
      </w:r>
    </w:p>
    <w:p w:rsidR="008305E8" w:rsidRDefault="003221B1">
      <w:pPr>
        <w:pStyle w:val="Heading1"/>
        <w:spacing w:before="130"/>
        <w:ind w:left="810" w:firstLine="0"/>
        <w:rPr>
          <w:b w:val="0"/>
        </w:rPr>
      </w:pPr>
      <w:proofErr w:type="gramStart"/>
      <w:r>
        <w:t>photosynthèse</w:t>
      </w:r>
      <w:proofErr w:type="gramEnd"/>
      <w:r>
        <w:rPr>
          <w:spacing w:val="3"/>
        </w:rPr>
        <w:t xml:space="preserve"> </w:t>
      </w:r>
      <w:r>
        <w:rPr>
          <w:b w:val="0"/>
        </w:rPr>
        <w:t>et</w:t>
      </w:r>
      <w:r>
        <w:rPr>
          <w:b w:val="0"/>
          <w:spacing w:val="-13"/>
        </w:rPr>
        <w:t xml:space="preserve"> </w:t>
      </w:r>
      <w:r>
        <w:rPr>
          <w:b w:val="0"/>
        </w:rPr>
        <w:t>la</w:t>
      </w:r>
      <w:r>
        <w:rPr>
          <w:b w:val="0"/>
          <w:spacing w:val="-8"/>
        </w:rPr>
        <w:t xml:space="preserve"> </w:t>
      </w:r>
      <w:r>
        <w:t>respiration</w:t>
      </w:r>
      <w:r>
        <w:rPr>
          <w:spacing w:val="15"/>
        </w:rPr>
        <w:t xml:space="preserve"> </w:t>
      </w:r>
      <w:r>
        <w:rPr>
          <w:spacing w:val="-2"/>
        </w:rPr>
        <w:t>cellulaire</w:t>
      </w:r>
      <w:r>
        <w:rPr>
          <w:b w:val="0"/>
          <w:spacing w:val="-2"/>
        </w:rPr>
        <w:t>.</w:t>
      </w:r>
    </w:p>
    <w:p w:rsidR="008305E8" w:rsidRDefault="003221B1">
      <w:pPr>
        <w:pStyle w:val="ListParagraph"/>
        <w:numPr>
          <w:ilvl w:val="0"/>
          <w:numId w:val="5"/>
        </w:numPr>
        <w:tabs>
          <w:tab w:val="left" w:pos="1063"/>
        </w:tabs>
        <w:ind w:left="1063" w:hanging="253"/>
        <w:jc w:val="left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fleur</w:t>
      </w:r>
    </w:p>
    <w:p w:rsidR="008305E8" w:rsidRDefault="003221B1">
      <w:pPr>
        <w:spacing w:before="144" w:line="360" w:lineRule="auto"/>
        <w:ind w:left="810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fleur</w:t>
      </w:r>
      <w:r>
        <w:rPr>
          <w:spacing w:val="25"/>
          <w:sz w:val="24"/>
        </w:rPr>
        <w:t xml:space="preserve"> </w:t>
      </w:r>
      <w:r>
        <w:rPr>
          <w:sz w:val="24"/>
        </w:rPr>
        <w:t>est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qui</w:t>
      </w:r>
      <w:r>
        <w:rPr>
          <w:spacing w:val="-12"/>
          <w:sz w:val="24"/>
        </w:rPr>
        <w:t xml:space="preserve"> </w:t>
      </w:r>
      <w:r>
        <w:rPr>
          <w:sz w:val="24"/>
        </w:rPr>
        <w:t>sert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sz w:val="24"/>
        </w:rPr>
        <w:t>reproduction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d’une Angiosperme,</w:t>
      </w:r>
      <w:r>
        <w:rPr>
          <w:spacing w:val="37"/>
          <w:sz w:val="24"/>
        </w:rPr>
        <w:t xml:space="preserve"> </w:t>
      </w:r>
      <w:r>
        <w:rPr>
          <w:sz w:val="24"/>
        </w:rPr>
        <w:t>constituée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d'un </w:t>
      </w:r>
      <w:r>
        <w:rPr>
          <w:b/>
          <w:sz w:val="24"/>
        </w:rPr>
        <w:t>ensemble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pièces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florales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fixées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sur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l'extrémité</w:t>
      </w:r>
      <w:r>
        <w:rPr>
          <w:spacing w:val="40"/>
          <w:sz w:val="24"/>
        </w:rPr>
        <w:t xml:space="preserve"> </w:t>
      </w:r>
      <w:r>
        <w:rPr>
          <w:sz w:val="24"/>
        </w:rPr>
        <w:t>élargie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réceptacle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floral »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d'un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axe </w:t>
      </w:r>
      <w:r>
        <w:rPr>
          <w:sz w:val="24"/>
        </w:rPr>
        <w:t>nommé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pédoncule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qui est</w:t>
      </w:r>
      <w:r>
        <w:rPr>
          <w:spacing w:val="-15"/>
          <w:sz w:val="24"/>
        </w:rPr>
        <w:t xml:space="preserve"> </w:t>
      </w:r>
      <w:r>
        <w:rPr>
          <w:sz w:val="24"/>
        </w:rPr>
        <w:t>inséré</w:t>
      </w:r>
      <w:r>
        <w:rPr>
          <w:spacing w:val="35"/>
          <w:sz w:val="24"/>
        </w:rPr>
        <w:t xml:space="preserve"> </w:t>
      </w:r>
      <w:r>
        <w:rPr>
          <w:sz w:val="24"/>
        </w:rPr>
        <w:t>sur</w:t>
      </w:r>
      <w:r>
        <w:rPr>
          <w:spacing w:val="-5"/>
          <w:sz w:val="24"/>
        </w:rPr>
        <w:t xml:space="preserve"> </w:t>
      </w:r>
      <w:r>
        <w:rPr>
          <w:sz w:val="24"/>
        </w:rPr>
        <w:t>une tige.</w:t>
      </w:r>
    </w:p>
    <w:p w:rsidR="008305E8" w:rsidRDefault="003221B1">
      <w:pPr>
        <w:pStyle w:val="BodyText"/>
        <w:spacing w:before="165"/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1826941</wp:posOffset>
            </wp:positionH>
            <wp:positionV relativeFrom="paragraph">
              <wp:posOffset>266456</wp:posOffset>
            </wp:positionV>
            <wp:extent cx="4022496" cy="359930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496" cy="359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fr-F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1665604</wp:posOffset>
            </wp:positionH>
            <wp:positionV relativeFrom="paragraph">
              <wp:posOffset>4038007</wp:posOffset>
            </wp:positionV>
            <wp:extent cx="4114800" cy="2286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5E8" w:rsidRDefault="008305E8">
      <w:pPr>
        <w:pStyle w:val="BodyText"/>
        <w:spacing w:before="17"/>
        <w:rPr>
          <w:sz w:val="20"/>
        </w:rPr>
      </w:pPr>
    </w:p>
    <w:p w:rsidR="008305E8" w:rsidRDefault="003221B1">
      <w:pPr>
        <w:pStyle w:val="Heading1"/>
        <w:numPr>
          <w:ilvl w:val="2"/>
          <w:numId w:val="7"/>
        </w:numPr>
        <w:tabs>
          <w:tab w:val="left" w:pos="822"/>
        </w:tabs>
        <w:spacing w:before="267"/>
        <w:ind w:left="822" w:hanging="733"/>
        <w:jc w:val="both"/>
      </w:pPr>
      <w:r>
        <w:t>Fécondation</w:t>
      </w:r>
      <w:r>
        <w:rPr>
          <w:spacing w:val="10"/>
        </w:rPr>
        <w:t xml:space="preserve"> </w:t>
      </w:r>
      <w:r>
        <w:t>et</w:t>
      </w:r>
      <w:r>
        <w:rPr>
          <w:spacing w:val="-21"/>
        </w:rPr>
        <w:t xml:space="preserve"> </w:t>
      </w:r>
      <w:r>
        <w:t>formation</w:t>
      </w:r>
      <w:r>
        <w:rPr>
          <w:spacing w:val="26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fruit</w:t>
      </w:r>
      <w:r>
        <w:rPr>
          <w:spacing w:val="16"/>
        </w:rPr>
        <w:t xml:space="preserve"> </w:t>
      </w:r>
      <w:r>
        <w:t>et</w:t>
      </w:r>
      <w:r>
        <w:rPr>
          <w:spacing w:val="-2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graine</w:t>
      </w:r>
    </w:p>
    <w:p w:rsidR="008305E8" w:rsidRDefault="003221B1">
      <w:pPr>
        <w:pStyle w:val="BodyText"/>
        <w:spacing w:before="144" w:line="360" w:lineRule="auto"/>
        <w:ind w:left="89" w:right="80"/>
        <w:jc w:val="both"/>
      </w:pPr>
      <w:r>
        <w:t>Le</w:t>
      </w:r>
      <w:r>
        <w:rPr>
          <w:spacing w:val="40"/>
        </w:rPr>
        <w:t xml:space="preserve"> </w:t>
      </w:r>
      <w:r>
        <w:t>grain</w:t>
      </w:r>
      <w:r>
        <w:rPr>
          <w:spacing w:val="8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pollen</w:t>
      </w:r>
      <w:r>
        <w:rPr>
          <w:spacing w:val="80"/>
        </w:rPr>
        <w:t xml:space="preserve"> </w:t>
      </w:r>
      <w:r>
        <w:t>tombe</w:t>
      </w:r>
      <w:r>
        <w:rPr>
          <w:spacing w:val="40"/>
        </w:rPr>
        <w:t xml:space="preserve"> </w:t>
      </w:r>
      <w:r>
        <w:t>sur</w:t>
      </w:r>
      <w:r>
        <w:rPr>
          <w:spacing w:val="8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stigmate,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germe</w:t>
      </w:r>
      <w:r>
        <w:rPr>
          <w:spacing w:val="8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développe</w:t>
      </w:r>
      <w:r>
        <w:rPr>
          <w:spacing w:val="8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tube</w:t>
      </w:r>
      <w:r>
        <w:rPr>
          <w:spacing w:val="40"/>
        </w:rPr>
        <w:t xml:space="preserve"> </w:t>
      </w:r>
      <w:r>
        <w:t>pollinique</w:t>
      </w:r>
      <w:r>
        <w:rPr>
          <w:spacing w:val="80"/>
        </w:rPr>
        <w:t xml:space="preserve"> </w:t>
      </w:r>
      <w:r>
        <w:t>qui pénètre dans le style,</w:t>
      </w:r>
      <w:r>
        <w:rPr>
          <w:spacing w:val="40"/>
        </w:rPr>
        <w:t xml:space="preserve"> </w:t>
      </w:r>
      <w:r>
        <w:t>ensuite</w:t>
      </w:r>
      <w:r>
        <w:rPr>
          <w:spacing w:val="40"/>
        </w:rPr>
        <w:t xml:space="preserve"> </w:t>
      </w:r>
      <w:r>
        <w:t>dans l'ovule,</w:t>
      </w:r>
      <w:r>
        <w:rPr>
          <w:spacing w:val="40"/>
        </w:rPr>
        <w:t xml:space="preserve"> </w:t>
      </w:r>
      <w:r>
        <w:t>jusqu'au sac embryonnaire.</w:t>
      </w:r>
      <w:r>
        <w:rPr>
          <w:spacing w:val="40"/>
        </w:rPr>
        <w:t xml:space="preserve"> </w:t>
      </w:r>
      <w:r>
        <w:t>Deux gamètes</w:t>
      </w:r>
      <w:r>
        <w:rPr>
          <w:spacing w:val="40"/>
        </w:rPr>
        <w:t xml:space="preserve"> </w:t>
      </w:r>
      <w:r>
        <w:t>mâles</w:t>
      </w:r>
      <w:r>
        <w:rPr>
          <w:spacing w:val="40"/>
        </w:rPr>
        <w:t xml:space="preserve"> </w:t>
      </w:r>
      <w:r>
        <w:t>sont émis par le tube pollinique.</w:t>
      </w:r>
      <w:r>
        <w:rPr>
          <w:spacing w:val="40"/>
        </w:rPr>
        <w:t xml:space="preserve"> </w:t>
      </w:r>
      <w:r>
        <w:t>L'un d'eux s'unit avec l'oosphère pour donner l'œuf et le second va s'associer au</w:t>
      </w:r>
      <w:r>
        <w:rPr>
          <w:spacing w:val="-6"/>
        </w:rPr>
        <w:t xml:space="preserve"> </w:t>
      </w:r>
      <w:r>
        <w:t>noyau secondaire pour donner l'albumen</w:t>
      </w:r>
      <w:r>
        <w:rPr>
          <w:spacing w:val="38"/>
        </w:rPr>
        <w:t xml:space="preserve"> </w:t>
      </w:r>
      <w:r>
        <w:t>qui est</w:t>
      </w:r>
      <w:r>
        <w:rPr>
          <w:spacing w:val="-10"/>
        </w:rPr>
        <w:t xml:space="preserve"> </w:t>
      </w:r>
      <w:r>
        <w:t>le tissu de</w:t>
      </w:r>
      <w:r>
        <w:rPr>
          <w:spacing w:val="-7"/>
        </w:rPr>
        <w:t xml:space="preserve"> </w:t>
      </w:r>
      <w:r>
        <w:t>réserve de</w:t>
      </w:r>
      <w:r>
        <w:rPr>
          <w:spacing w:val="-7"/>
        </w:rPr>
        <w:t xml:space="preserve"> </w:t>
      </w:r>
      <w:r>
        <w:t>la graine</w:t>
      </w:r>
      <w:r>
        <w:rPr>
          <w:spacing w:val="38"/>
        </w:rPr>
        <w:t xml:space="preserve"> </w:t>
      </w:r>
      <w:r>
        <w:t>c'est</w:t>
      </w:r>
      <w:r>
        <w:rPr>
          <w:spacing w:val="-10"/>
        </w:rPr>
        <w:t xml:space="preserve"> </w:t>
      </w:r>
      <w:r>
        <w:t>la double</w:t>
      </w:r>
      <w:r>
        <w:rPr>
          <w:spacing w:val="27"/>
        </w:rPr>
        <w:t xml:space="preserve"> </w:t>
      </w:r>
      <w:r>
        <w:t>fécondation,</w:t>
      </w:r>
      <w:r>
        <w:rPr>
          <w:spacing w:val="40"/>
        </w:rPr>
        <w:t xml:space="preserve"> </w:t>
      </w:r>
      <w:r>
        <w:t>propre aux Angiospermes.</w:t>
      </w:r>
    </w:p>
    <w:p w:rsidR="008305E8" w:rsidRDefault="008305E8">
      <w:pPr>
        <w:pStyle w:val="BodyText"/>
        <w:spacing w:line="360" w:lineRule="auto"/>
        <w:jc w:val="both"/>
        <w:sectPr w:rsidR="008305E8">
          <w:pgSz w:w="11910" w:h="16850"/>
          <w:pgMar w:top="1340" w:right="992" w:bottom="1200" w:left="992" w:header="705" w:footer="1005" w:gutter="0"/>
          <w:cols w:space="720"/>
        </w:sectPr>
      </w:pPr>
    </w:p>
    <w:p w:rsidR="008305E8" w:rsidRDefault="008305E8">
      <w:pPr>
        <w:pStyle w:val="BodyText"/>
        <w:rPr>
          <w:sz w:val="8"/>
        </w:rPr>
      </w:pPr>
    </w:p>
    <w:p w:rsidR="008305E8" w:rsidRDefault="003221B1">
      <w:pPr>
        <w:pStyle w:val="BodyText"/>
        <w:ind w:left="1421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4477532" cy="39624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532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5E8" w:rsidRDefault="008305E8">
      <w:pPr>
        <w:pStyle w:val="BodyText"/>
        <w:spacing w:before="62"/>
      </w:pPr>
    </w:p>
    <w:p w:rsidR="008305E8" w:rsidRDefault="003221B1">
      <w:pPr>
        <w:pStyle w:val="ListParagraph"/>
        <w:numPr>
          <w:ilvl w:val="3"/>
          <w:numId w:val="7"/>
        </w:numPr>
        <w:tabs>
          <w:tab w:val="left" w:pos="1155"/>
        </w:tabs>
        <w:spacing w:before="0" w:line="352" w:lineRule="auto"/>
        <w:ind w:left="1155" w:right="494" w:hanging="360"/>
        <w:rPr>
          <w:sz w:val="24"/>
        </w:rPr>
      </w:pPr>
      <w:r>
        <w:rPr>
          <w:spacing w:val="-2"/>
          <w:sz w:val="24"/>
        </w:rPr>
        <w:t>Après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fécondation,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l'ovaire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transforme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fruit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contenant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graines,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résultat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 xml:space="preserve">des </w:t>
      </w:r>
      <w:r>
        <w:rPr>
          <w:sz w:val="24"/>
        </w:rPr>
        <w:t>ovules</w:t>
      </w:r>
      <w:r>
        <w:rPr>
          <w:spacing w:val="40"/>
          <w:sz w:val="24"/>
        </w:rPr>
        <w:t xml:space="preserve"> </w:t>
      </w:r>
      <w:r>
        <w:rPr>
          <w:sz w:val="24"/>
        </w:rPr>
        <w:t>fécondés.</w:t>
      </w:r>
    </w:p>
    <w:p w:rsidR="008305E8" w:rsidRDefault="003221B1">
      <w:pPr>
        <w:pStyle w:val="ListParagraph"/>
        <w:numPr>
          <w:ilvl w:val="3"/>
          <w:numId w:val="7"/>
        </w:numPr>
        <w:tabs>
          <w:tab w:val="left" w:pos="1155"/>
        </w:tabs>
        <w:spacing w:before="14" w:line="352" w:lineRule="auto"/>
        <w:ind w:left="1155" w:right="468" w:hanging="360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graine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subit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une forte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déshydratation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afin 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diminuer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toutes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activités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 xml:space="preserve">métaboliques,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rentrer en</w:t>
      </w:r>
      <w:r>
        <w:rPr>
          <w:spacing w:val="-11"/>
          <w:sz w:val="24"/>
        </w:rPr>
        <w:t xml:space="preserve"> </w:t>
      </w:r>
      <w:r>
        <w:rPr>
          <w:sz w:val="24"/>
        </w:rPr>
        <w:t>vie</w:t>
      </w:r>
      <w:r>
        <w:rPr>
          <w:spacing w:val="26"/>
          <w:sz w:val="24"/>
        </w:rPr>
        <w:t xml:space="preserve"> </w:t>
      </w:r>
      <w:r>
        <w:rPr>
          <w:sz w:val="24"/>
        </w:rPr>
        <w:t>ralentie</w:t>
      </w:r>
      <w:r>
        <w:rPr>
          <w:spacing w:val="40"/>
          <w:sz w:val="24"/>
        </w:rPr>
        <w:t xml:space="preserve"> </w:t>
      </w:r>
      <w:r>
        <w:rPr>
          <w:sz w:val="24"/>
        </w:rPr>
        <w:t>(dormance).</w:t>
      </w:r>
    </w:p>
    <w:p w:rsidR="008305E8" w:rsidRDefault="003221B1">
      <w:pPr>
        <w:pStyle w:val="BodyText"/>
        <w:spacing w:before="111"/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1465411</wp:posOffset>
            </wp:positionH>
            <wp:positionV relativeFrom="paragraph">
              <wp:posOffset>232082</wp:posOffset>
            </wp:positionV>
            <wp:extent cx="4748272" cy="305923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272" cy="3059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5E8" w:rsidRDefault="008305E8">
      <w:pPr>
        <w:pStyle w:val="BodyText"/>
        <w:rPr>
          <w:sz w:val="20"/>
        </w:rPr>
        <w:sectPr w:rsidR="008305E8">
          <w:pgSz w:w="11910" w:h="16850"/>
          <w:pgMar w:top="1340" w:right="992" w:bottom="1200" w:left="992" w:header="705" w:footer="1005" w:gutter="0"/>
          <w:cols w:space="720"/>
        </w:sectPr>
      </w:pPr>
    </w:p>
    <w:p w:rsidR="008305E8" w:rsidRDefault="003221B1">
      <w:pPr>
        <w:pStyle w:val="Heading1"/>
        <w:numPr>
          <w:ilvl w:val="2"/>
          <w:numId w:val="7"/>
        </w:numPr>
        <w:tabs>
          <w:tab w:val="left" w:pos="747"/>
        </w:tabs>
        <w:spacing w:before="80"/>
        <w:ind w:left="747" w:hanging="658"/>
        <w:jc w:val="both"/>
      </w:pPr>
      <w:r>
        <w:lastRenderedPageBreak/>
        <w:t>Classification</w:t>
      </w:r>
      <w:r>
        <w:rPr>
          <w:spacing w:val="26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rPr>
          <w:spacing w:val="-2"/>
        </w:rPr>
        <w:t>Angiospermes</w:t>
      </w:r>
    </w:p>
    <w:p w:rsidR="008305E8" w:rsidRDefault="003221B1">
      <w:pPr>
        <w:pStyle w:val="BodyText"/>
        <w:spacing w:before="234"/>
        <w:ind w:left="89"/>
        <w:jc w:val="both"/>
      </w:pPr>
      <w:r>
        <w:rPr>
          <w:spacing w:val="-4"/>
        </w:rPr>
        <w:t>Actuellement,</w:t>
      </w:r>
      <w:r>
        <w:rPr>
          <w:spacing w:val="45"/>
        </w:rPr>
        <w:t xml:space="preserve"> </w:t>
      </w:r>
      <w:r>
        <w:rPr>
          <w:spacing w:val="-4"/>
        </w:rPr>
        <w:t>2</w:t>
      </w:r>
      <w:r>
        <w:rPr>
          <w:spacing w:val="-11"/>
        </w:rPr>
        <w:t xml:space="preserve"> </w:t>
      </w:r>
      <w:r>
        <w:rPr>
          <w:spacing w:val="-4"/>
        </w:rPr>
        <w:t>façons</w:t>
      </w:r>
      <w:r>
        <w:rPr>
          <w:spacing w:val="20"/>
        </w:rPr>
        <w:t xml:space="preserve"> </w:t>
      </w:r>
      <w:r>
        <w:rPr>
          <w:spacing w:val="-4"/>
        </w:rPr>
        <w:t>d'envisager</w:t>
      </w:r>
      <w:r>
        <w:rPr>
          <w:spacing w:val="42"/>
        </w:rPr>
        <w:t xml:space="preserve"> </w:t>
      </w:r>
      <w:r>
        <w:rPr>
          <w:spacing w:val="-4"/>
        </w:rPr>
        <w:t>la</w:t>
      </w:r>
      <w:r>
        <w:rPr>
          <w:spacing w:val="10"/>
        </w:rPr>
        <w:t xml:space="preserve"> </w:t>
      </w:r>
      <w:r>
        <w:rPr>
          <w:spacing w:val="-4"/>
        </w:rPr>
        <w:t>systématique</w:t>
      </w:r>
      <w:r>
        <w:rPr>
          <w:spacing w:val="46"/>
        </w:rPr>
        <w:t xml:space="preserve"> </w:t>
      </w:r>
      <w:r>
        <w:rPr>
          <w:spacing w:val="-10"/>
        </w:rPr>
        <w:t>:</w:t>
      </w:r>
    </w:p>
    <w:p w:rsidR="008305E8" w:rsidRDefault="003221B1">
      <w:pPr>
        <w:pStyle w:val="ListParagraph"/>
        <w:numPr>
          <w:ilvl w:val="0"/>
          <w:numId w:val="4"/>
        </w:numPr>
        <w:tabs>
          <w:tab w:val="left" w:pos="343"/>
        </w:tabs>
        <w:spacing w:line="360" w:lineRule="auto"/>
        <w:ind w:right="82" w:firstLine="0"/>
        <w:jc w:val="both"/>
        <w:rPr>
          <w:sz w:val="24"/>
        </w:rPr>
      </w:pPr>
      <w:r>
        <w:rPr>
          <w:b/>
          <w:sz w:val="24"/>
        </w:rPr>
        <w:t>Systématique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"Classique"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basée</w:t>
      </w:r>
      <w:r>
        <w:rPr>
          <w:spacing w:val="-15"/>
          <w:sz w:val="24"/>
        </w:rPr>
        <w:t xml:space="preserve"> </w:t>
      </w:r>
      <w:r>
        <w:rPr>
          <w:sz w:val="24"/>
        </w:rPr>
        <w:t>presque</w:t>
      </w:r>
      <w:r>
        <w:rPr>
          <w:spacing w:val="-15"/>
          <w:sz w:val="24"/>
        </w:rPr>
        <w:t xml:space="preserve"> </w:t>
      </w:r>
      <w:r>
        <w:rPr>
          <w:sz w:val="24"/>
        </w:rPr>
        <w:t>uniquement</w:t>
      </w:r>
      <w:r>
        <w:rPr>
          <w:spacing w:val="-15"/>
          <w:sz w:val="24"/>
        </w:rPr>
        <w:t xml:space="preserve"> </w:t>
      </w:r>
      <w:r>
        <w:rPr>
          <w:sz w:val="24"/>
        </w:rPr>
        <w:t>sur</w:t>
      </w:r>
      <w:r>
        <w:rPr>
          <w:spacing w:val="-15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caractères</w:t>
      </w:r>
      <w:r>
        <w:rPr>
          <w:spacing w:val="-15"/>
          <w:sz w:val="24"/>
        </w:rPr>
        <w:t xml:space="preserve"> </w:t>
      </w:r>
      <w:r>
        <w:rPr>
          <w:sz w:val="24"/>
        </w:rPr>
        <w:t>morphologiques</w:t>
      </w:r>
      <w:r>
        <w:rPr>
          <w:spacing w:val="-15"/>
          <w:sz w:val="24"/>
        </w:rPr>
        <w:t xml:space="preserve"> </w:t>
      </w:r>
      <w:r>
        <w:rPr>
          <w:sz w:val="24"/>
        </w:rPr>
        <w:t>visible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: un ou</w:t>
      </w:r>
      <w:r>
        <w:rPr>
          <w:spacing w:val="-3"/>
          <w:sz w:val="24"/>
        </w:rPr>
        <w:t xml:space="preserve"> </w:t>
      </w:r>
      <w:r>
        <w:rPr>
          <w:sz w:val="24"/>
        </w:rPr>
        <w:t>deux cotylédons,</w:t>
      </w:r>
      <w:r>
        <w:rPr>
          <w:spacing w:val="40"/>
          <w:sz w:val="24"/>
        </w:rPr>
        <w:t xml:space="preserve"> </w:t>
      </w:r>
      <w:r>
        <w:rPr>
          <w:sz w:val="24"/>
        </w:rPr>
        <w:t>puis chez les dicotylédones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note présence ou</w:t>
      </w:r>
      <w:r>
        <w:rPr>
          <w:spacing w:val="-3"/>
          <w:sz w:val="24"/>
        </w:rPr>
        <w:t xml:space="preserve"> </w:t>
      </w:r>
      <w:r>
        <w:rPr>
          <w:sz w:val="24"/>
        </w:rPr>
        <w:t>absence de</w:t>
      </w:r>
      <w:r>
        <w:rPr>
          <w:spacing w:val="-4"/>
          <w:sz w:val="24"/>
        </w:rPr>
        <w:t xml:space="preserve"> </w:t>
      </w:r>
      <w:r>
        <w:rPr>
          <w:sz w:val="24"/>
        </w:rPr>
        <w:t>pétale, et</w:t>
      </w:r>
      <w:r>
        <w:rPr>
          <w:spacing w:val="-8"/>
          <w:sz w:val="24"/>
        </w:rPr>
        <w:t xml:space="preserve"> </w:t>
      </w:r>
      <w:r>
        <w:rPr>
          <w:sz w:val="24"/>
        </w:rPr>
        <w:t>si les pétales sont présents on</w:t>
      </w:r>
      <w:r>
        <w:rPr>
          <w:spacing w:val="-6"/>
          <w:sz w:val="24"/>
        </w:rPr>
        <w:t xml:space="preserve"> </w:t>
      </w:r>
      <w:r>
        <w:rPr>
          <w:sz w:val="24"/>
        </w:rPr>
        <w:t>note si sont séparées ou</w:t>
      </w:r>
      <w:r>
        <w:rPr>
          <w:spacing w:val="-15"/>
          <w:sz w:val="24"/>
        </w:rPr>
        <w:t xml:space="preserve"> </w:t>
      </w:r>
      <w:r>
        <w:rPr>
          <w:sz w:val="24"/>
        </w:rPr>
        <w:t>soudées. Ainsi en</w:t>
      </w:r>
      <w:r>
        <w:rPr>
          <w:spacing w:val="-6"/>
          <w:sz w:val="24"/>
        </w:rPr>
        <w:t xml:space="preserve"> </w:t>
      </w:r>
      <w:r>
        <w:rPr>
          <w:sz w:val="24"/>
        </w:rPr>
        <w:t>tenant compte successivement la position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l’ovaire,</w:t>
      </w:r>
      <w:r>
        <w:rPr>
          <w:spacing w:val="17"/>
          <w:sz w:val="24"/>
        </w:rPr>
        <w:t xml:space="preserve"> </w:t>
      </w:r>
      <w:r>
        <w:rPr>
          <w:sz w:val="24"/>
        </w:rPr>
        <w:t>du</w:t>
      </w:r>
      <w:r>
        <w:rPr>
          <w:spacing w:val="-15"/>
          <w:sz w:val="24"/>
        </w:rPr>
        <w:t xml:space="preserve"> </w:t>
      </w:r>
      <w:r>
        <w:rPr>
          <w:sz w:val="24"/>
        </w:rPr>
        <w:t>nombre</w:t>
      </w:r>
      <w:r>
        <w:rPr>
          <w:spacing w:val="7"/>
          <w:sz w:val="24"/>
        </w:rPr>
        <w:t xml:space="preserve"> </w:t>
      </w:r>
      <w:r>
        <w:rPr>
          <w:sz w:val="24"/>
        </w:rPr>
        <w:t>d’étamines</w:t>
      </w:r>
      <w:r>
        <w:rPr>
          <w:spacing w:val="30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quelques</w:t>
      </w:r>
      <w:r>
        <w:rPr>
          <w:spacing w:val="20"/>
          <w:sz w:val="24"/>
        </w:rPr>
        <w:t xml:space="preserve"> </w:t>
      </w:r>
      <w:r>
        <w:rPr>
          <w:sz w:val="24"/>
        </w:rPr>
        <w:t>d’autres</w:t>
      </w:r>
      <w:r>
        <w:rPr>
          <w:spacing w:val="9"/>
          <w:sz w:val="24"/>
        </w:rPr>
        <w:t xml:space="preserve"> </w:t>
      </w:r>
      <w:r>
        <w:rPr>
          <w:sz w:val="24"/>
        </w:rPr>
        <w:t>caractères</w:t>
      </w:r>
      <w:r>
        <w:rPr>
          <w:spacing w:val="-1"/>
          <w:sz w:val="24"/>
        </w:rPr>
        <w:t xml:space="preserve"> </w:t>
      </w:r>
      <w:r>
        <w:rPr>
          <w:sz w:val="24"/>
        </w:rPr>
        <w:t>morphologiques.</w:t>
      </w:r>
    </w:p>
    <w:p w:rsidR="008305E8" w:rsidRDefault="003221B1">
      <w:pPr>
        <w:spacing w:before="206" w:line="360" w:lineRule="auto"/>
        <w:ind w:left="89" w:right="85"/>
        <w:jc w:val="both"/>
        <w:rPr>
          <w:sz w:val="24"/>
        </w:rPr>
      </w:pP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Angiospermes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sont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classiquement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divisées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deux</w:t>
      </w:r>
      <w:r>
        <w:rPr>
          <w:spacing w:val="-9"/>
          <w:sz w:val="24"/>
        </w:rPr>
        <w:t xml:space="preserve"> </w:t>
      </w:r>
      <w:r>
        <w:rPr>
          <w:sz w:val="24"/>
        </w:rPr>
        <w:t>grands</w:t>
      </w:r>
      <w:r>
        <w:rPr>
          <w:spacing w:val="-2"/>
          <w:sz w:val="24"/>
        </w:rPr>
        <w:t xml:space="preserve"> </w:t>
      </w:r>
      <w:r>
        <w:rPr>
          <w:sz w:val="24"/>
        </w:rPr>
        <w:t>groupes, celui des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 xml:space="preserve">Monocotylédones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celui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Dicotylédones</w:t>
      </w:r>
      <w:r>
        <w:rPr>
          <w:spacing w:val="-2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Monocotylédones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comprennent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Végétaux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dont 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plantule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 xml:space="preserve">typique </w:t>
      </w:r>
      <w:r>
        <w:rPr>
          <w:sz w:val="24"/>
        </w:rPr>
        <w:t>ne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présente qu'un </w:t>
      </w:r>
      <w:r>
        <w:rPr>
          <w:b/>
          <w:sz w:val="24"/>
        </w:rPr>
        <w:t>seul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cotylédon</w:t>
      </w:r>
      <w:r>
        <w:rPr>
          <w:sz w:val="24"/>
        </w:rPr>
        <w:t xml:space="preserve">. Le </w:t>
      </w:r>
      <w:r>
        <w:rPr>
          <w:b/>
          <w:sz w:val="24"/>
        </w:rPr>
        <w:t xml:space="preserve">cotylédon </w:t>
      </w:r>
      <w:r>
        <w:rPr>
          <w:sz w:val="24"/>
        </w:rPr>
        <w:t xml:space="preserve">est la </w:t>
      </w:r>
      <w:r>
        <w:rPr>
          <w:b/>
          <w:sz w:val="24"/>
        </w:rPr>
        <w:t xml:space="preserve">première feuille </w:t>
      </w:r>
      <w:r>
        <w:rPr>
          <w:sz w:val="24"/>
        </w:rPr>
        <w:t>primordiale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ou </w:t>
      </w:r>
      <w:proofErr w:type="gramStart"/>
      <w:r>
        <w:rPr>
          <w:b/>
          <w:sz w:val="24"/>
        </w:rPr>
        <w:t>germinale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constitutive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 graine, et</w:t>
      </w:r>
      <w:r>
        <w:rPr>
          <w:spacing w:val="-13"/>
          <w:sz w:val="24"/>
        </w:rPr>
        <w:t xml:space="preserve"> </w:t>
      </w:r>
      <w:r>
        <w:rPr>
          <w:sz w:val="24"/>
        </w:rPr>
        <w:t>qui</w:t>
      </w:r>
      <w:r>
        <w:rPr>
          <w:spacing w:val="-3"/>
          <w:sz w:val="24"/>
        </w:rPr>
        <w:t xml:space="preserve"> </w:t>
      </w:r>
      <w:r>
        <w:rPr>
          <w:sz w:val="24"/>
        </w:rPr>
        <w:t>émerge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germination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qui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évolue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donnant une </w:t>
      </w:r>
      <w:proofErr w:type="spellStart"/>
      <w:r>
        <w:rPr>
          <w:b/>
          <w:sz w:val="24"/>
        </w:rPr>
        <w:t>préfeuille</w:t>
      </w:r>
      <w:proofErr w:type="spellEnd"/>
      <w:r>
        <w:rPr>
          <w:sz w:val="24"/>
        </w:rPr>
        <w:t>. Les graines</w:t>
      </w:r>
      <w:r>
        <w:rPr>
          <w:spacing w:val="2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Plantes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Dicotylédones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comportent</w:t>
      </w:r>
      <w:r>
        <w:rPr>
          <w:spacing w:val="25"/>
          <w:sz w:val="24"/>
        </w:rPr>
        <w:t xml:space="preserve"> </w:t>
      </w:r>
      <w:r>
        <w:rPr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cotylédons </w:t>
      </w:r>
      <w:r>
        <w:rPr>
          <w:sz w:val="24"/>
        </w:rPr>
        <w:t>lors 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germination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graine.</w:t>
      </w:r>
    </w:p>
    <w:p w:rsidR="008305E8" w:rsidRDefault="003221B1">
      <w:pPr>
        <w:pStyle w:val="BodyText"/>
        <w:spacing w:before="11"/>
        <w:rPr>
          <w:sz w:val="15"/>
        </w:rPr>
      </w:pPr>
      <w:r>
        <w:rPr>
          <w:noProof/>
          <w:sz w:val="15"/>
          <w:lang w:eastAsia="fr-F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1167928</wp:posOffset>
            </wp:positionH>
            <wp:positionV relativeFrom="paragraph">
              <wp:posOffset>131845</wp:posOffset>
            </wp:positionV>
            <wp:extent cx="5242211" cy="2877312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211" cy="28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5E8" w:rsidRDefault="008305E8">
      <w:pPr>
        <w:pStyle w:val="BodyText"/>
      </w:pPr>
    </w:p>
    <w:p w:rsidR="008305E8" w:rsidRDefault="008305E8">
      <w:pPr>
        <w:pStyle w:val="BodyText"/>
      </w:pPr>
    </w:p>
    <w:p w:rsidR="008305E8" w:rsidRDefault="008305E8">
      <w:pPr>
        <w:pStyle w:val="BodyText"/>
        <w:spacing w:before="5"/>
      </w:pPr>
    </w:p>
    <w:p w:rsidR="008305E8" w:rsidRDefault="003221B1">
      <w:pPr>
        <w:pStyle w:val="Heading1"/>
        <w:numPr>
          <w:ilvl w:val="0"/>
          <w:numId w:val="4"/>
        </w:numPr>
        <w:tabs>
          <w:tab w:val="left" w:pos="808"/>
        </w:tabs>
        <w:spacing w:before="1"/>
        <w:ind w:left="808" w:hanging="359"/>
        <w:jc w:val="both"/>
      </w:pPr>
      <w:r>
        <w:t>La</w:t>
      </w:r>
      <w:r>
        <w:rPr>
          <w:spacing w:val="-12"/>
        </w:rPr>
        <w:t xml:space="preserve"> </w:t>
      </w:r>
      <w:r>
        <w:t>classification</w:t>
      </w:r>
      <w:r>
        <w:rPr>
          <w:spacing w:val="-10"/>
        </w:rPr>
        <w:t xml:space="preserve"> </w:t>
      </w:r>
      <w:r>
        <w:t>moderne</w:t>
      </w:r>
      <w:r>
        <w:rPr>
          <w:spacing w:val="8"/>
        </w:rPr>
        <w:t xml:space="preserve"> </w:t>
      </w:r>
      <w:r>
        <w:t>APG</w:t>
      </w:r>
      <w:r>
        <w:rPr>
          <w:spacing w:val="-6"/>
        </w:rPr>
        <w:t xml:space="preserve"> </w:t>
      </w:r>
      <w:r>
        <w:t>(</w:t>
      </w:r>
      <w:proofErr w:type="spellStart"/>
      <w:r>
        <w:t>Angiosperm</w:t>
      </w:r>
      <w:proofErr w:type="spellEnd"/>
      <w:r>
        <w:rPr>
          <w:spacing w:val="6"/>
        </w:rPr>
        <w:t xml:space="preserve"> </w:t>
      </w:r>
      <w:proofErr w:type="spellStart"/>
      <w:r>
        <w:t>Phylogeny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Group)</w:t>
      </w:r>
    </w:p>
    <w:p w:rsidR="008305E8" w:rsidRDefault="008305E8">
      <w:pPr>
        <w:pStyle w:val="BodyText"/>
        <w:spacing w:before="63"/>
        <w:rPr>
          <w:b/>
        </w:rPr>
      </w:pPr>
    </w:p>
    <w:p w:rsidR="008305E8" w:rsidRDefault="003221B1">
      <w:pPr>
        <w:pStyle w:val="BodyText"/>
        <w:spacing w:line="360" w:lineRule="auto"/>
        <w:ind w:left="449" w:right="94"/>
        <w:jc w:val="both"/>
      </w:pPr>
      <w:r>
        <w:t>Précisément représente la méthode cladistique qui continue à utiliser des caractères morphologiques, mais plus largement sur des caractères chimique (moléculaires). Les études cladistiques</w:t>
      </w:r>
      <w:r>
        <w:rPr>
          <w:spacing w:val="40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contrôlées</w:t>
      </w:r>
      <w:r>
        <w:rPr>
          <w:spacing w:val="35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groupe de</w:t>
      </w:r>
      <w:r>
        <w:rPr>
          <w:spacing w:val="-15"/>
        </w:rPr>
        <w:t xml:space="preserve"> </w:t>
      </w:r>
      <w:r>
        <w:t>botanistes</w:t>
      </w:r>
      <w:r>
        <w:rPr>
          <w:spacing w:val="35"/>
        </w:rPr>
        <w:t xml:space="preserve"> </w:t>
      </w:r>
      <w:r>
        <w:t>(APG).</w:t>
      </w:r>
    </w:p>
    <w:p w:rsidR="008305E8" w:rsidRDefault="008305E8">
      <w:pPr>
        <w:pStyle w:val="BodyText"/>
        <w:spacing w:line="360" w:lineRule="auto"/>
        <w:jc w:val="both"/>
        <w:sectPr w:rsidR="008305E8">
          <w:pgSz w:w="11910" w:h="16850"/>
          <w:pgMar w:top="1340" w:right="992" w:bottom="1200" w:left="992" w:header="705" w:footer="1005" w:gutter="0"/>
          <w:cols w:space="720"/>
        </w:sectPr>
      </w:pPr>
    </w:p>
    <w:p w:rsidR="008305E8" w:rsidRDefault="008305E8">
      <w:pPr>
        <w:pStyle w:val="BodyText"/>
        <w:spacing w:before="102"/>
        <w:rPr>
          <w:sz w:val="20"/>
        </w:rPr>
      </w:pPr>
    </w:p>
    <w:p w:rsidR="008305E8" w:rsidRDefault="003221B1">
      <w:pPr>
        <w:pStyle w:val="BodyText"/>
        <w:ind w:left="1361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4571095" cy="33528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9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5E8" w:rsidRDefault="008305E8">
      <w:pPr>
        <w:pStyle w:val="BodyText"/>
      </w:pPr>
    </w:p>
    <w:p w:rsidR="008305E8" w:rsidRDefault="008305E8">
      <w:pPr>
        <w:pStyle w:val="BodyText"/>
        <w:spacing w:before="40"/>
      </w:pPr>
    </w:p>
    <w:p w:rsidR="008305E8" w:rsidRDefault="003221B1">
      <w:pPr>
        <w:pStyle w:val="Heading1"/>
        <w:numPr>
          <w:ilvl w:val="0"/>
          <w:numId w:val="4"/>
        </w:numPr>
        <w:tabs>
          <w:tab w:val="left" w:pos="343"/>
        </w:tabs>
        <w:ind w:left="343" w:hanging="254"/>
        <w:jc w:val="left"/>
      </w:pPr>
      <w:r>
        <w:t>Différents</w:t>
      </w:r>
      <w:r>
        <w:rPr>
          <w:spacing w:val="-3"/>
        </w:rPr>
        <w:t xml:space="preserve"> </w:t>
      </w:r>
      <w:r>
        <w:t>Phylums</w:t>
      </w:r>
      <w:r>
        <w:rPr>
          <w:spacing w:val="17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rPr>
          <w:spacing w:val="-2"/>
        </w:rPr>
        <w:t>Angiospermes</w:t>
      </w:r>
    </w:p>
    <w:p w:rsidR="008305E8" w:rsidRDefault="003221B1">
      <w:pPr>
        <w:pStyle w:val="ListParagraph"/>
        <w:numPr>
          <w:ilvl w:val="1"/>
          <w:numId w:val="4"/>
        </w:numPr>
        <w:tabs>
          <w:tab w:val="left" w:pos="313"/>
        </w:tabs>
        <w:spacing w:before="145"/>
        <w:ind w:left="313" w:hanging="224"/>
        <w:rPr>
          <w:i/>
          <w:sz w:val="24"/>
        </w:rPr>
      </w:pPr>
      <w:proofErr w:type="spellStart"/>
      <w:proofErr w:type="gramStart"/>
      <w:r>
        <w:rPr>
          <w:b/>
          <w:color w:val="00AF50"/>
          <w:sz w:val="24"/>
        </w:rPr>
        <w:t>Amborellales</w:t>
      </w:r>
      <w:proofErr w:type="spellEnd"/>
      <w:r>
        <w:rPr>
          <w:b/>
          <w:color w:val="00AF50"/>
          <w:sz w:val="24"/>
        </w:rPr>
        <w:t>:</w:t>
      </w:r>
      <w:proofErr w:type="gramEnd"/>
      <w:r>
        <w:rPr>
          <w:b/>
          <w:color w:val="00AF50"/>
          <w:spacing w:val="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famille</w:t>
      </w:r>
      <w:r>
        <w:rPr>
          <w:spacing w:val="38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espèce: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Amborella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trichopoda</w:t>
      </w:r>
      <w:proofErr w:type="spellEnd"/>
    </w:p>
    <w:p w:rsidR="008305E8" w:rsidRDefault="003221B1">
      <w:pPr>
        <w:pStyle w:val="ListParagraph"/>
        <w:numPr>
          <w:ilvl w:val="1"/>
          <w:numId w:val="4"/>
        </w:numPr>
        <w:tabs>
          <w:tab w:val="left" w:pos="329"/>
        </w:tabs>
        <w:ind w:left="329" w:hanging="240"/>
        <w:rPr>
          <w:i/>
          <w:sz w:val="24"/>
        </w:rPr>
      </w:pPr>
      <w:proofErr w:type="spellStart"/>
      <w:proofErr w:type="gramStart"/>
      <w:r>
        <w:rPr>
          <w:b/>
          <w:color w:val="00AF50"/>
          <w:spacing w:val="-2"/>
          <w:sz w:val="24"/>
        </w:rPr>
        <w:t>Nymphérales</w:t>
      </w:r>
      <w:proofErr w:type="spellEnd"/>
      <w:r>
        <w:rPr>
          <w:b/>
          <w:color w:val="00AF50"/>
          <w:spacing w:val="-2"/>
          <w:sz w:val="24"/>
        </w:rPr>
        <w:t>:</w:t>
      </w:r>
      <w:proofErr w:type="gramEnd"/>
      <w:r>
        <w:rPr>
          <w:b/>
          <w:color w:val="00AF50"/>
          <w:spacing w:val="4"/>
          <w:sz w:val="24"/>
        </w:rPr>
        <w:t xml:space="preserve"> </w:t>
      </w:r>
      <w:r>
        <w:rPr>
          <w:spacing w:val="-2"/>
          <w:sz w:val="24"/>
        </w:rPr>
        <w:t>Plante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aquatiques;</w:t>
      </w:r>
      <w:r>
        <w:rPr>
          <w:spacing w:val="37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Nymphea</w:t>
      </w:r>
      <w:proofErr w:type="spellEnd"/>
    </w:p>
    <w:p w:rsidR="008305E8" w:rsidRDefault="003221B1">
      <w:pPr>
        <w:pStyle w:val="ListParagraph"/>
        <w:numPr>
          <w:ilvl w:val="1"/>
          <w:numId w:val="4"/>
        </w:numPr>
        <w:tabs>
          <w:tab w:val="left" w:pos="313"/>
        </w:tabs>
        <w:spacing w:before="130"/>
        <w:ind w:left="313" w:hanging="224"/>
        <w:rPr>
          <w:sz w:val="24"/>
        </w:rPr>
      </w:pPr>
      <w:proofErr w:type="spellStart"/>
      <w:proofErr w:type="gramStart"/>
      <w:r>
        <w:rPr>
          <w:b/>
          <w:color w:val="00AF50"/>
          <w:spacing w:val="-2"/>
          <w:sz w:val="24"/>
        </w:rPr>
        <w:t>Austrobayleyales</w:t>
      </w:r>
      <w:proofErr w:type="spellEnd"/>
      <w:r>
        <w:rPr>
          <w:b/>
          <w:color w:val="00AF50"/>
          <w:spacing w:val="-2"/>
          <w:sz w:val="24"/>
        </w:rPr>
        <w:t>:</w:t>
      </w:r>
      <w:proofErr w:type="gramEnd"/>
      <w:r>
        <w:rPr>
          <w:b/>
          <w:color w:val="00AF50"/>
          <w:spacing w:val="8"/>
          <w:sz w:val="24"/>
        </w:rPr>
        <w:t xml:space="preserve"> </w:t>
      </w:r>
      <w:r>
        <w:rPr>
          <w:spacing w:val="-2"/>
          <w:sz w:val="24"/>
        </w:rPr>
        <w:t>anis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étoilé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illicium</w:t>
      </w:r>
      <w:proofErr w:type="spellEnd"/>
      <w:r>
        <w:rPr>
          <w:i/>
          <w:spacing w:val="15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vérum</w:t>
      </w:r>
      <w:proofErr w:type="spellEnd"/>
      <w:r>
        <w:rPr>
          <w:spacing w:val="-2"/>
          <w:sz w:val="24"/>
        </w:rPr>
        <w:t>)</w:t>
      </w:r>
    </w:p>
    <w:p w:rsidR="008305E8" w:rsidRDefault="003221B1">
      <w:pPr>
        <w:pStyle w:val="ListParagraph"/>
        <w:numPr>
          <w:ilvl w:val="1"/>
          <w:numId w:val="4"/>
        </w:numPr>
        <w:tabs>
          <w:tab w:val="left" w:pos="329"/>
        </w:tabs>
        <w:ind w:left="329" w:hanging="240"/>
        <w:rPr>
          <w:i/>
          <w:sz w:val="24"/>
        </w:rPr>
      </w:pPr>
      <w:proofErr w:type="spellStart"/>
      <w:proofErr w:type="gramStart"/>
      <w:r>
        <w:rPr>
          <w:b/>
          <w:color w:val="00AF50"/>
          <w:sz w:val="24"/>
        </w:rPr>
        <w:t>Magnoliidées</w:t>
      </w:r>
      <w:proofErr w:type="spellEnd"/>
      <w:r>
        <w:rPr>
          <w:b/>
          <w:color w:val="00AF50"/>
          <w:sz w:val="24"/>
        </w:rPr>
        <w:t>:</w:t>
      </w:r>
      <w:proofErr w:type="gramEnd"/>
      <w:r>
        <w:rPr>
          <w:b/>
          <w:color w:val="00AF50"/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ordre</w:t>
      </w:r>
      <w:r>
        <w:rPr>
          <w:spacing w:val="9"/>
          <w:sz w:val="24"/>
        </w:rPr>
        <w:t xml:space="preserve"> </w:t>
      </w:r>
      <w:r>
        <w:rPr>
          <w:sz w:val="24"/>
        </w:rPr>
        <w:t>10000</w:t>
      </w:r>
      <w:r>
        <w:rPr>
          <w:spacing w:val="-4"/>
          <w:sz w:val="24"/>
        </w:rPr>
        <w:t xml:space="preserve"> </w:t>
      </w:r>
      <w:r>
        <w:rPr>
          <w:sz w:val="24"/>
        </w:rPr>
        <w:t>espèces:</w:t>
      </w:r>
      <w:r>
        <w:rPr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Laurus</w:t>
      </w:r>
      <w:proofErr w:type="spellEnd"/>
      <w:r>
        <w:rPr>
          <w:i/>
          <w:spacing w:val="7"/>
          <w:sz w:val="24"/>
        </w:rPr>
        <w:t xml:space="preserve"> </w:t>
      </w:r>
      <w:proofErr w:type="spellStart"/>
      <w:r>
        <w:rPr>
          <w:i/>
          <w:sz w:val="24"/>
        </w:rPr>
        <w:t>nobilis</w:t>
      </w:r>
      <w:proofErr w:type="spellEnd"/>
      <w:r>
        <w:rPr>
          <w:i/>
          <w:spacing w:val="7"/>
          <w:sz w:val="24"/>
        </w:rPr>
        <w:t xml:space="preserve"> </w:t>
      </w:r>
      <w:proofErr w:type="spellStart"/>
      <w:r>
        <w:rPr>
          <w:i/>
          <w:sz w:val="24"/>
        </w:rPr>
        <w:t>Cinnamomum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verum</w:t>
      </w:r>
      <w:proofErr w:type="spellEnd"/>
      <w:r>
        <w:rPr>
          <w:i/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Piper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nigrum</w:t>
      </w:r>
      <w:proofErr w:type="spellEnd"/>
    </w:p>
    <w:p w:rsidR="008305E8" w:rsidRDefault="003221B1">
      <w:pPr>
        <w:pStyle w:val="ListParagraph"/>
        <w:numPr>
          <w:ilvl w:val="1"/>
          <w:numId w:val="4"/>
        </w:numPr>
        <w:tabs>
          <w:tab w:val="left" w:pos="313"/>
        </w:tabs>
        <w:spacing w:before="130"/>
        <w:ind w:left="313" w:hanging="224"/>
        <w:rPr>
          <w:sz w:val="24"/>
        </w:rPr>
      </w:pPr>
      <w:proofErr w:type="spellStart"/>
      <w:r>
        <w:rPr>
          <w:color w:val="00AF50"/>
          <w:spacing w:val="-2"/>
          <w:sz w:val="24"/>
        </w:rPr>
        <w:t>Liliopsida</w:t>
      </w:r>
      <w:proofErr w:type="spellEnd"/>
      <w:r>
        <w:rPr>
          <w:color w:val="00AF50"/>
          <w:spacing w:val="30"/>
          <w:sz w:val="24"/>
        </w:rPr>
        <w:t xml:space="preserve"> </w:t>
      </w:r>
      <w:r>
        <w:rPr>
          <w:color w:val="00AF50"/>
          <w:spacing w:val="-2"/>
          <w:sz w:val="24"/>
        </w:rPr>
        <w:t>(Ou</w:t>
      </w:r>
      <w:r>
        <w:rPr>
          <w:color w:val="00AF50"/>
          <w:spacing w:val="-13"/>
          <w:sz w:val="24"/>
        </w:rPr>
        <w:t xml:space="preserve"> </w:t>
      </w:r>
      <w:r>
        <w:rPr>
          <w:color w:val="00AF50"/>
          <w:spacing w:val="-2"/>
          <w:sz w:val="24"/>
        </w:rPr>
        <w:t>Monocotylédones)</w:t>
      </w:r>
      <w:r>
        <w:rPr>
          <w:color w:val="00AF50"/>
          <w:spacing w:val="33"/>
          <w:sz w:val="24"/>
        </w:rPr>
        <w:t xml:space="preserve"> </w:t>
      </w:r>
      <w:r>
        <w:rPr>
          <w:color w:val="00AF50"/>
          <w:spacing w:val="-10"/>
          <w:sz w:val="24"/>
        </w:rPr>
        <w:t>: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90794</wp:posOffset>
            </wp:positionV>
            <wp:extent cx="228600" cy="17145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Groupe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monophylétique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qui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comprend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90000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espèces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59840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91190</wp:posOffset>
            </wp:positionV>
            <wp:extent cx="228600" cy="17145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Espèces</w:t>
      </w:r>
      <w:r>
        <w:rPr>
          <w:spacing w:val="1"/>
          <w:sz w:val="24"/>
        </w:rPr>
        <w:t xml:space="preserve"> </w:t>
      </w:r>
      <w:r>
        <w:rPr>
          <w:sz w:val="24"/>
        </w:rPr>
        <w:t>presque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herbacée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30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0352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81934</wp:posOffset>
            </wp:positionV>
            <wp:extent cx="228600" cy="17145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Absence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ramification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line="352" w:lineRule="auto"/>
        <w:ind w:right="2383" w:firstLine="0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0864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91093</wp:posOffset>
            </wp:positionV>
            <wp:extent cx="228600" cy="17145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arborescente,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l’accroissement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épaisseur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cambium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(Pas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formations</w:t>
      </w:r>
      <w:r>
        <w:rPr>
          <w:spacing w:val="40"/>
          <w:sz w:val="24"/>
        </w:rPr>
        <w:t xml:space="preserve"> </w:t>
      </w:r>
      <w:r>
        <w:rPr>
          <w:sz w:val="24"/>
        </w:rPr>
        <w:t>secondaires)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4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1376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8688</wp:posOffset>
            </wp:positionV>
            <wp:extent cx="228600" cy="17145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Chez</w:t>
      </w:r>
      <w:r>
        <w:rPr>
          <w:spacing w:val="-15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espèces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tige</w:t>
      </w:r>
      <w:r>
        <w:rPr>
          <w:spacing w:val="7"/>
          <w:sz w:val="24"/>
        </w:rPr>
        <w:t xml:space="preserve"> </w:t>
      </w:r>
      <w:r>
        <w:rPr>
          <w:sz w:val="24"/>
        </w:rPr>
        <w:t>ligneuse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fort</w:t>
      </w:r>
      <w:r>
        <w:rPr>
          <w:spacing w:val="-4"/>
          <w:sz w:val="24"/>
        </w:rPr>
        <w:t xml:space="preserve"> </w:t>
      </w:r>
      <w:r>
        <w:rPr>
          <w:sz w:val="24"/>
        </w:rPr>
        <w:t>diamètre,</w:t>
      </w:r>
      <w:r>
        <w:rPr>
          <w:spacing w:val="22"/>
          <w:sz w:val="24"/>
        </w:rPr>
        <w:t xml:space="preserve"> </w:t>
      </w:r>
      <w:r>
        <w:rPr>
          <w:sz w:val="24"/>
        </w:rPr>
        <w:t>n’est</w:t>
      </w:r>
      <w:r>
        <w:rPr>
          <w:spacing w:val="7"/>
          <w:sz w:val="24"/>
        </w:rPr>
        <w:t xml:space="preserve"> </w:t>
      </w:r>
      <w:r>
        <w:rPr>
          <w:sz w:val="24"/>
        </w:rPr>
        <w:t>pas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tronc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9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stipe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45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1888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91634</wp:posOffset>
            </wp:positionV>
            <wp:extent cx="228600" cy="17145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Racines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fasciculé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(absence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racine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principale)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29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2400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81743</wp:posOffset>
            </wp:positionV>
            <wp:extent cx="228600" cy="17145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Fleur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type</w:t>
      </w:r>
      <w:r>
        <w:rPr>
          <w:spacing w:val="2"/>
          <w:sz w:val="24"/>
        </w:rPr>
        <w:t xml:space="preserve"> </w:t>
      </w:r>
      <w:r>
        <w:rPr>
          <w:sz w:val="24"/>
        </w:rPr>
        <w:t>trois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(trimère).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2912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91283</wp:posOffset>
            </wp:positionV>
            <wp:extent cx="228600" cy="17145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4"/>
        </w:rPr>
        <w:t>Feuilles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>sessiles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pourvues</w:t>
      </w:r>
      <w:r>
        <w:rPr>
          <w:spacing w:val="28"/>
          <w:sz w:val="24"/>
        </w:rPr>
        <w:t xml:space="preserve"> </w:t>
      </w:r>
      <w:r>
        <w:rPr>
          <w:spacing w:val="-4"/>
          <w:sz w:val="24"/>
        </w:rPr>
        <w:t>d’une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gaine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nervations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parallèles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phyllode</w:t>
      </w:r>
      <w:proofErr w:type="spellEnd"/>
      <w:r>
        <w:rPr>
          <w:spacing w:val="-4"/>
          <w:sz w:val="24"/>
        </w:rPr>
        <w:t>).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30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3424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82027</wp:posOffset>
            </wp:positionV>
            <wp:extent cx="228600" cy="17145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L’embryon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n’a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qu’un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seul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cotylédon.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91312</wp:posOffset>
            </wp:positionV>
            <wp:extent cx="228600" cy="17145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Grain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pollen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unseul</w:t>
      </w:r>
      <w:proofErr w:type="spellEnd"/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aperture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45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91645</wp:posOffset>
            </wp:positionV>
            <wp:extent cx="228600" cy="17145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z w:val="24"/>
        </w:rPr>
        <w:t>ordres</w:t>
      </w:r>
      <w:r>
        <w:rPr>
          <w:spacing w:val="-1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plus</w:t>
      </w:r>
      <w:r>
        <w:rPr>
          <w:spacing w:val="6"/>
          <w:sz w:val="24"/>
        </w:rPr>
        <w:t xml:space="preserve"> </w:t>
      </w:r>
      <w:r>
        <w:rPr>
          <w:sz w:val="24"/>
        </w:rPr>
        <w:t>importants</w:t>
      </w:r>
      <w:r>
        <w:rPr>
          <w:spacing w:val="25"/>
          <w:sz w:val="24"/>
        </w:rPr>
        <w:t xml:space="preserve"> </w:t>
      </w:r>
      <w:r>
        <w:rPr>
          <w:sz w:val="24"/>
        </w:rPr>
        <w:t>sont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:rsidR="008305E8" w:rsidRDefault="003221B1">
      <w:pPr>
        <w:pStyle w:val="ListParagraph"/>
        <w:numPr>
          <w:ilvl w:val="0"/>
          <w:numId w:val="3"/>
        </w:numPr>
        <w:tabs>
          <w:tab w:val="left" w:pos="223"/>
        </w:tabs>
        <w:spacing w:before="129"/>
        <w:ind w:left="223" w:hanging="134"/>
        <w:rPr>
          <w:sz w:val="24"/>
        </w:rPr>
      </w:pP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Asparagales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26000</w:t>
      </w:r>
      <w:r>
        <w:rPr>
          <w:spacing w:val="-11"/>
          <w:sz w:val="24"/>
        </w:rPr>
        <w:t xml:space="preserve"> </w:t>
      </w:r>
      <w:r>
        <w:rPr>
          <w:sz w:val="24"/>
        </w:rPr>
        <w:t>esp</w:t>
      </w:r>
      <w:r>
        <w:rPr>
          <w:spacing w:val="-12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Orchidacées</w:t>
      </w:r>
    </w:p>
    <w:p w:rsidR="008305E8" w:rsidRDefault="008305E8">
      <w:pPr>
        <w:pStyle w:val="ListParagraph"/>
        <w:rPr>
          <w:sz w:val="24"/>
        </w:rPr>
        <w:sectPr w:rsidR="008305E8">
          <w:pgSz w:w="11910" w:h="16850"/>
          <w:pgMar w:top="1340" w:right="992" w:bottom="1200" w:left="992" w:header="705" w:footer="1005" w:gutter="0"/>
          <w:cols w:space="720"/>
        </w:sectPr>
      </w:pPr>
    </w:p>
    <w:p w:rsidR="008305E8" w:rsidRDefault="003221B1">
      <w:pPr>
        <w:pStyle w:val="ListParagraph"/>
        <w:numPr>
          <w:ilvl w:val="0"/>
          <w:numId w:val="3"/>
        </w:numPr>
        <w:tabs>
          <w:tab w:val="left" w:pos="223"/>
        </w:tabs>
        <w:spacing w:before="80"/>
        <w:ind w:left="223" w:hanging="134"/>
        <w:rPr>
          <w:sz w:val="24"/>
        </w:rPr>
      </w:pPr>
      <w:r>
        <w:rPr>
          <w:sz w:val="24"/>
        </w:rPr>
        <w:lastRenderedPageBreak/>
        <w:t>Les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Poales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18000</w:t>
      </w:r>
      <w:r>
        <w:rPr>
          <w:spacing w:val="-12"/>
          <w:sz w:val="24"/>
        </w:rPr>
        <w:t xml:space="preserve"> </w:t>
      </w:r>
      <w:r>
        <w:rPr>
          <w:sz w:val="24"/>
        </w:rPr>
        <w:t>esp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Blé,</w:t>
      </w:r>
      <w:r>
        <w:rPr>
          <w:spacing w:val="11"/>
          <w:sz w:val="24"/>
        </w:rPr>
        <w:t xml:space="preserve"> </w:t>
      </w:r>
      <w:r>
        <w:rPr>
          <w:sz w:val="24"/>
        </w:rPr>
        <w:t>riz,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maïs</w:t>
      </w:r>
    </w:p>
    <w:p w:rsidR="008305E8" w:rsidRDefault="003221B1">
      <w:pPr>
        <w:pStyle w:val="ListParagraph"/>
        <w:numPr>
          <w:ilvl w:val="0"/>
          <w:numId w:val="3"/>
        </w:numPr>
        <w:tabs>
          <w:tab w:val="left" w:pos="223"/>
        </w:tabs>
        <w:ind w:left="223" w:hanging="134"/>
        <w:rPr>
          <w:sz w:val="24"/>
        </w:rPr>
      </w:pPr>
      <w:r>
        <w:rPr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z w:val="24"/>
        </w:rPr>
        <w:t>Alismatales</w:t>
      </w:r>
      <w:r>
        <w:rPr>
          <w:spacing w:val="36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4500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espèces</w:t>
      </w:r>
    </w:p>
    <w:p w:rsidR="008305E8" w:rsidRDefault="008305E8">
      <w:pPr>
        <w:pStyle w:val="BodyText"/>
      </w:pPr>
    </w:p>
    <w:p w:rsidR="008305E8" w:rsidRDefault="008305E8">
      <w:pPr>
        <w:pStyle w:val="BodyText"/>
      </w:pPr>
    </w:p>
    <w:p w:rsidR="008305E8" w:rsidRDefault="008305E8">
      <w:pPr>
        <w:pStyle w:val="BodyText"/>
        <w:spacing w:before="112"/>
      </w:pPr>
    </w:p>
    <w:p w:rsidR="008305E8" w:rsidRDefault="003221B1">
      <w:pPr>
        <w:pStyle w:val="Heading1"/>
        <w:ind w:left="89" w:firstLine="0"/>
        <w:rPr>
          <w:b w:val="0"/>
        </w:rPr>
      </w:pPr>
      <w:proofErr w:type="gramStart"/>
      <w:r>
        <w:rPr>
          <w:color w:val="00AF50"/>
        </w:rPr>
        <w:t>f</w:t>
      </w:r>
      <w:proofErr w:type="gramEnd"/>
      <w:r>
        <w:rPr>
          <w:color w:val="00AF50"/>
        </w:rPr>
        <w:t>-</w:t>
      </w:r>
      <w:r>
        <w:rPr>
          <w:color w:val="00AF50"/>
          <w:spacing w:val="5"/>
        </w:rPr>
        <w:t xml:space="preserve"> </w:t>
      </w:r>
      <w:proofErr w:type="spellStart"/>
      <w:r>
        <w:rPr>
          <w:color w:val="00AF50"/>
          <w:spacing w:val="-2"/>
        </w:rPr>
        <w:t>Cératophyllales</w:t>
      </w:r>
      <w:proofErr w:type="spellEnd"/>
      <w:r>
        <w:rPr>
          <w:b w:val="0"/>
          <w:color w:val="00AF50"/>
          <w:spacing w:val="-2"/>
        </w:rPr>
        <w:t>: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91317</wp:posOffset>
            </wp:positionV>
            <wp:extent cx="228600" cy="17145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seule</w:t>
      </w:r>
      <w:r>
        <w:rPr>
          <w:spacing w:val="11"/>
          <w:sz w:val="24"/>
        </w:rPr>
        <w:t xml:space="preserve"> </w:t>
      </w:r>
      <w:r>
        <w:rPr>
          <w:sz w:val="24"/>
        </w:rPr>
        <w:t>famille</w:t>
      </w:r>
      <w:r>
        <w:rPr>
          <w:spacing w:val="32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seul</w:t>
      </w:r>
      <w:r>
        <w:rPr>
          <w:spacing w:val="-14"/>
          <w:sz w:val="24"/>
        </w:rPr>
        <w:t xml:space="preserve"> </w:t>
      </w:r>
      <w:r>
        <w:rPr>
          <w:sz w:val="24"/>
        </w:rPr>
        <w:t>Genre</w:t>
      </w:r>
      <w:r>
        <w:rPr>
          <w:spacing w:val="17"/>
          <w:sz w:val="24"/>
        </w:rPr>
        <w:t xml:space="preserve"> </w:t>
      </w:r>
      <w:proofErr w:type="spellStart"/>
      <w:r>
        <w:rPr>
          <w:i/>
          <w:sz w:val="24"/>
        </w:rPr>
        <w:t>Ceratophyllum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sz w:val="24"/>
        </w:rPr>
        <w:t>(6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espèces)</w:t>
      </w:r>
    </w:p>
    <w:p w:rsidR="008305E8" w:rsidRDefault="008305E8">
      <w:pPr>
        <w:pStyle w:val="BodyText"/>
        <w:spacing w:before="64"/>
      </w:pP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0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5472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-346</wp:posOffset>
            </wp:positionV>
            <wp:extent cx="228600" cy="17145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Espèces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aquatiques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complètement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immergées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91108</wp:posOffset>
            </wp:positionV>
            <wp:extent cx="228600" cy="17145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Grain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pollen</w:t>
      </w:r>
      <w:r>
        <w:rPr>
          <w:spacing w:val="9"/>
          <w:sz w:val="24"/>
        </w:rPr>
        <w:t xml:space="preserve"> </w:t>
      </w:r>
      <w:r>
        <w:rPr>
          <w:sz w:val="24"/>
        </w:rPr>
        <w:t>sans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aperture</w:t>
      </w:r>
    </w:p>
    <w:p w:rsidR="008305E8" w:rsidRDefault="003221B1">
      <w:pPr>
        <w:pStyle w:val="Heading1"/>
        <w:spacing w:before="130"/>
        <w:ind w:left="89" w:firstLine="0"/>
      </w:pPr>
      <w:r>
        <w:rPr>
          <w:color w:val="00AF50"/>
          <w:spacing w:val="-2"/>
        </w:rPr>
        <w:t>g.</w:t>
      </w:r>
      <w:r>
        <w:rPr>
          <w:color w:val="00AF50"/>
          <w:spacing w:val="-10"/>
        </w:rPr>
        <w:t xml:space="preserve"> </w:t>
      </w:r>
      <w:proofErr w:type="spellStart"/>
      <w:r>
        <w:rPr>
          <w:color w:val="00AF50"/>
          <w:spacing w:val="-2"/>
        </w:rPr>
        <w:t>Eudicotylédones</w:t>
      </w:r>
      <w:proofErr w:type="spellEnd"/>
      <w:r>
        <w:rPr>
          <w:color w:val="00AF50"/>
          <w:spacing w:val="37"/>
        </w:rPr>
        <w:t xml:space="preserve"> </w:t>
      </w:r>
      <w:r>
        <w:rPr>
          <w:color w:val="00AF50"/>
          <w:spacing w:val="-10"/>
        </w:rPr>
        <w:t>: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91138</wp:posOffset>
            </wp:positionV>
            <wp:extent cx="228600" cy="17145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C’est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groupe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polyphylétique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30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7008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82009</wp:posOffset>
            </wp:positionV>
            <wp:extent cx="228600" cy="17145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Espèce</w:t>
      </w:r>
      <w:r>
        <w:rPr>
          <w:spacing w:val="-13"/>
          <w:sz w:val="24"/>
        </w:rPr>
        <w:t xml:space="preserve"> </w:t>
      </w:r>
      <w:r>
        <w:rPr>
          <w:sz w:val="24"/>
        </w:rPr>
        <w:t>herbacée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z w:val="24"/>
        </w:rPr>
        <w:t>ligneuses</w:t>
      </w:r>
      <w:r>
        <w:rPr>
          <w:spacing w:val="29"/>
          <w:sz w:val="24"/>
        </w:rPr>
        <w:t xml:space="preserve"> </w:t>
      </w:r>
      <w:r>
        <w:rPr>
          <w:sz w:val="24"/>
        </w:rPr>
        <w:t>avec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ramifications.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7520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90914</wp:posOffset>
            </wp:positionV>
            <wp:extent cx="228600" cy="17145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4"/>
        </w:rPr>
        <w:t>Racines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pivotantes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8032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91183</wp:posOffset>
            </wp:positionV>
            <wp:extent cx="228600" cy="17145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Feuille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complète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pétiole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limbe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30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8544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82053</wp:posOffset>
            </wp:positionV>
            <wp:extent cx="228600" cy="17145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Accroissement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épaisseur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grâce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aux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formations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secondaires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xylème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phloème.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9056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91212</wp:posOffset>
            </wp:positionV>
            <wp:extent cx="228600" cy="17145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Fleur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cinq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(pentamère).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29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69568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81702</wp:posOffset>
            </wp:positionV>
            <wp:extent cx="228600" cy="17145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L’embryon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cotylédons.</w:t>
      </w:r>
    </w:p>
    <w:p w:rsidR="008305E8" w:rsidRDefault="003221B1">
      <w:pPr>
        <w:pStyle w:val="ListParagraph"/>
        <w:numPr>
          <w:ilvl w:val="2"/>
          <w:numId w:val="4"/>
        </w:numPr>
        <w:tabs>
          <w:tab w:val="left" w:pos="463"/>
        </w:tabs>
        <w:spacing w:before="145"/>
        <w:ind w:left="463" w:hanging="374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470080" behindDoc="1" locked="0" layoutInCell="1" allowOverlap="1">
            <wp:simplePos x="0" y="0"/>
            <wp:positionH relativeFrom="page">
              <wp:posOffset>810577</wp:posOffset>
            </wp:positionH>
            <wp:positionV relativeFrom="paragraph">
              <wp:posOffset>91496</wp:posOffset>
            </wp:positionV>
            <wp:extent cx="228600" cy="17145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Grain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pollen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trois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apertures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(parfois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plus)</w:t>
      </w:r>
    </w:p>
    <w:p w:rsidR="008305E8" w:rsidRDefault="008305E8">
      <w:pPr>
        <w:pStyle w:val="BodyText"/>
        <w:spacing w:before="63"/>
      </w:pPr>
    </w:p>
    <w:p w:rsidR="008305E8" w:rsidRDefault="003221B1">
      <w:pPr>
        <w:pStyle w:val="Heading1"/>
        <w:numPr>
          <w:ilvl w:val="0"/>
          <w:numId w:val="2"/>
        </w:numPr>
        <w:tabs>
          <w:tab w:val="left" w:pos="298"/>
        </w:tabs>
        <w:ind w:left="298" w:hanging="209"/>
      </w:pPr>
      <w:proofErr w:type="spellStart"/>
      <w:r>
        <w:rPr>
          <w:color w:val="00AF50"/>
          <w:spacing w:val="-2"/>
        </w:rPr>
        <w:t>Eudicotylédones</w:t>
      </w:r>
      <w:proofErr w:type="spellEnd"/>
      <w:r>
        <w:rPr>
          <w:color w:val="00AF50"/>
          <w:spacing w:val="23"/>
        </w:rPr>
        <w:t xml:space="preserve"> </w:t>
      </w:r>
      <w:r>
        <w:rPr>
          <w:color w:val="00AF50"/>
          <w:spacing w:val="-2"/>
        </w:rPr>
        <w:t>archaïques</w:t>
      </w:r>
      <w:r>
        <w:rPr>
          <w:color w:val="00AF50"/>
          <w:spacing w:val="24"/>
        </w:rPr>
        <w:t xml:space="preserve"> </w:t>
      </w:r>
      <w:r>
        <w:rPr>
          <w:color w:val="00AF50"/>
          <w:spacing w:val="-2"/>
        </w:rPr>
        <w:t>(Paléo-</w:t>
      </w:r>
      <w:proofErr w:type="spellStart"/>
      <w:r>
        <w:rPr>
          <w:color w:val="00AF50"/>
          <w:spacing w:val="-2"/>
        </w:rPr>
        <w:t>Eudicotylédones</w:t>
      </w:r>
      <w:proofErr w:type="spellEnd"/>
      <w:r>
        <w:rPr>
          <w:color w:val="00AF50"/>
          <w:spacing w:val="-2"/>
        </w:rPr>
        <w:t>)</w:t>
      </w:r>
    </w:p>
    <w:p w:rsidR="008305E8" w:rsidRDefault="008305E8">
      <w:pPr>
        <w:pStyle w:val="BodyText"/>
        <w:spacing w:before="64"/>
        <w:rPr>
          <w:b/>
        </w:rPr>
      </w:pPr>
    </w:p>
    <w:p w:rsidR="008305E8" w:rsidRDefault="003221B1">
      <w:pPr>
        <w:pStyle w:val="BodyText"/>
        <w:spacing w:line="352" w:lineRule="auto"/>
        <w:ind w:left="89" w:right="452" w:firstLine="706"/>
      </w:pPr>
      <w:r>
        <w:rPr>
          <w:spacing w:val="-2"/>
        </w:rPr>
        <w:t>Les</w:t>
      </w:r>
      <w:r>
        <w:rPr>
          <w:spacing w:val="-13"/>
        </w:rPr>
        <w:t xml:space="preserve"> </w:t>
      </w:r>
      <w:r>
        <w:rPr>
          <w:spacing w:val="-2"/>
        </w:rPr>
        <w:t>pièces</w:t>
      </w:r>
      <w:r>
        <w:rPr>
          <w:spacing w:val="-3"/>
        </w:rPr>
        <w:t xml:space="preserve"> </w:t>
      </w:r>
      <w:r>
        <w:rPr>
          <w:spacing w:val="-2"/>
        </w:rPr>
        <w:t>florales</w:t>
      </w:r>
      <w:r>
        <w:rPr>
          <w:spacing w:val="27"/>
        </w:rPr>
        <w:t xml:space="preserve"> </w:t>
      </w:r>
      <w:r>
        <w:rPr>
          <w:spacing w:val="-2"/>
        </w:rPr>
        <w:t>sont, le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12"/>
        </w:rPr>
        <w:t xml:space="preserve"> </w:t>
      </w:r>
      <w:r>
        <w:rPr>
          <w:spacing w:val="-2"/>
        </w:rPr>
        <w:t>souvent,</w:t>
      </w:r>
      <w:r>
        <w:rPr>
          <w:spacing w:val="19"/>
        </w:rPr>
        <w:t xml:space="preserve"> </w:t>
      </w:r>
      <w:r>
        <w:rPr>
          <w:spacing w:val="-2"/>
        </w:rPr>
        <w:t>spiralées.</w:t>
      </w:r>
      <w:r>
        <w:rPr>
          <w:spacing w:val="19"/>
        </w:rPr>
        <w:t xml:space="preserve"> </w:t>
      </w:r>
      <w:r>
        <w:rPr>
          <w:spacing w:val="-2"/>
        </w:rPr>
        <w:t>Les</w:t>
      </w:r>
      <w:r>
        <w:rPr>
          <w:spacing w:val="-13"/>
        </w:rPr>
        <w:t xml:space="preserve"> </w:t>
      </w:r>
      <w:r>
        <w:rPr>
          <w:spacing w:val="-2"/>
        </w:rPr>
        <w:t>fleurs</w:t>
      </w:r>
      <w:r>
        <w:rPr>
          <w:spacing w:val="17"/>
        </w:rPr>
        <w:t xml:space="preserve"> </w:t>
      </w:r>
      <w:r>
        <w:rPr>
          <w:spacing w:val="-2"/>
        </w:rPr>
        <w:t>souvent</w:t>
      </w:r>
      <w:r>
        <w:rPr>
          <w:spacing w:val="15"/>
        </w:rPr>
        <w:t xml:space="preserve"> </w:t>
      </w:r>
      <w:r>
        <w:rPr>
          <w:spacing w:val="-2"/>
        </w:rPr>
        <w:t>trimères.</w:t>
      </w:r>
      <w:r>
        <w:rPr>
          <w:spacing w:val="29"/>
        </w:rPr>
        <w:t xml:space="preserve"> </w:t>
      </w:r>
      <w:r>
        <w:rPr>
          <w:spacing w:val="-2"/>
        </w:rPr>
        <w:t xml:space="preserve">Les </w:t>
      </w:r>
      <w:r>
        <w:t>carpelles</w:t>
      </w:r>
      <w:r>
        <w:rPr>
          <w:spacing w:val="19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libres.</w:t>
      </w:r>
      <w:r>
        <w:rPr>
          <w:spacing w:val="11"/>
        </w:rPr>
        <w:t xml:space="preserve"> </w:t>
      </w:r>
      <w:r>
        <w:t>L’ordre principal</w:t>
      </w:r>
      <w:r>
        <w:rPr>
          <w:spacing w:val="17"/>
        </w:rPr>
        <w:t xml:space="preserve"> </w:t>
      </w:r>
      <w:r>
        <w:t>est</w:t>
      </w:r>
      <w:r>
        <w:rPr>
          <w:spacing w:val="-14"/>
        </w:rPr>
        <w:t xml:space="preserve"> </w:t>
      </w:r>
      <w:r>
        <w:t>les</w:t>
      </w:r>
      <w:r>
        <w:rPr>
          <w:spacing w:val="-12"/>
        </w:rPr>
        <w:t xml:space="preserve"> </w:t>
      </w:r>
      <w:proofErr w:type="spellStart"/>
      <w:r>
        <w:t>Renonculales</w:t>
      </w:r>
      <w:proofErr w:type="spellEnd"/>
      <w:r>
        <w:t>.</w:t>
      </w:r>
      <w:r>
        <w:rPr>
          <w:spacing w:val="31"/>
        </w:rPr>
        <w:t xml:space="preserve"> </w:t>
      </w:r>
      <w:r>
        <w:t>Quelques</w:t>
      </w:r>
      <w:r>
        <w:rPr>
          <w:spacing w:val="9"/>
        </w:rPr>
        <w:t xml:space="preserve"> </w:t>
      </w:r>
      <w:r>
        <w:t>familles</w:t>
      </w:r>
    </w:p>
    <w:p w:rsidR="008305E8" w:rsidRDefault="003221B1">
      <w:pPr>
        <w:spacing w:before="14"/>
        <w:ind w:left="89"/>
        <w:rPr>
          <w:sz w:val="24"/>
        </w:rPr>
      </w:pPr>
      <w:proofErr w:type="gramStart"/>
      <w:r>
        <w:rPr>
          <w:sz w:val="24"/>
        </w:rPr>
        <w:t>importantes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Renonculacées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renoncules</w:t>
      </w:r>
      <w:r>
        <w:rPr>
          <w:spacing w:val="32"/>
          <w:sz w:val="24"/>
        </w:rPr>
        <w:t xml:space="preserve"> </w:t>
      </w:r>
      <w:r>
        <w:rPr>
          <w:sz w:val="24"/>
        </w:rPr>
        <w:t>(genre</w:t>
      </w:r>
      <w:r>
        <w:rPr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Ranunculus</w:t>
      </w:r>
      <w:proofErr w:type="spellEnd"/>
      <w:r>
        <w:rPr>
          <w:i/>
          <w:sz w:val="24"/>
        </w:rPr>
        <w:t>) ;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Papavéraceées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>(genre</w:t>
      </w:r>
    </w:p>
    <w:p w:rsidR="008305E8" w:rsidRDefault="003221B1">
      <w:pPr>
        <w:spacing w:before="145"/>
        <w:ind w:left="89"/>
        <w:rPr>
          <w:sz w:val="24"/>
        </w:rPr>
      </w:pPr>
      <w:r>
        <w:rPr>
          <w:i/>
          <w:spacing w:val="-2"/>
          <w:sz w:val="24"/>
        </w:rPr>
        <w:t>Papaver</w:t>
      </w:r>
      <w:r>
        <w:rPr>
          <w:spacing w:val="-2"/>
          <w:sz w:val="24"/>
        </w:rPr>
        <w:t>).</w:t>
      </w:r>
    </w:p>
    <w:p w:rsidR="008305E8" w:rsidRDefault="003221B1">
      <w:pPr>
        <w:pStyle w:val="Heading1"/>
        <w:numPr>
          <w:ilvl w:val="0"/>
          <w:numId w:val="2"/>
        </w:numPr>
        <w:tabs>
          <w:tab w:val="left" w:pos="478"/>
        </w:tabs>
        <w:spacing w:before="129"/>
        <w:ind w:left="478" w:hanging="389"/>
      </w:pPr>
      <w:r>
        <w:rPr>
          <w:noProof/>
          <w:lang w:eastAsia="fr-FR"/>
        </w:rPr>
        <w:drawing>
          <wp:anchor distT="0" distB="0" distL="0" distR="0" simplePos="0" relativeHeight="487470592" behindDoc="1" locked="0" layoutInCell="1" allowOverlap="1">
            <wp:simplePos x="0" y="0"/>
            <wp:positionH relativeFrom="page">
              <wp:posOffset>820102</wp:posOffset>
            </wp:positionH>
            <wp:positionV relativeFrom="paragraph">
              <wp:posOffset>81571</wp:posOffset>
            </wp:positionV>
            <wp:extent cx="228600" cy="17145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AF50"/>
        </w:rPr>
        <w:t>Eudicotylédones</w:t>
      </w:r>
      <w:proofErr w:type="spellEnd"/>
      <w:r>
        <w:rPr>
          <w:color w:val="00AF50"/>
          <w:spacing w:val="46"/>
        </w:rPr>
        <w:t xml:space="preserve"> </w:t>
      </w:r>
      <w:r>
        <w:rPr>
          <w:color w:val="00AF50"/>
        </w:rPr>
        <w:t>moyennes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ou</w:t>
      </w:r>
      <w:r>
        <w:rPr>
          <w:color w:val="00AF50"/>
          <w:spacing w:val="-10"/>
        </w:rPr>
        <w:t xml:space="preserve"> </w:t>
      </w:r>
      <w:proofErr w:type="spellStart"/>
      <w:r>
        <w:rPr>
          <w:color w:val="00AF50"/>
        </w:rPr>
        <w:t>Rosidées</w:t>
      </w:r>
      <w:proofErr w:type="spellEnd"/>
      <w:r>
        <w:rPr>
          <w:color w:val="00AF50"/>
          <w:spacing w:val="-14"/>
        </w:rPr>
        <w:t xml:space="preserve"> </w:t>
      </w:r>
      <w:r>
        <w:rPr>
          <w:color w:val="00AF50"/>
          <w:spacing w:val="-10"/>
        </w:rPr>
        <w:t>:</w:t>
      </w:r>
    </w:p>
    <w:p w:rsidR="008305E8" w:rsidRDefault="003221B1">
      <w:pPr>
        <w:pStyle w:val="BodyText"/>
        <w:spacing w:before="145" w:line="352" w:lineRule="auto"/>
        <w:ind w:left="89" w:right="452"/>
      </w:pPr>
      <w:r>
        <w:rPr>
          <w:spacing w:val="-2"/>
        </w:rPr>
        <w:t>Plantes</w:t>
      </w:r>
      <w:r>
        <w:rPr>
          <w:spacing w:val="5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fleurs,</w:t>
      </w:r>
      <w:r>
        <w:rPr>
          <w:spacing w:val="27"/>
        </w:rPr>
        <w:t xml:space="preserve"> </w:t>
      </w:r>
      <w:r>
        <w:rPr>
          <w:spacing w:val="-2"/>
        </w:rPr>
        <w:t>cliques,</w:t>
      </w:r>
      <w:r>
        <w:rPr>
          <w:spacing w:val="18"/>
        </w:rPr>
        <w:t xml:space="preserve"> </w:t>
      </w:r>
      <w:r>
        <w:rPr>
          <w:spacing w:val="-2"/>
        </w:rPr>
        <w:t>dialypétales.</w:t>
      </w:r>
      <w:r>
        <w:rPr>
          <w:spacing w:val="27"/>
        </w:rPr>
        <w:t xml:space="preserve"> </w:t>
      </w:r>
      <w:r>
        <w:rPr>
          <w:spacing w:val="-2"/>
        </w:rPr>
        <w:t>Fleurs</w:t>
      </w:r>
      <w:r>
        <w:rPr>
          <w:spacing w:val="5"/>
        </w:rPr>
        <w:t xml:space="preserve"> </w:t>
      </w:r>
      <w:r>
        <w:rPr>
          <w:spacing w:val="-2"/>
        </w:rPr>
        <w:t>trimères,</w:t>
      </w:r>
      <w:r>
        <w:rPr>
          <w:spacing w:val="18"/>
        </w:rPr>
        <w:t xml:space="preserve"> </w:t>
      </w:r>
      <w:r>
        <w:rPr>
          <w:spacing w:val="-2"/>
        </w:rPr>
        <w:t>parfois</w:t>
      </w:r>
      <w:r>
        <w:rPr>
          <w:spacing w:val="15"/>
        </w:rPr>
        <w:t xml:space="preserve"> </w:t>
      </w:r>
      <w:r>
        <w:rPr>
          <w:spacing w:val="-2"/>
        </w:rPr>
        <w:t>quatre. Elles</w:t>
      </w:r>
      <w:r>
        <w:rPr>
          <w:spacing w:val="17"/>
        </w:rPr>
        <w:t xml:space="preserve"> </w:t>
      </w:r>
      <w:r>
        <w:rPr>
          <w:spacing w:val="-2"/>
        </w:rPr>
        <w:t>comptent</w:t>
      </w:r>
      <w:r>
        <w:rPr>
          <w:spacing w:val="4"/>
        </w:rPr>
        <w:t xml:space="preserve"> </w:t>
      </w:r>
      <w:r>
        <w:rPr>
          <w:spacing w:val="-2"/>
        </w:rPr>
        <w:t>plus</w:t>
      </w:r>
      <w:r>
        <w:rPr>
          <w:spacing w:val="7"/>
        </w:rPr>
        <w:t xml:space="preserve"> </w:t>
      </w:r>
      <w:r>
        <w:rPr>
          <w:spacing w:val="-2"/>
        </w:rPr>
        <w:t xml:space="preserve">de </w:t>
      </w:r>
      <w:r>
        <w:t>90000 espèces.</w:t>
      </w:r>
    </w:p>
    <w:p w:rsidR="008305E8" w:rsidRDefault="003221B1">
      <w:pPr>
        <w:pStyle w:val="ListParagraph"/>
        <w:numPr>
          <w:ilvl w:val="0"/>
          <w:numId w:val="1"/>
        </w:numPr>
        <w:tabs>
          <w:tab w:val="left" w:pos="238"/>
        </w:tabs>
        <w:spacing w:before="14"/>
        <w:ind w:left="238" w:hanging="149"/>
        <w:rPr>
          <w:sz w:val="24"/>
        </w:rPr>
      </w:pPr>
      <w:r>
        <w:rPr>
          <w:spacing w:val="-4"/>
          <w:sz w:val="24"/>
        </w:rPr>
        <w:t>Quelques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familles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importantes</w:t>
      </w:r>
      <w:r>
        <w:rPr>
          <w:spacing w:val="38"/>
          <w:sz w:val="24"/>
        </w:rPr>
        <w:t xml:space="preserve"> </w:t>
      </w:r>
      <w:r>
        <w:rPr>
          <w:spacing w:val="-10"/>
          <w:sz w:val="24"/>
        </w:rPr>
        <w:t>:</w:t>
      </w:r>
    </w:p>
    <w:p w:rsidR="008305E8" w:rsidRDefault="003221B1">
      <w:pPr>
        <w:spacing w:before="144"/>
        <w:ind w:left="89"/>
        <w:rPr>
          <w:i/>
          <w:sz w:val="24"/>
        </w:rPr>
      </w:pPr>
      <w:r>
        <w:rPr>
          <w:b/>
          <w:spacing w:val="-2"/>
          <w:sz w:val="24"/>
        </w:rPr>
        <w:t>Euphorbiacées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(genre</w:t>
      </w:r>
      <w:r>
        <w:rPr>
          <w:spacing w:val="24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Euphorbia</w:t>
      </w:r>
      <w:proofErr w:type="spellEnd"/>
      <w:r>
        <w:rPr>
          <w:i/>
          <w:spacing w:val="-2"/>
          <w:sz w:val="24"/>
        </w:rPr>
        <w:t>)</w:t>
      </w:r>
    </w:p>
    <w:p w:rsidR="008305E8" w:rsidRDefault="003221B1">
      <w:pPr>
        <w:spacing w:before="130" w:line="360" w:lineRule="auto"/>
        <w:ind w:left="89" w:right="3275"/>
        <w:rPr>
          <w:i/>
          <w:sz w:val="24"/>
        </w:rPr>
      </w:pPr>
      <w:r>
        <w:rPr>
          <w:b/>
          <w:sz w:val="24"/>
        </w:rPr>
        <w:t>Fabacées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genre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Prunus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(cerisiers,</w:t>
      </w:r>
      <w:r>
        <w:rPr>
          <w:spacing w:val="40"/>
          <w:sz w:val="24"/>
        </w:rPr>
        <w:t xml:space="preserve"> </w:t>
      </w:r>
      <w:r>
        <w:rPr>
          <w:sz w:val="24"/>
        </w:rPr>
        <w:t>pruniers,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abricotiers) </w:t>
      </w:r>
      <w:r>
        <w:rPr>
          <w:b/>
          <w:sz w:val="24"/>
        </w:rPr>
        <w:t>Cucurbitacées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famille</w:t>
      </w:r>
      <w:r>
        <w:rPr>
          <w:spacing w:val="40"/>
          <w:sz w:val="24"/>
        </w:rPr>
        <w:t xml:space="preserve"> </w:t>
      </w:r>
      <w:r>
        <w:rPr>
          <w:sz w:val="24"/>
        </w:rPr>
        <w:t>des courges</w:t>
      </w:r>
      <w:r>
        <w:rPr>
          <w:spacing w:val="28"/>
          <w:sz w:val="24"/>
        </w:rPr>
        <w:t xml:space="preserve"> </w:t>
      </w:r>
      <w:r>
        <w:rPr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melon</w:t>
      </w:r>
      <w:r>
        <w:rPr>
          <w:spacing w:val="37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Cucumis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melo</w:t>
      </w:r>
      <w:proofErr w:type="spellEnd"/>
      <w:r>
        <w:rPr>
          <w:i/>
          <w:sz w:val="24"/>
        </w:rPr>
        <w:t xml:space="preserve">). </w:t>
      </w:r>
      <w:proofErr w:type="spellStart"/>
      <w:r>
        <w:rPr>
          <w:b/>
          <w:sz w:val="24"/>
        </w:rPr>
        <w:t>Brassicacées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famille</w:t>
      </w:r>
      <w:r>
        <w:rPr>
          <w:spacing w:val="26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moutardes</w:t>
      </w:r>
      <w:r>
        <w:rPr>
          <w:spacing w:val="16"/>
          <w:sz w:val="24"/>
        </w:rPr>
        <w:t xml:space="preserve"> </w:t>
      </w:r>
      <w:r>
        <w:rPr>
          <w:sz w:val="24"/>
        </w:rPr>
        <w:t>(genres</w:t>
      </w:r>
      <w:r>
        <w:rPr>
          <w:spacing w:val="10"/>
          <w:sz w:val="24"/>
        </w:rPr>
        <w:t xml:space="preserve"> </w:t>
      </w:r>
      <w:proofErr w:type="spellStart"/>
      <w:r>
        <w:rPr>
          <w:i/>
          <w:sz w:val="24"/>
        </w:rPr>
        <w:t>Sinapis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Brassica</w:t>
      </w:r>
      <w:proofErr w:type="spellEnd"/>
      <w:r>
        <w:rPr>
          <w:i/>
          <w:sz w:val="24"/>
        </w:rPr>
        <w:t>)</w:t>
      </w:r>
    </w:p>
    <w:p w:rsidR="008305E8" w:rsidRDefault="003221B1">
      <w:pPr>
        <w:spacing w:before="4"/>
        <w:ind w:left="89"/>
        <w:rPr>
          <w:i/>
          <w:spacing w:val="-2"/>
          <w:sz w:val="24"/>
        </w:rPr>
      </w:pPr>
      <w:r>
        <w:rPr>
          <w:b/>
          <w:spacing w:val="-2"/>
          <w:sz w:val="24"/>
        </w:rPr>
        <w:t>Rutacées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trouve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agrumes,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oranges,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citrons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pamplemousses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(genre</w:t>
      </w:r>
      <w:r>
        <w:rPr>
          <w:spacing w:val="33"/>
          <w:sz w:val="24"/>
        </w:rPr>
        <w:t xml:space="preserve"> </w:t>
      </w:r>
      <w:r>
        <w:rPr>
          <w:i/>
          <w:spacing w:val="-2"/>
          <w:sz w:val="24"/>
        </w:rPr>
        <w:t>Citrus).</w:t>
      </w:r>
    </w:p>
    <w:p w:rsidR="00114442" w:rsidRDefault="00114442">
      <w:pPr>
        <w:spacing w:before="4"/>
        <w:ind w:left="89"/>
        <w:rPr>
          <w:i/>
          <w:sz w:val="24"/>
        </w:rPr>
      </w:pPr>
    </w:p>
    <w:p w:rsidR="00114442" w:rsidRDefault="00114442">
      <w:pPr>
        <w:spacing w:before="4"/>
        <w:ind w:left="89"/>
        <w:rPr>
          <w:i/>
          <w:sz w:val="24"/>
        </w:rPr>
      </w:pPr>
      <w:bookmarkStart w:id="0" w:name="_GoBack"/>
      <w:bookmarkEnd w:id="0"/>
    </w:p>
    <w:p w:rsidR="008305E8" w:rsidRDefault="003221B1">
      <w:pPr>
        <w:pStyle w:val="Heading1"/>
        <w:numPr>
          <w:ilvl w:val="0"/>
          <w:numId w:val="2"/>
        </w:numPr>
        <w:tabs>
          <w:tab w:val="left" w:pos="478"/>
        </w:tabs>
        <w:spacing w:before="144"/>
        <w:ind w:left="478" w:hanging="389"/>
      </w:pPr>
      <w:r>
        <w:rPr>
          <w:noProof/>
          <w:lang w:eastAsia="fr-FR"/>
        </w:rPr>
        <w:lastRenderedPageBreak/>
        <w:drawing>
          <wp:anchor distT="0" distB="0" distL="0" distR="0" simplePos="0" relativeHeight="487471104" behindDoc="1" locked="0" layoutInCell="1" allowOverlap="1">
            <wp:simplePos x="0" y="0"/>
            <wp:positionH relativeFrom="page">
              <wp:posOffset>820102</wp:posOffset>
            </wp:positionH>
            <wp:positionV relativeFrom="paragraph">
              <wp:posOffset>91304</wp:posOffset>
            </wp:positionV>
            <wp:extent cx="228600" cy="17145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AF50"/>
          <w:spacing w:val="-2"/>
        </w:rPr>
        <w:t>Eudicotylédones</w:t>
      </w:r>
      <w:proofErr w:type="spellEnd"/>
      <w:r>
        <w:rPr>
          <w:color w:val="00AF50"/>
          <w:spacing w:val="31"/>
        </w:rPr>
        <w:t xml:space="preserve"> </w:t>
      </w:r>
      <w:r>
        <w:rPr>
          <w:color w:val="00AF50"/>
          <w:spacing w:val="-2"/>
        </w:rPr>
        <w:t>intermédiaires</w:t>
      </w:r>
      <w:r>
        <w:rPr>
          <w:color w:val="00AF50"/>
          <w:spacing w:val="21"/>
        </w:rPr>
        <w:t xml:space="preserve"> </w:t>
      </w:r>
      <w:r>
        <w:rPr>
          <w:color w:val="00AF50"/>
          <w:spacing w:val="-10"/>
        </w:rPr>
        <w:t>:</w:t>
      </w:r>
    </w:p>
    <w:p w:rsidR="008305E8" w:rsidRDefault="008305E8">
      <w:pPr>
        <w:pStyle w:val="Heading1"/>
        <w:sectPr w:rsidR="008305E8">
          <w:pgSz w:w="11910" w:h="16850"/>
          <w:pgMar w:top="1340" w:right="992" w:bottom="1200" w:left="992" w:header="705" w:footer="1005" w:gutter="0"/>
          <w:cols w:space="720"/>
        </w:sectPr>
      </w:pPr>
    </w:p>
    <w:p w:rsidR="008305E8" w:rsidRDefault="003221B1">
      <w:pPr>
        <w:spacing w:before="80"/>
        <w:ind w:left="89"/>
        <w:rPr>
          <w:sz w:val="24"/>
        </w:rPr>
      </w:pPr>
      <w:r>
        <w:rPr>
          <w:b/>
          <w:sz w:val="24"/>
        </w:rPr>
        <w:lastRenderedPageBreak/>
        <w:t>Cactacées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famille</w:t>
      </w:r>
      <w:r>
        <w:rPr>
          <w:spacing w:val="43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cactus</w:t>
      </w:r>
    </w:p>
    <w:p w:rsidR="008305E8" w:rsidRDefault="003221B1">
      <w:pPr>
        <w:spacing w:before="144"/>
        <w:ind w:left="89"/>
        <w:rPr>
          <w:sz w:val="24"/>
        </w:rPr>
      </w:pPr>
      <w:proofErr w:type="spellStart"/>
      <w:r>
        <w:rPr>
          <w:b/>
          <w:sz w:val="24"/>
        </w:rPr>
        <w:t>Grossulariacées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famille</w:t>
      </w:r>
      <w:r>
        <w:rPr>
          <w:spacing w:val="37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cassissiers</w:t>
      </w:r>
    </w:p>
    <w:p w:rsidR="008305E8" w:rsidRDefault="003221B1">
      <w:pPr>
        <w:spacing w:before="129"/>
        <w:ind w:left="89"/>
        <w:rPr>
          <w:sz w:val="24"/>
        </w:rPr>
      </w:pPr>
      <w:r>
        <w:rPr>
          <w:b/>
          <w:sz w:val="24"/>
        </w:rPr>
        <w:t>Polygonacées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sarrasin</w:t>
      </w:r>
      <w:r>
        <w:rPr>
          <w:spacing w:val="2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Fagopyrum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esculentum</w:t>
      </w:r>
      <w:proofErr w:type="spellEnd"/>
      <w:r>
        <w:rPr>
          <w:spacing w:val="-2"/>
          <w:sz w:val="24"/>
        </w:rPr>
        <w:t>)</w:t>
      </w:r>
    </w:p>
    <w:p w:rsidR="008305E8" w:rsidRDefault="003221B1">
      <w:pPr>
        <w:pStyle w:val="Heading1"/>
        <w:numPr>
          <w:ilvl w:val="0"/>
          <w:numId w:val="2"/>
        </w:numPr>
        <w:tabs>
          <w:tab w:val="left" w:pos="478"/>
        </w:tabs>
        <w:spacing w:before="144"/>
        <w:ind w:left="478" w:hanging="389"/>
      </w:pPr>
      <w:r>
        <w:rPr>
          <w:noProof/>
          <w:lang w:eastAsia="fr-FR"/>
        </w:rPr>
        <w:drawing>
          <wp:anchor distT="0" distB="0" distL="0" distR="0" simplePos="0" relativeHeight="487471616" behindDoc="1" locked="0" layoutInCell="1" allowOverlap="1">
            <wp:simplePos x="0" y="0"/>
            <wp:positionH relativeFrom="page">
              <wp:posOffset>820102</wp:posOffset>
            </wp:positionH>
            <wp:positionV relativeFrom="paragraph">
              <wp:posOffset>91273</wp:posOffset>
            </wp:positionV>
            <wp:extent cx="228600" cy="17145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AF50"/>
        </w:rPr>
        <w:t>Eudicotylédones</w:t>
      </w:r>
      <w:proofErr w:type="spellEnd"/>
      <w:r>
        <w:rPr>
          <w:color w:val="00AF50"/>
          <w:spacing w:val="45"/>
        </w:rPr>
        <w:t xml:space="preserve"> </w:t>
      </w:r>
      <w:r>
        <w:rPr>
          <w:color w:val="00AF50"/>
        </w:rPr>
        <w:t>évoluées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ou</w:t>
      </w:r>
      <w:r>
        <w:rPr>
          <w:color w:val="00AF50"/>
          <w:spacing w:val="-15"/>
        </w:rPr>
        <w:t xml:space="preserve"> </w:t>
      </w:r>
      <w:proofErr w:type="spellStart"/>
      <w:r>
        <w:rPr>
          <w:color w:val="00AF50"/>
        </w:rPr>
        <w:t>Astériclées</w:t>
      </w:r>
      <w:proofErr w:type="spellEnd"/>
      <w:r>
        <w:rPr>
          <w:color w:val="00AF50"/>
          <w:spacing w:val="-12"/>
        </w:rPr>
        <w:t xml:space="preserve"> </w:t>
      </w:r>
      <w:r>
        <w:rPr>
          <w:color w:val="00AF50"/>
          <w:spacing w:val="-10"/>
        </w:rPr>
        <w:t>:</w:t>
      </w:r>
    </w:p>
    <w:p w:rsidR="008305E8" w:rsidRDefault="003221B1">
      <w:pPr>
        <w:pStyle w:val="BodyText"/>
        <w:spacing w:before="130"/>
        <w:ind w:left="89"/>
      </w:pPr>
      <w:r>
        <w:rPr>
          <w:spacing w:val="-2"/>
        </w:rPr>
        <w:t>Plantes</w:t>
      </w:r>
      <w:r>
        <w:rPr>
          <w:spacing w:val="3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fleurs</w:t>
      </w:r>
      <w:r>
        <w:rPr>
          <w:spacing w:val="32"/>
        </w:rPr>
        <w:t xml:space="preserve"> </w:t>
      </w:r>
      <w:r>
        <w:rPr>
          <w:spacing w:val="-2"/>
        </w:rPr>
        <w:t>cycliques,</w:t>
      </w:r>
      <w:r>
        <w:rPr>
          <w:spacing w:val="37"/>
        </w:rPr>
        <w:t xml:space="preserve"> </w:t>
      </w:r>
      <w:r>
        <w:rPr>
          <w:spacing w:val="-2"/>
        </w:rPr>
        <w:t>gamopétales.</w:t>
      </w:r>
      <w:r>
        <w:rPr>
          <w:spacing w:val="38"/>
        </w:rPr>
        <w:t xml:space="preserve"> </w:t>
      </w:r>
      <w:r>
        <w:rPr>
          <w:spacing w:val="-2"/>
        </w:rPr>
        <w:t>Fleurs</w:t>
      </w:r>
      <w:r>
        <w:rPr>
          <w:spacing w:val="14"/>
        </w:rPr>
        <w:t xml:space="preserve"> </w:t>
      </w:r>
      <w:r>
        <w:rPr>
          <w:spacing w:val="-2"/>
        </w:rPr>
        <w:t>trimères,</w:t>
      </w:r>
      <w:r>
        <w:rPr>
          <w:spacing w:val="38"/>
        </w:rPr>
        <w:t xml:space="preserve"> </w:t>
      </w:r>
      <w:r>
        <w:rPr>
          <w:spacing w:val="-2"/>
        </w:rPr>
        <w:t>parfois</w:t>
      </w:r>
      <w:r>
        <w:rPr>
          <w:spacing w:val="14"/>
        </w:rPr>
        <w:t xml:space="preserve"> </w:t>
      </w:r>
      <w:r>
        <w:rPr>
          <w:spacing w:val="-2"/>
        </w:rPr>
        <w:t>quatre.</w:t>
      </w:r>
      <w:r>
        <w:rPr>
          <w:spacing w:val="5"/>
        </w:rPr>
        <w:t xml:space="preserve"> </w:t>
      </w:r>
      <w:r>
        <w:rPr>
          <w:spacing w:val="-2"/>
        </w:rPr>
        <w:t>Près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70000</w:t>
      </w:r>
      <w:r>
        <w:rPr>
          <w:spacing w:val="-13"/>
        </w:rPr>
        <w:t xml:space="preserve"> </w:t>
      </w:r>
      <w:r>
        <w:rPr>
          <w:spacing w:val="-2"/>
        </w:rPr>
        <w:t>espèces.</w:t>
      </w:r>
    </w:p>
    <w:p w:rsidR="008305E8" w:rsidRDefault="003221B1">
      <w:pPr>
        <w:pStyle w:val="ListParagraph"/>
        <w:numPr>
          <w:ilvl w:val="0"/>
          <w:numId w:val="1"/>
        </w:numPr>
        <w:tabs>
          <w:tab w:val="left" w:pos="238"/>
        </w:tabs>
        <w:ind w:left="238" w:hanging="149"/>
        <w:rPr>
          <w:sz w:val="24"/>
        </w:rPr>
      </w:pPr>
      <w:r>
        <w:rPr>
          <w:spacing w:val="-2"/>
          <w:sz w:val="24"/>
        </w:rPr>
        <w:t>Quelques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familles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espèces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importantes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:</w:t>
      </w:r>
    </w:p>
    <w:p w:rsidR="008305E8" w:rsidRDefault="003221B1">
      <w:pPr>
        <w:spacing w:before="144"/>
        <w:ind w:left="89"/>
        <w:rPr>
          <w:sz w:val="24"/>
        </w:rPr>
      </w:pPr>
      <w:r>
        <w:rPr>
          <w:b/>
          <w:spacing w:val="-2"/>
          <w:sz w:val="24"/>
        </w:rPr>
        <w:t>Ericacées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myrtilles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(genre</w:t>
      </w:r>
      <w:r>
        <w:rPr>
          <w:spacing w:val="25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Vaceinium</w:t>
      </w:r>
      <w:proofErr w:type="spellEnd"/>
      <w:r>
        <w:rPr>
          <w:spacing w:val="-2"/>
          <w:sz w:val="24"/>
        </w:rPr>
        <w:t>)</w:t>
      </w:r>
    </w:p>
    <w:p w:rsidR="008305E8" w:rsidRDefault="003221B1">
      <w:pPr>
        <w:spacing w:before="130"/>
        <w:ind w:left="89"/>
        <w:rPr>
          <w:sz w:val="24"/>
        </w:rPr>
      </w:pPr>
      <w:r>
        <w:rPr>
          <w:b/>
          <w:sz w:val="24"/>
        </w:rPr>
        <w:t>Solanacées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pomme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terre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Solanum</w:t>
      </w:r>
      <w:proofErr w:type="spellEnd"/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tuberosum</w:t>
      </w:r>
      <w:proofErr w:type="spellEnd"/>
      <w:r>
        <w:rPr>
          <w:sz w:val="24"/>
        </w:rPr>
        <w:t>),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tomate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Lycopersicon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esculentum</w:t>
      </w:r>
      <w:proofErr w:type="spellEnd"/>
      <w:r>
        <w:rPr>
          <w:spacing w:val="-2"/>
          <w:sz w:val="24"/>
        </w:rPr>
        <w:t>)</w:t>
      </w:r>
    </w:p>
    <w:p w:rsidR="008305E8" w:rsidRDefault="003221B1">
      <w:pPr>
        <w:spacing w:before="144" w:line="360" w:lineRule="auto"/>
        <w:ind w:left="89" w:right="4491"/>
        <w:rPr>
          <w:sz w:val="24"/>
        </w:rPr>
      </w:pPr>
      <w:r>
        <w:rPr>
          <w:b/>
          <w:sz w:val="24"/>
        </w:rPr>
        <w:t>Gentianacées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gentiane</w:t>
      </w:r>
      <w:r>
        <w:rPr>
          <w:spacing w:val="27"/>
          <w:sz w:val="24"/>
        </w:rPr>
        <w:t xml:space="preserve"> </w:t>
      </w:r>
      <w:r>
        <w:rPr>
          <w:sz w:val="24"/>
        </w:rPr>
        <w:t>jaune</w:t>
      </w:r>
      <w:r>
        <w:rPr>
          <w:spacing w:val="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Gentiana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lutea</w:t>
      </w:r>
      <w:proofErr w:type="spellEnd"/>
      <w:r>
        <w:rPr>
          <w:sz w:val="24"/>
        </w:rPr>
        <w:t xml:space="preserve">). </w:t>
      </w:r>
      <w:r>
        <w:rPr>
          <w:b/>
          <w:sz w:val="24"/>
        </w:rPr>
        <w:t xml:space="preserve">Apocynacées : </w:t>
      </w:r>
      <w:r>
        <w:rPr>
          <w:sz w:val="24"/>
        </w:rPr>
        <w:t>Laurier</w:t>
      </w:r>
      <w:r>
        <w:rPr>
          <w:spacing w:val="40"/>
          <w:sz w:val="24"/>
        </w:rPr>
        <w:t xml:space="preserve"> </w:t>
      </w:r>
      <w:r>
        <w:rPr>
          <w:sz w:val="24"/>
        </w:rPr>
        <w:t>rose (</w:t>
      </w:r>
      <w:proofErr w:type="spellStart"/>
      <w:r>
        <w:rPr>
          <w:i/>
          <w:sz w:val="24"/>
        </w:rPr>
        <w:t>Nerium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oleander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 xml:space="preserve">Lamiacées : </w:t>
      </w:r>
      <w:r>
        <w:rPr>
          <w:sz w:val="24"/>
        </w:rPr>
        <w:t>Le romarin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Rosmarinus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officinalis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Apiacées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: Le persil (</w:t>
      </w:r>
      <w:proofErr w:type="spellStart"/>
      <w:r>
        <w:rPr>
          <w:i/>
          <w:sz w:val="24"/>
        </w:rPr>
        <w:t>Petroselinum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crispum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 xml:space="preserve">Astéracées </w:t>
      </w:r>
      <w:r>
        <w:rPr>
          <w:sz w:val="24"/>
        </w:rPr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Les laitues</w:t>
      </w:r>
      <w:r>
        <w:rPr>
          <w:spacing w:val="40"/>
          <w:sz w:val="24"/>
        </w:rPr>
        <w:t xml:space="preserve"> </w:t>
      </w:r>
      <w:r>
        <w:rPr>
          <w:sz w:val="24"/>
        </w:rPr>
        <w:t>(Genre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Lactuca</w:t>
      </w:r>
      <w:r>
        <w:rPr>
          <w:sz w:val="24"/>
        </w:rPr>
        <w:t>)</w:t>
      </w:r>
    </w:p>
    <w:sectPr w:rsidR="008305E8">
      <w:pgSz w:w="11910" w:h="16850"/>
      <w:pgMar w:top="1340" w:right="992" w:bottom="1200" w:left="992" w:header="705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A6" w:rsidRDefault="005E2FA6">
      <w:r>
        <w:separator/>
      </w:r>
    </w:p>
  </w:endnote>
  <w:endnote w:type="continuationSeparator" w:id="0">
    <w:p w:rsidR="005E2FA6" w:rsidRDefault="005E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E8" w:rsidRDefault="003221B1">
    <w:pPr>
      <w:pStyle w:val="BodyText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6780783</wp:posOffset>
              </wp:positionH>
              <wp:positionV relativeFrom="page">
                <wp:posOffset>9918858</wp:posOffset>
              </wp:positionV>
              <wp:extent cx="161925" cy="1682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05E8" w:rsidRDefault="003221B1">
                          <w:pPr>
                            <w:spacing w:line="24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14442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33.9pt;margin-top:781pt;width:12.75pt;height:13.2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" filled="f" stroked="f">
              <v:path arrowok="t"/>
              <v:textbox inset="0,0,0,0">
                <w:txbxContent>
                  <w:p w:rsidR="008305E8" w:rsidRDefault="003221B1">
                    <w:pPr>
                      <w:spacing w:line="248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14442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A6" w:rsidRDefault="005E2FA6">
      <w:r>
        <w:separator/>
      </w:r>
    </w:p>
  </w:footnote>
  <w:footnote w:type="continuationSeparator" w:id="0">
    <w:p w:rsidR="005E2FA6" w:rsidRDefault="005E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E8" w:rsidRDefault="003221B1">
    <w:pPr>
      <w:pStyle w:val="BodyText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674052</wp:posOffset>
              </wp:positionH>
              <wp:positionV relativeFrom="page">
                <wp:posOffset>435165</wp:posOffset>
              </wp:positionV>
              <wp:extent cx="84836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05E8" w:rsidRDefault="003221B1">
                          <w:pPr>
                            <w:spacing w:before="19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1</w:t>
                          </w:r>
                          <w:r>
                            <w:rPr>
                              <w:b/>
                              <w:position w:val="6"/>
                              <w:sz w:val="13"/>
                            </w:rPr>
                            <w:t>ère</w:t>
                          </w:r>
                          <w:r>
                            <w:rPr>
                              <w:b/>
                              <w:spacing w:val="18"/>
                              <w:position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Année</w:t>
                          </w:r>
                          <w:r>
                            <w:rPr>
                              <w:b/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t>STU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05pt;margin-top:34.25pt;width:66.8pt;height:13.1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" filled="f" stroked="f">
              <v:path arrowok="t"/>
              <v:textbox inset="0,0,0,0">
                <w:txbxContent>
                  <w:p w:rsidR="008305E8" w:rsidRDefault="003221B1">
                    <w:pPr>
                      <w:spacing w:before="19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1</w:t>
                    </w:r>
                    <w:r>
                      <w:rPr>
                        <w:b/>
                        <w:position w:val="6"/>
                        <w:sz w:val="13"/>
                      </w:rPr>
                      <w:t>ère</w:t>
                    </w:r>
                    <w:r>
                      <w:rPr>
                        <w:b/>
                        <w:spacing w:val="18"/>
                        <w:position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Année</w:t>
                    </w:r>
                    <w:r>
                      <w:rPr>
                        <w:b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9"/>
                      </w:rPr>
                      <w:t>STU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439567</wp:posOffset>
              </wp:positionV>
              <wp:extent cx="127000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05E8" w:rsidRDefault="003221B1" w:rsidP="006B4143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COURS</w:t>
                          </w:r>
                          <w:r>
                            <w:rPr>
                              <w:b/>
                              <w:spacing w:val="7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05</w:t>
                          </w:r>
                          <w:r>
                            <w:rPr>
                              <w:b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/202</w:t>
                          </w:r>
                          <w:r w:rsidR="006B4143">
                            <w:rPr>
                              <w:b/>
                              <w:sz w:val="19"/>
                            </w:rPr>
                            <w:t>5</w:t>
                          </w:r>
                          <w:r>
                            <w:rPr>
                              <w:b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202</w:t>
                          </w:r>
                          <w:r w:rsidR="006B4143">
                            <w:rPr>
                              <w:b/>
                              <w:spacing w:val="-4"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28.05pt;margin-top:34.6pt;width:100pt;height:12.8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" filled="f" stroked="f">
              <v:path arrowok="t"/>
              <v:textbox inset="0,0,0,0">
                <w:txbxContent>
                  <w:p w:rsidR="008305E8" w:rsidRDefault="003221B1" w:rsidP="006B4143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COURS</w:t>
                    </w:r>
                    <w:r>
                      <w:rPr>
                        <w:b/>
                        <w:spacing w:val="7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05</w:t>
                    </w:r>
                    <w:r>
                      <w:rPr>
                        <w:b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/202</w:t>
                    </w:r>
                    <w:r w:rsidR="006B4143">
                      <w:rPr>
                        <w:b/>
                        <w:sz w:val="19"/>
                      </w:rPr>
                      <w:t>5</w:t>
                    </w:r>
                    <w:r>
                      <w:rPr>
                        <w:b/>
                        <w:sz w:val="19"/>
                      </w:rPr>
                      <w:t>-</w:t>
                    </w:r>
                    <w:r>
                      <w:rPr>
                        <w:b/>
                        <w:spacing w:val="-4"/>
                        <w:sz w:val="19"/>
                      </w:rPr>
                      <w:t>202</w:t>
                    </w:r>
                    <w:r w:rsidR="006B4143">
                      <w:rPr>
                        <w:b/>
                        <w:spacing w:val="-4"/>
                        <w:sz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56768" behindDoc="1" locked="0" layoutInCell="1" allowOverlap="1">
              <wp:simplePos x="0" y="0"/>
              <wp:positionH relativeFrom="page">
                <wp:posOffset>5776214</wp:posOffset>
              </wp:positionH>
              <wp:positionV relativeFrom="page">
                <wp:posOffset>439567</wp:posOffset>
              </wp:positionV>
              <wp:extent cx="906144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05E8" w:rsidRDefault="003221B1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Cours</w:t>
                          </w:r>
                          <w:r>
                            <w:rPr>
                              <w:b/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biologie</w:t>
                          </w:r>
                          <w:r>
                            <w:rPr>
                              <w:b/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54.8pt;margin-top:34.6pt;width:71.35pt;height:12.8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" filled="f" stroked="f">
              <v:path arrowok="t"/>
              <v:textbox inset="0,0,0,0">
                <w:txbxContent>
                  <w:p w:rsidR="008305E8" w:rsidRDefault="003221B1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Cours</w:t>
                    </w:r>
                    <w:r>
                      <w:rPr>
                        <w:b/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biologie</w:t>
                    </w:r>
                    <w:r>
                      <w:rPr>
                        <w:b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B57"/>
    <w:multiLevelType w:val="hybridMultilevel"/>
    <w:tmpl w:val="BE44D20C"/>
    <w:lvl w:ilvl="0" w:tplc="C388F598">
      <w:start w:val="1"/>
      <w:numFmt w:val="decimal"/>
      <w:lvlText w:val="%1-"/>
      <w:lvlJc w:val="left"/>
      <w:pPr>
        <w:ind w:left="89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262C6CE">
      <w:start w:val="1"/>
      <w:numFmt w:val="lowerLetter"/>
      <w:lvlText w:val="%2."/>
      <w:lvlJc w:val="left"/>
      <w:pPr>
        <w:ind w:left="314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AF50"/>
        <w:spacing w:val="-2"/>
        <w:w w:val="100"/>
        <w:sz w:val="24"/>
        <w:szCs w:val="24"/>
        <w:lang w:val="fr-FR" w:eastAsia="en-US" w:bidi="ar-SA"/>
      </w:rPr>
    </w:lvl>
    <w:lvl w:ilvl="2" w:tplc="43683FF8">
      <w:numFmt w:val="bullet"/>
      <w:lvlText w:val=""/>
      <w:lvlJc w:val="left"/>
      <w:pPr>
        <w:ind w:left="89" w:hanging="37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AF50"/>
        <w:spacing w:val="0"/>
        <w:w w:val="100"/>
        <w:sz w:val="24"/>
        <w:szCs w:val="24"/>
        <w:lang w:val="fr-FR" w:eastAsia="en-US" w:bidi="ar-SA"/>
      </w:rPr>
    </w:lvl>
    <w:lvl w:ilvl="3" w:tplc="9CF60958">
      <w:numFmt w:val="bullet"/>
      <w:lvlText w:val="•"/>
      <w:lvlJc w:val="left"/>
      <w:pPr>
        <w:ind w:left="2454" w:hanging="376"/>
      </w:pPr>
      <w:rPr>
        <w:rFonts w:hint="default"/>
        <w:lang w:val="fr-FR" w:eastAsia="en-US" w:bidi="ar-SA"/>
      </w:rPr>
    </w:lvl>
    <w:lvl w:ilvl="4" w:tplc="B5CAA4D0">
      <w:numFmt w:val="bullet"/>
      <w:lvlText w:val="•"/>
      <w:lvlJc w:val="left"/>
      <w:pPr>
        <w:ind w:left="3522" w:hanging="376"/>
      </w:pPr>
      <w:rPr>
        <w:rFonts w:hint="default"/>
        <w:lang w:val="fr-FR" w:eastAsia="en-US" w:bidi="ar-SA"/>
      </w:rPr>
    </w:lvl>
    <w:lvl w:ilvl="5" w:tplc="34FADD68">
      <w:numFmt w:val="bullet"/>
      <w:lvlText w:val="•"/>
      <w:lvlJc w:val="left"/>
      <w:pPr>
        <w:ind w:left="4589" w:hanging="376"/>
      </w:pPr>
      <w:rPr>
        <w:rFonts w:hint="default"/>
        <w:lang w:val="fr-FR" w:eastAsia="en-US" w:bidi="ar-SA"/>
      </w:rPr>
    </w:lvl>
    <w:lvl w:ilvl="6" w:tplc="9F0E860E">
      <w:numFmt w:val="bullet"/>
      <w:lvlText w:val="•"/>
      <w:lvlJc w:val="left"/>
      <w:pPr>
        <w:ind w:left="5656" w:hanging="376"/>
      </w:pPr>
      <w:rPr>
        <w:rFonts w:hint="default"/>
        <w:lang w:val="fr-FR" w:eastAsia="en-US" w:bidi="ar-SA"/>
      </w:rPr>
    </w:lvl>
    <w:lvl w:ilvl="7" w:tplc="579C98BC">
      <w:numFmt w:val="bullet"/>
      <w:lvlText w:val="•"/>
      <w:lvlJc w:val="left"/>
      <w:pPr>
        <w:ind w:left="6724" w:hanging="376"/>
      </w:pPr>
      <w:rPr>
        <w:rFonts w:hint="default"/>
        <w:lang w:val="fr-FR" w:eastAsia="en-US" w:bidi="ar-SA"/>
      </w:rPr>
    </w:lvl>
    <w:lvl w:ilvl="8" w:tplc="FA6EE892">
      <w:numFmt w:val="bullet"/>
      <w:lvlText w:val="•"/>
      <w:lvlJc w:val="left"/>
      <w:pPr>
        <w:ind w:left="7791" w:hanging="376"/>
      </w:pPr>
      <w:rPr>
        <w:rFonts w:hint="default"/>
        <w:lang w:val="fr-FR" w:eastAsia="en-US" w:bidi="ar-SA"/>
      </w:rPr>
    </w:lvl>
  </w:abstractNum>
  <w:abstractNum w:abstractNumId="1" w15:restartNumberingAfterBreak="0">
    <w:nsid w:val="23E841A2"/>
    <w:multiLevelType w:val="multilevel"/>
    <w:tmpl w:val="97C62FE4"/>
    <w:lvl w:ilvl="0">
      <w:start w:val="3"/>
      <w:numFmt w:val="upperRoman"/>
      <w:lvlText w:val="%1"/>
      <w:lvlJc w:val="left"/>
      <w:pPr>
        <w:ind w:left="825" w:hanging="736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-%2"/>
      <w:lvlJc w:val="left"/>
      <w:pPr>
        <w:ind w:left="825" w:hanging="736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-%2-%3"/>
      <w:lvlJc w:val="left"/>
      <w:pPr>
        <w:ind w:left="825" w:hanging="7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8"/>
        <w:sz w:val="24"/>
        <w:szCs w:val="24"/>
        <w:lang w:val="fr-FR" w:eastAsia="en-US" w:bidi="ar-SA"/>
      </w:rPr>
    </w:lvl>
    <w:lvl w:ilvl="3">
      <w:numFmt w:val="bullet"/>
      <w:lvlText w:val="-"/>
      <w:lvlJc w:val="left"/>
      <w:pPr>
        <w:ind w:left="81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5">
      <w:numFmt w:val="bullet"/>
      <w:lvlText w:val="•"/>
      <w:lvlJc w:val="left"/>
      <w:pPr>
        <w:ind w:left="5056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3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0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7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1EF4AF9"/>
    <w:multiLevelType w:val="hybridMultilevel"/>
    <w:tmpl w:val="DCB2496E"/>
    <w:lvl w:ilvl="0" w:tplc="86863042">
      <w:numFmt w:val="bullet"/>
      <w:lvlText w:val=""/>
      <w:lvlJc w:val="left"/>
      <w:pPr>
        <w:ind w:left="30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AF50"/>
        <w:spacing w:val="-4"/>
        <w:w w:val="98"/>
        <w:sz w:val="22"/>
        <w:szCs w:val="22"/>
        <w:lang w:val="fr-FR" w:eastAsia="en-US" w:bidi="ar-SA"/>
      </w:rPr>
    </w:lvl>
    <w:lvl w:ilvl="1" w:tplc="B1B293CA">
      <w:numFmt w:val="bullet"/>
      <w:lvlText w:val="•"/>
      <w:lvlJc w:val="left"/>
      <w:pPr>
        <w:ind w:left="1262" w:hanging="215"/>
      </w:pPr>
      <w:rPr>
        <w:rFonts w:hint="default"/>
        <w:lang w:val="fr-FR" w:eastAsia="en-US" w:bidi="ar-SA"/>
      </w:rPr>
    </w:lvl>
    <w:lvl w:ilvl="2" w:tplc="22F6B028">
      <w:numFmt w:val="bullet"/>
      <w:lvlText w:val="•"/>
      <w:lvlJc w:val="left"/>
      <w:pPr>
        <w:ind w:left="2225" w:hanging="215"/>
      </w:pPr>
      <w:rPr>
        <w:rFonts w:hint="default"/>
        <w:lang w:val="fr-FR" w:eastAsia="en-US" w:bidi="ar-SA"/>
      </w:rPr>
    </w:lvl>
    <w:lvl w:ilvl="3" w:tplc="827AF450">
      <w:numFmt w:val="bullet"/>
      <w:lvlText w:val="•"/>
      <w:lvlJc w:val="left"/>
      <w:pPr>
        <w:ind w:left="3187" w:hanging="215"/>
      </w:pPr>
      <w:rPr>
        <w:rFonts w:hint="default"/>
        <w:lang w:val="fr-FR" w:eastAsia="en-US" w:bidi="ar-SA"/>
      </w:rPr>
    </w:lvl>
    <w:lvl w:ilvl="4" w:tplc="2C4EFCB4">
      <w:numFmt w:val="bullet"/>
      <w:lvlText w:val="•"/>
      <w:lvlJc w:val="left"/>
      <w:pPr>
        <w:ind w:left="4150" w:hanging="215"/>
      </w:pPr>
      <w:rPr>
        <w:rFonts w:hint="default"/>
        <w:lang w:val="fr-FR" w:eastAsia="en-US" w:bidi="ar-SA"/>
      </w:rPr>
    </w:lvl>
    <w:lvl w:ilvl="5" w:tplc="2500B5EA">
      <w:numFmt w:val="bullet"/>
      <w:lvlText w:val="•"/>
      <w:lvlJc w:val="left"/>
      <w:pPr>
        <w:ind w:left="5113" w:hanging="215"/>
      </w:pPr>
      <w:rPr>
        <w:rFonts w:hint="default"/>
        <w:lang w:val="fr-FR" w:eastAsia="en-US" w:bidi="ar-SA"/>
      </w:rPr>
    </w:lvl>
    <w:lvl w:ilvl="6" w:tplc="5B9012D4">
      <w:numFmt w:val="bullet"/>
      <w:lvlText w:val="•"/>
      <w:lvlJc w:val="left"/>
      <w:pPr>
        <w:ind w:left="6075" w:hanging="215"/>
      </w:pPr>
      <w:rPr>
        <w:rFonts w:hint="default"/>
        <w:lang w:val="fr-FR" w:eastAsia="en-US" w:bidi="ar-SA"/>
      </w:rPr>
    </w:lvl>
    <w:lvl w:ilvl="7" w:tplc="A1105D8A">
      <w:numFmt w:val="bullet"/>
      <w:lvlText w:val="•"/>
      <w:lvlJc w:val="left"/>
      <w:pPr>
        <w:ind w:left="7038" w:hanging="215"/>
      </w:pPr>
      <w:rPr>
        <w:rFonts w:hint="default"/>
        <w:lang w:val="fr-FR" w:eastAsia="en-US" w:bidi="ar-SA"/>
      </w:rPr>
    </w:lvl>
    <w:lvl w:ilvl="8" w:tplc="FE745C46">
      <w:numFmt w:val="bullet"/>
      <w:lvlText w:val="•"/>
      <w:lvlJc w:val="left"/>
      <w:pPr>
        <w:ind w:left="8000" w:hanging="215"/>
      </w:pPr>
      <w:rPr>
        <w:rFonts w:hint="default"/>
        <w:lang w:val="fr-FR" w:eastAsia="en-US" w:bidi="ar-SA"/>
      </w:rPr>
    </w:lvl>
  </w:abstractNum>
  <w:abstractNum w:abstractNumId="3" w15:restartNumberingAfterBreak="0">
    <w:nsid w:val="34695FF0"/>
    <w:multiLevelType w:val="hybridMultilevel"/>
    <w:tmpl w:val="A8E01704"/>
    <w:lvl w:ilvl="0" w:tplc="342AB866">
      <w:numFmt w:val="bullet"/>
      <w:lvlText w:val="-"/>
      <w:lvlJc w:val="left"/>
      <w:pPr>
        <w:ind w:left="22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BCC0E34">
      <w:numFmt w:val="bullet"/>
      <w:lvlText w:val="•"/>
      <w:lvlJc w:val="left"/>
      <w:pPr>
        <w:ind w:left="1190" w:hanging="135"/>
      </w:pPr>
      <w:rPr>
        <w:rFonts w:hint="default"/>
        <w:lang w:val="fr-FR" w:eastAsia="en-US" w:bidi="ar-SA"/>
      </w:rPr>
    </w:lvl>
    <w:lvl w:ilvl="2" w:tplc="611A8664">
      <w:numFmt w:val="bullet"/>
      <w:lvlText w:val="•"/>
      <w:lvlJc w:val="left"/>
      <w:pPr>
        <w:ind w:left="2161" w:hanging="135"/>
      </w:pPr>
      <w:rPr>
        <w:rFonts w:hint="default"/>
        <w:lang w:val="fr-FR" w:eastAsia="en-US" w:bidi="ar-SA"/>
      </w:rPr>
    </w:lvl>
    <w:lvl w:ilvl="3" w:tplc="3036E81A">
      <w:numFmt w:val="bullet"/>
      <w:lvlText w:val="•"/>
      <w:lvlJc w:val="left"/>
      <w:pPr>
        <w:ind w:left="3131" w:hanging="135"/>
      </w:pPr>
      <w:rPr>
        <w:rFonts w:hint="default"/>
        <w:lang w:val="fr-FR" w:eastAsia="en-US" w:bidi="ar-SA"/>
      </w:rPr>
    </w:lvl>
    <w:lvl w:ilvl="4" w:tplc="ED42AEFE">
      <w:numFmt w:val="bullet"/>
      <w:lvlText w:val="•"/>
      <w:lvlJc w:val="left"/>
      <w:pPr>
        <w:ind w:left="4102" w:hanging="135"/>
      </w:pPr>
      <w:rPr>
        <w:rFonts w:hint="default"/>
        <w:lang w:val="fr-FR" w:eastAsia="en-US" w:bidi="ar-SA"/>
      </w:rPr>
    </w:lvl>
    <w:lvl w:ilvl="5" w:tplc="EC14580E">
      <w:numFmt w:val="bullet"/>
      <w:lvlText w:val="•"/>
      <w:lvlJc w:val="left"/>
      <w:pPr>
        <w:ind w:left="5073" w:hanging="135"/>
      </w:pPr>
      <w:rPr>
        <w:rFonts w:hint="default"/>
        <w:lang w:val="fr-FR" w:eastAsia="en-US" w:bidi="ar-SA"/>
      </w:rPr>
    </w:lvl>
    <w:lvl w:ilvl="6" w:tplc="8264C674">
      <w:numFmt w:val="bullet"/>
      <w:lvlText w:val="•"/>
      <w:lvlJc w:val="left"/>
      <w:pPr>
        <w:ind w:left="6043" w:hanging="135"/>
      </w:pPr>
      <w:rPr>
        <w:rFonts w:hint="default"/>
        <w:lang w:val="fr-FR" w:eastAsia="en-US" w:bidi="ar-SA"/>
      </w:rPr>
    </w:lvl>
    <w:lvl w:ilvl="7" w:tplc="F8F0B968">
      <w:numFmt w:val="bullet"/>
      <w:lvlText w:val="•"/>
      <w:lvlJc w:val="left"/>
      <w:pPr>
        <w:ind w:left="7014" w:hanging="135"/>
      </w:pPr>
      <w:rPr>
        <w:rFonts w:hint="default"/>
        <w:lang w:val="fr-FR" w:eastAsia="en-US" w:bidi="ar-SA"/>
      </w:rPr>
    </w:lvl>
    <w:lvl w:ilvl="8" w:tplc="46F6A374">
      <w:numFmt w:val="bullet"/>
      <w:lvlText w:val="•"/>
      <w:lvlJc w:val="left"/>
      <w:pPr>
        <w:ind w:left="7984" w:hanging="135"/>
      </w:pPr>
      <w:rPr>
        <w:rFonts w:hint="default"/>
        <w:lang w:val="fr-FR" w:eastAsia="en-US" w:bidi="ar-SA"/>
      </w:rPr>
    </w:lvl>
  </w:abstractNum>
  <w:abstractNum w:abstractNumId="4" w15:restartNumberingAfterBreak="0">
    <w:nsid w:val="3E0C246A"/>
    <w:multiLevelType w:val="hybridMultilevel"/>
    <w:tmpl w:val="78FE09CC"/>
    <w:lvl w:ilvl="0" w:tplc="200CC772">
      <w:numFmt w:val="bullet"/>
      <w:lvlText w:val="•"/>
      <w:lvlJc w:val="left"/>
      <w:pPr>
        <w:ind w:left="23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C066CF4">
      <w:numFmt w:val="bullet"/>
      <w:lvlText w:val="•"/>
      <w:lvlJc w:val="left"/>
      <w:pPr>
        <w:ind w:left="1208" w:hanging="150"/>
      </w:pPr>
      <w:rPr>
        <w:rFonts w:hint="default"/>
        <w:lang w:val="fr-FR" w:eastAsia="en-US" w:bidi="ar-SA"/>
      </w:rPr>
    </w:lvl>
    <w:lvl w:ilvl="2" w:tplc="6F8246B8">
      <w:numFmt w:val="bullet"/>
      <w:lvlText w:val="•"/>
      <w:lvlJc w:val="left"/>
      <w:pPr>
        <w:ind w:left="2177" w:hanging="150"/>
      </w:pPr>
      <w:rPr>
        <w:rFonts w:hint="default"/>
        <w:lang w:val="fr-FR" w:eastAsia="en-US" w:bidi="ar-SA"/>
      </w:rPr>
    </w:lvl>
    <w:lvl w:ilvl="3" w:tplc="75469A5E">
      <w:numFmt w:val="bullet"/>
      <w:lvlText w:val="•"/>
      <w:lvlJc w:val="left"/>
      <w:pPr>
        <w:ind w:left="3145" w:hanging="150"/>
      </w:pPr>
      <w:rPr>
        <w:rFonts w:hint="default"/>
        <w:lang w:val="fr-FR" w:eastAsia="en-US" w:bidi="ar-SA"/>
      </w:rPr>
    </w:lvl>
    <w:lvl w:ilvl="4" w:tplc="9134E946">
      <w:numFmt w:val="bullet"/>
      <w:lvlText w:val="•"/>
      <w:lvlJc w:val="left"/>
      <w:pPr>
        <w:ind w:left="4114" w:hanging="150"/>
      </w:pPr>
      <w:rPr>
        <w:rFonts w:hint="default"/>
        <w:lang w:val="fr-FR" w:eastAsia="en-US" w:bidi="ar-SA"/>
      </w:rPr>
    </w:lvl>
    <w:lvl w:ilvl="5" w:tplc="B1988DF8">
      <w:numFmt w:val="bullet"/>
      <w:lvlText w:val="•"/>
      <w:lvlJc w:val="left"/>
      <w:pPr>
        <w:ind w:left="5083" w:hanging="150"/>
      </w:pPr>
      <w:rPr>
        <w:rFonts w:hint="default"/>
        <w:lang w:val="fr-FR" w:eastAsia="en-US" w:bidi="ar-SA"/>
      </w:rPr>
    </w:lvl>
    <w:lvl w:ilvl="6" w:tplc="E580F5B6">
      <w:numFmt w:val="bullet"/>
      <w:lvlText w:val="•"/>
      <w:lvlJc w:val="left"/>
      <w:pPr>
        <w:ind w:left="6051" w:hanging="150"/>
      </w:pPr>
      <w:rPr>
        <w:rFonts w:hint="default"/>
        <w:lang w:val="fr-FR" w:eastAsia="en-US" w:bidi="ar-SA"/>
      </w:rPr>
    </w:lvl>
    <w:lvl w:ilvl="7" w:tplc="CC3227E2">
      <w:numFmt w:val="bullet"/>
      <w:lvlText w:val="•"/>
      <w:lvlJc w:val="left"/>
      <w:pPr>
        <w:ind w:left="7020" w:hanging="150"/>
      </w:pPr>
      <w:rPr>
        <w:rFonts w:hint="default"/>
        <w:lang w:val="fr-FR" w:eastAsia="en-US" w:bidi="ar-SA"/>
      </w:rPr>
    </w:lvl>
    <w:lvl w:ilvl="8" w:tplc="69D0DC56">
      <w:numFmt w:val="bullet"/>
      <w:lvlText w:val="•"/>
      <w:lvlJc w:val="left"/>
      <w:pPr>
        <w:ind w:left="7988" w:hanging="150"/>
      </w:pPr>
      <w:rPr>
        <w:rFonts w:hint="default"/>
        <w:lang w:val="fr-FR" w:eastAsia="en-US" w:bidi="ar-SA"/>
      </w:rPr>
    </w:lvl>
  </w:abstractNum>
  <w:abstractNum w:abstractNumId="5" w15:restartNumberingAfterBreak="0">
    <w:nsid w:val="54FE5EF8"/>
    <w:multiLevelType w:val="hybridMultilevel"/>
    <w:tmpl w:val="4C8C058E"/>
    <w:lvl w:ilvl="0" w:tplc="67848B22">
      <w:numFmt w:val="bullet"/>
      <w:lvlText w:val=""/>
      <w:lvlJc w:val="left"/>
      <w:pPr>
        <w:ind w:left="89" w:hanging="3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79C6332">
      <w:numFmt w:val="bullet"/>
      <w:lvlText w:val="•"/>
      <w:lvlJc w:val="left"/>
      <w:pPr>
        <w:ind w:left="1064" w:hanging="376"/>
      </w:pPr>
      <w:rPr>
        <w:rFonts w:hint="default"/>
        <w:lang w:val="fr-FR" w:eastAsia="en-US" w:bidi="ar-SA"/>
      </w:rPr>
    </w:lvl>
    <w:lvl w:ilvl="2" w:tplc="1172C1BC">
      <w:numFmt w:val="bullet"/>
      <w:lvlText w:val="•"/>
      <w:lvlJc w:val="left"/>
      <w:pPr>
        <w:ind w:left="2049" w:hanging="376"/>
      </w:pPr>
      <w:rPr>
        <w:rFonts w:hint="default"/>
        <w:lang w:val="fr-FR" w:eastAsia="en-US" w:bidi="ar-SA"/>
      </w:rPr>
    </w:lvl>
    <w:lvl w:ilvl="3" w:tplc="C6343180">
      <w:numFmt w:val="bullet"/>
      <w:lvlText w:val="•"/>
      <w:lvlJc w:val="left"/>
      <w:pPr>
        <w:ind w:left="3033" w:hanging="376"/>
      </w:pPr>
      <w:rPr>
        <w:rFonts w:hint="default"/>
        <w:lang w:val="fr-FR" w:eastAsia="en-US" w:bidi="ar-SA"/>
      </w:rPr>
    </w:lvl>
    <w:lvl w:ilvl="4" w:tplc="51E8BCC2">
      <w:numFmt w:val="bullet"/>
      <w:lvlText w:val="•"/>
      <w:lvlJc w:val="left"/>
      <w:pPr>
        <w:ind w:left="4018" w:hanging="376"/>
      </w:pPr>
      <w:rPr>
        <w:rFonts w:hint="default"/>
        <w:lang w:val="fr-FR" w:eastAsia="en-US" w:bidi="ar-SA"/>
      </w:rPr>
    </w:lvl>
    <w:lvl w:ilvl="5" w:tplc="03F0821C">
      <w:numFmt w:val="bullet"/>
      <w:lvlText w:val="•"/>
      <w:lvlJc w:val="left"/>
      <w:pPr>
        <w:ind w:left="5003" w:hanging="376"/>
      </w:pPr>
      <w:rPr>
        <w:rFonts w:hint="default"/>
        <w:lang w:val="fr-FR" w:eastAsia="en-US" w:bidi="ar-SA"/>
      </w:rPr>
    </w:lvl>
    <w:lvl w:ilvl="6" w:tplc="0C848402">
      <w:numFmt w:val="bullet"/>
      <w:lvlText w:val="•"/>
      <w:lvlJc w:val="left"/>
      <w:pPr>
        <w:ind w:left="5987" w:hanging="376"/>
      </w:pPr>
      <w:rPr>
        <w:rFonts w:hint="default"/>
        <w:lang w:val="fr-FR" w:eastAsia="en-US" w:bidi="ar-SA"/>
      </w:rPr>
    </w:lvl>
    <w:lvl w:ilvl="7" w:tplc="D2C69B3C">
      <w:numFmt w:val="bullet"/>
      <w:lvlText w:val="•"/>
      <w:lvlJc w:val="left"/>
      <w:pPr>
        <w:ind w:left="6972" w:hanging="376"/>
      </w:pPr>
      <w:rPr>
        <w:rFonts w:hint="default"/>
        <w:lang w:val="fr-FR" w:eastAsia="en-US" w:bidi="ar-SA"/>
      </w:rPr>
    </w:lvl>
    <w:lvl w:ilvl="8" w:tplc="CF68647C">
      <w:numFmt w:val="bullet"/>
      <w:lvlText w:val="•"/>
      <w:lvlJc w:val="left"/>
      <w:pPr>
        <w:ind w:left="7956" w:hanging="376"/>
      </w:pPr>
      <w:rPr>
        <w:rFonts w:hint="default"/>
        <w:lang w:val="fr-FR" w:eastAsia="en-US" w:bidi="ar-SA"/>
      </w:rPr>
    </w:lvl>
  </w:abstractNum>
  <w:abstractNum w:abstractNumId="6" w15:restartNumberingAfterBreak="0">
    <w:nsid w:val="745232A8"/>
    <w:multiLevelType w:val="hybridMultilevel"/>
    <w:tmpl w:val="414EE268"/>
    <w:lvl w:ilvl="0" w:tplc="3EE43672">
      <w:start w:val="1"/>
      <w:numFmt w:val="decimal"/>
      <w:lvlText w:val="%1-"/>
      <w:lvlJc w:val="left"/>
      <w:pPr>
        <w:ind w:left="81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148689A">
      <w:numFmt w:val="bullet"/>
      <w:lvlText w:val="•"/>
      <w:lvlJc w:val="left"/>
      <w:pPr>
        <w:ind w:left="1730" w:hanging="361"/>
      </w:pPr>
      <w:rPr>
        <w:rFonts w:hint="default"/>
        <w:lang w:val="fr-FR" w:eastAsia="en-US" w:bidi="ar-SA"/>
      </w:rPr>
    </w:lvl>
    <w:lvl w:ilvl="2" w:tplc="4BF45F1C">
      <w:numFmt w:val="bullet"/>
      <w:lvlText w:val="•"/>
      <w:lvlJc w:val="left"/>
      <w:pPr>
        <w:ind w:left="2641" w:hanging="361"/>
      </w:pPr>
      <w:rPr>
        <w:rFonts w:hint="default"/>
        <w:lang w:val="fr-FR" w:eastAsia="en-US" w:bidi="ar-SA"/>
      </w:rPr>
    </w:lvl>
    <w:lvl w:ilvl="3" w:tplc="46F47DD0">
      <w:numFmt w:val="bullet"/>
      <w:lvlText w:val="•"/>
      <w:lvlJc w:val="left"/>
      <w:pPr>
        <w:ind w:left="3551" w:hanging="361"/>
      </w:pPr>
      <w:rPr>
        <w:rFonts w:hint="default"/>
        <w:lang w:val="fr-FR" w:eastAsia="en-US" w:bidi="ar-SA"/>
      </w:rPr>
    </w:lvl>
    <w:lvl w:ilvl="4" w:tplc="0BFE565E">
      <w:numFmt w:val="bullet"/>
      <w:lvlText w:val="•"/>
      <w:lvlJc w:val="left"/>
      <w:pPr>
        <w:ind w:left="4462" w:hanging="361"/>
      </w:pPr>
      <w:rPr>
        <w:rFonts w:hint="default"/>
        <w:lang w:val="fr-FR" w:eastAsia="en-US" w:bidi="ar-SA"/>
      </w:rPr>
    </w:lvl>
    <w:lvl w:ilvl="5" w:tplc="E2162034">
      <w:numFmt w:val="bullet"/>
      <w:lvlText w:val="•"/>
      <w:lvlJc w:val="left"/>
      <w:pPr>
        <w:ind w:left="5373" w:hanging="361"/>
      </w:pPr>
      <w:rPr>
        <w:rFonts w:hint="default"/>
        <w:lang w:val="fr-FR" w:eastAsia="en-US" w:bidi="ar-SA"/>
      </w:rPr>
    </w:lvl>
    <w:lvl w:ilvl="6" w:tplc="C95084E0">
      <w:numFmt w:val="bullet"/>
      <w:lvlText w:val="•"/>
      <w:lvlJc w:val="left"/>
      <w:pPr>
        <w:ind w:left="6283" w:hanging="361"/>
      </w:pPr>
      <w:rPr>
        <w:rFonts w:hint="default"/>
        <w:lang w:val="fr-FR" w:eastAsia="en-US" w:bidi="ar-SA"/>
      </w:rPr>
    </w:lvl>
    <w:lvl w:ilvl="7" w:tplc="0A223710">
      <w:numFmt w:val="bullet"/>
      <w:lvlText w:val="•"/>
      <w:lvlJc w:val="left"/>
      <w:pPr>
        <w:ind w:left="7194" w:hanging="361"/>
      </w:pPr>
      <w:rPr>
        <w:rFonts w:hint="default"/>
        <w:lang w:val="fr-FR" w:eastAsia="en-US" w:bidi="ar-SA"/>
      </w:rPr>
    </w:lvl>
    <w:lvl w:ilvl="8" w:tplc="B9B4E3CC">
      <w:numFmt w:val="bullet"/>
      <w:lvlText w:val="•"/>
      <w:lvlJc w:val="left"/>
      <w:pPr>
        <w:ind w:left="8104" w:hanging="361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E8"/>
    <w:rsid w:val="00114442"/>
    <w:rsid w:val="003221B1"/>
    <w:rsid w:val="003C50D1"/>
    <w:rsid w:val="005E2FA6"/>
    <w:rsid w:val="006B4143"/>
    <w:rsid w:val="0083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A9B28"/>
  <w15:docId w15:val="{6D96B997-54DE-44FC-A2C7-31D3E0E3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uiPriority w:val="1"/>
    <w:qFormat/>
    <w:pPr>
      <w:ind w:left="478" w:hanging="7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4"/>
      <w:ind w:left="463" w:hanging="37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1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143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B41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143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1120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SAAID-SAAID</cp:lastModifiedBy>
  <cp:revision>5</cp:revision>
  <dcterms:created xsi:type="dcterms:W3CDTF">2026-04-05T19:24:00Z</dcterms:created>
  <dcterms:modified xsi:type="dcterms:W3CDTF">2026-04-05T19:27:00Z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2026-04-05T00:00:00Z</vt:filetime>
  </property>
  <property fmtid="{D5CDD505-2E9C-101B-9397-08002B2CF9AE}" pid="5" name="Producer">
    <vt:lpwstr>Microsoft® Word 2016</vt:lpwstr>
  </property>
</Properties>
</file>