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A0" w:rsidRDefault="00C67AA0" w:rsidP="004D0699">
      <w:pPr>
        <w:pStyle w:val="Default"/>
        <w:jc w:val="center"/>
        <w:rPr>
          <w:rFonts w:asciiTheme="majorBidi" w:hAnsiTheme="majorBidi" w:cstheme="majorBidi"/>
        </w:rPr>
      </w:pPr>
      <w:r w:rsidRPr="00C67AA0">
        <w:rPr>
          <w:rFonts w:asciiTheme="majorBidi" w:hAnsiTheme="majorBidi" w:cstheme="majorBidi"/>
          <w:color w:val="auto"/>
        </w:rPr>
        <w:t>Université de Jijel</w:t>
      </w:r>
    </w:p>
    <w:p w:rsidR="00C67AA0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67AA0">
        <w:rPr>
          <w:rFonts w:asciiTheme="majorBidi" w:hAnsiTheme="majorBidi" w:cstheme="majorBidi"/>
          <w:sz w:val="24"/>
          <w:szCs w:val="24"/>
        </w:rPr>
        <w:t>Faculté des sciences exactes et informatique</w:t>
      </w:r>
    </w:p>
    <w:p w:rsidR="008F453F" w:rsidRDefault="00C67AA0" w:rsidP="00E54F9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67AA0">
        <w:rPr>
          <w:rFonts w:asciiTheme="majorBidi" w:hAnsiTheme="majorBidi" w:cstheme="majorBidi"/>
          <w:sz w:val="24"/>
          <w:szCs w:val="24"/>
        </w:rPr>
        <w:t>Département d</w:t>
      </w:r>
      <w:r w:rsidR="00E54F96">
        <w:rPr>
          <w:rFonts w:asciiTheme="majorBidi" w:hAnsiTheme="majorBidi" w:cstheme="majorBidi"/>
          <w:sz w:val="24"/>
          <w:szCs w:val="24"/>
        </w:rPr>
        <w:t>e a mathématiques</w:t>
      </w:r>
    </w:p>
    <w:p w:rsidR="00C67AA0" w:rsidRDefault="003F353C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pict>
          <v:rect id="_x0000_s1026" style="position:absolute;left:0;text-align:left;margin-left:326.25pt;margin-top:.6pt;width:84.75pt;height:35.25pt;z-index:251658240" filled="f" stroked="f">
            <v:textbox style="mso-next-textbox:#_x0000_s1026">
              <w:txbxContent>
                <w:p w:rsidR="004D0699" w:rsidRDefault="004F0D4F" w:rsidP="00E54F96">
                  <w:r>
                    <w:t>17</w:t>
                  </w:r>
                  <w:r w:rsidR="004D0699">
                    <w:t>/1</w:t>
                  </w:r>
                  <w:r>
                    <w:t>0</w:t>
                  </w:r>
                  <w:r w:rsidR="004D0699">
                    <w:t>/20</w:t>
                  </w:r>
                  <w:r>
                    <w:t>2</w:t>
                  </w:r>
                  <w:r w:rsidR="00E54F96">
                    <w:t>4</w:t>
                  </w:r>
                </w:p>
              </w:txbxContent>
            </v:textbox>
          </v:rect>
        </w:pict>
      </w:r>
    </w:p>
    <w:p w:rsidR="00C67AA0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3F353C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27" style="position:absolute;left:0;text-align:left;margin-left:292.8pt;margin-top:10.75pt;width:143.05pt;height:56.9pt;z-index:251659264" stroked="f">
            <v:textbox style="mso-next-textbox:#_x0000_s1027">
              <w:txbxContent>
                <w:p w:rsidR="004D0699" w:rsidRPr="00FD460D" w:rsidRDefault="004D0699" w:rsidP="00E54F96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FD460D">
                    <w:rPr>
                      <w:b/>
                      <w:bCs/>
                    </w:rPr>
                    <w:t>2</w:t>
                  </w:r>
                  <w:r w:rsidRPr="00FD460D">
                    <w:rPr>
                      <w:b/>
                      <w:bCs/>
                      <w:vertAlign w:val="superscript"/>
                    </w:rPr>
                    <w:t>ième</w:t>
                  </w:r>
                  <w:r w:rsidRPr="00FD460D">
                    <w:rPr>
                      <w:b/>
                      <w:bCs/>
                    </w:rPr>
                    <w:t xml:space="preserve">  année</w:t>
                  </w:r>
                  <w:proofErr w:type="gramEnd"/>
                  <w:r w:rsidRPr="00FD460D">
                    <w:rPr>
                      <w:b/>
                      <w:bCs/>
                    </w:rPr>
                    <w:t xml:space="preserve"> master  </w:t>
                  </w:r>
                  <w:r w:rsidR="00E54F96">
                    <w:rPr>
                      <w:b/>
                      <w:bCs/>
                    </w:rPr>
                    <w:t>Analyse Fonctionnelle</w:t>
                  </w:r>
                </w:p>
              </w:txbxContent>
            </v:textbox>
          </v:rect>
        </w:pict>
      </w: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4D069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7AA0" w:rsidRPr="004D0699" w:rsidRDefault="004D0699" w:rsidP="004F0D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D0699">
        <w:rPr>
          <w:rFonts w:asciiTheme="majorBidi" w:hAnsiTheme="majorBidi" w:cstheme="majorBidi"/>
          <w:b/>
          <w:bCs/>
          <w:sz w:val="28"/>
          <w:szCs w:val="28"/>
        </w:rPr>
        <w:t xml:space="preserve">TP : </w:t>
      </w:r>
      <w:r w:rsidR="004F0D4F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4D0699">
        <w:rPr>
          <w:rFonts w:asciiTheme="majorBidi" w:hAnsiTheme="majorBidi" w:cstheme="majorBidi"/>
          <w:b/>
          <w:bCs/>
          <w:sz w:val="28"/>
          <w:szCs w:val="28"/>
        </w:rPr>
        <w:t>nitiation à la r</w:t>
      </w:r>
      <w:r w:rsidR="00C67AA0" w:rsidRPr="004D0699">
        <w:rPr>
          <w:rFonts w:asciiTheme="majorBidi" w:hAnsiTheme="majorBidi" w:cstheme="majorBidi"/>
          <w:b/>
          <w:bCs/>
          <w:sz w:val="28"/>
          <w:szCs w:val="28"/>
        </w:rPr>
        <w:t>echerche document</w:t>
      </w:r>
      <w:r w:rsidRPr="004D0699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C67AA0" w:rsidRPr="004D0699">
        <w:rPr>
          <w:rFonts w:asciiTheme="majorBidi" w:hAnsiTheme="majorBidi" w:cstheme="majorBidi"/>
          <w:b/>
          <w:bCs/>
          <w:sz w:val="28"/>
          <w:szCs w:val="28"/>
        </w:rPr>
        <w:t>ire</w:t>
      </w: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67AA0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67AA0" w:rsidRPr="004F0D4F" w:rsidRDefault="004D0699" w:rsidP="003F353C">
      <w:pPr>
        <w:jc w:val="both"/>
        <w:rPr>
          <w:rFonts w:asciiTheme="majorBidi" w:hAnsiTheme="majorBidi" w:cstheme="majorBidi"/>
          <w:sz w:val="28"/>
          <w:szCs w:val="28"/>
        </w:rPr>
      </w:pPr>
      <w:r w:rsidRPr="004F0D4F">
        <w:rPr>
          <w:rFonts w:asciiTheme="majorBidi" w:hAnsiTheme="majorBidi" w:cstheme="majorBidi"/>
          <w:b/>
          <w:bCs/>
          <w:sz w:val="28"/>
          <w:szCs w:val="28"/>
        </w:rPr>
        <w:t xml:space="preserve">Thème : </w:t>
      </w:r>
      <w:r w:rsidR="003F353C">
        <w:rPr>
          <w:rFonts w:asciiTheme="majorBidi" w:hAnsiTheme="majorBidi" w:cstheme="majorBidi"/>
          <w:b/>
          <w:bCs/>
          <w:sz w:val="28"/>
          <w:szCs w:val="28"/>
        </w:rPr>
        <w:t xml:space="preserve">Factorielle et </w:t>
      </w:r>
      <w:bookmarkStart w:id="0" w:name="_GoBack"/>
      <w:bookmarkEnd w:id="0"/>
      <w:r w:rsidR="003F353C">
        <w:rPr>
          <w:rFonts w:asciiTheme="majorBidi" w:hAnsiTheme="majorBidi" w:cstheme="majorBidi"/>
          <w:b/>
          <w:bCs/>
          <w:sz w:val="28"/>
          <w:szCs w:val="28"/>
        </w:rPr>
        <w:t>Fonction gamma p-adique</w:t>
      </w:r>
      <w:r w:rsidR="00916329">
        <w:rPr>
          <w:rFonts w:asciiTheme="majorBidi" w:hAnsiTheme="majorBidi" w:cstheme="majorBidi"/>
          <w:sz w:val="28"/>
          <w:szCs w:val="28"/>
        </w:rPr>
        <w:t xml:space="preserve"> </w:t>
      </w:r>
      <w:r w:rsidRPr="004F0D4F">
        <w:rPr>
          <w:rFonts w:asciiTheme="majorBidi" w:hAnsiTheme="majorBidi" w:cstheme="majorBidi"/>
          <w:sz w:val="28"/>
          <w:szCs w:val="28"/>
        </w:rPr>
        <w:t xml:space="preserve"> </w:t>
      </w:r>
    </w:p>
    <w:p w:rsidR="004D0699" w:rsidRPr="004F0D4F" w:rsidRDefault="004D0699" w:rsidP="00C67AA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D0699" w:rsidRPr="004F0D4F" w:rsidRDefault="004D0699" w:rsidP="00C67AA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67AA0" w:rsidRPr="004F0D4F" w:rsidRDefault="00C67AA0" w:rsidP="00C67AA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F0D4F">
        <w:rPr>
          <w:rFonts w:asciiTheme="majorBidi" w:hAnsiTheme="majorBidi" w:cstheme="majorBidi"/>
          <w:b/>
          <w:bCs/>
          <w:sz w:val="28"/>
          <w:szCs w:val="28"/>
        </w:rPr>
        <w:t>Travail à réaliser</w:t>
      </w:r>
    </w:p>
    <w:p w:rsidR="00C67AA0" w:rsidRPr="004F0D4F" w:rsidRDefault="00C67AA0" w:rsidP="00C67AA0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4F0D4F">
        <w:rPr>
          <w:rFonts w:asciiTheme="majorBidi" w:hAnsiTheme="majorBidi" w:cstheme="majorBidi"/>
        </w:rPr>
        <w:t xml:space="preserve">Appliquer les différentes étapes de  méthodologie de recherche documentaire vues dans le cours, et réaliser un </w:t>
      </w:r>
      <w:r w:rsidR="004D0699" w:rsidRPr="004F0D4F">
        <w:rPr>
          <w:rFonts w:asciiTheme="majorBidi" w:hAnsiTheme="majorBidi" w:cstheme="majorBidi"/>
        </w:rPr>
        <w:t xml:space="preserve">rapport et un </w:t>
      </w:r>
      <w:r w:rsidRPr="004F0D4F">
        <w:rPr>
          <w:rFonts w:asciiTheme="majorBidi" w:hAnsiTheme="majorBidi" w:cstheme="majorBidi"/>
        </w:rPr>
        <w:t>exposé sur le thème proposé.</w:t>
      </w:r>
    </w:p>
    <w:p w:rsidR="00C67AA0" w:rsidRPr="004F0D4F" w:rsidRDefault="00C67AA0" w:rsidP="00C67AA0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4F0D4F">
        <w:rPr>
          <w:rFonts w:asciiTheme="majorBidi" w:hAnsiTheme="majorBidi" w:cstheme="majorBidi"/>
        </w:rPr>
        <w:t>Evaluer l’information internet trouvée.</w:t>
      </w:r>
    </w:p>
    <w:p w:rsidR="00C67AA0" w:rsidRPr="004F0D4F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4D06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4D0699" w:rsidRDefault="004D0699" w:rsidP="004D06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4D0699" w:rsidRDefault="004D0699" w:rsidP="004D06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4D0699" w:rsidRDefault="004D0699" w:rsidP="004D06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4D0699" w:rsidRDefault="004D0699" w:rsidP="004D06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4D0699" w:rsidRDefault="004D0699" w:rsidP="004D06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4D0699" w:rsidRDefault="004D0699" w:rsidP="004D06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4D0699" w:rsidRDefault="004D0699" w:rsidP="004D06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4D0699" w:rsidRPr="00C67AA0" w:rsidRDefault="004D0699" w:rsidP="004D06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D0699" w:rsidRPr="00C67AA0" w:rsidSect="00852F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66E64"/>
    <w:multiLevelType w:val="hybridMultilevel"/>
    <w:tmpl w:val="92BEFAB0"/>
    <w:lvl w:ilvl="0" w:tplc="94FADE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7AA0"/>
    <w:rsid w:val="000D1985"/>
    <w:rsid w:val="003F353C"/>
    <w:rsid w:val="004B3A57"/>
    <w:rsid w:val="004D0699"/>
    <w:rsid w:val="004F0D4F"/>
    <w:rsid w:val="00631038"/>
    <w:rsid w:val="00652740"/>
    <w:rsid w:val="007E5FC4"/>
    <w:rsid w:val="00852FEE"/>
    <w:rsid w:val="00907DFA"/>
    <w:rsid w:val="00916329"/>
    <w:rsid w:val="009526BF"/>
    <w:rsid w:val="009E0072"/>
    <w:rsid w:val="00AF4E29"/>
    <w:rsid w:val="00BB5F4A"/>
    <w:rsid w:val="00C67AA0"/>
    <w:rsid w:val="00CC50D0"/>
    <w:rsid w:val="00CF1534"/>
    <w:rsid w:val="00E41F71"/>
    <w:rsid w:val="00E54F96"/>
    <w:rsid w:val="00E86269"/>
    <w:rsid w:val="00EB50C0"/>
    <w:rsid w:val="00F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E0DEEE7-3518-459C-9955-D9FFFCE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FEE"/>
  </w:style>
  <w:style w:type="paragraph" w:styleId="Titre3">
    <w:name w:val="heading 3"/>
    <w:basedOn w:val="Normal"/>
    <w:link w:val="Titre3Car"/>
    <w:uiPriority w:val="9"/>
    <w:qFormat/>
    <w:rsid w:val="004D0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67A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069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KONAMii</dc:creator>
  <cp:lastModifiedBy>ZCS</cp:lastModifiedBy>
  <cp:revision>6</cp:revision>
  <dcterms:created xsi:type="dcterms:W3CDTF">2021-10-17T06:08:00Z</dcterms:created>
  <dcterms:modified xsi:type="dcterms:W3CDTF">2024-12-17T17:28:00Z</dcterms:modified>
</cp:coreProperties>
</file>