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D71E9" w14:textId="3966EF3B" w:rsidR="00C76933" w:rsidRPr="00C76933" w:rsidRDefault="007A57E2" w:rsidP="008E7778">
      <w:pPr>
        <w:bidi/>
        <w:spacing w:after="0" w:line="240" w:lineRule="auto"/>
        <w:rPr>
          <w:rFonts w:ascii="Traditional Arabic" w:hAnsi="Traditional Arabic" w:cs="Traditional Arabic"/>
          <w:b/>
          <w:bCs/>
          <w:lang w:bidi="ar-DZ"/>
        </w:rPr>
      </w:pPr>
      <w:r>
        <w:rPr>
          <w:rFonts w:ascii="Andalus" w:hAnsi="Andalus" w:cs="Andalus" w:hint="cs"/>
          <w:sz w:val="24"/>
          <w:szCs w:val="24"/>
          <w:rtl/>
          <w:lang w:bidi="ar-DZ"/>
        </w:rPr>
        <w:t xml:space="preserve"> </w:t>
      </w:r>
      <w:r w:rsidR="00C76933" w:rsidRPr="00C76933">
        <w:rPr>
          <w:rFonts w:ascii="Traditional Arabic" w:hAnsi="Traditional Arabic" w:cs="Traditional Arabic"/>
          <w:b/>
          <w:bCs/>
          <w:rtl/>
          <w:lang w:bidi="ar-DZ"/>
        </w:rPr>
        <w:t>جــــامعــــــــــــة جيجـــــــــــــل</w:t>
      </w:r>
      <w:r w:rsidR="00C76933" w:rsidRPr="00C76933">
        <w:rPr>
          <w:rFonts w:ascii="Traditional Arabic" w:hAnsi="Traditional Arabic" w:cs="Traditional Arabic"/>
          <w:b/>
          <w:bCs/>
          <w:lang w:bidi="ar-DZ"/>
        </w:rPr>
        <w:t xml:space="preserve">                                       </w:t>
      </w:r>
      <w:r w:rsidR="00C76933" w:rsidRPr="00C76933">
        <w:rPr>
          <w:rFonts w:ascii="Traditional Arabic" w:hAnsi="Traditional Arabic" w:cs="Traditional Arabic"/>
          <w:b/>
          <w:bCs/>
          <w:rtl/>
          <w:lang w:bidi="ar-DZ"/>
        </w:rPr>
        <w:t xml:space="preserve">    </w:t>
      </w:r>
      <w:r w:rsidR="00C76933">
        <w:rPr>
          <w:rFonts w:ascii="Traditional Arabic" w:hAnsi="Traditional Arabic" w:cs="Traditional Arabic"/>
          <w:b/>
          <w:bCs/>
          <w:lang w:bidi="ar-DZ"/>
        </w:rPr>
        <w:t xml:space="preserve">              </w:t>
      </w:r>
      <w:r w:rsidR="00C76933" w:rsidRPr="00C76933">
        <w:rPr>
          <w:rFonts w:ascii="Traditional Arabic" w:hAnsi="Traditional Arabic" w:cs="Traditional Arabic"/>
          <w:b/>
          <w:bCs/>
          <w:rtl/>
          <w:lang w:bidi="ar-DZ"/>
        </w:rPr>
        <w:t xml:space="preserve">      كلية </w:t>
      </w:r>
      <w:r w:rsidR="001D6065">
        <w:rPr>
          <w:rFonts w:ascii="Traditional Arabic" w:hAnsi="Traditional Arabic" w:cs="Traditional Arabic" w:hint="cs"/>
          <w:b/>
          <w:bCs/>
          <w:rtl/>
          <w:lang w:bidi="ar-DZ"/>
        </w:rPr>
        <w:t>الع</w:t>
      </w:r>
      <w:r w:rsidR="00C76933" w:rsidRPr="00C76933">
        <w:rPr>
          <w:rFonts w:ascii="Traditional Arabic" w:hAnsi="Traditional Arabic" w:cs="Traditional Arabic"/>
          <w:b/>
          <w:bCs/>
          <w:rtl/>
          <w:lang w:bidi="ar-DZ"/>
        </w:rPr>
        <w:t xml:space="preserve">لوم </w:t>
      </w:r>
      <w:r w:rsidR="00C76933" w:rsidRPr="00C76933">
        <w:rPr>
          <w:rFonts w:ascii="Traditional Arabic" w:hAnsi="Traditional Arabic" w:cs="Traditional Arabic" w:hint="cs"/>
          <w:b/>
          <w:bCs/>
          <w:rtl/>
          <w:lang w:bidi="ar-DZ"/>
        </w:rPr>
        <w:t>ال</w:t>
      </w:r>
      <w:r w:rsidR="00B422DA">
        <w:rPr>
          <w:rFonts w:ascii="Traditional Arabic" w:hAnsi="Traditional Arabic" w:cs="Traditional Arabic" w:hint="cs"/>
          <w:b/>
          <w:bCs/>
          <w:rtl/>
          <w:lang w:bidi="ar-DZ"/>
        </w:rPr>
        <w:t xml:space="preserve">دقيقة </w:t>
      </w:r>
      <w:proofErr w:type="gramStart"/>
      <w:r w:rsidR="00B422DA">
        <w:rPr>
          <w:rFonts w:ascii="Traditional Arabic" w:hAnsi="Traditional Arabic" w:cs="Traditional Arabic" w:hint="cs"/>
          <w:b/>
          <w:bCs/>
          <w:rtl/>
          <w:lang w:bidi="ar-DZ"/>
        </w:rPr>
        <w:t>و الاعلام</w:t>
      </w:r>
      <w:proofErr w:type="gramEnd"/>
      <w:r w:rsidR="00B422DA">
        <w:rPr>
          <w:rFonts w:ascii="Traditional Arabic" w:hAnsi="Traditional Arabic" w:cs="Traditional Arabic" w:hint="cs"/>
          <w:b/>
          <w:bCs/>
          <w:rtl/>
          <w:lang w:bidi="ar-DZ"/>
        </w:rPr>
        <w:t xml:space="preserve"> الالي                                   </w:t>
      </w:r>
      <w:r w:rsidR="00C76933" w:rsidRPr="00C76933">
        <w:rPr>
          <w:rFonts w:ascii="Traditional Arabic" w:hAnsi="Traditional Arabic" w:cs="Traditional Arabic"/>
          <w:b/>
          <w:bCs/>
          <w:rtl/>
          <w:lang w:bidi="ar-DZ"/>
        </w:rPr>
        <w:t>قســـــــــــــم الــ</w:t>
      </w:r>
      <w:r w:rsidR="00B422DA">
        <w:rPr>
          <w:rFonts w:ascii="Traditional Arabic" w:hAnsi="Traditional Arabic" w:cs="Traditional Arabic" w:hint="cs"/>
          <w:b/>
          <w:bCs/>
          <w:rtl/>
          <w:lang w:bidi="ar-DZ"/>
        </w:rPr>
        <w:t>كيم</w:t>
      </w:r>
      <w:r w:rsidR="001D6065">
        <w:rPr>
          <w:rFonts w:ascii="Traditional Arabic" w:hAnsi="Traditional Arabic" w:cs="Traditional Arabic" w:hint="cs"/>
          <w:b/>
          <w:bCs/>
          <w:rtl/>
          <w:lang w:bidi="ar-DZ"/>
        </w:rPr>
        <w:t>ي</w:t>
      </w:r>
      <w:r w:rsidR="00B422DA">
        <w:rPr>
          <w:rFonts w:ascii="Traditional Arabic" w:hAnsi="Traditional Arabic" w:cs="Traditional Arabic" w:hint="cs"/>
          <w:b/>
          <w:bCs/>
          <w:rtl/>
          <w:lang w:bidi="ar-DZ"/>
        </w:rPr>
        <w:t>اء</w:t>
      </w:r>
    </w:p>
    <w:p w14:paraId="6B87DDB2" w14:textId="738A87DF" w:rsidR="00520568" w:rsidRPr="00C76933" w:rsidRDefault="00C76933" w:rsidP="00D24CBD">
      <w:pPr>
        <w:tabs>
          <w:tab w:val="left" w:pos="7006"/>
        </w:tabs>
        <w:bidi/>
        <w:spacing w:after="0" w:line="240" w:lineRule="auto"/>
        <w:rPr>
          <w:rFonts w:ascii="Traditional Arabic" w:hAnsi="Traditional Arabic" w:cs="Traditional Arabic"/>
          <w:b/>
          <w:bCs/>
          <w:lang w:bidi="ar-DZ"/>
        </w:rPr>
      </w:pPr>
      <w:r w:rsidRPr="00C76933">
        <w:rPr>
          <w:rFonts w:ascii="Traditional Arabic" w:hAnsi="Traditional Arabic" w:cs="Traditional Arabic"/>
          <w:b/>
          <w:bCs/>
          <w:rtl/>
          <w:lang w:bidi="ar-DZ"/>
        </w:rPr>
        <w:t>السنة ال</w:t>
      </w:r>
      <w:r w:rsidR="00B422DA">
        <w:rPr>
          <w:rFonts w:ascii="Traditional Arabic" w:hAnsi="Traditional Arabic" w:cs="Traditional Arabic" w:hint="cs"/>
          <w:b/>
          <w:bCs/>
          <w:rtl/>
          <w:lang w:bidi="ar-DZ"/>
        </w:rPr>
        <w:t xml:space="preserve">ثانية كيمياء                                                                                                                                      </w:t>
      </w:r>
      <w:r w:rsidRPr="00C76933">
        <w:rPr>
          <w:rFonts w:ascii="Traditional Arabic" w:hAnsi="Traditional Arabic" w:cs="Traditional Arabic"/>
          <w:b/>
          <w:bCs/>
          <w:rtl/>
          <w:lang w:bidi="ar-DZ"/>
        </w:rPr>
        <w:t>ا</w:t>
      </w:r>
      <w:r w:rsidR="00C25329">
        <w:rPr>
          <w:rFonts w:ascii="Traditional Arabic" w:hAnsi="Traditional Arabic" w:cs="Traditional Arabic"/>
          <w:b/>
          <w:bCs/>
          <w:rtl/>
          <w:lang w:bidi="ar-DZ"/>
        </w:rPr>
        <w:t>لــمــقــيـــاس: رياضيات</w:t>
      </w:r>
      <w:r w:rsidR="00D24CBD">
        <w:rPr>
          <w:rFonts w:ascii="Traditional Arabic" w:hAnsi="Traditional Arabic" w:cs="Traditional Arabic" w:hint="cs"/>
          <w:b/>
          <w:bCs/>
          <w:rtl/>
          <w:lang w:bidi="ar-DZ"/>
        </w:rPr>
        <w:t xml:space="preserve"> </w:t>
      </w:r>
      <w:r w:rsidR="00B422DA">
        <w:rPr>
          <w:rFonts w:ascii="Traditional Arabic" w:hAnsi="Traditional Arabic" w:cs="Traditional Arabic" w:hint="cs"/>
          <w:b/>
          <w:bCs/>
          <w:rtl/>
          <w:lang w:bidi="ar-DZ"/>
        </w:rPr>
        <w:t>تطبيقية</w:t>
      </w:r>
    </w:p>
    <w:tbl>
      <w:tblPr>
        <w:bidiVisual/>
        <w:tblW w:w="0" w:type="auto"/>
        <w:tblInd w:w="40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63"/>
      </w:tblGrid>
      <w:tr w:rsidR="00520568" w:rsidRPr="00C0063D" w14:paraId="1E4B23F2" w14:textId="77777777" w:rsidTr="00B51F36">
        <w:trPr>
          <w:trHeight w:val="62"/>
        </w:trPr>
        <w:tc>
          <w:tcPr>
            <w:tcW w:w="2963" w:type="dxa"/>
          </w:tcPr>
          <w:p w14:paraId="5650DEA3" w14:textId="13C27B9E" w:rsidR="008E7778" w:rsidRPr="008E7778" w:rsidRDefault="008E7778" w:rsidP="008E7778">
            <w:pPr>
              <w:bidi/>
              <w:spacing w:after="0" w:line="240" w:lineRule="auto"/>
              <w:jc w:val="center"/>
              <w:rPr>
                <w:rFonts w:cs="Andalus"/>
                <w:b/>
                <w:bCs/>
                <w:sz w:val="28"/>
                <w:szCs w:val="28"/>
                <w:lang w:bidi="ar-DZ"/>
              </w:rPr>
            </w:pPr>
            <w:r w:rsidRPr="008E7778">
              <w:rPr>
                <w:rFonts w:cs="Andalus"/>
                <w:b/>
                <w:bCs/>
                <w:sz w:val="28"/>
                <w:szCs w:val="28"/>
                <w:lang w:bidi="ar-DZ"/>
              </w:rPr>
              <w:t>Série de TD°0</w:t>
            </w:r>
            <w:r w:rsidR="0053697D">
              <w:rPr>
                <w:rFonts w:cs="Andalus"/>
                <w:b/>
                <w:bCs/>
                <w:sz w:val="28"/>
                <w:szCs w:val="28"/>
                <w:lang w:bidi="ar-DZ"/>
              </w:rPr>
              <w:t>3</w:t>
            </w:r>
            <w:r w:rsidRPr="008E7778">
              <w:rPr>
                <w:rFonts w:cs="Andalus"/>
                <w:b/>
                <w:bCs/>
                <w:sz w:val="28"/>
                <w:szCs w:val="28"/>
                <w:lang w:bidi="ar-DZ"/>
              </w:rPr>
              <w:t> </w:t>
            </w:r>
          </w:p>
          <w:p w14:paraId="7779FF7C" w14:textId="15BDA9A4" w:rsidR="00520568" w:rsidRPr="008E7778" w:rsidRDefault="008E7778" w:rsidP="008E7778">
            <w:pPr>
              <w:bidi/>
              <w:spacing w:after="0" w:line="240" w:lineRule="auto"/>
              <w:jc w:val="center"/>
              <w:rPr>
                <w:rFonts w:cs="Andalus"/>
                <w:lang w:bidi="ar-DZ"/>
              </w:rPr>
            </w:pPr>
            <w:r w:rsidRPr="008E7778">
              <w:rPr>
                <w:rFonts w:cs="Andalus"/>
                <w:lang w:bidi="ar-DZ"/>
              </w:rPr>
              <w:t xml:space="preserve">Séries </w:t>
            </w:r>
            <w:r w:rsidR="00B51F36">
              <w:rPr>
                <w:rFonts w:cs="Andalus"/>
                <w:lang w:bidi="ar-DZ"/>
              </w:rPr>
              <w:t>de fonctions</w:t>
            </w:r>
            <w:r w:rsidR="0053697D">
              <w:rPr>
                <w:rFonts w:cs="Andalus"/>
                <w:lang w:bidi="ar-DZ"/>
              </w:rPr>
              <w:t xml:space="preserve"> </w:t>
            </w:r>
          </w:p>
        </w:tc>
      </w:tr>
    </w:tbl>
    <w:p w14:paraId="46D537C8" w14:textId="77777777" w:rsidR="004C5C49" w:rsidRDefault="00D724A9" w:rsidP="004C5C49">
      <w:pPr>
        <w:spacing w:after="0"/>
        <w:rPr>
          <w:rFonts w:asciiTheme="minorBidi" w:hAnsiTheme="minorBidi" w:cstheme="minorBidi"/>
          <w:b/>
          <w:bCs/>
          <w:sz w:val="24"/>
          <w:szCs w:val="24"/>
        </w:rPr>
      </w:pPr>
      <w:r w:rsidRPr="00D724A9">
        <w:rPr>
          <w:rFonts w:asciiTheme="minorBidi" w:hAnsiTheme="minorBidi" w:cstheme="minorBidi"/>
          <w:b/>
          <w:bCs/>
          <w:sz w:val="24"/>
          <w:szCs w:val="24"/>
          <w:u w:val="single"/>
        </w:rPr>
        <w:t>Exercice</w:t>
      </w:r>
      <w:r w:rsidR="005174CC">
        <w:rPr>
          <w:rFonts w:asciiTheme="minorBidi" w:hAnsiTheme="minorBidi" w:cstheme="minorBidi"/>
          <w:b/>
          <w:bCs/>
          <w:sz w:val="24"/>
          <w:szCs w:val="24"/>
          <w:u w:val="single"/>
        </w:rPr>
        <w:t xml:space="preserve"> </w:t>
      </w:r>
      <w:proofErr w:type="gramStart"/>
      <w:r w:rsidRPr="00D724A9">
        <w:rPr>
          <w:rFonts w:asciiTheme="minorBidi" w:hAnsiTheme="minorBidi" w:cstheme="minorBidi"/>
          <w:b/>
          <w:bCs/>
          <w:sz w:val="24"/>
          <w:szCs w:val="24"/>
          <w:u w:val="single"/>
        </w:rPr>
        <w:t>1:</w:t>
      </w:r>
      <w:proofErr w:type="gramEnd"/>
      <w:r w:rsidR="009879E6">
        <w:rPr>
          <w:rFonts w:asciiTheme="minorBidi" w:hAnsiTheme="minorBidi" w:cstheme="minorBidi"/>
          <w:b/>
          <w:bCs/>
          <w:sz w:val="24"/>
          <w:szCs w:val="24"/>
        </w:rPr>
        <w:t xml:space="preserve"> </w:t>
      </w:r>
      <w:r w:rsidR="004C5C49">
        <w:rPr>
          <w:rFonts w:asciiTheme="minorBidi" w:hAnsiTheme="minorBidi" w:cstheme="minorBidi"/>
          <w:b/>
          <w:bCs/>
          <w:sz w:val="24"/>
          <w:szCs w:val="24"/>
        </w:rPr>
        <w:t xml:space="preserve"> </w:t>
      </w:r>
    </w:p>
    <w:p w14:paraId="48C2DEBF" w14:textId="02E6D267" w:rsidR="008976A4" w:rsidRPr="003A44FA" w:rsidRDefault="004C5C49" w:rsidP="004C5C49">
      <w:pPr>
        <w:pStyle w:val="Paragraphedeliste"/>
        <w:numPr>
          <w:ilvl w:val="0"/>
          <w:numId w:val="14"/>
        </w:numPr>
        <w:spacing w:after="0"/>
        <w:rPr>
          <w:rFonts w:asciiTheme="minorBidi" w:hAnsiTheme="minorBidi" w:cstheme="minorBidi"/>
          <w:b/>
          <w:bCs/>
          <w:sz w:val="24"/>
          <w:szCs w:val="24"/>
        </w:rPr>
      </w:pPr>
      <w:r w:rsidRPr="004C5C49">
        <w:rPr>
          <w:rFonts w:asciiTheme="minorBidi" w:hAnsiTheme="minorBidi" w:cstheme="minorBidi"/>
          <w:sz w:val="28"/>
          <w:szCs w:val="28"/>
        </w:rPr>
        <w:t>Déterminer le domaine de convergence D de chaque série</w:t>
      </w:r>
      <w:r w:rsidRPr="004C5C49">
        <w:rPr>
          <w:rFonts w:asciiTheme="minorBidi" w:hAnsiTheme="minorBidi" w:cstheme="minorBidi"/>
          <w:sz w:val="23"/>
          <w:szCs w:val="23"/>
        </w:rPr>
        <w:t xml:space="preserve"> </w:t>
      </w:r>
    </w:p>
    <w:p w14:paraId="667A43B2" w14:textId="2C2F6B8F" w:rsidR="003A44FA" w:rsidRPr="00760612" w:rsidRDefault="003A44FA" w:rsidP="003A44FA">
      <w:pPr>
        <w:spacing w:after="0"/>
        <w:ind w:left="360"/>
        <w:rPr>
          <w:rFonts w:asciiTheme="minorBidi" w:hAnsiTheme="minorBidi" w:cstheme="minorBidi"/>
          <w:sz w:val="28"/>
          <w:szCs w:val="28"/>
        </w:rPr>
      </w:pPr>
      <m:oMathPara>
        <m:oMath>
          <m:r>
            <w:rPr>
              <w:rFonts w:ascii="Cambria Math" w:hAnsi="Cambria Math" w:cstheme="minorBidi"/>
              <w:sz w:val="28"/>
              <w:szCs w:val="28"/>
            </w:rPr>
            <m:t>a)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 w:cstheme="minorBidi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theme="minorBidi"/>
                  <w:sz w:val="28"/>
                  <w:szCs w:val="28"/>
                </w:rPr>
                <m:t>n≥0</m:t>
              </m:r>
            </m:sub>
            <m:sup/>
            <m:e>
              <m:f>
                <m:fPr>
                  <m:ctrlPr>
                    <w:rPr>
                      <w:rFonts w:ascii="Cambria Math" w:hAnsi="Cambria Math" w:cstheme="minorBidi"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Bidi"/>
                      <w:sz w:val="28"/>
                      <w:szCs w:val="28"/>
                    </w:rPr>
                    <m:t>cos⁡</m:t>
                  </m:r>
                  <m:r>
                    <w:rPr>
                      <w:rFonts w:ascii="Cambria Math" w:hAnsi="Cambria Math" w:cstheme="minorBidi"/>
                      <w:sz w:val="28"/>
                      <w:szCs w:val="28"/>
                    </w:rPr>
                    <m:t>(nx)</m:t>
                  </m:r>
                </m:num>
                <m:den>
                  <m:r>
                    <w:rPr>
                      <w:rFonts w:ascii="Cambria Math" w:hAnsi="Cambria Math" w:cstheme="minorBidi"/>
                      <w:sz w:val="28"/>
                      <w:szCs w:val="28"/>
                    </w:rPr>
                    <m:t>n!</m:t>
                  </m:r>
                </m:den>
              </m:f>
            </m:e>
          </m:nary>
          <m:r>
            <w:rPr>
              <w:rFonts w:ascii="Cambria Math" w:hAnsi="Cambria Math" w:cstheme="minorBidi"/>
              <w:sz w:val="28"/>
              <w:szCs w:val="28"/>
            </w:rPr>
            <m:t xml:space="preserve">      b) 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 w:cstheme="minorBidi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theme="minorBidi"/>
                  <w:sz w:val="28"/>
                  <w:szCs w:val="28"/>
                </w:rPr>
                <m:t>n≥0</m:t>
              </m:r>
            </m:sub>
            <m:sup/>
            <m:e>
              <m:eqArr>
                <m:eqArrPr>
                  <m:ctrlPr>
                    <w:rPr>
                      <w:rFonts w:ascii="Cambria Math" w:hAnsi="Cambria Math" w:cstheme="minorBidi"/>
                      <w:i/>
                      <w:sz w:val="28"/>
                      <w:szCs w:val="28"/>
                    </w:rPr>
                  </m:ctrlPr>
                </m:eqArrPr>
                <m:e>
                  <m:f>
                    <m:fPr>
                      <m:ctrlPr>
                        <w:rPr>
                          <w:rFonts w:ascii="Cambria Math" w:hAnsi="Cambria Math" w:cstheme="minorBidi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Bidi"/>
                          <w:sz w:val="28"/>
                          <w:szCs w:val="28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theme="minorBidi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theme="minorBidi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theme="minorBidi"/>
                                  <w:sz w:val="28"/>
                                  <w:szCs w:val="28"/>
                                </w:rPr>
                                <m:t>z-n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theme="minorBidi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 w:cstheme="minorBidi"/>
                      <w:sz w:val="28"/>
                      <w:szCs w:val="28"/>
                    </w:rPr>
                    <m:t xml:space="preserve">        c)    </m:t>
                  </m:r>
                  <m:nary>
                    <m:naryPr>
                      <m:chr m:val="∑"/>
                      <m:limLoc m:val="undOvr"/>
                      <m:supHide m:val="1"/>
                      <m:ctrlPr>
                        <w:rPr>
                          <w:rFonts w:ascii="Cambria Math" w:hAnsi="Cambria Math" w:cstheme="minorBidi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hAnsi="Cambria Math" w:cstheme="minorBidi"/>
                          <w:sz w:val="28"/>
                          <w:szCs w:val="28"/>
                        </w:rPr>
                        <m:t>n≥1</m:t>
                      </m:r>
                    </m:sub>
                    <m:sup/>
                    <m:e>
                      <m:sSup>
                        <m:sSupPr>
                          <m:ctrlPr>
                            <w:rPr>
                              <w:rFonts w:ascii="Cambria Math" w:hAnsi="Cambria Math" w:cstheme="minorBidi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 w:cstheme="minorBidi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theme="minorBidi"/>
                                  <w:sz w:val="28"/>
                                  <w:szCs w:val="28"/>
                                </w:rPr>
                                <m:t>sin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theme="min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 w:cstheme="minorBidi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fPr>
                                    <m:num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theme="minorBidi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 w:cstheme="minorBidi"/>
                                              <w:sz w:val="28"/>
                                              <w:szCs w:val="28"/>
                                            </w:rPr>
                                            <m:t>x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 w:cstheme="minorBidi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 w:cstheme="minorBidi"/>
                                          <w:sz w:val="28"/>
                                          <w:szCs w:val="28"/>
                                        </w:rPr>
                                        <m:t>n</m:t>
                                      </m:r>
                                    </m:den>
                                  </m:f>
                                </m:e>
                              </m:d>
                              <m:r>
                                <w:rPr>
                                  <w:rFonts w:ascii="Cambria Math" w:hAnsi="Cambria Math" w:cstheme="minorBidi"/>
                                  <w:sz w:val="28"/>
                                  <w:szCs w:val="28"/>
                                </w:rPr>
                                <m:t>-tan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theme="min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 w:cstheme="minorBidi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fPr>
                                    <m:num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theme="minorBidi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 w:cstheme="minorBidi"/>
                                              <w:sz w:val="28"/>
                                              <w:szCs w:val="28"/>
                                            </w:rPr>
                                            <m:t>x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 w:cstheme="minorBidi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 w:cstheme="minorBidi"/>
                                          <w:sz w:val="28"/>
                                          <w:szCs w:val="28"/>
                                        </w:rPr>
                                        <m:t>n</m:t>
                                      </m:r>
                                    </m:den>
                                  </m:f>
                                </m:e>
                              </m:d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theme="minorBidi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theme="minorBidi"/>
                                  <w:sz w:val="28"/>
                                  <w:szCs w:val="28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theme="minorBidi"/>
                                  <w:sz w:val="28"/>
                                  <w:szCs w:val="28"/>
                                </w:rPr>
                                <m:t>2</m:t>
                              </m:r>
                            </m:den>
                          </m:f>
                        </m:sup>
                      </m:sSup>
                    </m:e>
                  </m:nary>
                  <m:r>
                    <w:rPr>
                      <w:rFonts w:ascii="Cambria Math" w:hAnsi="Cambria Math" w:cstheme="minorBidi"/>
                      <w:sz w:val="28"/>
                      <w:szCs w:val="28"/>
                    </w:rPr>
                    <m:t xml:space="preserve">    </m:t>
                  </m:r>
                  <m:r>
                    <w:rPr>
                      <w:rFonts w:ascii="Cambria Math" w:hAnsi="Cambria Math" w:cstheme="minorBidi"/>
                      <w:sz w:val="28"/>
                      <w:szCs w:val="28"/>
                    </w:rPr>
                    <m:t xml:space="preserve"> </m:t>
                  </m:r>
                </m:e>
                <m:e>
                  <m:r>
                    <w:rPr>
                      <w:rFonts w:ascii="Cambria Math" w:hAnsi="Cambria Math" w:cstheme="minorBidi"/>
                      <w:sz w:val="28"/>
                      <w:szCs w:val="28"/>
                    </w:rPr>
                    <m:t xml:space="preserve">              </m:t>
                  </m:r>
                </m:e>
              </m:eqArr>
            </m:e>
          </m:nary>
        </m:oMath>
      </m:oMathPara>
    </w:p>
    <w:p w14:paraId="10555F41" w14:textId="40D7A0FD" w:rsidR="00760612" w:rsidRPr="00760612" w:rsidRDefault="00760612" w:rsidP="003A44FA">
      <w:pPr>
        <w:spacing w:after="0"/>
        <w:ind w:left="360"/>
        <w:rPr>
          <w:rFonts w:asciiTheme="minorBidi" w:hAnsiTheme="minorBidi" w:cstheme="minorBidi"/>
          <w:sz w:val="28"/>
          <w:szCs w:val="28"/>
        </w:rPr>
      </w:pPr>
      <m:oMathPara>
        <m:oMath>
          <m:r>
            <w:rPr>
              <w:rFonts w:ascii="Cambria Math" w:hAnsi="Cambria Math" w:cstheme="minorBidi"/>
              <w:sz w:val="28"/>
              <w:szCs w:val="28"/>
            </w:rPr>
            <m:t xml:space="preserve">d) 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 w:cstheme="minorBidi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theme="minorBidi"/>
                  <w:sz w:val="28"/>
                  <w:szCs w:val="28"/>
                </w:rPr>
                <m:t>n≥1</m:t>
              </m:r>
            </m:sub>
            <m:sup/>
            <m:e>
              <m:f>
                <m:fPr>
                  <m:ctrlPr>
                    <w:rPr>
                      <w:rFonts w:ascii="Cambria Math" w:hAnsi="Cambria Math" w:cstheme="minorBid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inorBidi"/>
                      <w:sz w:val="28"/>
                      <w:szCs w:val="28"/>
                    </w:rPr>
                    <m:t xml:space="preserve">n! </m:t>
                  </m:r>
                  <m:sSup>
                    <m:sSupPr>
                      <m:ctrlPr>
                        <w:rPr>
                          <w:rFonts w:ascii="Cambria Math" w:hAnsi="Cambria Math" w:cstheme="minorBidi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Bidi"/>
                          <w:sz w:val="28"/>
                          <w:szCs w:val="28"/>
                        </w:rPr>
                        <m:t>(x-3)</m:t>
                      </m:r>
                    </m:e>
                    <m:sup>
                      <m:r>
                        <w:rPr>
                          <w:rFonts w:ascii="Cambria Math" w:hAnsi="Cambria Math" w:cstheme="minorBidi"/>
                          <w:sz w:val="28"/>
                          <w:szCs w:val="28"/>
                        </w:rPr>
                        <m:t>2n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theme="minorBidi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Bidi"/>
                          <w:sz w:val="28"/>
                          <w:szCs w:val="28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 w:cstheme="minorBidi"/>
                          <w:sz w:val="28"/>
                          <w:szCs w:val="28"/>
                        </w:rPr>
                        <m:t>n+1</m:t>
                      </m:r>
                    </m:sup>
                  </m:sSup>
                </m:den>
              </m:f>
            </m:e>
          </m:nary>
          <m:r>
            <w:rPr>
              <w:rFonts w:ascii="Cambria Math" w:hAnsi="Cambria Math" w:cstheme="minorBidi"/>
              <w:sz w:val="28"/>
              <w:szCs w:val="28"/>
            </w:rPr>
            <m:t xml:space="preserve">    </m:t>
          </m:r>
          <m:r>
            <w:rPr>
              <w:rFonts w:ascii="Cambria Math" w:hAnsi="Cambria Math" w:cstheme="minorBidi"/>
              <w:sz w:val="28"/>
              <w:szCs w:val="28"/>
            </w:rPr>
            <m:t xml:space="preserve">  </m:t>
          </m:r>
        </m:oMath>
      </m:oMathPara>
    </w:p>
    <w:p w14:paraId="712A44A8" w14:textId="77777777" w:rsidR="00760612" w:rsidRPr="003A44FA" w:rsidRDefault="00760612" w:rsidP="003A44FA">
      <w:pPr>
        <w:spacing w:after="0"/>
        <w:ind w:left="360"/>
        <w:rPr>
          <w:rFonts w:asciiTheme="minorBidi" w:hAnsiTheme="minorBidi" w:cstheme="minorBidi"/>
          <w:sz w:val="28"/>
          <w:szCs w:val="28"/>
        </w:rPr>
      </w:pPr>
    </w:p>
    <w:p w14:paraId="7FB6F165" w14:textId="77777777" w:rsidR="00760612" w:rsidRPr="00760612" w:rsidRDefault="003A44FA" w:rsidP="004C5C49">
      <w:pPr>
        <w:pStyle w:val="Paragraphedeliste"/>
        <w:numPr>
          <w:ilvl w:val="0"/>
          <w:numId w:val="14"/>
        </w:numPr>
        <w:spacing w:after="0"/>
        <w:rPr>
          <w:rFonts w:asciiTheme="minorBidi" w:hAnsiTheme="minorBidi" w:cstheme="minorBidi"/>
          <w:b/>
          <w:bCs/>
          <w:sz w:val="28"/>
          <w:szCs w:val="28"/>
        </w:rPr>
      </w:pPr>
      <w:r w:rsidRPr="009723A4">
        <w:rPr>
          <w:rFonts w:asciiTheme="minorBidi" w:hAnsiTheme="minorBidi" w:cstheme="minorBidi"/>
          <w:sz w:val="28"/>
          <w:szCs w:val="28"/>
        </w:rPr>
        <w:t xml:space="preserve">Déterminer le domaine de convergence D et étudier la convergence uniforme sur D </w:t>
      </w:r>
      <w:r w:rsidR="009723A4" w:rsidRPr="009723A4">
        <w:rPr>
          <w:rFonts w:asciiTheme="minorBidi" w:hAnsiTheme="minorBidi" w:cstheme="minorBidi"/>
          <w:sz w:val="28"/>
          <w:szCs w:val="28"/>
        </w:rPr>
        <w:t xml:space="preserve">de </w:t>
      </w:r>
      <w:r w:rsidRPr="009723A4">
        <w:rPr>
          <w:rFonts w:asciiTheme="minorBidi" w:hAnsiTheme="minorBidi" w:cstheme="minorBidi"/>
          <w:sz w:val="28"/>
          <w:szCs w:val="28"/>
        </w:rPr>
        <w:t>la s</w:t>
      </w:r>
      <w:r w:rsidRPr="009723A4">
        <w:rPr>
          <w:rFonts w:asciiTheme="minorBidi" w:hAnsiTheme="minorBidi" w:cstheme="minorBidi"/>
          <w:sz w:val="28"/>
          <w:szCs w:val="28"/>
        </w:rPr>
        <w:t>é</w:t>
      </w:r>
      <w:r w:rsidRPr="009723A4">
        <w:rPr>
          <w:rFonts w:asciiTheme="minorBidi" w:hAnsiTheme="minorBidi" w:cstheme="minorBidi"/>
          <w:sz w:val="28"/>
          <w:szCs w:val="28"/>
        </w:rPr>
        <w:t>rie de fonctions suivante</w:t>
      </w:r>
      <w:r w:rsidR="009723A4" w:rsidRPr="009723A4">
        <w:rPr>
          <w:rFonts w:asciiTheme="minorBidi" w:hAnsiTheme="minorBidi" w:cstheme="minorBidi"/>
          <w:sz w:val="28"/>
          <w:szCs w:val="28"/>
        </w:rPr>
        <w:t> :</w:t>
      </w:r>
      <w:r w:rsidRPr="009723A4">
        <w:rPr>
          <w:rFonts w:asciiTheme="minorBidi" w:hAnsiTheme="minorBidi" w:cstheme="minorBidi"/>
          <w:sz w:val="28"/>
          <w:szCs w:val="28"/>
        </w:rPr>
        <w:t xml:space="preserve"> </w:t>
      </w:r>
    </w:p>
    <w:p w14:paraId="1A060521" w14:textId="04F741AB" w:rsidR="004C5C49" w:rsidRPr="00760612" w:rsidRDefault="003A44FA" w:rsidP="00760612">
      <w:pPr>
        <w:pStyle w:val="Paragraphedeliste"/>
        <w:spacing w:after="0"/>
        <w:rPr>
          <w:rFonts w:asciiTheme="minorBidi" w:hAnsiTheme="minorBidi" w:cstheme="minorBidi"/>
          <w:b/>
          <w:bCs/>
          <w:sz w:val="28"/>
          <w:szCs w:val="28"/>
        </w:rPr>
      </w:pPr>
      <m:oMathPara>
        <m:oMath>
          <m:nary>
            <m:naryPr>
              <m:chr m:val="∑"/>
              <m:limLoc m:val="undOvr"/>
              <m:supHide m:val="1"/>
              <m:ctrlPr>
                <w:rPr>
                  <w:rFonts w:ascii="Cambria Math" w:hAnsi="Cambria Math" w:cstheme="minorBidi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theme="minorBidi"/>
                  <w:sz w:val="28"/>
                  <w:szCs w:val="28"/>
                </w:rPr>
                <m:t>n≥</m:t>
              </m:r>
              <m:r>
                <w:rPr>
                  <w:rFonts w:ascii="Cambria Math" w:hAnsi="Cambria Math" w:cstheme="minorBidi"/>
                  <w:sz w:val="28"/>
                  <w:szCs w:val="28"/>
                </w:rPr>
                <m:t>1</m:t>
              </m:r>
            </m:sub>
            <m:sup/>
            <m:e>
              <m:f>
                <m:fPr>
                  <m:ctrlPr>
                    <w:rPr>
                      <w:rFonts w:ascii="Cambria Math" w:hAnsi="Cambria Math" w:cstheme="minorBidi"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Bidi"/>
                      <w:sz w:val="28"/>
                      <w:szCs w:val="28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Cambria Math" w:cstheme="minorBidi"/>
                      <w:sz w:val="28"/>
                      <w:szCs w:val="28"/>
                    </w:rPr>
                    <m:t>in</m:t>
                  </m:r>
                  <m:r>
                    <m:rPr>
                      <m:sty m:val="p"/>
                    </m:rPr>
                    <w:rPr>
                      <w:rFonts w:ascii="Cambria Math" w:hAnsi="Cambria Math" w:cstheme="minorBidi"/>
                      <w:sz w:val="28"/>
                      <w:szCs w:val="28"/>
                    </w:rPr>
                    <m:t>⁡</m:t>
                  </m:r>
                  <m:r>
                    <w:rPr>
                      <w:rFonts w:ascii="Cambria Math" w:hAnsi="Cambria Math" w:cstheme="minorBidi"/>
                      <w:sz w:val="28"/>
                      <w:szCs w:val="28"/>
                    </w:rPr>
                    <m:t>(nx)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theme="minorBidi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Bidi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theme="minorBidi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theme="minorBidi"/>
                      <w:sz w:val="28"/>
                      <w:szCs w:val="28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theme="minorBidi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Bidi"/>
                          <w:sz w:val="28"/>
                          <w:szCs w:val="28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 w:cstheme="minorBidi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e>
          </m:nary>
        </m:oMath>
      </m:oMathPara>
    </w:p>
    <w:p w14:paraId="7EBC6DCC" w14:textId="4B177338" w:rsidR="004A5BC9" w:rsidRPr="00F40EDB" w:rsidRDefault="004A5BC9" w:rsidP="009723A4">
      <w:pPr>
        <w:spacing w:after="0"/>
        <w:rPr>
          <w:rFonts w:asciiTheme="minorBidi" w:hAnsiTheme="minorBidi" w:cstheme="minorBidi"/>
          <w:sz w:val="28"/>
          <w:szCs w:val="28"/>
        </w:rPr>
      </w:pPr>
      <w:r w:rsidRPr="008E7778">
        <w:rPr>
          <w:rFonts w:asciiTheme="minorBidi" w:hAnsiTheme="minorBidi" w:cstheme="minorBidi"/>
          <w:b/>
          <w:bCs/>
          <w:sz w:val="24"/>
          <w:szCs w:val="24"/>
          <w:u w:val="single"/>
        </w:rPr>
        <w:t xml:space="preserve">Exercice </w:t>
      </w:r>
      <w:r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>2</w:t>
      </w:r>
      <w:r w:rsidRPr="008E7778">
        <w:rPr>
          <w:rFonts w:asciiTheme="minorBidi" w:hAnsiTheme="minorBidi" w:cstheme="minorBidi"/>
          <w:b/>
          <w:bCs/>
          <w:sz w:val="24"/>
          <w:szCs w:val="24"/>
          <w:u w:val="single"/>
        </w:rPr>
        <w:t> :</w:t>
      </w:r>
      <w:r w:rsidRPr="008E7778">
        <w:rPr>
          <w:rFonts w:asciiTheme="minorBidi" w:hAnsiTheme="minorBidi" w:cstheme="minorBidi"/>
          <w:b/>
          <w:bCs/>
          <w:sz w:val="24"/>
          <w:szCs w:val="24"/>
        </w:rPr>
        <w:t xml:space="preserve"> </w:t>
      </w:r>
      <w:r w:rsidR="009723A4" w:rsidRPr="00F40EDB">
        <w:rPr>
          <w:rFonts w:asciiTheme="minorBidi" w:hAnsiTheme="minorBidi" w:cstheme="minorBidi"/>
          <w:sz w:val="28"/>
          <w:szCs w:val="28"/>
        </w:rPr>
        <w:t>On considère la série de fonctions de terme général :</w:t>
      </w:r>
    </w:p>
    <w:p w14:paraId="298F41EC" w14:textId="66E86A86" w:rsidR="009723A4" w:rsidRPr="00F40EDB" w:rsidRDefault="009723A4" w:rsidP="009723A4">
      <w:pPr>
        <w:spacing w:after="0"/>
        <w:rPr>
          <w:rFonts w:asciiTheme="minorBidi" w:hAnsiTheme="minorBidi" w:cstheme="minorBidi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theme="minorBid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inorBidi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hAnsi="Cambria Math" w:cstheme="minorBidi"/>
                  <w:sz w:val="28"/>
                  <w:szCs w:val="28"/>
                </w:rPr>
                <m:t>n</m:t>
              </m:r>
            </m:sub>
          </m:sSub>
          <m:d>
            <m:dPr>
              <m:ctrlPr>
                <w:rPr>
                  <w:rFonts w:ascii="Cambria Math" w:hAnsi="Cambria Math" w:cstheme="min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theme="minorBidi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Cambria Math" w:cstheme="minorBidi"/>
              <w:sz w:val="28"/>
              <w:szCs w:val="28"/>
            </w:rPr>
            <m:t>:</m:t>
          </m:r>
          <m:r>
            <m:rPr>
              <m:scr m:val="double-struck"/>
            </m:rPr>
            <w:rPr>
              <w:rFonts w:ascii="Cambria Math" w:hAnsi="Cambria Math" w:cstheme="minorBidi"/>
              <w:sz w:val="28"/>
              <w:szCs w:val="28"/>
            </w:rPr>
            <m:t>R</m:t>
          </m:r>
          <m:box>
            <m:boxPr>
              <m:opEmu m:val="1"/>
              <m:ctrlPr>
                <w:rPr>
                  <w:rFonts w:ascii="Cambria Math" w:hAnsi="Cambria Math" w:cstheme="minorBidi"/>
                  <w:i/>
                  <w:sz w:val="28"/>
                  <w:szCs w:val="28"/>
                </w:rPr>
              </m:ctrlPr>
            </m:boxPr>
            <m:e>
              <m:r>
                <w:rPr>
                  <w:rFonts w:ascii="Cambria Math" w:hAnsi="Cambria Math" w:cstheme="minorBidi"/>
                  <w:sz w:val="28"/>
                  <w:szCs w:val="28"/>
                </w:rPr>
                <m:t>⟶</m:t>
              </m:r>
            </m:e>
          </m:box>
          <m:r>
            <m:rPr>
              <m:scr m:val="double-struck"/>
            </m:rPr>
            <w:rPr>
              <w:rFonts w:ascii="Cambria Math" w:hAnsi="Cambria Math" w:cstheme="minorBidi"/>
              <w:sz w:val="28"/>
              <w:szCs w:val="28"/>
            </w:rPr>
            <m:t>R</m:t>
          </m:r>
        </m:oMath>
      </m:oMathPara>
    </w:p>
    <w:p w14:paraId="35232AD2" w14:textId="301EC279" w:rsidR="009723A4" w:rsidRPr="00F40EDB" w:rsidRDefault="001A0064" w:rsidP="009723A4">
      <w:pPr>
        <w:spacing w:after="0"/>
        <w:rPr>
          <w:rFonts w:asciiTheme="minorBidi" w:hAnsiTheme="minorBidi" w:cstheme="minorBidi"/>
          <w:sz w:val="28"/>
          <w:szCs w:val="28"/>
        </w:rPr>
      </w:pPr>
      <m:oMathPara>
        <m:oMath>
          <m:r>
            <w:rPr>
              <w:rFonts w:ascii="Cambria Math" w:hAnsi="Cambria Math" w:cstheme="minorBidi"/>
              <w:sz w:val="28"/>
              <w:szCs w:val="28"/>
            </w:rPr>
            <m:t xml:space="preserve">                                                                            </m:t>
          </m:r>
          <m:r>
            <w:rPr>
              <w:rFonts w:ascii="Cambria Math" w:hAnsi="Cambria Math" w:cstheme="minorBidi"/>
              <w:sz w:val="28"/>
              <w:szCs w:val="28"/>
            </w:rPr>
            <m:t>x→</m:t>
          </m:r>
          <m:sSub>
            <m:sSubPr>
              <m:ctrlPr>
                <w:rPr>
                  <w:rFonts w:ascii="Cambria Math" w:hAnsi="Cambria Math" w:cstheme="minorBid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inorBidi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hAnsi="Cambria Math" w:cstheme="minorBidi"/>
                  <w:sz w:val="28"/>
                  <w:szCs w:val="28"/>
                </w:rPr>
                <m:t>n</m:t>
              </m:r>
            </m:sub>
          </m:sSub>
          <m:d>
            <m:dPr>
              <m:ctrlPr>
                <w:rPr>
                  <w:rFonts w:ascii="Cambria Math" w:hAnsi="Cambria Math" w:cstheme="min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theme="minorBidi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Cambria Math" w:cstheme="minorBidi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theme="min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inorBidi"/>
                  <w:sz w:val="28"/>
                  <w:szCs w:val="28"/>
                </w:rPr>
                <m:t>nx</m:t>
              </m:r>
            </m:num>
            <m:den>
              <m:r>
                <w:rPr>
                  <w:rFonts w:ascii="Cambria Math" w:hAnsi="Cambria Math" w:cstheme="minorBidi"/>
                  <w:sz w:val="28"/>
                  <w:szCs w:val="28"/>
                </w:rPr>
                <m:t>1+</m:t>
              </m:r>
              <m:sSup>
                <m:sSupPr>
                  <m:ctrlPr>
                    <w:rPr>
                      <w:rFonts w:ascii="Cambria Math" w:hAnsi="Cambria Math" w:cstheme="minorBid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theme="minorBidi"/>
                      <w:sz w:val="28"/>
                      <w:szCs w:val="28"/>
                    </w:rPr>
                    <m:t>n</m:t>
                  </m:r>
                </m:e>
                <m:sup>
                  <m:r>
                    <w:rPr>
                      <w:rFonts w:ascii="Cambria Math" w:hAnsi="Cambria Math" w:cstheme="minorBidi"/>
                      <w:sz w:val="28"/>
                      <w:szCs w:val="28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theme="minorBid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theme="minorBidi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inorBidi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theme="minorBidi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Cambria Math" w:cstheme="min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inorBidi"/>
                  <w:sz w:val="28"/>
                  <w:szCs w:val="28"/>
                </w:rPr>
                <m:t>nx</m:t>
              </m:r>
              <m:r>
                <w:rPr>
                  <w:rFonts w:ascii="Cambria Math" w:hAnsi="Cambria Math" w:cstheme="minorBidi"/>
                  <w:sz w:val="28"/>
                  <w:szCs w:val="28"/>
                </w:rPr>
                <m:t>+x</m:t>
              </m:r>
            </m:num>
            <m:den>
              <m:r>
                <w:rPr>
                  <w:rFonts w:ascii="Cambria Math" w:hAnsi="Cambria Math" w:cstheme="minorBidi"/>
                  <w:sz w:val="28"/>
                  <w:szCs w:val="28"/>
                </w:rPr>
                <m:t>1+</m:t>
              </m:r>
              <m:sSup>
                <m:sSupPr>
                  <m:ctrlPr>
                    <w:rPr>
                      <w:rFonts w:ascii="Cambria Math" w:hAnsi="Cambria Math" w:cstheme="minorBid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theme="minorBidi"/>
                      <w:sz w:val="28"/>
                      <w:szCs w:val="28"/>
                    </w:rPr>
                    <m:t>n</m:t>
                  </m:r>
                </m:e>
                <m:sup>
                  <m:r>
                    <w:rPr>
                      <w:rFonts w:ascii="Cambria Math" w:hAnsi="Cambria Math" w:cstheme="minorBidi"/>
                      <w:sz w:val="28"/>
                      <w:szCs w:val="28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theme="minorBid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theme="minorBidi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inorBidi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theme="minorBidi"/>
                  <w:sz w:val="28"/>
                  <w:szCs w:val="28"/>
                </w:rPr>
                <m:t>+2n</m:t>
              </m:r>
              <m:sSup>
                <m:sSupPr>
                  <m:ctrlPr>
                    <w:rPr>
                      <w:rFonts w:ascii="Cambria Math" w:hAnsi="Cambria Math" w:cstheme="minorBid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theme="minorBidi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inorBidi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theme="minorBidi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 w:cstheme="minorBid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theme="minorBidi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inorBidi"/>
                      <w:sz w:val="28"/>
                      <w:szCs w:val="28"/>
                    </w:rPr>
                    <m:t>2</m:t>
                  </m:r>
                </m:sup>
              </m:sSup>
            </m:den>
          </m:f>
        </m:oMath>
      </m:oMathPara>
    </w:p>
    <w:p w14:paraId="5CCEF23E" w14:textId="22590AEF" w:rsidR="009723A4" w:rsidRPr="00F40EDB" w:rsidRDefault="001A0064" w:rsidP="001A0064">
      <w:pPr>
        <w:pStyle w:val="Paragraphedeliste"/>
        <w:numPr>
          <w:ilvl w:val="0"/>
          <w:numId w:val="17"/>
        </w:numPr>
        <w:spacing w:after="0"/>
        <w:rPr>
          <w:rFonts w:asciiTheme="minorBidi" w:hAnsiTheme="minorBidi" w:cstheme="minorBidi"/>
          <w:sz w:val="28"/>
          <w:szCs w:val="28"/>
        </w:rPr>
      </w:pPr>
      <w:r w:rsidRPr="00F40EDB">
        <w:rPr>
          <w:rFonts w:asciiTheme="minorBidi" w:hAnsiTheme="minorBidi" w:cstheme="minorBidi"/>
          <w:sz w:val="28"/>
          <w:szCs w:val="28"/>
        </w:rPr>
        <w:t xml:space="preserve">Déterminer le domaine de convergence de </w:t>
      </w:r>
      <m:oMath>
        <m:r>
          <w:rPr>
            <w:rFonts w:ascii="Cambria Math" w:hAnsi="Cambria Math" w:cstheme="minorBidi"/>
            <w:sz w:val="28"/>
            <w:szCs w:val="28"/>
          </w:rPr>
          <m:t>D</m:t>
        </m:r>
      </m:oMath>
    </w:p>
    <w:p w14:paraId="73C4CA16" w14:textId="1409B04E" w:rsidR="001A0064" w:rsidRPr="00F40EDB" w:rsidRDefault="001A0064" w:rsidP="001A0064">
      <w:pPr>
        <w:pStyle w:val="Paragraphedeliste"/>
        <w:numPr>
          <w:ilvl w:val="0"/>
          <w:numId w:val="17"/>
        </w:numPr>
        <w:spacing w:after="0"/>
        <w:rPr>
          <w:rFonts w:asciiTheme="minorBidi" w:hAnsiTheme="minorBidi" w:cstheme="minorBidi"/>
          <w:sz w:val="28"/>
          <w:szCs w:val="28"/>
        </w:rPr>
      </w:pPr>
      <w:r w:rsidRPr="00F40EDB">
        <w:rPr>
          <w:rFonts w:asciiTheme="minorBidi" w:hAnsiTheme="minorBidi" w:cstheme="minorBidi"/>
          <w:sz w:val="28"/>
          <w:szCs w:val="28"/>
        </w:rPr>
        <w:t>Calculer la somme de la série</w:t>
      </w:r>
    </w:p>
    <w:p w14:paraId="43C3CA0E" w14:textId="5E1EB5A7" w:rsidR="001A0064" w:rsidRPr="00F40EDB" w:rsidRDefault="001A0064" w:rsidP="001A0064">
      <w:pPr>
        <w:pStyle w:val="Paragraphedeliste"/>
        <w:numPr>
          <w:ilvl w:val="0"/>
          <w:numId w:val="17"/>
        </w:numPr>
        <w:spacing w:after="0"/>
        <w:rPr>
          <w:rFonts w:asciiTheme="minorBidi" w:hAnsiTheme="minorBidi" w:cstheme="minorBidi"/>
          <w:sz w:val="28"/>
          <w:szCs w:val="28"/>
        </w:rPr>
      </w:pPr>
      <w:r w:rsidRPr="00F40EDB">
        <w:rPr>
          <w:rFonts w:asciiTheme="minorBidi" w:hAnsiTheme="minorBidi" w:cstheme="minorBidi"/>
          <w:sz w:val="28"/>
          <w:szCs w:val="28"/>
        </w:rPr>
        <w:t xml:space="preserve">Quelle la nature de convergence de cette série sur </w:t>
      </w:r>
      <m:oMath>
        <m:r>
          <w:rPr>
            <w:rFonts w:ascii="Cambria Math" w:hAnsi="Cambria Math" w:cstheme="minorBidi"/>
            <w:sz w:val="28"/>
            <w:szCs w:val="28"/>
          </w:rPr>
          <m:t>D</m:t>
        </m:r>
      </m:oMath>
    </w:p>
    <w:p w14:paraId="013FEB26" w14:textId="6307C881" w:rsidR="001A0064" w:rsidRPr="00F40EDB" w:rsidRDefault="001A0064" w:rsidP="001A0064">
      <w:pPr>
        <w:pStyle w:val="Paragraphedeliste"/>
        <w:numPr>
          <w:ilvl w:val="0"/>
          <w:numId w:val="17"/>
        </w:numPr>
        <w:spacing w:after="0"/>
        <w:rPr>
          <w:rFonts w:asciiTheme="minorBidi" w:hAnsiTheme="minorBidi" w:cstheme="minorBidi"/>
          <w:sz w:val="28"/>
          <w:szCs w:val="28"/>
        </w:rPr>
      </w:pPr>
      <w:r w:rsidRPr="00F40EDB">
        <w:rPr>
          <w:rFonts w:asciiTheme="minorBidi" w:hAnsiTheme="minorBidi" w:cstheme="minorBidi"/>
          <w:sz w:val="28"/>
          <w:szCs w:val="28"/>
        </w:rPr>
        <w:t xml:space="preserve">Déterminer la nature de convergence de cette série sur </w:t>
      </w:r>
      <m:oMath>
        <m:r>
          <w:rPr>
            <w:rFonts w:ascii="Cambria Math" w:hAnsi="Cambria Math" w:cstheme="minorBidi"/>
            <w:sz w:val="28"/>
            <w:szCs w:val="28"/>
          </w:rPr>
          <m:t>I=]0, +∞[</m:t>
        </m:r>
      </m:oMath>
      <w:r w:rsidRPr="00F40EDB">
        <w:rPr>
          <w:rFonts w:asciiTheme="minorBidi" w:hAnsiTheme="minorBidi" w:cstheme="minorBidi"/>
          <w:sz w:val="28"/>
          <w:szCs w:val="28"/>
        </w:rPr>
        <w:t xml:space="preserve"> et </w:t>
      </w:r>
      <m:oMath>
        <m:r>
          <w:rPr>
            <w:rFonts w:ascii="Cambria Math" w:hAnsi="Cambria Math" w:cstheme="minorBidi"/>
            <w:sz w:val="28"/>
            <w:szCs w:val="28"/>
          </w:rPr>
          <m:t>I=</m:t>
        </m:r>
        <m:r>
          <w:rPr>
            <w:rFonts w:ascii="Cambria Math" w:hAnsi="Cambria Math" w:cstheme="minorBidi"/>
            <w:sz w:val="28"/>
            <w:szCs w:val="28"/>
          </w:rPr>
          <m:t>[a</m:t>
        </m:r>
        <m:r>
          <w:rPr>
            <w:rFonts w:ascii="Cambria Math" w:hAnsi="Cambria Math" w:cstheme="minorBidi"/>
            <w:sz w:val="28"/>
            <w:szCs w:val="28"/>
          </w:rPr>
          <m:t>, +∞[</m:t>
        </m:r>
      </m:oMath>
      <w:r w:rsidRPr="00F40EDB">
        <w:rPr>
          <w:rFonts w:asciiTheme="minorBidi" w:hAnsiTheme="minorBidi" w:cstheme="minorBidi"/>
          <w:sz w:val="28"/>
          <w:szCs w:val="28"/>
        </w:rPr>
        <w:t xml:space="preserve"> avec </w:t>
      </w:r>
      <m:oMath>
        <m:r>
          <w:rPr>
            <w:rFonts w:ascii="Cambria Math" w:hAnsi="Cambria Math" w:cstheme="minorBidi"/>
            <w:sz w:val="28"/>
            <w:szCs w:val="28"/>
          </w:rPr>
          <m:t>a&gt;0.</m:t>
        </m:r>
      </m:oMath>
    </w:p>
    <w:p w14:paraId="3668FA9E" w14:textId="1EA3B617" w:rsidR="009723A4" w:rsidRPr="009723A4" w:rsidRDefault="009723A4" w:rsidP="009723A4">
      <w:pPr>
        <w:spacing w:after="0"/>
        <w:rPr>
          <w:rFonts w:asciiTheme="minorBidi" w:hAnsiTheme="minorBidi" w:cstheme="minorBidi"/>
          <w:sz w:val="28"/>
          <w:szCs w:val="28"/>
        </w:rPr>
      </w:pPr>
    </w:p>
    <w:p w14:paraId="1DCD1BBB" w14:textId="77777777" w:rsidR="004A5BC9" w:rsidRDefault="004A5BC9" w:rsidP="004A5BC9">
      <w:pPr>
        <w:spacing w:after="0"/>
        <w:rPr>
          <w:rFonts w:asciiTheme="minorBidi" w:hAnsiTheme="minorBidi" w:cstheme="minorBidi"/>
          <w:b/>
          <w:bCs/>
          <w:sz w:val="24"/>
          <w:szCs w:val="24"/>
        </w:rPr>
      </w:pPr>
    </w:p>
    <w:p w14:paraId="5B9F3668" w14:textId="5C7A3FCD" w:rsidR="00A6173E" w:rsidRPr="00B12B60" w:rsidRDefault="004A5BC9" w:rsidP="007E1507">
      <w:pPr>
        <w:spacing w:after="0"/>
        <w:rPr>
          <w:rFonts w:asciiTheme="minorBidi" w:hAnsiTheme="minorBidi" w:cstheme="minorBidi"/>
          <w:sz w:val="28"/>
          <w:szCs w:val="28"/>
        </w:rPr>
      </w:pPr>
      <w:r w:rsidRPr="00D724A9">
        <w:rPr>
          <w:rFonts w:asciiTheme="minorBidi" w:hAnsiTheme="minorBidi" w:cstheme="minorBidi"/>
          <w:b/>
          <w:bCs/>
          <w:sz w:val="24"/>
          <w:szCs w:val="24"/>
          <w:u w:val="single"/>
        </w:rPr>
        <w:t>Exercice</w:t>
      </w:r>
      <w:r>
        <w:rPr>
          <w:rFonts w:asciiTheme="minorBidi" w:hAnsiTheme="minorBidi" w:cstheme="minorBidi"/>
          <w:b/>
          <w:bCs/>
          <w:sz w:val="24"/>
          <w:szCs w:val="24"/>
          <w:u w:val="single"/>
        </w:rPr>
        <w:t xml:space="preserve"> 3</w:t>
      </w:r>
      <w:r w:rsidRPr="00D724A9">
        <w:rPr>
          <w:rFonts w:asciiTheme="minorBidi" w:hAnsiTheme="minorBidi" w:cstheme="minorBidi"/>
          <w:b/>
          <w:bCs/>
          <w:sz w:val="24"/>
          <w:szCs w:val="24"/>
          <w:u w:val="single"/>
        </w:rPr>
        <w:t> :</w:t>
      </w:r>
      <w:r>
        <w:rPr>
          <w:rFonts w:asciiTheme="minorBidi" w:hAnsiTheme="minorBidi" w:cstheme="minorBidi"/>
          <w:sz w:val="24"/>
          <w:szCs w:val="24"/>
        </w:rPr>
        <w:t xml:space="preserve"> </w:t>
      </w:r>
      <w:r w:rsidR="00B12B60" w:rsidRPr="00B12B60">
        <w:rPr>
          <w:rFonts w:asciiTheme="minorBidi" w:hAnsiTheme="minorBidi" w:cstheme="minorBidi"/>
          <w:sz w:val="28"/>
          <w:szCs w:val="28"/>
        </w:rPr>
        <w:t>On considère la série de fonction de terme général</w:t>
      </w:r>
    </w:p>
    <w:p w14:paraId="512B17CF" w14:textId="11BEE333" w:rsidR="00B12B60" w:rsidRPr="00B12B60" w:rsidRDefault="00B12B60" w:rsidP="007E1507">
      <w:pPr>
        <w:spacing w:after="0"/>
        <w:rPr>
          <w:rFonts w:asciiTheme="minorBidi" w:hAnsiTheme="minorBidi" w:cstheme="minorBidi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theme="minorBid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inorBidi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hAnsi="Cambria Math" w:cstheme="minorBidi"/>
                  <w:sz w:val="28"/>
                  <w:szCs w:val="28"/>
                </w:rPr>
                <m:t>n</m:t>
              </m:r>
            </m:sub>
          </m:sSub>
          <m:d>
            <m:dPr>
              <m:ctrlPr>
                <w:rPr>
                  <w:rFonts w:ascii="Cambria Math" w:hAnsi="Cambria Math" w:cstheme="min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theme="minorBidi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Cambria Math" w:cstheme="minorBidi"/>
              <w:sz w:val="28"/>
              <w:szCs w:val="28"/>
            </w:rPr>
            <m:t>=</m:t>
          </m:r>
          <m:r>
            <w:rPr>
              <w:rFonts w:ascii="Cambria Math" w:hAnsi="Cambria Math" w:cstheme="minorBidi"/>
              <w:sz w:val="28"/>
              <w:szCs w:val="28"/>
            </w:rPr>
            <m:t>(</m:t>
          </m:r>
          <m:sSup>
            <m:sSupPr>
              <m:ctrlPr>
                <w:rPr>
                  <w:rFonts w:ascii="Cambria Math" w:hAnsi="Cambria Math" w:cstheme="minorBidi"/>
                  <w:i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theme="minorBidi"/>
                  <w:sz w:val="28"/>
                  <w:szCs w:val="28"/>
                </w:rPr>
                <m:t>sin⁡</m:t>
              </m:r>
              <m:r>
                <w:rPr>
                  <w:rFonts w:ascii="Cambria Math" w:hAnsi="Cambria Math" w:cstheme="minorBidi"/>
                  <w:sz w:val="28"/>
                  <w:szCs w:val="28"/>
                </w:rPr>
                <m:t>(x))</m:t>
              </m:r>
            </m:e>
            <m:sup>
              <m:r>
                <w:rPr>
                  <w:rFonts w:ascii="Cambria Math" w:hAnsi="Cambria Math" w:cstheme="minorBidi"/>
                  <w:sz w:val="28"/>
                  <w:szCs w:val="28"/>
                </w:rPr>
                <m:t>α</m:t>
              </m:r>
            </m:sup>
          </m:sSup>
          <m:sSup>
            <m:sSupPr>
              <m:ctrlPr>
                <w:rPr>
                  <w:rFonts w:ascii="Cambria Math" w:hAnsi="Cambria Math" w:cstheme="minorBidi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theme="minorBidi"/>
                  <w:sz w:val="28"/>
                  <w:szCs w:val="28"/>
                </w:rPr>
                <m:t>(</m:t>
              </m:r>
              <m:func>
                <m:funcPr>
                  <m:ctrlPr>
                    <w:rPr>
                      <w:rFonts w:ascii="Cambria Math" w:hAnsi="Cambria Math" w:cstheme="minorBidi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inorBidi"/>
                      <w:sz w:val="28"/>
                      <w:szCs w:val="28"/>
                    </w:rPr>
                    <m:t>cos</m:t>
                  </m:r>
                  <m:ctrlPr>
                    <w:rPr>
                      <w:rFonts w:ascii="Cambria Math" w:hAnsi="Cambria Math" w:cstheme="minorBidi"/>
                      <w:i/>
                      <w:sz w:val="28"/>
                      <w:szCs w:val="28"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hAnsi="Cambria Math" w:cstheme="minorBidi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Bidi"/>
                          <w:sz w:val="28"/>
                          <w:szCs w:val="28"/>
                        </w:rPr>
                        <m:t>x</m:t>
                      </m:r>
                    </m:e>
                  </m:d>
                </m:e>
              </m:func>
              <m:r>
                <w:rPr>
                  <w:rFonts w:ascii="Cambria Math" w:hAnsi="Cambria Math" w:cstheme="minorBidi"/>
                  <w:sz w:val="28"/>
                  <w:szCs w:val="28"/>
                </w:rPr>
                <m:t>)</m:t>
              </m:r>
            </m:e>
            <m:sup>
              <m:r>
                <w:rPr>
                  <w:rFonts w:ascii="Cambria Math" w:hAnsi="Cambria Math" w:cstheme="minorBidi"/>
                  <w:sz w:val="28"/>
                  <w:szCs w:val="28"/>
                </w:rPr>
                <m:t>n</m:t>
              </m:r>
            </m:sup>
          </m:sSup>
        </m:oMath>
      </m:oMathPara>
    </w:p>
    <w:p w14:paraId="6190035D" w14:textId="77777777" w:rsidR="00B12B60" w:rsidRDefault="00B12B60" w:rsidP="00B12B60">
      <w:pPr>
        <w:pStyle w:val="Paragraphedeliste"/>
        <w:numPr>
          <w:ilvl w:val="0"/>
          <w:numId w:val="18"/>
        </w:numPr>
        <w:spacing w:after="0"/>
        <w:rPr>
          <w:rFonts w:asciiTheme="minorBidi" w:hAnsiTheme="minorBidi" w:cstheme="minorBidi"/>
          <w:sz w:val="28"/>
          <w:szCs w:val="28"/>
        </w:rPr>
      </w:pPr>
      <w:r w:rsidRPr="00B12B60">
        <w:rPr>
          <w:rFonts w:asciiTheme="minorBidi" w:hAnsiTheme="minorBidi" w:cstheme="minorBidi"/>
          <w:sz w:val="28"/>
          <w:szCs w:val="28"/>
        </w:rPr>
        <w:t>D</w:t>
      </w:r>
      <w:r w:rsidRPr="00B12B60">
        <w:rPr>
          <w:rFonts w:asciiTheme="minorBidi" w:hAnsiTheme="minorBidi" w:cstheme="minorBidi"/>
          <w:sz w:val="28"/>
          <w:szCs w:val="28"/>
        </w:rPr>
        <w:t>é</w:t>
      </w:r>
      <w:r w:rsidRPr="00B12B60">
        <w:rPr>
          <w:rFonts w:asciiTheme="minorBidi" w:hAnsiTheme="minorBidi" w:cstheme="minorBidi"/>
          <w:sz w:val="28"/>
          <w:szCs w:val="28"/>
        </w:rPr>
        <w:t>terminer la somme et le domaine de convergence de cette s</w:t>
      </w:r>
      <w:r w:rsidRPr="00B12B60">
        <w:rPr>
          <w:rFonts w:asciiTheme="minorBidi" w:hAnsiTheme="minorBidi" w:cstheme="minorBidi"/>
          <w:sz w:val="28"/>
          <w:szCs w:val="28"/>
        </w:rPr>
        <w:t>é</w:t>
      </w:r>
      <w:r w:rsidRPr="00B12B60">
        <w:rPr>
          <w:rFonts w:asciiTheme="minorBidi" w:hAnsiTheme="minorBidi" w:cstheme="minorBidi"/>
          <w:sz w:val="28"/>
          <w:szCs w:val="28"/>
        </w:rPr>
        <w:t>rie</w:t>
      </w:r>
      <w:r>
        <w:rPr>
          <w:rFonts w:asciiTheme="minorBidi" w:hAnsiTheme="minorBidi" w:cstheme="minorBidi"/>
          <w:sz w:val="28"/>
          <w:szCs w:val="28"/>
        </w:rPr>
        <w:t>.</w:t>
      </w:r>
    </w:p>
    <w:p w14:paraId="0F0651F6" w14:textId="049654F9" w:rsidR="00B12B60" w:rsidRPr="00B12B60" w:rsidRDefault="00B12B60" w:rsidP="00B12B60">
      <w:pPr>
        <w:pStyle w:val="Paragraphedeliste"/>
        <w:numPr>
          <w:ilvl w:val="0"/>
          <w:numId w:val="18"/>
        </w:numPr>
        <w:spacing w:after="0"/>
        <w:rPr>
          <w:rFonts w:asciiTheme="minorBidi" w:hAnsiTheme="minorBidi" w:cstheme="minorBidi"/>
          <w:sz w:val="28"/>
          <w:szCs w:val="28"/>
        </w:rPr>
      </w:pPr>
      <w:r w:rsidRPr="00B12B60">
        <w:rPr>
          <w:rFonts w:asciiTheme="minorBidi" w:hAnsiTheme="minorBidi" w:cstheme="minorBidi"/>
          <w:sz w:val="28"/>
          <w:szCs w:val="28"/>
        </w:rPr>
        <w:t>Montrer</w:t>
      </w:r>
      <w:r w:rsidRPr="00B12B60">
        <w:rPr>
          <w:rFonts w:asciiTheme="minorBidi" w:hAnsiTheme="minorBidi" w:cstheme="minorBidi"/>
          <w:sz w:val="28"/>
          <w:szCs w:val="28"/>
        </w:rPr>
        <w:t xml:space="preserve"> </w:t>
      </w:r>
      <w:r w:rsidRPr="00B12B60">
        <w:rPr>
          <w:rFonts w:asciiTheme="minorBidi" w:hAnsiTheme="minorBidi" w:cstheme="minorBidi"/>
          <w:sz w:val="28"/>
          <w:szCs w:val="28"/>
        </w:rPr>
        <w:t>que</w:t>
      </w:r>
      <w:r w:rsidRPr="00B12B60">
        <w:rPr>
          <w:rFonts w:asciiTheme="minorBidi" w:hAnsiTheme="minorBidi" w:cstheme="minorBidi"/>
          <w:sz w:val="28"/>
          <w:szCs w:val="28"/>
        </w:rPr>
        <w:t xml:space="preserve"> </w:t>
      </w:r>
      <w:r w:rsidRPr="00B12B60">
        <w:rPr>
          <w:rFonts w:asciiTheme="minorBidi" w:hAnsiTheme="minorBidi" w:cstheme="minorBidi"/>
          <w:sz w:val="28"/>
          <w:szCs w:val="28"/>
        </w:rPr>
        <w:t>l’on</w:t>
      </w:r>
      <w:r w:rsidRPr="00B12B60">
        <w:rPr>
          <w:rFonts w:asciiTheme="minorBidi" w:hAnsiTheme="minorBidi" w:cstheme="minorBidi"/>
          <w:sz w:val="28"/>
          <w:szCs w:val="28"/>
        </w:rPr>
        <w:t xml:space="preserve"> </w:t>
      </w:r>
      <w:r w:rsidRPr="00B12B60">
        <w:rPr>
          <w:rFonts w:asciiTheme="minorBidi" w:hAnsiTheme="minorBidi" w:cstheme="minorBidi"/>
          <w:sz w:val="28"/>
          <w:szCs w:val="28"/>
        </w:rPr>
        <w:t>a</w:t>
      </w:r>
      <w:r w:rsidRPr="00B12B60">
        <w:rPr>
          <w:rFonts w:asciiTheme="minorBidi" w:hAnsiTheme="minorBidi" w:cstheme="minorBidi"/>
          <w:sz w:val="28"/>
          <w:szCs w:val="28"/>
        </w:rPr>
        <w:t xml:space="preserve"> </w:t>
      </w:r>
      <w:r w:rsidRPr="00B12B60">
        <w:rPr>
          <w:rFonts w:asciiTheme="minorBidi" w:hAnsiTheme="minorBidi" w:cstheme="minorBidi"/>
          <w:sz w:val="28"/>
          <w:szCs w:val="28"/>
        </w:rPr>
        <w:t>convergence</w:t>
      </w:r>
      <w:r w:rsidRPr="00B12B60">
        <w:rPr>
          <w:rFonts w:asciiTheme="minorBidi" w:hAnsiTheme="minorBidi" w:cstheme="minorBidi"/>
          <w:sz w:val="28"/>
          <w:szCs w:val="28"/>
        </w:rPr>
        <w:t xml:space="preserve"> </w:t>
      </w:r>
      <w:r w:rsidRPr="00B12B60">
        <w:rPr>
          <w:rFonts w:asciiTheme="minorBidi" w:hAnsiTheme="minorBidi" w:cstheme="minorBidi"/>
          <w:sz w:val="28"/>
          <w:szCs w:val="28"/>
        </w:rPr>
        <w:t>uniforme</w:t>
      </w:r>
      <w:r w:rsidRPr="00B12B60">
        <w:rPr>
          <w:rFonts w:asciiTheme="minorBidi" w:hAnsiTheme="minorBidi" w:cstheme="minorBidi"/>
          <w:sz w:val="28"/>
          <w:szCs w:val="28"/>
        </w:rPr>
        <w:t xml:space="preserve"> </w:t>
      </w:r>
      <w:r w:rsidRPr="00B12B60">
        <w:rPr>
          <w:rFonts w:asciiTheme="minorBidi" w:hAnsiTheme="minorBidi" w:cstheme="minorBidi"/>
          <w:sz w:val="28"/>
          <w:szCs w:val="28"/>
        </w:rPr>
        <w:t>sur</w:t>
      </w:r>
      <w:r w:rsidRPr="00B12B60">
        <w:rPr>
          <w:rFonts w:asciiTheme="minorBidi" w:hAnsiTheme="minorBidi" w:cstheme="minorBidi"/>
          <w:sz w:val="28"/>
          <w:szCs w:val="28"/>
        </w:rPr>
        <w:t xml:space="preserve"> </w:t>
      </w:r>
      <w:r w:rsidRPr="00B12B60">
        <w:rPr>
          <w:rFonts w:asciiTheme="minorBidi" w:hAnsiTheme="minorBidi" w:cstheme="minorBidi"/>
          <w:sz w:val="28"/>
          <w:szCs w:val="28"/>
        </w:rPr>
        <w:t>tout</w:t>
      </w:r>
      <w:r w:rsidRPr="00B12B60">
        <w:rPr>
          <w:rFonts w:asciiTheme="minorBidi" w:hAnsiTheme="minorBidi" w:cstheme="minorBidi"/>
          <w:sz w:val="28"/>
          <w:szCs w:val="28"/>
        </w:rPr>
        <w:t xml:space="preserve"> </w:t>
      </w:r>
      <w:r w:rsidRPr="00B12B60">
        <w:rPr>
          <w:rFonts w:asciiTheme="minorBidi" w:hAnsiTheme="minorBidi" w:cstheme="minorBidi"/>
          <w:sz w:val="28"/>
          <w:szCs w:val="28"/>
        </w:rPr>
        <w:t>compact</w:t>
      </w:r>
      <w:r w:rsidRPr="00B12B60">
        <w:rPr>
          <w:rFonts w:asciiTheme="minorBidi" w:hAnsiTheme="minorBidi" w:cstheme="minorBidi"/>
          <w:sz w:val="28"/>
          <w:szCs w:val="28"/>
        </w:rPr>
        <w:t xml:space="preserve"> </w:t>
      </w:r>
      <m:oMath>
        <m:r>
          <w:rPr>
            <w:rFonts w:ascii="Cambria Math" w:hAnsi="Cambria Math" w:cstheme="minorBidi"/>
            <w:sz w:val="28"/>
            <w:szCs w:val="28"/>
          </w:rPr>
          <m:t>[a, b]</m:t>
        </m:r>
      </m:oMath>
      <w:r w:rsidRPr="00B12B60">
        <w:rPr>
          <w:rFonts w:asciiTheme="minorBidi" w:hAnsiTheme="minorBidi" w:cstheme="minorBidi"/>
          <w:sz w:val="28"/>
          <w:szCs w:val="28"/>
        </w:rPr>
        <w:t xml:space="preserve"> </w:t>
      </w:r>
      <w:r w:rsidRPr="00B12B60">
        <w:rPr>
          <w:rFonts w:asciiTheme="minorBidi" w:hAnsiTheme="minorBidi" w:cstheme="minorBidi"/>
          <w:sz w:val="28"/>
          <w:szCs w:val="28"/>
        </w:rPr>
        <w:t xml:space="preserve">inclus </w:t>
      </w:r>
      <w:r w:rsidRPr="00B12B60">
        <w:rPr>
          <w:rFonts w:asciiTheme="minorBidi" w:hAnsiTheme="minorBidi" w:cstheme="minorBidi"/>
          <w:sz w:val="28"/>
          <w:szCs w:val="28"/>
        </w:rPr>
        <w:t>dans</w:t>
      </w:r>
      <w:r w:rsidRPr="00B12B60">
        <w:rPr>
          <w:rFonts w:asciiTheme="minorBidi" w:hAnsiTheme="minorBidi" w:cstheme="minorBidi"/>
          <w:sz w:val="28"/>
          <w:szCs w:val="28"/>
        </w:rPr>
        <w:t xml:space="preserve"> </w:t>
      </w:r>
      <m:oMath>
        <m:d>
          <m:dPr>
            <m:begChr m:val="]"/>
            <m:endChr m:val="["/>
            <m:ctrlPr>
              <w:rPr>
                <w:rFonts w:ascii="Cambria Math" w:hAnsi="Cambria Math" w:cstheme="min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inorBidi"/>
                <w:sz w:val="28"/>
                <w:szCs w:val="28"/>
              </w:rPr>
              <m:t>0,</m:t>
            </m:r>
            <m:f>
              <m:fPr>
                <m:ctrlPr>
                  <w:rPr>
                    <w:rFonts w:ascii="Cambria Math" w:hAnsi="Cambria Math" w:cstheme="minorBid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theme="minorBidi"/>
                    <w:sz w:val="28"/>
                    <w:szCs w:val="28"/>
                  </w:rPr>
                  <m:t>π</m:t>
                </m:r>
              </m:num>
              <m:den>
                <m:r>
                  <w:rPr>
                    <w:rFonts w:ascii="Cambria Math" w:hAnsi="Cambria Math" w:cstheme="minorBidi"/>
                    <w:sz w:val="28"/>
                    <w:szCs w:val="28"/>
                  </w:rPr>
                  <m:t>2</m:t>
                </m:r>
              </m:den>
            </m:f>
          </m:e>
        </m:d>
        <m:r>
          <w:rPr>
            <w:rFonts w:ascii="Cambria Math" w:hAnsi="Cambria Math" w:cstheme="minorBidi"/>
            <w:sz w:val="28"/>
            <w:szCs w:val="28"/>
          </w:rPr>
          <m:t>.</m:t>
        </m:r>
      </m:oMath>
    </w:p>
    <w:p w14:paraId="21321EC3" w14:textId="7FFC3720" w:rsidR="00123EFB" w:rsidRPr="00123EFB" w:rsidRDefault="004A5BC9" w:rsidP="00123EFB">
      <w:pPr>
        <w:spacing w:after="0"/>
        <w:rPr>
          <w:rFonts w:asciiTheme="minorBidi" w:hAnsiTheme="minorBidi" w:cstheme="minorBidi"/>
          <w:sz w:val="28"/>
          <w:szCs w:val="28"/>
        </w:rPr>
      </w:pPr>
      <w:r w:rsidRPr="00D724A9">
        <w:rPr>
          <w:rFonts w:asciiTheme="minorBidi" w:hAnsiTheme="minorBidi" w:cstheme="minorBidi"/>
          <w:b/>
          <w:bCs/>
          <w:sz w:val="24"/>
          <w:szCs w:val="24"/>
          <w:u w:val="single"/>
        </w:rPr>
        <w:t>Exercice</w:t>
      </w:r>
      <w:r>
        <w:rPr>
          <w:rFonts w:asciiTheme="minorBidi" w:hAnsiTheme="minorBidi" w:cstheme="minorBidi"/>
          <w:b/>
          <w:bCs/>
          <w:sz w:val="24"/>
          <w:szCs w:val="24"/>
          <w:u w:val="single"/>
        </w:rPr>
        <w:t xml:space="preserve"> 4</w:t>
      </w:r>
      <w:r w:rsidRPr="00D724A9">
        <w:rPr>
          <w:rFonts w:asciiTheme="minorBidi" w:hAnsiTheme="minorBidi" w:cstheme="minorBidi"/>
          <w:b/>
          <w:bCs/>
          <w:sz w:val="24"/>
          <w:szCs w:val="24"/>
          <w:u w:val="single"/>
        </w:rPr>
        <w:t> :</w:t>
      </w:r>
      <w:r>
        <w:rPr>
          <w:rFonts w:asciiTheme="minorBidi" w:hAnsiTheme="minorBidi" w:cstheme="minorBidi"/>
          <w:sz w:val="24"/>
          <w:szCs w:val="24"/>
        </w:rPr>
        <w:t xml:space="preserve"> </w:t>
      </w:r>
      <w:r w:rsidR="00123EFB" w:rsidRPr="00123EFB">
        <w:rPr>
          <w:rFonts w:asciiTheme="minorBidi" w:hAnsiTheme="minorBidi" w:cstheme="minorBidi"/>
          <w:sz w:val="28"/>
          <w:szCs w:val="28"/>
        </w:rPr>
        <w:t>On considère la série de fonction de terme général</w:t>
      </w:r>
      <w:r w:rsidR="00123EFB" w:rsidRPr="00123EFB">
        <w:rPr>
          <w:rFonts w:asciiTheme="minorBidi" w:hAnsiTheme="minorBidi" w:cstheme="minorBidi"/>
          <w:i/>
          <w:sz w:val="28"/>
          <w:szCs w:val="28"/>
        </w:rPr>
        <w:br/>
      </w:r>
      <m:oMathPara>
        <m:oMath>
          <m:sSub>
            <m:sSubPr>
              <m:ctrlPr>
                <w:rPr>
                  <w:rFonts w:ascii="Cambria Math" w:hAnsi="Cambria Math" w:cstheme="minorBid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inorBidi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hAnsi="Cambria Math" w:cstheme="minorBidi"/>
                  <w:sz w:val="28"/>
                  <w:szCs w:val="28"/>
                </w:rPr>
                <m:t>n</m:t>
              </m:r>
            </m:sub>
          </m:sSub>
          <m:d>
            <m:dPr>
              <m:ctrlPr>
                <w:rPr>
                  <w:rFonts w:ascii="Cambria Math" w:hAnsi="Cambria Math" w:cstheme="min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theme="minorBidi"/>
                  <w:sz w:val="28"/>
                  <w:szCs w:val="28"/>
                </w:rPr>
                <m:t>x</m:t>
              </m:r>
            </m:e>
          </m:d>
          <m:r>
            <m:rPr>
              <m:scr m:val="double-struck"/>
            </m:rPr>
            <w:rPr>
              <w:rFonts w:ascii="Cambria Math" w:hAnsi="Cambria Math" w:cstheme="minorBidi"/>
              <w:sz w:val="28"/>
              <w:szCs w:val="28"/>
            </w:rPr>
            <m:t>:R</m:t>
          </m:r>
          <m:box>
            <m:boxPr>
              <m:opEmu m:val="1"/>
              <m:ctrlPr>
                <w:rPr>
                  <w:rFonts w:ascii="Cambria Math" w:hAnsi="Cambria Math" w:cstheme="minorBidi"/>
                  <w:i/>
                  <w:sz w:val="28"/>
                  <w:szCs w:val="28"/>
                </w:rPr>
              </m:ctrlPr>
            </m:boxPr>
            <m:e>
              <m:r>
                <w:rPr>
                  <w:rFonts w:ascii="Cambria Math" w:hAnsi="Cambria Math" w:cstheme="minorBidi"/>
                  <w:sz w:val="28"/>
                  <w:szCs w:val="28"/>
                </w:rPr>
                <m:t>⟶</m:t>
              </m:r>
            </m:e>
          </m:box>
          <m:r>
            <m:rPr>
              <m:scr m:val="double-struck"/>
            </m:rPr>
            <w:rPr>
              <w:rFonts w:ascii="Cambria Math" w:hAnsi="Cambria Math" w:cstheme="minorBidi"/>
              <w:sz w:val="28"/>
              <w:szCs w:val="28"/>
            </w:rPr>
            <m:t>R</m:t>
          </m:r>
          <m:r>
            <w:rPr>
              <w:rFonts w:ascii="Cambria Math" w:hAnsi="Cambria Math" w:cstheme="minorBidi"/>
              <w:sz w:val="28"/>
              <w:szCs w:val="28"/>
            </w:rPr>
            <m:t xml:space="preserve">,     </m:t>
          </m:r>
          <m:sSub>
            <m:sSubPr>
              <m:ctrlPr>
                <w:rPr>
                  <w:rFonts w:ascii="Cambria Math" w:hAnsi="Cambria Math" w:cstheme="minorBid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inorBidi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hAnsi="Cambria Math" w:cstheme="minorBidi"/>
                  <w:sz w:val="28"/>
                  <w:szCs w:val="28"/>
                </w:rPr>
                <m:t>n</m:t>
              </m:r>
            </m:sub>
          </m:sSub>
          <m:d>
            <m:dPr>
              <m:ctrlPr>
                <w:rPr>
                  <w:rFonts w:ascii="Cambria Math" w:hAnsi="Cambria Math" w:cstheme="min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theme="minorBidi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Cambria Math" w:cstheme="minorBidi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theme="minorBidi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theme="minorBidi"/>
                  <w:sz w:val="28"/>
                  <w:szCs w:val="28"/>
                </w:rPr>
                <m:t>(-1)</m:t>
              </m:r>
            </m:e>
            <m:sup>
              <m:r>
                <w:rPr>
                  <w:rFonts w:ascii="Cambria Math" w:hAnsi="Cambria Math" w:cstheme="minorBidi"/>
                  <w:sz w:val="28"/>
                  <w:szCs w:val="28"/>
                </w:rPr>
                <m:t>n</m:t>
              </m:r>
            </m:sup>
          </m:sSup>
          <m:f>
            <m:fPr>
              <m:ctrlPr>
                <w:rPr>
                  <w:rFonts w:ascii="Cambria Math" w:hAnsi="Cambria Math" w:cstheme="minorBidi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theme="minorBid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theme="minorBidi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 w:cstheme="minorBidi"/>
                      <w:sz w:val="28"/>
                      <w:szCs w:val="28"/>
                    </w:rPr>
                    <m:t>-n</m:t>
                  </m:r>
                  <m:sSup>
                    <m:sSupPr>
                      <m:ctrlPr>
                        <w:rPr>
                          <w:rFonts w:ascii="Cambria Math" w:hAnsi="Cambria Math" w:cstheme="minorBidi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Bidi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theme="minorBidi"/>
                          <w:sz w:val="28"/>
                          <w:szCs w:val="28"/>
                        </w:rPr>
                        <m:t>2</m:t>
                      </m:r>
                    </m:sup>
                  </m:sSup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theme="minorBid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theme="minorBidi"/>
                      <w:sz w:val="28"/>
                      <w:szCs w:val="28"/>
                    </w:rPr>
                    <m:t>n</m:t>
                  </m:r>
                </m:e>
                <m:sup>
                  <m:r>
                    <w:rPr>
                      <w:rFonts w:ascii="Cambria Math" w:hAnsi="Cambria Math" w:cstheme="minorBidi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theme="minorBidi"/>
                  <w:sz w:val="28"/>
                  <w:szCs w:val="28"/>
                </w:rPr>
                <m:t>+1</m:t>
              </m:r>
            </m:den>
          </m:f>
          <m:r>
            <w:rPr>
              <w:rFonts w:ascii="Cambria Math" w:hAnsi="Cambria Math" w:cstheme="minorBidi"/>
              <w:sz w:val="28"/>
              <w:szCs w:val="28"/>
            </w:rPr>
            <m:t xml:space="preserve">,  </m:t>
          </m:r>
          <m:sSub>
            <m:sSubPr>
              <m:ctrlPr>
                <w:rPr>
                  <w:rFonts w:ascii="Cambria Math" w:hAnsi="Cambria Math" w:cstheme="minorBid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inorBidi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hAnsi="Cambria Math" w:cstheme="minorBidi"/>
                  <w:sz w:val="28"/>
                  <w:szCs w:val="28"/>
                </w:rPr>
                <m:t>n</m:t>
              </m:r>
            </m:sub>
          </m:sSub>
          <m:d>
            <m:dPr>
              <m:ctrlPr>
                <w:rPr>
                  <w:rFonts w:ascii="Cambria Math" w:hAnsi="Cambria Math" w:cstheme="min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theme="minorBidi"/>
                  <w:sz w:val="28"/>
                  <w:szCs w:val="28"/>
                </w:rPr>
                <m:t>0</m:t>
              </m:r>
            </m:e>
          </m:d>
          <m:r>
            <w:rPr>
              <w:rFonts w:ascii="Cambria Math" w:hAnsi="Cambria Math" w:cstheme="minorBidi"/>
              <w:sz w:val="28"/>
              <w:szCs w:val="28"/>
            </w:rPr>
            <m:t>=</m:t>
          </m:r>
          <m:r>
            <w:rPr>
              <w:rFonts w:ascii="Cambria Math" w:hAnsi="Cambria Math" w:cstheme="minorBidi"/>
              <w:sz w:val="28"/>
              <w:szCs w:val="28"/>
            </w:rPr>
            <m:t>1</m:t>
          </m:r>
        </m:oMath>
      </m:oMathPara>
    </w:p>
    <w:p w14:paraId="222A4E8E" w14:textId="46EEB688" w:rsidR="00123EFB" w:rsidRPr="00123EFB" w:rsidRDefault="00123EFB" w:rsidP="00123EFB">
      <w:pPr>
        <w:pStyle w:val="Paragraphedeliste"/>
        <w:numPr>
          <w:ilvl w:val="0"/>
          <w:numId w:val="20"/>
        </w:numPr>
        <w:spacing w:after="0"/>
        <w:rPr>
          <w:rFonts w:asciiTheme="minorBidi" w:hAnsiTheme="minorBidi" w:cstheme="minorBidi"/>
          <w:sz w:val="28"/>
          <w:szCs w:val="28"/>
        </w:rPr>
      </w:pPr>
      <w:r w:rsidRPr="00123EFB">
        <w:rPr>
          <w:rFonts w:asciiTheme="minorBidi" w:hAnsiTheme="minorBidi" w:cstheme="minorBidi"/>
          <w:sz w:val="28"/>
          <w:szCs w:val="28"/>
        </w:rPr>
        <w:t>D</w:t>
      </w:r>
      <w:r w:rsidRPr="00123EFB">
        <w:rPr>
          <w:rFonts w:asciiTheme="minorBidi" w:hAnsiTheme="minorBidi" w:cstheme="minorBidi"/>
          <w:sz w:val="28"/>
          <w:szCs w:val="28"/>
        </w:rPr>
        <w:t>é</w:t>
      </w:r>
      <w:r w:rsidRPr="00123EFB">
        <w:rPr>
          <w:rFonts w:asciiTheme="minorBidi" w:hAnsiTheme="minorBidi" w:cstheme="minorBidi"/>
          <w:sz w:val="28"/>
          <w:szCs w:val="28"/>
        </w:rPr>
        <w:t>terminer</w:t>
      </w:r>
      <w:r w:rsidRPr="00123EFB">
        <w:rPr>
          <w:rFonts w:asciiTheme="minorBidi" w:hAnsiTheme="minorBidi" w:cstheme="minorBidi"/>
          <w:sz w:val="28"/>
          <w:szCs w:val="28"/>
        </w:rPr>
        <w:t xml:space="preserve"> </w:t>
      </w:r>
      <w:r w:rsidRPr="00123EFB">
        <w:rPr>
          <w:rFonts w:asciiTheme="minorBidi" w:hAnsiTheme="minorBidi" w:cstheme="minorBidi"/>
          <w:sz w:val="28"/>
          <w:szCs w:val="28"/>
        </w:rPr>
        <w:t>le</w:t>
      </w:r>
      <w:r w:rsidRPr="00123EFB">
        <w:rPr>
          <w:rFonts w:asciiTheme="minorBidi" w:hAnsiTheme="minorBidi" w:cstheme="minorBidi"/>
          <w:sz w:val="28"/>
          <w:szCs w:val="28"/>
        </w:rPr>
        <w:t xml:space="preserve"> </w:t>
      </w:r>
      <w:r w:rsidRPr="00123EFB">
        <w:rPr>
          <w:rFonts w:asciiTheme="minorBidi" w:hAnsiTheme="minorBidi" w:cstheme="minorBidi"/>
          <w:sz w:val="28"/>
          <w:szCs w:val="28"/>
        </w:rPr>
        <w:t>domaine</w:t>
      </w:r>
      <w:r w:rsidRPr="00123EFB">
        <w:rPr>
          <w:rFonts w:asciiTheme="minorBidi" w:hAnsiTheme="minorBidi" w:cstheme="minorBidi"/>
          <w:sz w:val="28"/>
          <w:szCs w:val="28"/>
        </w:rPr>
        <w:t xml:space="preserve"> </w:t>
      </w:r>
      <w:r w:rsidRPr="00123EFB">
        <w:rPr>
          <w:rFonts w:asciiTheme="minorBidi" w:hAnsiTheme="minorBidi" w:cstheme="minorBidi"/>
          <w:sz w:val="28"/>
          <w:szCs w:val="28"/>
        </w:rPr>
        <w:t>de</w:t>
      </w:r>
      <w:r w:rsidRPr="00123EFB">
        <w:rPr>
          <w:rFonts w:asciiTheme="minorBidi" w:hAnsiTheme="minorBidi" w:cstheme="minorBidi"/>
          <w:sz w:val="28"/>
          <w:szCs w:val="28"/>
        </w:rPr>
        <w:t xml:space="preserve"> </w:t>
      </w:r>
      <w:r w:rsidRPr="00123EFB">
        <w:rPr>
          <w:rFonts w:asciiTheme="minorBidi" w:hAnsiTheme="minorBidi" w:cstheme="minorBidi"/>
          <w:sz w:val="28"/>
          <w:szCs w:val="28"/>
        </w:rPr>
        <w:t xml:space="preserve">convergence D. </w:t>
      </w:r>
    </w:p>
    <w:p w14:paraId="14E55F2C" w14:textId="20D7D3F8" w:rsidR="00FC0F9C" w:rsidRPr="00123EFB" w:rsidRDefault="00123EFB" w:rsidP="00123EFB">
      <w:pPr>
        <w:pStyle w:val="Paragraphedeliste"/>
        <w:numPr>
          <w:ilvl w:val="0"/>
          <w:numId w:val="20"/>
        </w:numPr>
        <w:spacing w:after="0"/>
        <w:rPr>
          <w:rFonts w:asciiTheme="minorBidi" w:hAnsiTheme="minorBidi" w:cstheme="minorBidi"/>
          <w:sz w:val="28"/>
          <w:szCs w:val="28"/>
        </w:rPr>
      </w:pPr>
      <w:r w:rsidRPr="00123EFB">
        <w:rPr>
          <w:rFonts w:asciiTheme="minorBidi" w:hAnsiTheme="minorBidi" w:cstheme="minorBidi"/>
          <w:sz w:val="28"/>
          <w:szCs w:val="28"/>
        </w:rPr>
        <w:t>Montrer</w:t>
      </w:r>
      <w:r w:rsidRPr="00123EFB">
        <w:rPr>
          <w:rFonts w:asciiTheme="minorBidi" w:hAnsiTheme="minorBidi" w:cstheme="minorBidi"/>
          <w:sz w:val="28"/>
          <w:szCs w:val="28"/>
        </w:rPr>
        <w:t xml:space="preserve"> </w:t>
      </w:r>
      <w:r w:rsidRPr="00123EFB">
        <w:rPr>
          <w:rFonts w:asciiTheme="minorBidi" w:hAnsiTheme="minorBidi" w:cstheme="minorBidi"/>
          <w:sz w:val="28"/>
          <w:szCs w:val="28"/>
        </w:rPr>
        <w:t>que</w:t>
      </w:r>
      <w:r w:rsidRPr="00123EFB">
        <w:rPr>
          <w:rFonts w:asciiTheme="minorBidi" w:hAnsiTheme="minorBidi" w:cstheme="minorBidi"/>
          <w:sz w:val="28"/>
          <w:szCs w:val="28"/>
        </w:rPr>
        <w:t xml:space="preserve"> </w:t>
      </w:r>
      <w:r w:rsidRPr="00123EFB">
        <w:rPr>
          <w:rFonts w:asciiTheme="minorBidi" w:hAnsiTheme="minorBidi" w:cstheme="minorBidi"/>
          <w:sz w:val="28"/>
          <w:szCs w:val="28"/>
        </w:rPr>
        <w:t>la</w:t>
      </w:r>
      <w:r w:rsidRPr="00123EFB">
        <w:rPr>
          <w:rFonts w:asciiTheme="minorBidi" w:hAnsiTheme="minorBidi" w:cstheme="minorBidi"/>
          <w:sz w:val="28"/>
          <w:szCs w:val="28"/>
        </w:rPr>
        <w:t xml:space="preserve"> </w:t>
      </w:r>
      <w:r w:rsidRPr="00123EFB">
        <w:rPr>
          <w:rFonts w:asciiTheme="minorBidi" w:hAnsiTheme="minorBidi" w:cstheme="minorBidi"/>
          <w:sz w:val="28"/>
          <w:szCs w:val="28"/>
        </w:rPr>
        <w:t>s</w:t>
      </w:r>
      <w:r w:rsidRPr="00123EFB">
        <w:rPr>
          <w:rFonts w:asciiTheme="minorBidi" w:hAnsiTheme="minorBidi" w:cstheme="minorBidi"/>
          <w:sz w:val="28"/>
          <w:szCs w:val="28"/>
        </w:rPr>
        <w:t>é</w:t>
      </w:r>
      <w:r w:rsidRPr="00123EFB">
        <w:rPr>
          <w:rFonts w:asciiTheme="minorBidi" w:hAnsiTheme="minorBidi" w:cstheme="minorBidi"/>
          <w:sz w:val="28"/>
          <w:szCs w:val="28"/>
        </w:rPr>
        <w:t>rie</w:t>
      </w:r>
      <w:r w:rsidRPr="00123EFB">
        <w:rPr>
          <w:rFonts w:asciiTheme="minorBidi" w:hAnsiTheme="minorBidi" w:cstheme="minorBidi"/>
          <w:sz w:val="28"/>
          <w:szCs w:val="28"/>
        </w:rPr>
        <w:t xml:space="preserve"> </w:t>
      </w:r>
      <w:r w:rsidRPr="00123EFB">
        <w:rPr>
          <w:rFonts w:asciiTheme="minorBidi" w:hAnsiTheme="minorBidi" w:cstheme="minorBidi"/>
          <w:sz w:val="28"/>
          <w:szCs w:val="28"/>
        </w:rPr>
        <w:t>converge</w:t>
      </w:r>
      <w:r w:rsidRPr="00123EFB">
        <w:rPr>
          <w:rFonts w:asciiTheme="minorBidi" w:hAnsiTheme="minorBidi" w:cstheme="minorBidi"/>
          <w:sz w:val="28"/>
          <w:szCs w:val="28"/>
        </w:rPr>
        <w:t xml:space="preserve"> </w:t>
      </w:r>
      <w:r w:rsidRPr="00123EFB">
        <w:rPr>
          <w:rFonts w:asciiTheme="minorBidi" w:hAnsiTheme="minorBidi" w:cstheme="minorBidi"/>
          <w:sz w:val="28"/>
          <w:szCs w:val="28"/>
        </w:rPr>
        <w:t>uniform</w:t>
      </w:r>
      <w:r w:rsidRPr="00123EFB">
        <w:rPr>
          <w:rFonts w:asciiTheme="minorBidi" w:hAnsiTheme="minorBidi" w:cstheme="minorBidi"/>
          <w:sz w:val="28"/>
          <w:szCs w:val="28"/>
        </w:rPr>
        <w:t>é</w:t>
      </w:r>
      <w:r w:rsidRPr="00123EFB">
        <w:rPr>
          <w:rFonts w:asciiTheme="minorBidi" w:hAnsiTheme="minorBidi" w:cstheme="minorBidi"/>
          <w:sz w:val="28"/>
          <w:szCs w:val="28"/>
        </w:rPr>
        <w:t>ment</w:t>
      </w:r>
      <w:r w:rsidRPr="00123EFB">
        <w:rPr>
          <w:rFonts w:asciiTheme="minorBidi" w:hAnsiTheme="minorBidi" w:cstheme="minorBidi"/>
          <w:sz w:val="28"/>
          <w:szCs w:val="28"/>
        </w:rPr>
        <w:t xml:space="preserve"> </w:t>
      </w:r>
      <w:r w:rsidRPr="00123EFB">
        <w:rPr>
          <w:rFonts w:asciiTheme="minorBidi" w:hAnsiTheme="minorBidi" w:cstheme="minorBidi"/>
          <w:sz w:val="28"/>
          <w:szCs w:val="28"/>
        </w:rPr>
        <w:t>sur D.</w:t>
      </w:r>
    </w:p>
    <w:sectPr w:rsidR="00FC0F9C" w:rsidRPr="00123EFB" w:rsidSect="00C25329">
      <w:footerReference w:type="default" r:id="rId8"/>
      <w:pgSz w:w="11906" w:h="16838" w:code="9"/>
      <w:pgMar w:top="426" w:right="851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8E45D" w14:textId="77777777" w:rsidR="00ED5B6B" w:rsidRDefault="00ED5B6B" w:rsidP="00BC50D8">
      <w:pPr>
        <w:spacing w:after="0" w:line="240" w:lineRule="auto"/>
      </w:pPr>
      <w:r>
        <w:separator/>
      </w:r>
    </w:p>
  </w:endnote>
  <w:endnote w:type="continuationSeparator" w:id="0">
    <w:p w14:paraId="0CB209BC" w14:textId="77777777" w:rsidR="00ED5B6B" w:rsidRDefault="00ED5B6B" w:rsidP="00BC5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aramond-Italic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HRDV T+ CM R 12">
    <w:altName w:val="CM R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55EEE" w14:textId="77777777" w:rsidR="00BE038C" w:rsidRDefault="00E66A74">
    <w:pPr>
      <w:pStyle w:val="Pieddepage"/>
      <w:jc w:val="center"/>
    </w:pPr>
    <w:r>
      <w:fldChar w:fldCharType="begin"/>
    </w:r>
    <w:r w:rsidR="001F77C2">
      <w:instrText xml:space="preserve"> PAGE   \* MERGEFORMAT </w:instrText>
    </w:r>
    <w:r>
      <w:fldChar w:fldCharType="separate"/>
    </w:r>
    <w:r w:rsidR="00DB1E2F">
      <w:rPr>
        <w:noProof/>
      </w:rPr>
      <w:t>1</w:t>
    </w:r>
    <w:r>
      <w:fldChar w:fldCharType="end"/>
    </w:r>
  </w:p>
  <w:p w14:paraId="6CF78BCD" w14:textId="77777777" w:rsidR="00BE038C" w:rsidRDefault="00BE038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FCAAE" w14:textId="77777777" w:rsidR="00ED5B6B" w:rsidRDefault="00ED5B6B" w:rsidP="00BC50D8">
      <w:pPr>
        <w:spacing w:after="0" w:line="240" w:lineRule="auto"/>
      </w:pPr>
      <w:r>
        <w:separator/>
      </w:r>
    </w:p>
  </w:footnote>
  <w:footnote w:type="continuationSeparator" w:id="0">
    <w:p w14:paraId="13CC3F79" w14:textId="77777777" w:rsidR="00ED5B6B" w:rsidRDefault="00ED5B6B" w:rsidP="00BC50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64751"/>
    <w:multiLevelType w:val="hybridMultilevel"/>
    <w:tmpl w:val="6DE44F6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705C2"/>
    <w:multiLevelType w:val="hybridMultilevel"/>
    <w:tmpl w:val="3E406C4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84CCD"/>
    <w:multiLevelType w:val="hybridMultilevel"/>
    <w:tmpl w:val="EF8C6424"/>
    <w:lvl w:ilvl="0" w:tplc="9FE8358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D615F6"/>
    <w:multiLevelType w:val="hybridMultilevel"/>
    <w:tmpl w:val="540CA8D8"/>
    <w:lvl w:ilvl="0" w:tplc="A8FE8496">
      <w:start w:val="1"/>
      <w:numFmt w:val="decimal"/>
      <w:lvlText w:val="%1)"/>
      <w:lvlJc w:val="left"/>
      <w:pPr>
        <w:ind w:left="720" w:hanging="360"/>
      </w:pPr>
      <w:rPr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0765B"/>
    <w:multiLevelType w:val="hybridMultilevel"/>
    <w:tmpl w:val="97A28DA6"/>
    <w:lvl w:ilvl="0" w:tplc="A8FE8496">
      <w:start w:val="1"/>
      <w:numFmt w:val="decimal"/>
      <w:lvlText w:val="%1)"/>
      <w:lvlJc w:val="left"/>
      <w:pPr>
        <w:ind w:left="720" w:hanging="360"/>
      </w:pPr>
      <w:rPr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574FB"/>
    <w:multiLevelType w:val="hybridMultilevel"/>
    <w:tmpl w:val="160874F2"/>
    <w:lvl w:ilvl="0" w:tplc="A8FE8496">
      <w:start w:val="1"/>
      <w:numFmt w:val="decimal"/>
      <w:lvlText w:val="%1)"/>
      <w:lvlJc w:val="left"/>
      <w:pPr>
        <w:ind w:left="720" w:hanging="360"/>
      </w:pPr>
      <w:rPr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A25DB"/>
    <w:multiLevelType w:val="hybridMultilevel"/>
    <w:tmpl w:val="90A451E6"/>
    <w:lvl w:ilvl="0" w:tplc="A8FE8496">
      <w:start w:val="1"/>
      <w:numFmt w:val="decimal"/>
      <w:lvlText w:val="%1)"/>
      <w:lvlJc w:val="left"/>
      <w:pPr>
        <w:ind w:left="720" w:hanging="360"/>
      </w:pPr>
      <w:rPr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92B09"/>
    <w:multiLevelType w:val="hybridMultilevel"/>
    <w:tmpl w:val="456C937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86817"/>
    <w:multiLevelType w:val="hybridMultilevel"/>
    <w:tmpl w:val="97A28DA6"/>
    <w:lvl w:ilvl="0" w:tplc="A8FE8496">
      <w:start w:val="1"/>
      <w:numFmt w:val="decimal"/>
      <w:lvlText w:val="%1)"/>
      <w:lvlJc w:val="left"/>
      <w:pPr>
        <w:ind w:left="720" w:hanging="360"/>
      </w:pPr>
      <w:rPr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2A1C98"/>
    <w:multiLevelType w:val="hybridMultilevel"/>
    <w:tmpl w:val="5502BAC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056BE3"/>
    <w:multiLevelType w:val="hybridMultilevel"/>
    <w:tmpl w:val="6C987938"/>
    <w:lvl w:ilvl="0" w:tplc="A8FE8496">
      <w:start w:val="1"/>
      <w:numFmt w:val="decimal"/>
      <w:lvlText w:val="%1)"/>
      <w:lvlJc w:val="left"/>
      <w:pPr>
        <w:ind w:left="720" w:hanging="360"/>
      </w:pPr>
      <w:rPr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B4619E"/>
    <w:multiLevelType w:val="hybridMultilevel"/>
    <w:tmpl w:val="52AE3DF0"/>
    <w:lvl w:ilvl="0" w:tplc="E952A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F07F59"/>
    <w:multiLevelType w:val="hybridMultilevel"/>
    <w:tmpl w:val="B32083F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423927"/>
    <w:multiLevelType w:val="hybridMultilevel"/>
    <w:tmpl w:val="70362F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724B4E"/>
    <w:multiLevelType w:val="hybridMultilevel"/>
    <w:tmpl w:val="6DE44F6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D10276"/>
    <w:multiLevelType w:val="hybridMultilevel"/>
    <w:tmpl w:val="913E8C8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AB0D3E"/>
    <w:multiLevelType w:val="hybridMultilevel"/>
    <w:tmpl w:val="815C18E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3A6659"/>
    <w:multiLevelType w:val="hybridMultilevel"/>
    <w:tmpl w:val="10CE1E8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4F45A1"/>
    <w:multiLevelType w:val="hybridMultilevel"/>
    <w:tmpl w:val="48F2C13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652127"/>
    <w:multiLevelType w:val="hybridMultilevel"/>
    <w:tmpl w:val="D654FD46"/>
    <w:lvl w:ilvl="0" w:tplc="2932B29E">
      <w:start w:val="1"/>
      <w:numFmt w:val="decimal"/>
      <w:lvlText w:val="%1-"/>
      <w:lvlJc w:val="left"/>
      <w:pPr>
        <w:ind w:left="720" w:hanging="360"/>
      </w:pPr>
      <w:rPr>
        <w:rFonts w:ascii="AGaramond-Italic" w:hAnsi="AGaramond-Italic" w:hint="default"/>
        <w:color w:val="000000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4368197">
    <w:abstractNumId w:val="4"/>
  </w:num>
  <w:num w:numId="2" w16cid:durableId="629164656">
    <w:abstractNumId w:val="8"/>
  </w:num>
  <w:num w:numId="3" w16cid:durableId="6692559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89895191">
    <w:abstractNumId w:val="3"/>
  </w:num>
  <w:num w:numId="5" w16cid:durableId="1163206249">
    <w:abstractNumId w:val="5"/>
  </w:num>
  <w:num w:numId="6" w16cid:durableId="557595491">
    <w:abstractNumId w:val="6"/>
  </w:num>
  <w:num w:numId="7" w16cid:durableId="2000108508">
    <w:abstractNumId w:val="10"/>
  </w:num>
  <w:num w:numId="8" w16cid:durableId="1431201869">
    <w:abstractNumId w:val="11"/>
  </w:num>
  <w:num w:numId="9" w16cid:durableId="242688158">
    <w:abstractNumId w:val="2"/>
  </w:num>
  <w:num w:numId="10" w16cid:durableId="1937394962">
    <w:abstractNumId w:val="7"/>
  </w:num>
  <w:num w:numId="11" w16cid:durableId="1694303128">
    <w:abstractNumId w:val="18"/>
  </w:num>
  <w:num w:numId="12" w16cid:durableId="219824521">
    <w:abstractNumId w:val="12"/>
  </w:num>
  <w:num w:numId="13" w16cid:durableId="72631821">
    <w:abstractNumId w:val="9"/>
  </w:num>
  <w:num w:numId="14" w16cid:durableId="2009867540">
    <w:abstractNumId w:val="1"/>
  </w:num>
  <w:num w:numId="15" w16cid:durableId="1340038071">
    <w:abstractNumId w:val="16"/>
  </w:num>
  <w:num w:numId="16" w16cid:durableId="1885289700">
    <w:abstractNumId w:val="15"/>
  </w:num>
  <w:num w:numId="17" w16cid:durableId="251740687">
    <w:abstractNumId w:val="17"/>
  </w:num>
  <w:num w:numId="18" w16cid:durableId="701246267">
    <w:abstractNumId w:val="14"/>
  </w:num>
  <w:num w:numId="19" w16cid:durableId="869034209">
    <w:abstractNumId w:val="0"/>
  </w:num>
  <w:num w:numId="20" w16cid:durableId="12113852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568"/>
    <w:rsid w:val="00015643"/>
    <w:rsid w:val="00023E1F"/>
    <w:rsid w:val="00026774"/>
    <w:rsid w:val="00027A5A"/>
    <w:rsid w:val="00055389"/>
    <w:rsid w:val="00074AB8"/>
    <w:rsid w:val="00076F57"/>
    <w:rsid w:val="00096ABA"/>
    <w:rsid w:val="000A181D"/>
    <w:rsid w:val="000B7781"/>
    <w:rsid w:val="000C6228"/>
    <w:rsid w:val="000D534E"/>
    <w:rsid w:val="000E1FD3"/>
    <w:rsid w:val="000E3B24"/>
    <w:rsid w:val="000E6C39"/>
    <w:rsid w:val="000F37E9"/>
    <w:rsid w:val="000F59C6"/>
    <w:rsid w:val="001103ED"/>
    <w:rsid w:val="001229E5"/>
    <w:rsid w:val="00123EFB"/>
    <w:rsid w:val="0017395B"/>
    <w:rsid w:val="00183979"/>
    <w:rsid w:val="00192895"/>
    <w:rsid w:val="001A0064"/>
    <w:rsid w:val="001D3482"/>
    <w:rsid w:val="001D6065"/>
    <w:rsid w:val="001E4CFD"/>
    <w:rsid w:val="001E6176"/>
    <w:rsid w:val="001F77C2"/>
    <w:rsid w:val="002243CE"/>
    <w:rsid w:val="00226519"/>
    <w:rsid w:val="0022757B"/>
    <w:rsid w:val="00235300"/>
    <w:rsid w:val="00245E73"/>
    <w:rsid w:val="00252A6D"/>
    <w:rsid w:val="00255133"/>
    <w:rsid w:val="00285A1E"/>
    <w:rsid w:val="002A7BF0"/>
    <w:rsid w:val="002B17D8"/>
    <w:rsid w:val="002E24BF"/>
    <w:rsid w:val="002E32E4"/>
    <w:rsid w:val="00306035"/>
    <w:rsid w:val="00306BD7"/>
    <w:rsid w:val="00322A65"/>
    <w:rsid w:val="003945CF"/>
    <w:rsid w:val="003A44FA"/>
    <w:rsid w:val="003C4315"/>
    <w:rsid w:val="004039EC"/>
    <w:rsid w:val="00403DC3"/>
    <w:rsid w:val="00410F86"/>
    <w:rsid w:val="00416B14"/>
    <w:rsid w:val="004216D9"/>
    <w:rsid w:val="00422E96"/>
    <w:rsid w:val="004307C0"/>
    <w:rsid w:val="004369AC"/>
    <w:rsid w:val="00456DF3"/>
    <w:rsid w:val="0046739D"/>
    <w:rsid w:val="00473ED0"/>
    <w:rsid w:val="00486409"/>
    <w:rsid w:val="00491B8E"/>
    <w:rsid w:val="004A5BC9"/>
    <w:rsid w:val="004B0910"/>
    <w:rsid w:val="004C5C49"/>
    <w:rsid w:val="004D70C8"/>
    <w:rsid w:val="004E39D2"/>
    <w:rsid w:val="005054C3"/>
    <w:rsid w:val="00511864"/>
    <w:rsid w:val="005174CC"/>
    <w:rsid w:val="00520568"/>
    <w:rsid w:val="0053697D"/>
    <w:rsid w:val="00577A2C"/>
    <w:rsid w:val="005C1320"/>
    <w:rsid w:val="005F37FE"/>
    <w:rsid w:val="00606463"/>
    <w:rsid w:val="006259B5"/>
    <w:rsid w:val="00677318"/>
    <w:rsid w:val="00686FEF"/>
    <w:rsid w:val="00693035"/>
    <w:rsid w:val="006976A5"/>
    <w:rsid w:val="006A6A5E"/>
    <w:rsid w:val="006C05FB"/>
    <w:rsid w:val="006C6835"/>
    <w:rsid w:val="006C70B4"/>
    <w:rsid w:val="006E4D50"/>
    <w:rsid w:val="0071519A"/>
    <w:rsid w:val="00760612"/>
    <w:rsid w:val="0078144D"/>
    <w:rsid w:val="00791CC6"/>
    <w:rsid w:val="007A57E2"/>
    <w:rsid w:val="007B2304"/>
    <w:rsid w:val="007B68B3"/>
    <w:rsid w:val="007C4FA5"/>
    <w:rsid w:val="007D70D7"/>
    <w:rsid w:val="007E1507"/>
    <w:rsid w:val="007E3EC1"/>
    <w:rsid w:val="007F2B89"/>
    <w:rsid w:val="007F4702"/>
    <w:rsid w:val="007F6013"/>
    <w:rsid w:val="008465D1"/>
    <w:rsid w:val="008976A4"/>
    <w:rsid w:val="008E51EB"/>
    <w:rsid w:val="008E7778"/>
    <w:rsid w:val="008F1E67"/>
    <w:rsid w:val="009165B8"/>
    <w:rsid w:val="0095760D"/>
    <w:rsid w:val="00960E12"/>
    <w:rsid w:val="009723A4"/>
    <w:rsid w:val="009879E6"/>
    <w:rsid w:val="0099498D"/>
    <w:rsid w:val="009C7F64"/>
    <w:rsid w:val="009E2BE8"/>
    <w:rsid w:val="00A0184B"/>
    <w:rsid w:val="00A162BE"/>
    <w:rsid w:val="00A24308"/>
    <w:rsid w:val="00A432D3"/>
    <w:rsid w:val="00A46135"/>
    <w:rsid w:val="00A57B19"/>
    <w:rsid w:val="00A57BBE"/>
    <w:rsid w:val="00A6173E"/>
    <w:rsid w:val="00A7396D"/>
    <w:rsid w:val="00A96BF7"/>
    <w:rsid w:val="00AA6584"/>
    <w:rsid w:val="00AB5DA6"/>
    <w:rsid w:val="00AC438E"/>
    <w:rsid w:val="00B12B60"/>
    <w:rsid w:val="00B422DA"/>
    <w:rsid w:val="00B51F36"/>
    <w:rsid w:val="00B52B2B"/>
    <w:rsid w:val="00BC158A"/>
    <w:rsid w:val="00BC50D8"/>
    <w:rsid w:val="00BC702D"/>
    <w:rsid w:val="00BD077B"/>
    <w:rsid w:val="00BE038C"/>
    <w:rsid w:val="00BE6F60"/>
    <w:rsid w:val="00C07F26"/>
    <w:rsid w:val="00C15EF9"/>
    <w:rsid w:val="00C1697D"/>
    <w:rsid w:val="00C25329"/>
    <w:rsid w:val="00C33D26"/>
    <w:rsid w:val="00C41E11"/>
    <w:rsid w:val="00C50550"/>
    <w:rsid w:val="00C51ADA"/>
    <w:rsid w:val="00C61531"/>
    <w:rsid w:val="00C76933"/>
    <w:rsid w:val="00C91E0D"/>
    <w:rsid w:val="00CA3E20"/>
    <w:rsid w:val="00CA79F2"/>
    <w:rsid w:val="00CB1212"/>
    <w:rsid w:val="00CD1285"/>
    <w:rsid w:val="00CF1863"/>
    <w:rsid w:val="00D05153"/>
    <w:rsid w:val="00D1019C"/>
    <w:rsid w:val="00D232D8"/>
    <w:rsid w:val="00D24CBD"/>
    <w:rsid w:val="00D41BA8"/>
    <w:rsid w:val="00D52F0F"/>
    <w:rsid w:val="00D54B34"/>
    <w:rsid w:val="00D724A9"/>
    <w:rsid w:val="00DB1E2F"/>
    <w:rsid w:val="00DB3266"/>
    <w:rsid w:val="00DC5B25"/>
    <w:rsid w:val="00DE0A08"/>
    <w:rsid w:val="00DE32FE"/>
    <w:rsid w:val="00E348FF"/>
    <w:rsid w:val="00E65CB3"/>
    <w:rsid w:val="00E66A74"/>
    <w:rsid w:val="00E85A88"/>
    <w:rsid w:val="00ED2F6D"/>
    <w:rsid w:val="00ED5B6B"/>
    <w:rsid w:val="00F07371"/>
    <w:rsid w:val="00F1358A"/>
    <w:rsid w:val="00F375F4"/>
    <w:rsid w:val="00F40EDB"/>
    <w:rsid w:val="00F55AC7"/>
    <w:rsid w:val="00F643E0"/>
    <w:rsid w:val="00F70E26"/>
    <w:rsid w:val="00F81AC2"/>
    <w:rsid w:val="00FA6F77"/>
    <w:rsid w:val="00FC0F9C"/>
    <w:rsid w:val="00FE264D"/>
    <w:rsid w:val="00FE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E3537"/>
  <w15:docId w15:val="{CB510022-609D-4AE0-8C8D-579FCFF6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568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5205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20568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unhideWhenUsed/>
    <w:rsid w:val="005205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0568"/>
    <w:rPr>
      <w:rFonts w:ascii="Calibri" w:eastAsia="Calibri" w:hAnsi="Calibri" w:cs="Arial"/>
    </w:rPr>
  </w:style>
  <w:style w:type="paragraph" w:styleId="Paragraphedeliste">
    <w:name w:val="List Paragraph"/>
    <w:basedOn w:val="Normal"/>
    <w:uiPriority w:val="34"/>
    <w:qFormat/>
    <w:rsid w:val="0052056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20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0568"/>
    <w:rPr>
      <w:rFonts w:ascii="Tahoma" w:eastAsia="Calibri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C91E0D"/>
    <w:rPr>
      <w:color w:val="808080"/>
    </w:rPr>
  </w:style>
  <w:style w:type="paragraph" w:styleId="NormalWeb">
    <w:name w:val="Normal (Web)"/>
    <w:basedOn w:val="Normal"/>
    <w:uiPriority w:val="99"/>
    <w:unhideWhenUsed/>
    <w:rsid w:val="00BC1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A6173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6173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6173E"/>
    <w:rPr>
      <w:rFonts w:ascii="Calibri" w:eastAsia="Calibri" w:hAnsi="Calibri" w:cs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6173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6173E"/>
    <w:rPr>
      <w:rFonts w:ascii="Calibri" w:eastAsia="Calibri" w:hAnsi="Calibri" w:cs="Arial"/>
      <w:b/>
      <w:bCs/>
      <w:sz w:val="20"/>
      <w:szCs w:val="20"/>
    </w:rPr>
  </w:style>
  <w:style w:type="paragraph" w:customStyle="1" w:styleId="Default">
    <w:name w:val="Default"/>
    <w:rsid w:val="00B12B60"/>
    <w:pPr>
      <w:autoSpaceDE w:val="0"/>
      <w:autoSpaceDN w:val="0"/>
      <w:adjustRightInd w:val="0"/>
      <w:spacing w:after="0" w:line="240" w:lineRule="auto"/>
    </w:pPr>
    <w:rPr>
      <w:rFonts w:ascii="WHRDV T+ CM R 12" w:hAnsi="WHRDV T+ CM R 12" w:cs="WHRDV T+ CM R 12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A8E50D-9998-4575-A138-D7A08534E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279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 Inc.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ahmiamoussa@hotmail.com</cp:lastModifiedBy>
  <cp:revision>8</cp:revision>
  <cp:lastPrinted>2021-10-13T21:05:00Z</cp:lastPrinted>
  <dcterms:created xsi:type="dcterms:W3CDTF">2023-11-12T20:20:00Z</dcterms:created>
  <dcterms:modified xsi:type="dcterms:W3CDTF">2023-11-13T20:10:00Z</dcterms:modified>
</cp:coreProperties>
</file>