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3D2" w:rsidRPr="003903D2" w:rsidRDefault="003903D2" w:rsidP="003903D2">
      <w:pPr>
        <w:bidi/>
        <w:rPr>
          <w:rFonts w:ascii="Simplified Arabic" w:hAnsi="Simplified Arabic" w:cs="Simplified Arabic"/>
          <w:b/>
          <w:bCs/>
          <w:sz w:val="32"/>
          <w:szCs w:val="32"/>
          <w:rtl/>
        </w:rPr>
      </w:pPr>
      <w:r w:rsidRPr="003903D2">
        <w:rPr>
          <w:rFonts w:ascii="Simplified Arabic" w:hAnsi="Simplified Arabic" w:cs="Simplified Arabic"/>
          <w:b/>
          <w:bCs/>
          <w:sz w:val="32"/>
          <w:szCs w:val="32"/>
          <w:rtl/>
        </w:rPr>
        <w:t>المحاضرة الحادية عشر: توليد المعنى في الصورة السياسية</w:t>
      </w:r>
    </w:p>
    <w:p w:rsidR="009C13A2" w:rsidRDefault="0099244A" w:rsidP="009C13A2">
      <w:pPr>
        <w:bidi/>
        <w:rPr>
          <w:rFonts w:ascii="Simplified Arabic" w:hAnsi="Simplified Arabic" w:cs="Simplified Arabic"/>
          <w:sz w:val="28"/>
          <w:szCs w:val="28"/>
          <w:rtl/>
        </w:rPr>
      </w:pPr>
      <w:r>
        <w:rPr>
          <w:rFonts w:ascii="Simplified Arabic" w:hAnsi="Simplified Arabic" w:cs="Simplified Arabic" w:hint="cs"/>
          <w:sz w:val="28"/>
          <w:szCs w:val="28"/>
          <w:rtl/>
        </w:rPr>
        <w:t>1</w:t>
      </w:r>
      <w:r w:rsidR="009C13A2">
        <w:rPr>
          <w:rFonts w:ascii="Simplified Arabic" w:hAnsi="Simplified Arabic" w:cs="Simplified Arabic" w:hint="cs"/>
          <w:sz w:val="28"/>
          <w:szCs w:val="28"/>
          <w:rtl/>
        </w:rPr>
        <w:t>-</w:t>
      </w:r>
      <w:r w:rsidR="009C13A2" w:rsidRPr="0099244A">
        <w:rPr>
          <w:rFonts w:ascii="Simplified Arabic" w:hAnsi="Simplified Arabic" w:cs="Simplified Arabic" w:hint="cs"/>
          <w:b/>
          <w:bCs/>
          <w:sz w:val="28"/>
          <w:szCs w:val="28"/>
          <w:rtl/>
        </w:rPr>
        <w:t>الصورة السياسية صورة تعبيرية: تمثل</w:t>
      </w:r>
      <w:r w:rsidR="009C13A2">
        <w:rPr>
          <w:rFonts w:ascii="Simplified Arabic" w:hAnsi="Simplified Arabic" w:cs="Simplified Arabic" w:hint="cs"/>
          <w:sz w:val="28"/>
          <w:szCs w:val="28"/>
          <w:rtl/>
        </w:rPr>
        <w:t xml:space="preserve"> الصورة أداة تعبيرية ووسيلة تواصلية بالغة الأثر في نفس المتلقي لا تختلف في ذلك عن باقي </w:t>
      </w:r>
      <w:proofErr w:type="spellStart"/>
      <w:r w:rsidR="009C13A2">
        <w:rPr>
          <w:rFonts w:ascii="Simplified Arabic" w:hAnsi="Simplified Arabic" w:cs="Simplified Arabic" w:hint="cs"/>
          <w:sz w:val="28"/>
          <w:szCs w:val="28"/>
          <w:rtl/>
        </w:rPr>
        <w:t>أدواة</w:t>
      </w:r>
      <w:proofErr w:type="spellEnd"/>
      <w:r w:rsidR="009C13A2">
        <w:rPr>
          <w:rFonts w:ascii="Simplified Arabic" w:hAnsi="Simplified Arabic" w:cs="Simplified Arabic" w:hint="cs"/>
          <w:sz w:val="28"/>
          <w:szCs w:val="28"/>
          <w:rtl/>
        </w:rPr>
        <w:t xml:space="preserve"> التمثيل الرمزي.</w:t>
      </w:r>
    </w:p>
    <w:p w:rsidR="00D2331D" w:rsidRDefault="009C13A2" w:rsidP="0099244A">
      <w:pPr>
        <w:bidi/>
        <w:rPr>
          <w:rFonts w:ascii="Simplified Arabic" w:hAnsi="Simplified Arabic" w:cs="Simplified Arabic"/>
          <w:sz w:val="28"/>
          <w:szCs w:val="28"/>
          <w:rtl/>
        </w:rPr>
      </w:pPr>
      <w:r>
        <w:rPr>
          <w:rFonts w:ascii="Simplified Arabic" w:hAnsi="Simplified Arabic" w:cs="Simplified Arabic" w:hint="cs"/>
          <w:sz w:val="28"/>
          <w:szCs w:val="28"/>
          <w:rtl/>
        </w:rPr>
        <w:t xml:space="preserve">والصورة واحدة من العناصر التواصلية التي اعتمدها الفكر السياسي المعاصر في مخاطبة جمهوره والعمل على إقناعه بأفكاره وتوجهاته من أجل استمالته وتعبئته في صفه لتحقيق أغراضه الانتخابية وتجسيد مشاريعه في الواقع الاجتماعي والسياسي والثقافي كما يعمل من جهة أخرى على التأثير على برامج الآخرين </w:t>
      </w:r>
      <w:proofErr w:type="gramStart"/>
      <w:r>
        <w:rPr>
          <w:rFonts w:ascii="Simplified Arabic" w:hAnsi="Simplified Arabic" w:cs="Simplified Arabic" w:hint="cs"/>
          <w:sz w:val="28"/>
          <w:szCs w:val="28"/>
          <w:rtl/>
        </w:rPr>
        <w:t>السياسية  من</w:t>
      </w:r>
      <w:proofErr w:type="gramEnd"/>
      <w:r>
        <w:rPr>
          <w:rFonts w:ascii="Simplified Arabic" w:hAnsi="Simplified Arabic" w:cs="Simplified Arabic" w:hint="cs"/>
          <w:sz w:val="28"/>
          <w:szCs w:val="28"/>
          <w:rtl/>
        </w:rPr>
        <w:t xml:space="preserve"> خلال التشكيك فيها استنادا</w:t>
      </w:r>
      <w:r w:rsidR="00D2331D">
        <w:rPr>
          <w:rFonts w:ascii="Simplified Arabic" w:hAnsi="Simplified Arabic" w:cs="Simplified Arabic" w:hint="cs"/>
          <w:sz w:val="28"/>
          <w:szCs w:val="28"/>
          <w:rtl/>
        </w:rPr>
        <w:t xml:space="preserve"> إلى حجج حقيقية </w:t>
      </w:r>
      <w:proofErr w:type="spellStart"/>
      <w:r w:rsidR="00D2331D">
        <w:rPr>
          <w:rFonts w:ascii="Simplified Arabic" w:hAnsi="Simplified Arabic" w:cs="Simplified Arabic" w:hint="cs"/>
          <w:sz w:val="28"/>
          <w:szCs w:val="28"/>
          <w:rtl/>
        </w:rPr>
        <w:t>أومزيفة</w:t>
      </w:r>
      <w:proofErr w:type="spellEnd"/>
      <w:r w:rsidR="00D2331D">
        <w:rPr>
          <w:rFonts w:ascii="Simplified Arabic" w:hAnsi="Simplified Arabic" w:cs="Simplified Arabic" w:hint="cs"/>
          <w:sz w:val="28"/>
          <w:szCs w:val="28"/>
          <w:rtl/>
        </w:rPr>
        <w:t>.</w:t>
      </w:r>
    </w:p>
    <w:p w:rsidR="00516756" w:rsidRPr="00516756" w:rsidRDefault="0099244A" w:rsidP="009C13A2">
      <w:pPr>
        <w:bidi/>
        <w:ind w:firstLine="708"/>
        <w:rPr>
          <w:rFonts w:ascii="Simplified Arabic" w:hAnsi="Simplified Arabic" w:cs="Simplified Arabic"/>
          <w:sz w:val="28"/>
          <w:szCs w:val="28"/>
          <w:rtl/>
        </w:rPr>
      </w:pPr>
      <w:r>
        <w:rPr>
          <w:rFonts w:ascii="Simplified Arabic" w:hAnsi="Simplified Arabic" w:cs="Simplified Arabic" w:hint="cs"/>
          <w:sz w:val="28"/>
          <w:szCs w:val="28"/>
          <w:rtl/>
        </w:rPr>
        <w:t>و</w:t>
      </w:r>
      <w:r w:rsidR="003903D2" w:rsidRPr="00516756">
        <w:rPr>
          <w:rFonts w:ascii="Simplified Arabic" w:hAnsi="Simplified Arabic" w:cs="Simplified Arabic"/>
          <w:sz w:val="28"/>
          <w:szCs w:val="28"/>
          <w:rtl/>
        </w:rPr>
        <w:t xml:space="preserve">توليد المعنى (أو إنتاج الدلالة) يعني الطريقة التي </w:t>
      </w:r>
      <w:r w:rsidR="003903D2" w:rsidRPr="00516756">
        <w:rPr>
          <w:rStyle w:val="lev"/>
          <w:rFonts w:ascii="Simplified Arabic" w:hAnsi="Simplified Arabic" w:cs="Simplified Arabic"/>
          <w:sz w:val="28"/>
          <w:szCs w:val="28"/>
          <w:rtl/>
        </w:rPr>
        <w:t>تُنظَّم بها العناصر البصرية في الصورة</w:t>
      </w:r>
      <w:r w:rsidR="003903D2" w:rsidRPr="00516756">
        <w:rPr>
          <w:rFonts w:ascii="Simplified Arabic" w:hAnsi="Simplified Arabic" w:cs="Simplified Arabic"/>
          <w:sz w:val="28"/>
          <w:szCs w:val="28"/>
          <w:rtl/>
        </w:rPr>
        <w:t xml:space="preserve"> بحيث تُرسل رسائل رمزية تُترجم في ذهن المتلقي إلى </w:t>
      </w:r>
      <w:r w:rsidR="003903D2" w:rsidRPr="00516756">
        <w:rPr>
          <w:rStyle w:val="lev"/>
          <w:rFonts w:ascii="Simplified Arabic" w:hAnsi="Simplified Arabic" w:cs="Simplified Arabic"/>
          <w:sz w:val="28"/>
          <w:szCs w:val="28"/>
          <w:rtl/>
        </w:rPr>
        <w:t>مواقف أو قيم أو انتماءات سياسية</w:t>
      </w:r>
      <w:r w:rsidR="003903D2" w:rsidRPr="00516756">
        <w:rPr>
          <w:rFonts w:ascii="Simplified Arabic" w:hAnsi="Simplified Arabic" w:cs="Simplified Arabic"/>
          <w:sz w:val="28"/>
          <w:szCs w:val="28"/>
        </w:rPr>
        <w:t>.</w:t>
      </w:r>
      <w:r w:rsidR="003903D2" w:rsidRPr="00516756">
        <w:rPr>
          <w:rFonts w:ascii="Simplified Arabic" w:hAnsi="Simplified Arabic" w:cs="Simplified Arabic"/>
          <w:sz w:val="28"/>
          <w:szCs w:val="28"/>
        </w:rPr>
        <w:br/>
      </w:r>
      <w:r w:rsidR="003903D2" w:rsidRPr="00516756">
        <w:rPr>
          <w:rFonts w:ascii="Simplified Arabic" w:hAnsi="Simplified Arabic" w:cs="Simplified Arabic"/>
          <w:sz w:val="28"/>
          <w:szCs w:val="28"/>
          <w:rtl/>
        </w:rPr>
        <w:t xml:space="preserve">أي أن الصورة لا “تنقل الواقع” فقط، بل </w:t>
      </w:r>
      <w:r w:rsidR="003903D2" w:rsidRPr="00516756">
        <w:rPr>
          <w:rStyle w:val="lev"/>
          <w:rFonts w:ascii="Simplified Arabic" w:hAnsi="Simplified Arabic" w:cs="Simplified Arabic"/>
          <w:sz w:val="28"/>
          <w:szCs w:val="28"/>
          <w:rtl/>
        </w:rPr>
        <w:t>تبني واقعًا رمزيًا</w:t>
      </w:r>
      <w:r w:rsidR="003903D2" w:rsidRPr="00516756">
        <w:rPr>
          <w:rFonts w:ascii="Simplified Arabic" w:hAnsi="Simplified Arabic" w:cs="Simplified Arabic"/>
          <w:sz w:val="28"/>
          <w:szCs w:val="28"/>
          <w:rtl/>
        </w:rPr>
        <w:t xml:space="preserve"> يخدم غاية </w:t>
      </w:r>
      <w:proofErr w:type="gramStart"/>
      <w:r w:rsidR="003903D2" w:rsidRPr="00516756">
        <w:rPr>
          <w:rFonts w:ascii="Simplified Arabic" w:hAnsi="Simplified Arabic" w:cs="Simplified Arabic"/>
          <w:sz w:val="28"/>
          <w:szCs w:val="28"/>
          <w:rtl/>
        </w:rPr>
        <w:t>معينة</w:t>
      </w:r>
      <w:r w:rsidR="003903D2" w:rsidRPr="00516756">
        <w:rPr>
          <w:rFonts w:ascii="Simplified Arabic" w:hAnsi="Simplified Arabic" w:cs="Simplified Arabic"/>
          <w:sz w:val="28"/>
          <w:szCs w:val="28"/>
          <w:rtl/>
        </w:rPr>
        <w:t xml:space="preserve"> </w:t>
      </w:r>
      <w:r w:rsidR="003903D2" w:rsidRPr="00516756">
        <w:rPr>
          <w:rFonts w:ascii="Simplified Arabic" w:hAnsi="Simplified Arabic" w:cs="Simplified Arabic"/>
          <w:sz w:val="28"/>
          <w:szCs w:val="28"/>
        </w:rPr>
        <w:t>.</w:t>
      </w:r>
      <w:proofErr w:type="gramEnd"/>
      <w:r w:rsidR="003903D2" w:rsidRPr="00516756">
        <w:rPr>
          <w:rFonts w:ascii="Simplified Arabic" w:hAnsi="Simplified Arabic" w:cs="Simplified Arabic"/>
          <w:sz w:val="28"/>
          <w:szCs w:val="28"/>
          <w:rtl/>
        </w:rPr>
        <w:t xml:space="preserve"> </w:t>
      </w:r>
      <w:r w:rsidR="00516756" w:rsidRPr="00516756">
        <w:rPr>
          <w:rFonts w:ascii="Simplified Arabic" w:hAnsi="Simplified Arabic" w:cs="Simplified Arabic"/>
          <w:sz w:val="28"/>
          <w:szCs w:val="28"/>
          <w:rtl/>
        </w:rPr>
        <w:t>فت</w:t>
      </w:r>
      <w:r w:rsidR="003903D2" w:rsidRPr="00516756">
        <w:rPr>
          <w:rFonts w:ascii="Simplified Arabic" w:hAnsi="Simplified Arabic" w:cs="Simplified Arabic"/>
          <w:sz w:val="28"/>
          <w:szCs w:val="28"/>
          <w:rtl/>
        </w:rPr>
        <w:t xml:space="preserve">وليد المعنى في الصورة السياسية هو عملية </w:t>
      </w:r>
      <w:r w:rsidR="003903D2" w:rsidRPr="00516756">
        <w:rPr>
          <w:rFonts w:ascii="Simplified Arabic" w:hAnsi="Simplified Arabic" w:cs="Simplified Arabic"/>
          <w:b/>
          <w:bCs/>
          <w:sz w:val="28"/>
          <w:szCs w:val="28"/>
          <w:rtl/>
        </w:rPr>
        <w:t>مقصودة ومنظمة</w:t>
      </w:r>
      <w:r w:rsidR="003903D2" w:rsidRPr="00516756">
        <w:rPr>
          <w:rFonts w:ascii="Simplified Arabic" w:hAnsi="Simplified Arabic" w:cs="Simplified Arabic"/>
          <w:sz w:val="28"/>
          <w:szCs w:val="28"/>
          <w:rtl/>
        </w:rPr>
        <w:t>، توظف اللون، الإضاءة، المظهر، والمكان لتشكيل خطاب بصري يخدم غاية سياسية</w:t>
      </w:r>
      <w:r w:rsidR="003903D2" w:rsidRPr="00516756">
        <w:rPr>
          <w:rFonts w:ascii="Simplified Arabic" w:hAnsi="Simplified Arabic" w:cs="Simplified Arabic"/>
          <w:sz w:val="28"/>
          <w:szCs w:val="28"/>
        </w:rPr>
        <w:t>.</w:t>
      </w:r>
      <w:r w:rsidR="003903D2" w:rsidRPr="00516756">
        <w:rPr>
          <w:rFonts w:ascii="Simplified Arabic" w:hAnsi="Simplified Arabic" w:cs="Simplified Arabic"/>
          <w:sz w:val="28"/>
          <w:szCs w:val="28"/>
        </w:rPr>
        <w:br/>
      </w:r>
      <w:r w:rsidR="003903D2" w:rsidRPr="00516756">
        <w:rPr>
          <w:rFonts w:ascii="Simplified Arabic" w:hAnsi="Simplified Arabic" w:cs="Simplified Arabic"/>
          <w:sz w:val="28"/>
          <w:szCs w:val="28"/>
          <w:rtl/>
        </w:rPr>
        <w:t xml:space="preserve">الصورة هنا ليست مجرد تمثيل، بل </w:t>
      </w:r>
      <w:r w:rsidR="003903D2" w:rsidRPr="00516756">
        <w:rPr>
          <w:rFonts w:ascii="Simplified Arabic" w:hAnsi="Simplified Arabic" w:cs="Simplified Arabic"/>
          <w:b/>
          <w:bCs/>
          <w:sz w:val="28"/>
          <w:szCs w:val="28"/>
          <w:rtl/>
        </w:rPr>
        <w:t>نص بصري</w:t>
      </w:r>
      <w:r w:rsidR="003903D2" w:rsidRPr="00516756">
        <w:rPr>
          <w:rFonts w:ascii="Simplified Arabic" w:hAnsi="Simplified Arabic" w:cs="Simplified Arabic"/>
          <w:sz w:val="28"/>
          <w:szCs w:val="28"/>
          <w:rtl/>
        </w:rPr>
        <w:t xml:space="preserve"> يُقرأ ويُؤول وفق الرموز الثقافية والسياسية السائدة</w:t>
      </w:r>
      <w:r w:rsidR="003903D2" w:rsidRPr="00516756">
        <w:rPr>
          <w:rFonts w:ascii="Simplified Arabic" w:hAnsi="Simplified Arabic" w:cs="Simplified Arabic"/>
          <w:sz w:val="28"/>
          <w:szCs w:val="28"/>
        </w:rPr>
        <w:t>.</w:t>
      </w:r>
      <w:r w:rsidR="00516756" w:rsidRPr="00516756">
        <w:rPr>
          <w:rFonts w:ascii="Simplified Arabic" w:hAnsi="Simplified Arabic" w:cs="Simplified Arabic"/>
          <w:sz w:val="28"/>
          <w:szCs w:val="28"/>
          <w:rtl/>
        </w:rPr>
        <w:t xml:space="preserve"> </w:t>
      </w:r>
    </w:p>
    <w:p w:rsidR="00516756" w:rsidRPr="00516756" w:rsidRDefault="0099244A" w:rsidP="0099244A">
      <w:pPr>
        <w:bidi/>
        <w:rPr>
          <w:rFonts w:ascii="Simplified Arabic" w:hAnsi="Simplified Arabic" w:cs="Simplified Arabic"/>
          <w:b/>
          <w:bCs/>
          <w:sz w:val="28"/>
          <w:szCs w:val="28"/>
          <w:rtl/>
        </w:rPr>
      </w:pPr>
      <w:r>
        <w:rPr>
          <w:rFonts w:ascii="Simplified Arabic" w:hAnsi="Simplified Arabic" w:cs="Simplified Arabic" w:hint="cs"/>
          <w:b/>
          <w:bCs/>
          <w:sz w:val="28"/>
          <w:szCs w:val="28"/>
          <w:rtl/>
        </w:rPr>
        <w:t>2-</w:t>
      </w:r>
      <w:r w:rsidR="00516756" w:rsidRPr="00516756">
        <w:rPr>
          <w:rFonts w:ascii="Simplified Arabic" w:hAnsi="Simplified Arabic" w:cs="Simplified Arabic"/>
          <w:b/>
          <w:bCs/>
          <w:sz w:val="28"/>
          <w:szCs w:val="28"/>
          <w:rtl/>
        </w:rPr>
        <w:t>أهم عناصر بناء المعنى في الصورة السياسية نجد:</w:t>
      </w:r>
    </w:p>
    <w:p w:rsidR="00C20D44" w:rsidRPr="00516756" w:rsidRDefault="00516756" w:rsidP="0099244A">
      <w:pPr>
        <w:bidi/>
        <w:rPr>
          <w:rFonts w:ascii="Simplified Arabic" w:hAnsi="Simplified Arabic" w:cs="Simplified Arabic"/>
          <w:sz w:val="28"/>
          <w:szCs w:val="28"/>
          <w:rtl/>
        </w:rPr>
      </w:pPr>
      <w:r w:rsidRPr="00516756">
        <w:rPr>
          <w:rFonts w:ascii="Simplified Arabic" w:hAnsi="Simplified Arabic" w:cs="Simplified Arabic"/>
          <w:sz w:val="28"/>
          <w:szCs w:val="28"/>
          <w:rtl/>
        </w:rPr>
        <w:t xml:space="preserve"> </w:t>
      </w:r>
      <w:r w:rsidR="003903D2" w:rsidRPr="00516756">
        <w:rPr>
          <w:rFonts w:ascii="Simplified Arabic" w:hAnsi="Simplified Arabic" w:cs="Simplified Arabic"/>
          <w:sz w:val="28"/>
          <w:szCs w:val="28"/>
          <w:rtl/>
        </w:rPr>
        <w:t>-الألوان المستخدمة، فاللون في الصورة السياسية لا يأتي حياديا، بل توظف كرموز أيديولوجية.</w:t>
      </w:r>
    </w:p>
    <w:p w:rsidR="003903D2" w:rsidRPr="00516756" w:rsidRDefault="003903D2" w:rsidP="0099244A">
      <w:pPr>
        <w:bidi/>
        <w:rPr>
          <w:rFonts w:ascii="Simplified Arabic" w:hAnsi="Simplified Arabic" w:cs="Simplified Arabic"/>
          <w:sz w:val="28"/>
          <w:szCs w:val="28"/>
          <w:rtl/>
        </w:rPr>
      </w:pPr>
      <w:r w:rsidRPr="00516756">
        <w:rPr>
          <w:rFonts w:ascii="Simplified Arabic" w:hAnsi="Simplified Arabic" w:cs="Simplified Arabic"/>
          <w:sz w:val="28"/>
          <w:szCs w:val="28"/>
          <w:rtl/>
        </w:rPr>
        <w:t>-زاوية التصوير: من الأسفل إلى الأعلى مثلا تظهر الزعيم قويا ومهيبا.</w:t>
      </w:r>
    </w:p>
    <w:p w:rsidR="003903D2" w:rsidRPr="00516756" w:rsidRDefault="003903D2" w:rsidP="0099244A">
      <w:pPr>
        <w:bidi/>
        <w:rPr>
          <w:rFonts w:ascii="Simplified Arabic" w:hAnsi="Simplified Arabic" w:cs="Simplified Arabic"/>
          <w:sz w:val="28"/>
          <w:szCs w:val="28"/>
          <w:rtl/>
        </w:rPr>
      </w:pPr>
      <w:r w:rsidRPr="00516756">
        <w:rPr>
          <w:rFonts w:ascii="Simplified Arabic" w:hAnsi="Simplified Arabic" w:cs="Simplified Arabic"/>
          <w:sz w:val="28"/>
          <w:szCs w:val="28"/>
          <w:rtl/>
        </w:rPr>
        <w:t xml:space="preserve">-الإضاءة: </w:t>
      </w:r>
      <w:proofErr w:type="gramStart"/>
      <w:r w:rsidRPr="00516756">
        <w:rPr>
          <w:rFonts w:ascii="Simplified Arabic" w:hAnsi="Simplified Arabic" w:cs="Simplified Arabic"/>
          <w:sz w:val="28"/>
          <w:szCs w:val="28"/>
          <w:rtl/>
        </w:rPr>
        <w:t>الضوء  يمنح</w:t>
      </w:r>
      <w:proofErr w:type="gramEnd"/>
      <w:r w:rsidRPr="00516756">
        <w:rPr>
          <w:rFonts w:ascii="Simplified Arabic" w:hAnsi="Simplified Arabic" w:cs="Simplified Arabic"/>
          <w:sz w:val="28"/>
          <w:szCs w:val="28"/>
          <w:rtl/>
        </w:rPr>
        <w:t xml:space="preserve"> هالة رمزية</w:t>
      </w:r>
    </w:p>
    <w:p w:rsidR="003903D2" w:rsidRPr="00516756" w:rsidRDefault="003903D2" w:rsidP="0099244A">
      <w:pPr>
        <w:bidi/>
        <w:rPr>
          <w:rFonts w:ascii="Simplified Arabic" w:hAnsi="Simplified Arabic" w:cs="Simplified Arabic"/>
          <w:sz w:val="28"/>
          <w:szCs w:val="28"/>
          <w:rtl/>
        </w:rPr>
      </w:pPr>
      <w:r w:rsidRPr="00516756">
        <w:rPr>
          <w:rFonts w:ascii="Simplified Arabic" w:hAnsi="Simplified Arabic" w:cs="Simplified Arabic"/>
          <w:sz w:val="28"/>
          <w:szCs w:val="28"/>
          <w:rtl/>
        </w:rPr>
        <w:t>-المسافة: لقطة قريبة أو بعيدة تحدد علاقة الزعيم بالجمهور.</w:t>
      </w:r>
    </w:p>
    <w:p w:rsidR="003903D2" w:rsidRPr="00516756" w:rsidRDefault="003903D2" w:rsidP="0099244A">
      <w:pPr>
        <w:bidi/>
        <w:rPr>
          <w:rFonts w:ascii="Simplified Arabic" w:hAnsi="Simplified Arabic" w:cs="Simplified Arabic"/>
          <w:sz w:val="28"/>
          <w:szCs w:val="28"/>
          <w:rtl/>
        </w:rPr>
      </w:pPr>
      <w:r w:rsidRPr="00516756">
        <w:rPr>
          <w:rFonts w:ascii="Simplified Arabic" w:hAnsi="Simplified Arabic" w:cs="Simplified Arabic"/>
          <w:sz w:val="28"/>
          <w:szCs w:val="28"/>
          <w:rtl/>
        </w:rPr>
        <w:t>-الهيئة والمظهر: مجسدة في اللباس، تعابير الوجه، لغة الجسد كلها تشكل رموزا للهوية السياسية.</w:t>
      </w:r>
    </w:p>
    <w:p w:rsidR="003903D2" w:rsidRPr="00516756" w:rsidRDefault="0099244A" w:rsidP="0099244A">
      <w:pPr>
        <w:bidi/>
        <w:rPr>
          <w:rFonts w:ascii="Simplified Arabic" w:hAnsi="Simplified Arabic" w:cs="Simplified Arabic"/>
          <w:sz w:val="28"/>
          <w:szCs w:val="28"/>
          <w:rtl/>
        </w:rPr>
      </w:pPr>
      <w:r>
        <w:rPr>
          <w:rFonts w:ascii="Simplified Arabic" w:hAnsi="Simplified Arabic" w:cs="Simplified Arabic" w:hint="cs"/>
          <w:sz w:val="28"/>
          <w:szCs w:val="28"/>
          <w:rtl/>
        </w:rPr>
        <w:t>-</w:t>
      </w:r>
      <w:r w:rsidR="003903D2" w:rsidRPr="00516756">
        <w:rPr>
          <w:rFonts w:ascii="Simplified Arabic" w:hAnsi="Simplified Arabic" w:cs="Simplified Arabic"/>
          <w:sz w:val="28"/>
          <w:szCs w:val="28"/>
          <w:rtl/>
        </w:rPr>
        <w:t>المكان والخلفية: فالمكان الذي تلتقط فيه الصورة تحمل دلالات ضمنية</w:t>
      </w:r>
    </w:p>
    <w:p w:rsidR="003903D2" w:rsidRDefault="003903D2" w:rsidP="0099244A">
      <w:pPr>
        <w:bidi/>
        <w:rPr>
          <w:rFonts w:ascii="Simplified Arabic" w:hAnsi="Simplified Arabic" w:cs="Simplified Arabic"/>
          <w:sz w:val="28"/>
          <w:szCs w:val="28"/>
          <w:rtl/>
        </w:rPr>
      </w:pPr>
      <w:r w:rsidRPr="00516756">
        <w:rPr>
          <w:rFonts w:ascii="Simplified Arabic" w:hAnsi="Simplified Arabic" w:cs="Simplified Arabic"/>
          <w:sz w:val="28"/>
          <w:szCs w:val="28"/>
          <w:rtl/>
        </w:rPr>
        <w:t>-الرموز الثقافية: فاستخدام رموز دينية، وطنية، أو تاريخية يحمل الصورة بطبقات من الشرعية والهوية.</w:t>
      </w:r>
    </w:p>
    <w:p w:rsidR="0099244A" w:rsidRDefault="0099244A" w:rsidP="0099244A">
      <w:pPr>
        <w:bidi/>
        <w:rPr>
          <w:rFonts w:ascii="Simplified Arabic" w:hAnsi="Simplified Arabic" w:cs="Simplified Arabic"/>
          <w:sz w:val="28"/>
          <w:szCs w:val="28"/>
          <w:rtl/>
        </w:rPr>
      </w:pPr>
      <w:r>
        <w:rPr>
          <w:rFonts w:ascii="Simplified Arabic" w:hAnsi="Simplified Arabic" w:cs="Simplified Arabic" w:hint="cs"/>
          <w:sz w:val="28"/>
          <w:szCs w:val="28"/>
          <w:rtl/>
        </w:rPr>
        <w:t xml:space="preserve">وتلعب الصورة في عالمنا المعاصر دورا فعالا في حياتنا السياسية بل أصبحنا نتخاطب بالصور بدل الكلمات لأنها في بعض الأحيان هي الأكثر تأثيرا في النفس وابلغ وقعا في الذهن، لقد تحت افاقا جديدة في </w:t>
      </w:r>
      <w:proofErr w:type="spellStart"/>
      <w:r>
        <w:rPr>
          <w:rFonts w:ascii="Simplified Arabic" w:hAnsi="Simplified Arabic" w:cs="Simplified Arabic" w:hint="cs"/>
          <w:sz w:val="28"/>
          <w:szCs w:val="28"/>
          <w:rtl/>
        </w:rPr>
        <w:t>في</w:t>
      </w:r>
      <w:proofErr w:type="spellEnd"/>
      <w:r>
        <w:rPr>
          <w:rFonts w:ascii="Simplified Arabic" w:hAnsi="Simplified Arabic" w:cs="Simplified Arabic" w:hint="cs"/>
          <w:sz w:val="28"/>
          <w:szCs w:val="28"/>
          <w:rtl/>
        </w:rPr>
        <w:t xml:space="preserve"> تجديد الوعي السياسي من خلال إعادة النظر في طريقة التعامل مع قضايا المجتمع لأن كل </w:t>
      </w:r>
      <w:r>
        <w:rPr>
          <w:rFonts w:ascii="Simplified Arabic" w:hAnsi="Simplified Arabic" w:cs="Simplified Arabic" w:hint="cs"/>
          <w:sz w:val="28"/>
          <w:szCs w:val="28"/>
          <w:rtl/>
        </w:rPr>
        <w:lastRenderedPageBreak/>
        <w:t>مظاهر الوجود اليومي للإنسان أصبحت تشكل موضوعا للصورة تعبر نها بطريقة معينة، فالانتخابات الرئاسية والولائية والبلدية كلها موضوعات تتناولها الصورة وتعبر عنها بطريقة معينة بحسب موضوعها الذي تشكله.</w:t>
      </w:r>
    </w:p>
    <w:p w:rsidR="0099244A" w:rsidRDefault="0099244A" w:rsidP="0099244A">
      <w:pPr>
        <w:bidi/>
        <w:rPr>
          <w:rFonts w:ascii="Simplified Arabic" w:hAnsi="Simplified Arabic" w:cs="Simplified Arabic"/>
          <w:sz w:val="28"/>
          <w:szCs w:val="28"/>
          <w:rtl/>
        </w:rPr>
      </w:pPr>
      <w:proofErr w:type="gramStart"/>
      <w:r>
        <w:rPr>
          <w:rFonts w:ascii="Simplified Arabic" w:hAnsi="Simplified Arabic" w:cs="Simplified Arabic" w:hint="cs"/>
          <w:sz w:val="28"/>
          <w:szCs w:val="28"/>
          <w:rtl/>
        </w:rPr>
        <w:t>3- سلطة</w:t>
      </w:r>
      <w:proofErr w:type="gramEnd"/>
      <w:r>
        <w:rPr>
          <w:rFonts w:ascii="Simplified Arabic" w:hAnsi="Simplified Arabic" w:cs="Simplified Arabic" w:hint="cs"/>
          <w:sz w:val="28"/>
          <w:szCs w:val="28"/>
          <w:rtl/>
        </w:rPr>
        <w:t xml:space="preserve"> الصورة في توجيه الخطاب السياسي:</w:t>
      </w:r>
    </w:p>
    <w:p w:rsidR="0099244A" w:rsidRDefault="0099244A" w:rsidP="0099244A">
      <w:pPr>
        <w:bidi/>
        <w:rPr>
          <w:rFonts w:ascii="Simplified Arabic" w:hAnsi="Simplified Arabic" w:cs="Simplified Arabic"/>
          <w:sz w:val="28"/>
          <w:szCs w:val="28"/>
          <w:rtl/>
        </w:rPr>
      </w:pPr>
      <w:r>
        <w:rPr>
          <w:rFonts w:ascii="Simplified Arabic" w:hAnsi="Simplified Arabic" w:cs="Simplified Arabic" w:hint="cs"/>
          <w:sz w:val="28"/>
          <w:szCs w:val="28"/>
          <w:rtl/>
        </w:rPr>
        <w:t xml:space="preserve">إن الصورة اليوم تعتبر أداة مفهومة تخضع للتأويل حسب ما </w:t>
      </w:r>
      <w:proofErr w:type="spellStart"/>
      <w:r w:rsidR="00EA70D9">
        <w:rPr>
          <w:rFonts w:ascii="Simplified Arabic" w:hAnsi="Simplified Arabic" w:cs="Simplified Arabic" w:hint="cs"/>
          <w:sz w:val="28"/>
          <w:szCs w:val="28"/>
          <w:rtl/>
        </w:rPr>
        <w:t>يقتضي</w:t>
      </w:r>
      <w:r>
        <w:rPr>
          <w:rFonts w:ascii="Simplified Arabic" w:hAnsi="Simplified Arabic" w:cs="Simplified Arabic" w:hint="eastAsia"/>
          <w:sz w:val="28"/>
          <w:szCs w:val="28"/>
          <w:rtl/>
        </w:rPr>
        <w:t>ه</w:t>
      </w:r>
      <w:proofErr w:type="spellEnd"/>
      <w:r>
        <w:rPr>
          <w:rFonts w:ascii="Simplified Arabic" w:hAnsi="Simplified Arabic" w:cs="Simplified Arabic" w:hint="cs"/>
          <w:sz w:val="28"/>
          <w:szCs w:val="28"/>
          <w:rtl/>
        </w:rPr>
        <w:t xml:space="preserve"> المقام والحال ووفق إرادة المخاطب فهو لا يعمد إلى نقل الواقع بل يتجاوز ذلك</w:t>
      </w:r>
      <w:r w:rsidR="00EA70D9">
        <w:rPr>
          <w:rFonts w:ascii="Simplified Arabic" w:hAnsi="Simplified Arabic" w:cs="Simplified Arabic" w:hint="cs"/>
          <w:sz w:val="28"/>
          <w:szCs w:val="28"/>
          <w:rtl/>
        </w:rPr>
        <w:t xml:space="preserve"> إلى عملية المبالغة والتضخم واستخلاص أعمق الدلالات.</w:t>
      </w:r>
    </w:p>
    <w:p w:rsidR="00EA70D9" w:rsidRDefault="00EA70D9" w:rsidP="00EA70D9">
      <w:pPr>
        <w:bidi/>
        <w:rPr>
          <w:rFonts w:ascii="Simplified Arabic" w:hAnsi="Simplified Arabic" w:cs="Simplified Arabic"/>
          <w:sz w:val="28"/>
          <w:szCs w:val="28"/>
          <w:rtl/>
        </w:rPr>
      </w:pPr>
      <w:r>
        <w:rPr>
          <w:rFonts w:ascii="Simplified Arabic" w:hAnsi="Simplified Arabic" w:cs="Simplified Arabic" w:hint="cs"/>
          <w:sz w:val="28"/>
          <w:szCs w:val="28"/>
          <w:rtl/>
        </w:rPr>
        <w:t>وتمثل الصورة إحدى تجليات الثقافة العقلية وإنتاج نظام من المعاني يخضع لثقافة المجتمع الذي تتوجه إليه الصورة وهي تثرى بالتفال والتأويل اللذان يعززان دورها في البناء</w:t>
      </w:r>
      <w:bookmarkStart w:id="0" w:name="_GoBack"/>
      <w:bookmarkEnd w:id="0"/>
    </w:p>
    <w:p w:rsidR="009C13A2" w:rsidRDefault="009C13A2" w:rsidP="009C13A2">
      <w:pPr>
        <w:bidi/>
        <w:ind w:firstLine="708"/>
      </w:pPr>
    </w:p>
    <w:sectPr w:rsidR="009C13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D2"/>
    <w:rsid w:val="003903D2"/>
    <w:rsid w:val="00516756"/>
    <w:rsid w:val="0099244A"/>
    <w:rsid w:val="009C13A2"/>
    <w:rsid w:val="00C20D44"/>
    <w:rsid w:val="00D2331D"/>
    <w:rsid w:val="00EA70D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E9840-68CD-4468-B81E-6E8E85F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3903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371</Words>
  <Characters>2044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c:creator>
  <cp:keywords/>
  <dc:description/>
  <cp:lastModifiedBy>br</cp:lastModifiedBy>
  <cp:revision>1</cp:revision>
  <dcterms:created xsi:type="dcterms:W3CDTF">2025-12-22T17:08:00Z</dcterms:created>
  <dcterms:modified xsi:type="dcterms:W3CDTF">2025-12-22T18:15:00Z</dcterms:modified>
</cp:coreProperties>
</file>