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1F4" w:rsidRDefault="00B641F4" w:rsidP="00E81D38">
      <w:pPr>
        <w:bidi/>
        <w:jc w:val="both"/>
        <w:rPr>
          <w:rFonts w:ascii="Simplified Arabic" w:hAnsi="Simplified Arabic" w:cs="Simplified Arabic"/>
          <w:sz w:val="32"/>
          <w:szCs w:val="32"/>
          <w:rtl/>
          <w:lang w:bidi="ar-DZ"/>
        </w:rPr>
      </w:pPr>
      <w:r w:rsidRPr="00B641F4">
        <w:rPr>
          <w:rFonts w:ascii="Simplified Arabic" w:hAnsi="Simplified Arabic" w:cs="Simplified Arabic"/>
          <w:b/>
          <w:bCs/>
          <w:sz w:val="36"/>
          <w:szCs w:val="36"/>
          <w:rtl/>
          <w:lang w:bidi="ar-DZ"/>
        </w:rPr>
        <w:t>المحاضرة السابعة: مراحل المس</w:t>
      </w:r>
      <w:r w:rsidR="00E81D38">
        <w:rPr>
          <w:rFonts w:ascii="Simplified Arabic" w:hAnsi="Simplified Arabic" w:cs="Simplified Arabic"/>
          <w:b/>
          <w:bCs/>
          <w:sz w:val="36"/>
          <w:szCs w:val="36"/>
          <w:rtl/>
          <w:lang w:bidi="ar-DZ"/>
        </w:rPr>
        <w:t xml:space="preserve">ار </w:t>
      </w:r>
      <w:proofErr w:type="spellStart"/>
      <w:r w:rsidR="00E81D38">
        <w:rPr>
          <w:rFonts w:ascii="Simplified Arabic" w:hAnsi="Simplified Arabic" w:cs="Simplified Arabic"/>
          <w:b/>
          <w:bCs/>
          <w:sz w:val="36"/>
          <w:szCs w:val="36"/>
          <w:rtl/>
          <w:lang w:bidi="ar-DZ"/>
        </w:rPr>
        <w:t>المقاولاتي</w:t>
      </w:r>
      <w:proofErr w:type="spellEnd"/>
      <w:r w:rsidR="00E81D38">
        <w:rPr>
          <w:rFonts w:ascii="Simplified Arabic" w:hAnsi="Simplified Arabic" w:cs="Simplified Arabic"/>
          <w:b/>
          <w:bCs/>
          <w:sz w:val="36"/>
          <w:szCs w:val="36"/>
          <w:rtl/>
          <w:lang w:bidi="ar-DZ"/>
        </w:rPr>
        <w:t xml:space="preserve"> والاتجاهات الفكري</w:t>
      </w:r>
      <w:r w:rsidR="00E81D38">
        <w:rPr>
          <w:rFonts w:ascii="Simplified Arabic" w:hAnsi="Simplified Arabic" w:cs="Simplified Arabic" w:hint="cs"/>
          <w:b/>
          <w:bCs/>
          <w:sz w:val="36"/>
          <w:szCs w:val="36"/>
          <w:rtl/>
          <w:lang w:bidi="ar-DZ"/>
        </w:rPr>
        <w:t xml:space="preserve"> المكونة له.</w:t>
      </w:r>
      <w:r w:rsidRPr="00B641F4">
        <w:rPr>
          <w:rFonts w:ascii="Simplified Arabic" w:hAnsi="Simplified Arabic" w:cs="Simplified Arabic"/>
          <w:sz w:val="32"/>
          <w:szCs w:val="32"/>
          <w:rtl/>
          <w:lang w:bidi="ar-DZ"/>
        </w:rPr>
        <w:t xml:space="preserve"> </w:t>
      </w:r>
    </w:p>
    <w:p w:rsidR="00E81D38" w:rsidRPr="00E81D38" w:rsidRDefault="00E81D38" w:rsidP="00E81D38">
      <w:pPr>
        <w:pStyle w:val="Paragraphedeliste"/>
        <w:numPr>
          <w:ilvl w:val="0"/>
          <w:numId w:val="2"/>
        </w:numPr>
        <w:bidi/>
        <w:jc w:val="both"/>
        <w:rPr>
          <w:rFonts w:ascii="Simplified Arabic" w:hAnsi="Simplified Arabic" w:cs="Simplified Arabic"/>
          <w:sz w:val="32"/>
          <w:szCs w:val="32"/>
          <w:rtl/>
          <w:lang w:bidi="ar-DZ"/>
        </w:rPr>
      </w:pPr>
      <w:r w:rsidRPr="00E81D38">
        <w:rPr>
          <w:rFonts w:ascii="Simplified Arabic" w:hAnsi="Simplified Arabic" w:cs="Simplified Arabic" w:hint="cs"/>
          <w:b/>
          <w:bCs/>
          <w:sz w:val="36"/>
          <w:szCs w:val="36"/>
          <w:rtl/>
          <w:lang w:bidi="ar-DZ"/>
        </w:rPr>
        <w:t xml:space="preserve">مراحل المسار </w:t>
      </w:r>
      <w:proofErr w:type="spellStart"/>
      <w:r w:rsidRPr="00E81D38">
        <w:rPr>
          <w:rFonts w:ascii="Simplified Arabic" w:hAnsi="Simplified Arabic" w:cs="Simplified Arabic" w:hint="cs"/>
          <w:b/>
          <w:bCs/>
          <w:sz w:val="36"/>
          <w:szCs w:val="36"/>
          <w:rtl/>
          <w:lang w:bidi="ar-DZ"/>
        </w:rPr>
        <w:t>المقاولاتي</w:t>
      </w:r>
      <w:proofErr w:type="spellEnd"/>
      <w:r w:rsidRPr="00E81D38">
        <w:rPr>
          <w:rFonts w:ascii="Simplified Arabic" w:hAnsi="Simplified Arabic" w:cs="Simplified Arabic" w:hint="cs"/>
          <w:b/>
          <w:bCs/>
          <w:sz w:val="36"/>
          <w:szCs w:val="36"/>
          <w:rtl/>
          <w:lang w:bidi="ar-DZ"/>
        </w:rPr>
        <w:t>:</w:t>
      </w:r>
      <w:r w:rsidRPr="00E81D38">
        <w:rPr>
          <w:rFonts w:ascii="Simplified Arabic" w:hAnsi="Simplified Arabic" w:cs="Simplified Arabic" w:hint="cs"/>
          <w:sz w:val="32"/>
          <w:szCs w:val="32"/>
          <w:rtl/>
          <w:lang w:bidi="ar-DZ"/>
        </w:rPr>
        <w:t xml:space="preserve"> وتتمثل في:</w:t>
      </w:r>
    </w:p>
    <w:p w:rsidR="00B641F4" w:rsidRPr="00B641F4" w:rsidRDefault="00B641F4" w:rsidP="00B641F4">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w:t>
      </w:r>
      <w:r w:rsidRPr="00B641F4">
        <w:rPr>
          <w:rFonts w:ascii="Simplified Arabic" w:hAnsi="Simplified Arabic" w:cs="Simplified Arabic"/>
          <w:sz w:val="32"/>
          <w:szCs w:val="32"/>
          <w:rtl/>
          <w:lang w:bidi="ar-DZ"/>
        </w:rPr>
        <w:t xml:space="preserve">حسب برحومة </w:t>
      </w:r>
      <w:proofErr w:type="spellStart"/>
      <w:r w:rsidRPr="00B641F4">
        <w:rPr>
          <w:rFonts w:ascii="Simplified Arabic" w:hAnsi="Simplified Arabic" w:cs="Simplified Arabic"/>
          <w:sz w:val="32"/>
          <w:szCs w:val="32"/>
          <w:rtl/>
          <w:lang w:bidi="ar-DZ"/>
        </w:rPr>
        <w:t>ومهديد</w:t>
      </w:r>
      <w:proofErr w:type="spellEnd"/>
      <w:r w:rsidRPr="00B641F4">
        <w:rPr>
          <w:rFonts w:ascii="Simplified Arabic" w:hAnsi="Simplified Arabic" w:cs="Simplified Arabic"/>
          <w:sz w:val="32"/>
          <w:szCs w:val="32"/>
          <w:rtl/>
          <w:lang w:bidi="ar-DZ"/>
        </w:rPr>
        <w:t xml:space="preserve"> يتكون المسار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xml:space="preserve"> من مجموعة من المراحل المتسلسلة، حيث نهاية كل مرحلة هي بداية لمرحلة أخرى وهي كالتالي</w:t>
      </w:r>
      <w:r w:rsidRPr="00B641F4">
        <w:rPr>
          <w:rFonts w:ascii="Simplified Arabic" w:hAnsi="Simplified Arabic" w:cs="Simplified Arabic"/>
          <w:sz w:val="32"/>
          <w:szCs w:val="32"/>
          <w:lang w:bidi="ar-DZ"/>
        </w:rPr>
        <w:t xml:space="preserve">: </w:t>
      </w:r>
    </w:p>
    <w:p w:rsidR="00B641F4" w:rsidRDefault="00B641F4" w:rsidP="00B641F4">
      <w:pPr>
        <w:pStyle w:val="Paragraphedeliste"/>
        <w:numPr>
          <w:ilvl w:val="0"/>
          <w:numId w:val="1"/>
        </w:numPr>
        <w:bidi/>
        <w:jc w:val="both"/>
        <w:rPr>
          <w:rFonts w:ascii="Simplified Arabic" w:hAnsi="Simplified Arabic" w:cs="Simplified Arabic" w:hint="cs"/>
          <w:b/>
          <w:bCs/>
          <w:sz w:val="32"/>
          <w:szCs w:val="32"/>
          <w:lang w:bidi="ar-DZ"/>
        </w:rPr>
      </w:pPr>
      <w:r>
        <w:rPr>
          <w:rFonts w:ascii="Simplified Arabic" w:hAnsi="Simplified Arabic" w:cs="Simplified Arabic"/>
          <w:b/>
          <w:bCs/>
          <w:sz w:val="32"/>
          <w:szCs w:val="32"/>
          <w:rtl/>
          <w:lang w:bidi="ar-DZ"/>
        </w:rPr>
        <w:t>المرحلة الأول</w:t>
      </w:r>
      <w:r>
        <w:rPr>
          <w:rFonts w:ascii="Simplified Arabic" w:hAnsi="Simplified Arabic" w:cs="Simplified Arabic" w:hint="cs"/>
          <w:b/>
          <w:bCs/>
          <w:sz w:val="32"/>
          <w:szCs w:val="32"/>
          <w:rtl/>
          <w:lang w:bidi="ar-DZ"/>
        </w:rPr>
        <w:t>ى:</w:t>
      </w:r>
    </w:p>
    <w:p w:rsidR="00B641F4" w:rsidRPr="00B641F4" w:rsidRDefault="00B641F4" w:rsidP="00B641F4">
      <w:pPr>
        <w:bidi/>
        <w:ind w:left="360"/>
        <w:jc w:val="both"/>
        <w:rPr>
          <w:rFonts w:ascii="Simplified Arabic" w:hAnsi="Simplified Arabic" w:cs="Simplified Arabic"/>
          <w:b/>
          <w:bCs/>
          <w:sz w:val="32"/>
          <w:szCs w:val="32"/>
          <w:rtl/>
          <w:lang w:bidi="ar-DZ"/>
        </w:rPr>
      </w:pPr>
      <w:r w:rsidRPr="00B641F4">
        <w:rPr>
          <w:rFonts w:ascii="Simplified Arabic" w:hAnsi="Simplified Arabic" w:cs="Simplified Arabic"/>
          <w:sz w:val="32"/>
          <w:szCs w:val="32"/>
          <w:rtl/>
          <w:lang w:bidi="ar-DZ"/>
        </w:rPr>
        <w:t xml:space="preserve">وتمثل النزعة </w:t>
      </w:r>
      <w:proofErr w:type="spellStart"/>
      <w:r>
        <w:rPr>
          <w:rFonts w:ascii="Simplified Arabic" w:hAnsi="Simplified Arabic" w:cs="Simplified Arabic" w:hint="cs"/>
          <w:sz w:val="32"/>
          <w:szCs w:val="32"/>
          <w:rtl/>
          <w:lang w:bidi="ar-DZ"/>
        </w:rPr>
        <w:t>ا</w:t>
      </w:r>
      <w:r w:rsidRPr="00B641F4">
        <w:rPr>
          <w:rFonts w:ascii="Simplified Arabic" w:hAnsi="Simplified Arabic" w:cs="Simplified Arabic"/>
          <w:sz w:val="32"/>
          <w:szCs w:val="32"/>
          <w:rtl/>
          <w:lang w:bidi="ar-DZ"/>
        </w:rPr>
        <w:t>لمقاولاتية</w:t>
      </w:r>
      <w:proofErr w:type="spellEnd"/>
      <w:r w:rsidRPr="00B641F4">
        <w:rPr>
          <w:rFonts w:ascii="Simplified Arabic" w:hAnsi="Simplified Arabic" w:cs="Simplified Arabic"/>
          <w:sz w:val="32"/>
          <w:szCs w:val="32"/>
          <w:rtl/>
          <w:lang w:bidi="ar-DZ"/>
        </w:rPr>
        <w:t xml:space="preserve"> (الميل نحو المقاولة) وهي توليفة من الخصائص النفسية والخبرات المهنية التي تزيد من احتمال اختيار بعض الأفراد للمقاولة كمسار مهني</w:t>
      </w:r>
      <w:r w:rsidRPr="00B641F4">
        <w:rPr>
          <w:rFonts w:ascii="Simplified Arabic" w:hAnsi="Simplified Arabic" w:cs="Simplified Arabic"/>
          <w:sz w:val="32"/>
          <w:szCs w:val="32"/>
          <w:lang w:bidi="ar-DZ"/>
        </w:rPr>
        <w:t>.</w:t>
      </w:r>
    </w:p>
    <w:p w:rsidR="00B641F4" w:rsidRDefault="00B641F4" w:rsidP="00B641F4">
      <w:pPr>
        <w:pStyle w:val="Paragraphedeliste"/>
        <w:numPr>
          <w:ilvl w:val="0"/>
          <w:numId w:val="1"/>
        </w:numPr>
        <w:bidi/>
        <w:jc w:val="both"/>
        <w:rPr>
          <w:rFonts w:ascii="Simplified Arabic" w:hAnsi="Simplified Arabic" w:cs="Simplified Arabic"/>
          <w:b/>
          <w:bCs/>
          <w:sz w:val="32"/>
          <w:szCs w:val="32"/>
          <w:lang w:bidi="ar-DZ"/>
        </w:rPr>
      </w:pPr>
      <w:r w:rsidRPr="00B641F4">
        <w:rPr>
          <w:rFonts w:ascii="Simplified Arabic" w:hAnsi="Simplified Arabic" w:cs="Simplified Arabic"/>
          <w:b/>
          <w:bCs/>
          <w:sz w:val="32"/>
          <w:szCs w:val="32"/>
          <w:rtl/>
          <w:lang w:bidi="ar-DZ"/>
        </w:rPr>
        <w:t>المرحلة الثانية</w:t>
      </w:r>
      <w:r w:rsidRPr="00B641F4">
        <w:rPr>
          <w:rFonts w:ascii="Simplified Arabic" w:hAnsi="Simplified Arabic" w:cs="Simplified Arabic"/>
          <w:b/>
          <w:bCs/>
          <w:sz w:val="32"/>
          <w:szCs w:val="32"/>
          <w:lang w:bidi="ar-DZ"/>
        </w:rPr>
        <w:t xml:space="preserve">: </w:t>
      </w:r>
    </w:p>
    <w:p w:rsidR="00B641F4" w:rsidRPr="00B641F4" w:rsidRDefault="00B641F4" w:rsidP="00B641F4">
      <w:pPr>
        <w:pStyle w:val="Paragraphedeliste"/>
        <w:bidi/>
        <w:jc w:val="both"/>
        <w:rPr>
          <w:rFonts w:ascii="Simplified Arabic" w:hAnsi="Simplified Arabic" w:cs="Simplified Arabic"/>
          <w:b/>
          <w:bCs/>
          <w:sz w:val="32"/>
          <w:szCs w:val="32"/>
          <w:rtl/>
          <w:lang w:bidi="ar-DZ"/>
        </w:rPr>
      </w:pPr>
      <w:r w:rsidRPr="00B641F4">
        <w:rPr>
          <w:rFonts w:ascii="Simplified Arabic" w:hAnsi="Simplified Arabic" w:cs="Simplified Arabic"/>
          <w:sz w:val="32"/>
          <w:szCs w:val="32"/>
          <w:rtl/>
          <w:lang w:bidi="ar-DZ"/>
        </w:rPr>
        <w:t xml:space="preserve">وتعكس التوجه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xml:space="preserve">، وهو قرار الفرد حول احتمال الانتقال في يوم من الأيام نحو العمل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ويفرق بعض الباحثين بين المرحلتين الأولى والثانية بوجود فكرة أو مشروع أعمال والشروع الشخصي للفرد في مسار إنشاء مؤسسة</w:t>
      </w:r>
      <w:r w:rsidRPr="00B641F4">
        <w:rPr>
          <w:rFonts w:ascii="Simplified Arabic" w:hAnsi="Simplified Arabic" w:cs="Simplified Arabic"/>
          <w:sz w:val="32"/>
          <w:szCs w:val="32"/>
          <w:lang w:bidi="ar-DZ"/>
        </w:rPr>
        <w:t>.</w:t>
      </w:r>
    </w:p>
    <w:p w:rsidR="00B641F4" w:rsidRPr="00E81D38" w:rsidRDefault="00B641F4" w:rsidP="00E81D38">
      <w:pPr>
        <w:pStyle w:val="Paragraphedeliste"/>
        <w:numPr>
          <w:ilvl w:val="0"/>
          <w:numId w:val="1"/>
        </w:numPr>
        <w:bidi/>
        <w:jc w:val="both"/>
        <w:rPr>
          <w:rFonts w:ascii="Simplified Arabic" w:hAnsi="Simplified Arabic" w:cs="Simplified Arabic"/>
          <w:b/>
          <w:bCs/>
          <w:sz w:val="32"/>
          <w:szCs w:val="32"/>
          <w:rtl/>
          <w:lang w:bidi="ar-DZ"/>
        </w:rPr>
      </w:pPr>
      <w:r w:rsidRPr="00E81D38">
        <w:rPr>
          <w:rFonts w:ascii="Simplified Arabic" w:hAnsi="Simplified Arabic" w:cs="Simplified Arabic"/>
          <w:b/>
          <w:bCs/>
          <w:sz w:val="32"/>
          <w:szCs w:val="32"/>
          <w:rtl/>
          <w:lang w:bidi="ar-DZ"/>
        </w:rPr>
        <w:t>المرحلة الثالثة</w:t>
      </w:r>
      <w:r w:rsidRPr="00E81D38">
        <w:rPr>
          <w:rFonts w:ascii="Simplified Arabic" w:hAnsi="Simplified Arabic" w:cs="Simplified Arabic"/>
          <w:b/>
          <w:bCs/>
          <w:sz w:val="32"/>
          <w:szCs w:val="32"/>
          <w:lang w:bidi="ar-DZ"/>
        </w:rPr>
        <w:t xml:space="preserve">: </w:t>
      </w:r>
    </w:p>
    <w:p w:rsidR="00B641F4" w:rsidRPr="00B641F4" w:rsidRDefault="00B641F4" w:rsidP="00B641F4">
      <w:pPr>
        <w:bidi/>
        <w:jc w:val="both"/>
        <w:rPr>
          <w:rFonts w:ascii="Simplified Arabic" w:hAnsi="Simplified Arabic" w:cs="Simplified Arabic"/>
          <w:sz w:val="32"/>
          <w:szCs w:val="32"/>
          <w:rtl/>
          <w:lang w:bidi="ar-DZ"/>
        </w:rPr>
      </w:pPr>
      <w:r w:rsidRPr="00B641F4">
        <w:rPr>
          <w:rFonts w:ascii="Simplified Arabic" w:hAnsi="Simplified Arabic" w:cs="Simplified Arabic"/>
          <w:sz w:val="32"/>
          <w:szCs w:val="32"/>
          <w:lang w:bidi="ar-DZ"/>
        </w:rPr>
        <w:t xml:space="preserve">      </w:t>
      </w:r>
      <w:r w:rsidRPr="00B641F4">
        <w:rPr>
          <w:rFonts w:ascii="Simplified Arabic" w:hAnsi="Simplified Arabic" w:cs="Simplified Arabic"/>
          <w:sz w:val="32"/>
          <w:szCs w:val="32"/>
          <w:rtl/>
          <w:lang w:bidi="ar-DZ"/>
        </w:rPr>
        <w:t xml:space="preserve">وتمثل القرار ويكون الفرد قد تقابل مع توجهه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xml:space="preserve"> وأكمل تشكيل فكرة المشروع بتحديد أدق التفاصيل وتعبئة مختلف الموارد (</w:t>
      </w:r>
      <w:proofErr w:type="gramStart"/>
      <w:r w:rsidRPr="00B641F4">
        <w:rPr>
          <w:rFonts w:ascii="Simplified Arabic" w:hAnsi="Simplified Arabic" w:cs="Simplified Arabic"/>
          <w:sz w:val="32"/>
          <w:szCs w:val="32"/>
          <w:rtl/>
          <w:lang w:bidi="ar-DZ"/>
        </w:rPr>
        <w:t>المالية  والتسويقية</w:t>
      </w:r>
      <w:proofErr w:type="gramEnd"/>
      <w:r w:rsidRPr="00B641F4">
        <w:rPr>
          <w:rFonts w:ascii="Simplified Arabic" w:hAnsi="Simplified Arabic" w:cs="Simplified Arabic"/>
          <w:sz w:val="32"/>
          <w:szCs w:val="32"/>
          <w:rtl/>
          <w:lang w:bidi="ar-DZ"/>
        </w:rPr>
        <w:t>)</w:t>
      </w:r>
      <w:r w:rsidRPr="00B641F4">
        <w:rPr>
          <w:rFonts w:ascii="Simplified Arabic" w:hAnsi="Simplified Arabic" w:cs="Simplified Arabic"/>
          <w:sz w:val="32"/>
          <w:szCs w:val="32"/>
          <w:lang w:bidi="ar-DZ"/>
        </w:rPr>
        <w:t>.</w:t>
      </w:r>
    </w:p>
    <w:p w:rsidR="00B641F4" w:rsidRPr="00E81D38" w:rsidRDefault="00B641F4" w:rsidP="00E81D38">
      <w:pPr>
        <w:pStyle w:val="Paragraphedeliste"/>
        <w:numPr>
          <w:ilvl w:val="0"/>
          <w:numId w:val="1"/>
        </w:numPr>
        <w:bidi/>
        <w:jc w:val="both"/>
        <w:rPr>
          <w:rFonts w:ascii="Simplified Arabic" w:hAnsi="Simplified Arabic" w:cs="Simplified Arabic"/>
          <w:sz w:val="32"/>
          <w:szCs w:val="32"/>
          <w:rtl/>
          <w:lang w:bidi="ar-DZ"/>
        </w:rPr>
      </w:pPr>
      <w:r w:rsidRPr="00E81D38">
        <w:rPr>
          <w:rFonts w:ascii="Simplified Arabic" w:hAnsi="Simplified Arabic" w:cs="Simplified Arabic"/>
          <w:b/>
          <w:bCs/>
          <w:sz w:val="32"/>
          <w:szCs w:val="32"/>
          <w:rtl/>
          <w:lang w:bidi="ar-DZ"/>
        </w:rPr>
        <w:t>المرحلة الرابعة</w:t>
      </w:r>
      <w:r w:rsidRPr="00E81D38">
        <w:rPr>
          <w:rFonts w:ascii="Simplified Arabic" w:hAnsi="Simplified Arabic" w:cs="Simplified Arabic"/>
          <w:sz w:val="32"/>
          <w:szCs w:val="32"/>
          <w:lang w:bidi="ar-DZ"/>
        </w:rPr>
        <w:t xml:space="preserve">: </w:t>
      </w:r>
    </w:p>
    <w:p w:rsidR="00B641F4" w:rsidRPr="00B641F4" w:rsidRDefault="00B641F4" w:rsidP="00B641F4">
      <w:pPr>
        <w:bidi/>
        <w:jc w:val="both"/>
        <w:rPr>
          <w:rFonts w:ascii="Simplified Arabic" w:hAnsi="Simplified Arabic" w:cs="Simplified Arabic"/>
          <w:sz w:val="32"/>
          <w:szCs w:val="32"/>
          <w:rtl/>
          <w:lang w:bidi="ar-DZ"/>
        </w:rPr>
      </w:pPr>
      <w:r w:rsidRPr="00B641F4">
        <w:rPr>
          <w:rFonts w:ascii="Simplified Arabic" w:hAnsi="Simplified Arabic" w:cs="Simplified Arabic"/>
          <w:sz w:val="32"/>
          <w:szCs w:val="32"/>
          <w:lang w:bidi="ar-DZ"/>
        </w:rPr>
        <w:t xml:space="preserve">      </w:t>
      </w:r>
      <w:r w:rsidRPr="00B641F4">
        <w:rPr>
          <w:rFonts w:ascii="Simplified Arabic" w:hAnsi="Simplified Arabic" w:cs="Simplified Arabic"/>
          <w:sz w:val="32"/>
          <w:szCs w:val="32"/>
          <w:rtl/>
          <w:lang w:bidi="ar-DZ"/>
        </w:rPr>
        <w:t xml:space="preserve">وتمثل العمل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فهي تدل على الانطلاق الفعلي (المادي) للنشاط والذي يترتب عنه إنتاج فعلي للسلع والخدمات</w:t>
      </w:r>
      <w:r w:rsidRPr="00B641F4">
        <w:rPr>
          <w:rFonts w:ascii="Simplified Arabic" w:hAnsi="Simplified Arabic" w:cs="Simplified Arabic"/>
          <w:sz w:val="32"/>
          <w:szCs w:val="32"/>
          <w:lang w:bidi="ar-DZ"/>
        </w:rPr>
        <w:t>.</w:t>
      </w:r>
    </w:p>
    <w:p w:rsidR="00B641F4" w:rsidRPr="00E81D38" w:rsidRDefault="00B641F4" w:rsidP="00E81D38">
      <w:pPr>
        <w:pStyle w:val="Paragraphedeliste"/>
        <w:numPr>
          <w:ilvl w:val="0"/>
          <w:numId w:val="1"/>
        </w:numPr>
        <w:bidi/>
        <w:jc w:val="both"/>
        <w:rPr>
          <w:rFonts w:ascii="Simplified Arabic" w:hAnsi="Simplified Arabic" w:cs="Simplified Arabic"/>
          <w:b/>
          <w:bCs/>
          <w:sz w:val="32"/>
          <w:szCs w:val="32"/>
          <w:rtl/>
          <w:lang w:bidi="ar-DZ"/>
        </w:rPr>
      </w:pPr>
      <w:r w:rsidRPr="00E81D38">
        <w:rPr>
          <w:rFonts w:ascii="Simplified Arabic" w:hAnsi="Simplified Arabic" w:cs="Simplified Arabic"/>
          <w:b/>
          <w:bCs/>
          <w:sz w:val="32"/>
          <w:szCs w:val="32"/>
          <w:rtl/>
          <w:lang w:bidi="ar-DZ"/>
        </w:rPr>
        <w:t>المرحلة الخامسة</w:t>
      </w:r>
      <w:r w:rsidRPr="00E81D38">
        <w:rPr>
          <w:rFonts w:ascii="Simplified Arabic" w:hAnsi="Simplified Arabic" w:cs="Simplified Arabic"/>
          <w:b/>
          <w:bCs/>
          <w:sz w:val="32"/>
          <w:szCs w:val="32"/>
          <w:lang w:bidi="ar-DZ"/>
        </w:rPr>
        <w:t xml:space="preserve">: </w:t>
      </w:r>
    </w:p>
    <w:p w:rsidR="00B641F4" w:rsidRPr="00B641F4" w:rsidRDefault="00B641F4" w:rsidP="00B641F4">
      <w:pPr>
        <w:bidi/>
        <w:jc w:val="both"/>
        <w:rPr>
          <w:rFonts w:ascii="Simplified Arabic" w:hAnsi="Simplified Arabic" w:cs="Simplified Arabic"/>
          <w:sz w:val="32"/>
          <w:szCs w:val="32"/>
          <w:rtl/>
          <w:lang w:bidi="ar-DZ"/>
        </w:rPr>
      </w:pPr>
      <w:r w:rsidRPr="00B641F4">
        <w:rPr>
          <w:rFonts w:ascii="Simplified Arabic" w:hAnsi="Simplified Arabic" w:cs="Simplified Arabic"/>
          <w:sz w:val="32"/>
          <w:szCs w:val="32"/>
          <w:lang w:bidi="ar-DZ"/>
        </w:rPr>
        <w:t xml:space="preserve">       </w:t>
      </w:r>
      <w:r w:rsidRPr="00B641F4">
        <w:rPr>
          <w:rFonts w:ascii="Simplified Arabic" w:hAnsi="Simplified Arabic" w:cs="Simplified Arabic"/>
          <w:sz w:val="32"/>
          <w:szCs w:val="32"/>
          <w:rtl/>
          <w:lang w:bidi="ar-DZ"/>
        </w:rPr>
        <w:t xml:space="preserve">تختلف هذه المرحلة حسب منطق كل صاحب مشروع، فهناك من لا يتبنى السلوك </w:t>
      </w:r>
      <w:proofErr w:type="spellStart"/>
      <w:r w:rsidRPr="00B641F4">
        <w:rPr>
          <w:rFonts w:ascii="Simplified Arabic" w:hAnsi="Simplified Arabic" w:cs="Simplified Arabic"/>
          <w:sz w:val="32"/>
          <w:szCs w:val="32"/>
          <w:rtl/>
          <w:lang w:bidi="ar-DZ"/>
        </w:rPr>
        <w:t>المقاولاتي</w:t>
      </w:r>
      <w:proofErr w:type="spellEnd"/>
      <w:r w:rsidRPr="00B641F4">
        <w:rPr>
          <w:rFonts w:ascii="Simplified Arabic" w:hAnsi="Simplified Arabic" w:cs="Simplified Arabic"/>
          <w:sz w:val="32"/>
          <w:szCs w:val="32"/>
          <w:rtl/>
          <w:lang w:bidi="ar-DZ"/>
        </w:rPr>
        <w:t xml:space="preserve"> لسبب أو لأخر</w:t>
      </w:r>
      <w:r w:rsidRPr="00B641F4">
        <w:rPr>
          <w:rFonts w:ascii="Simplified Arabic" w:hAnsi="Simplified Arabic" w:cs="Simplified Arabic"/>
          <w:sz w:val="32"/>
          <w:szCs w:val="32"/>
          <w:lang w:bidi="ar-DZ"/>
        </w:rPr>
        <w:t>.</w:t>
      </w:r>
    </w:p>
    <w:p w:rsidR="00B641F4" w:rsidRPr="00E81D38" w:rsidRDefault="00B641F4" w:rsidP="00E81D38">
      <w:pPr>
        <w:pStyle w:val="Paragraphedeliste"/>
        <w:numPr>
          <w:ilvl w:val="0"/>
          <w:numId w:val="3"/>
        </w:numPr>
        <w:bidi/>
        <w:jc w:val="both"/>
        <w:rPr>
          <w:rFonts w:ascii="Simplified Arabic" w:hAnsi="Simplified Arabic" w:cs="Simplified Arabic"/>
          <w:sz w:val="32"/>
          <w:szCs w:val="32"/>
          <w:rtl/>
          <w:lang w:bidi="ar-DZ"/>
        </w:rPr>
      </w:pPr>
      <w:r w:rsidRPr="00E81D38">
        <w:rPr>
          <w:rFonts w:ascii="Simplified Arabic" w:hAnsi="Simplified Arabic" w:cs="Simplified Arabic"/>
          <w:b/>
          <w:bCs/>
          <w:sz w:val="36"/>
          <w:szCs w:val="36"/>
          <w:rtl/>
          <w:lang w:bidi="ar-DZ"/>
        </w:rPr>
        <w:lastRenderedPageBreak/>
        <w:t xml:space="preserve">فالاتجاهات الفكرية </w:t>
      </w:r>
      <w:proofErr w:type="spellStart"/>
      <w:r w:rsidRPr="00E81D38">
        <w:rPr>
          <w:rFonts w:ascii="Simplified Arabic" w:hAnsi="Simplified Arabic" w:cs="Simplified Arabic"/>
          <w:b/>
          <w:bCs/>
          <w:sz w:val="36"/>
          <w:szCs w:val="36"/>
          <w:rtl/>
          <w:lang w:bidi="ar-DZ"/>
        </w:rPr>
        <w:t>للمقاولاتية</w:t>
      </w:r>
      <w:proofErr w:type="spellEnd"/>
      <w:r w:rsidRPr="00E81D38">
        <w:rPr>
          <w:rFonts w:ascii="Simplified Arabic" w:hAnsi="Simplified Arabic" w:cs="Simplified Arabic"/>
          <w:sz w:val="32"/>
          <w:szCs w:val="32"/>
          <w:rtl/>
          <w:lang w:bidi="ar-DZ"/>
        </w:rPr>
        <w:t xml:space="preserve"> حسب تصورات مختلفة وجهات نظر متعددة كما يأتي</w:t>
      </w:r>
      <w:r w:rsidRPr="00E81D38">
        <w:rPr>
          <w:rFonts w:ascii="Simplified Arabic" w:hAnsi="Simplified Arabic" w:cs="Simplified Arabic"/>
          <w:sz w:val="32"/>
          <w:szCs w:val="32"/>
          <w:lang w:bidi="ar-DZ"/>
        </w:rPr>
        <w:t xml:space="preserve">: </w:t>
      </w:r>
    </w:p>
    <w:p w:rsidR="00E81D38" w:rsidRDefault="00B641F4" w:rsidP="00E81D38">
      <w:pPr>
        <w:pStyle w:val="Paragraphedeliste"/>
        <w:numPr>
          <w:ilvl w:val="0"/>
          <w:numId w:val="1"/>
        </w:numPr>
        <w:bidi/>
        <w:jc w:val="both"/>
        <w:rPr>
          <w:rFonts w:ascii="Simplified Arabic" w:hAnsi="Simplified Arabic" w:cs="Simplified Arabic"/>
          <w:sz w:val="32"/>
          <w:szCs w:val="32"/>
          <w:lang w:bidi="ar-DZ"/>
        </w:rPr>
      </w:pPr>
      <w:r w:rsidRPr="00E81D38">
        <w:rPr>
          <w:rFonts w:ascii="Simplified Arabic" w:hAnsi="Simplified Arabic" w:cs="Simplified Arabic"/>
          <w:b/>
          <w:bCs/>
          <w:sz w:val="32"/>
          <w:szCs w:val="32"/>
          <w:rtl/>
          <w:lang w:bidi="ar-DZ"/>
        </w:rPr>
        <w:t>الاتجاه الأول:</w:t>
      </w:r>
      <w:r w:rsidRPr="00E81D38">
        <w:rPr>
          <w:rFonts w:ascii="Simplified Arabic" w:hAnsi="Simplified Arabic" w:cs="Simplified Arabic"/>
          <w:sz w:val="32"/>
          <w:szCs w:val="32"/>
          <w:rtl/>
          <w:lang w:bidi="ar-DZ"/>
        </w:rPr>
        <w:t xml:space="preserve">  </w:t>
      </w:r>
    </w:p>
    <w:p w:rsidR="00B641F4" w:rsidRPr="00E81D38" w:rsidRDefault="00E81D38" w:rsidP="00E81D38">
      <w:pPr>
        <w:pStyle w:val="Paragraphedeliste"/>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1F4" w:rsidRPr="00E81D38">
        <w:rPr>
          <w:rFonts w:ascii="Simplified Arabic" w:hAnsi="Simplified Arabic" w:cs="Simplified Arabic"/>
          <w:sz w:val="32"/>
          <w:szCs w:val="32"/>
          <w:rtl/>
          <w:lang w:bidi="ar-DZ"/>
        </w:rPr>
        <w:t>حيث يرى هذا الاتجاه أن عملية إنشاء مؤسسة جديدة هي ظاهرة تنتج عن التأثير المتبادل للعديد من العوامل المختلفة مثل الأفكار، الخبرة، والتي يصبح لها معنى بواسطة تنظيم جديد، ويركز</w:t>
      </w:r>
      <w:r w:rsidR="00B641F4" w:rsidRPr="00E81D38">
        <w:rPr>
          <w:rFonts w:ascii="Simplified Arabic" w:hAnsi="Simplified Arabic" w:cs="Simplified Arabic"/>
          <w:sz w:val="32"/>
          <w:szCs w:val="32"/>
          <w:lang w:bidi="ar-DZ"/>
        </w:rPr>
        <w:t xml:space="preserve"> </w:t>
      </w:r>
      <w:proofErr w:type="spellStart"/>
      <w:proofErr w:type="gramStart"/>
      <w:r w:rsidR="00B641F4" w:rsidRPr="00E81D38">
        <w:rPr>
          <w:rFonts w:ascii="Simplified Arabic" w:hAnsi="Simplified Arabic" w:cs="Simplified Arabic"/>
          <w:sz w:val="32"/>
          <w:szCs w:val="32"/>
          <w:lang w:bidi="ar-DZ"/>
        </w:rPr>
        <w:t>gartner</w:t>
      </w:r>
      <w:proofErr w:type="spellEnd"/>
      <w:r w:rsidR="00B641F4" w:rsidRPr="00E81D38">
        <w:rPr>
          <w:rFonts w:ascii="Simplified Arabic" w:hAnsi="Simplified Arabic" w:cs="Simplified Arabic"/>
          <w:sz w:val="32"/>
          <w:szCs w:val="32"/>
          <w:lang w:bidi="ar-DZ"/>
        </w:rPr>
        <w:t xml:space="preserve"> </w:t>
      </w:r>
      <w:r w:rsidR="00B641F4" w:rsidRPr="00E81D38">
        <w:rPr>
          <w:rFonts w:ascii="Simplified Arabic" w:hAnsi="Simplified Arabic" w:cs="Simplified Arabic"/>
          <w:sz w:val="32"/>
          <w:szCs w:val="32"/>
          <w:rtl/>
          <w:lang w:bidi="ar-DZ"/>
        </w:rPr>
        <w:t>،</w:t>
      </w:r>
      <w:proofErr w:type="gramEnd"/>
      <w:r w:rsidR="00B641F4" w:rsidRPr="00E81D38">
        <w:rPr>
          <w:rFonts w:ascii="Simplified Arabic" w:hAnsi="Simplified Arabic" w:cs="Simplified Arabic"/>
          <w:sz w:val="32"/>
          <w:szCs w:val="32"/>
          <w:rtl/>
          <w:lang w:bidi="ar-DZ"/>
        </w:rPr>
        <w:t xml:space="preserve"> أساسا على مسألة ظهور هذه المنظمة وكيف تتمكن هذه الأخيرة من البروز والتحول إلى كيان موجود حقا بعدما كانت مجرد فكرة،  بقدرة المقاول الكبيرة على تحويل الأحلام أو الرؤية إلى حقيقة ملموسة مجسدة في شكل مشروع جديد</w:t>
      </w:r>
      <w:r w:rsidR="00B641F4" w:rsidRPr="00E81D38">
        <w:rPr>
          <w:rFonts w:ascii="Simplified Arabic" w:hAnsi="Simplified Arabic" w:cs="Simplified Arabic"/>
          <w:sz w:val="32"/>
          <w:szCs w:val="32"/>
          <w:lang w:bidi="ar-DZ"/>
        </w:rPr>
        <w:t>.</w:t>
      </w:r>
    </w:p>
    <w:p w:rsidR="00E81D38" w:rsidRDefault="00B641F4" w:rsidP="00E81D38">
      <w:pPr>
        <w:pStyle w:val="Paragraphedeliste"/>
        <w:numPr>
          <w:ilvl w:val="0"/>
          <w:numId w:val="1"/>
        </w:numPr>
        <w:bidi/>
        <w:jc w:val="both"/>
        <w:rPr>
          <w:rFonts w:ascii="Simplified Arabic" w:hAnsi="Simplified Arabic" w:cs="Simplified Arabic"/>
          <w:sz w:val="32"/>
          <w:szCs w:val="32"/>
          <w:lang w:bidi="ar-DZ"/>
        </w:rPr>
      </w:pPr>
      <w:r w:rsidRPr="00E81D38">
        <w:rPr>
          <w:rFonts w:ascii="Simplified Arabic" w:hAnsi="Simplified Arabic" w:cs="Simplified Arabic"/>
          <w:b/>
          <w:bCs/>
          <w:sz w:val="32"/>
          <w:szCs w:val="32"/>
          <w:rtl/>
          <w:lang w:bidi="ar-DZ"/>
        </w:rPr>
        <w:t>الاتجاه الثاني:</w:t>
      </w:r>
      <w:r w:rsidRPr="00E81D38">
        <w:rPr>
          <w:rFonts w:ascii="Simplified Arabic" w:hAnsi="Simplified Arabic" w:cs="Simplified Arabic"/>
          <w:sz w:val="32"/>
          <w:szCs w:val="32"/>
          <w:rtl/>
          <w:lang w:bidi="ar-DZ"/>
        </w:rPr>
        <w:t xml:space="preserve"> </w:t>
      </w:r>
    </w:p>
    <w:p w:rsidR="00B641F4" w:rsidRPr="00E81D38" w:rsidRDefault="00E81D38" w:rsidP="00E81D38">
      <w:pPr>
        <w:pStyle w:val="Paragraphedeliste"/>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641F4" w:rsidRPr="00E81D38">
        <w:rPr>
          <w:rFonts w:ascii="Simplified Arabic" w:hAnsi="Simplified Arabic" w:cs="Simplified Arabic"/>
          <w:sz w:val="32"/>
          <w:szCs w:val="32"/>
          <w:rtl/>
          <w:lang w:bidi="ar-DZ"/>
        </w:rPr>
        <w:t>يعرف</w:t>
      </w:r>
      <w:r w:rsidR="00B641F4" w:rsidRPr="00E81D38">
        <w:rPr>
          <w:rFonts w:ascii="Simplified Arabic" w:hAnsi="Simplified Arabic" w:cs="Simplified Arabic"/>
          <w:sz w:val="32"/>
          <w:szCs w:val="32"/>
          <w:lang w:bidi="ar-DZ"/>
        </w:rPr>
        <w:t xml:space="preserve"> </w:t>
      </w:r>
      <w:proofErr w:type="spellStart"/>
      <w:r w:rsidR="00B641F4" w:rsidRPr="00E81D38">
        <w:rPr>
          <w:rFonts w:ascii="Simplified Arabic" w:hAnsi="Simplified Arabic" w:cs="Simplified Arabic"/>
          <w:sz w:val="32"/>
          <w:szCs w:val="32"/>
          <w:lang w:bidi="ar-DZ"/>
        </w:rPr>
        <w:t>shane</w:t>
      </w:r>
      <w:proofErr w:type="spellEnd"/>
      <w:r w:rsidR="00B641F4" w:rsidRPr="00E81D38">
        <w:rPr>
          <w:rFonts w:ascii="Simplified Arabic" w:hAnsi="Simplified Arabic" w:cs="Simplified Arabic"/>
          <w:sz w:val="32"/>
          <w:szCs w:val="32"/>
          <w:lang w:bidi="ar-DZ"/>
        </w:rPr>
        <w:t xml:space="preserve"> </w:t>
      </w:r>
      <w:proofErr w:type="spellStart"/>
      <w:r w:rsidR="00B641F4" w:rsidRPr="00E81D38">
        <w:rPr>
          <w:rFonts w:ascii="Simplified Arabic" w:hAnsi="Simplified Arabic" w:cs="Simplified Arabic"/>
          <w:sz w:val="32"/>
          <w:szCs w:val="32"/>
          <w:lang w:bidi="ar-DZ"/>
        </w:rPr>
        <w:t>venkataraman</w:t>
      </w:r>
      <w:proofErr w:type="spellEnd"/>
      <w:r w:rsidR="00B641F4" w:rsidRPr="00E81D38">
        <w:rPr>
          <w:rFonts w:ascii="Simplified Arabic" w:hAnsi="Simplified Arabic" w:cs="Simplified Arabic"/>
          <w:sz w:val="32"/>
          <w:szCs w:val="32"/>
          <w:lang w:bidi="ar-DZ"/>
        </w:rPr>
        <w:t xml:space="preserve"> </w:t>
      </w:r>
      <w:r w:rsidR="00B641F4" w:rsidRPr="00E81D38">
        <w:rPr>
          <w:rFonts w:ascii="Simplified Arabic" w:hAnsi="Simplified Arabic" w:cs="Simplified Arabic"/>
          <w:sz w:val="32"/>
          <w:szCs w:val="32"/>
          <w:rtl/>
          <w:lang w:bidi="ar-DZ"/>
        </w:rPr>
        <w:t xml:space="preserve">، أن </w:t>
      </w:r>
      <w:proofErr w:type="spellStart"/>
      <w:r w:rsidR="00B641F4" w:rsidRPr="00E81D38">
        <w:rPr>
          <w:rFonts w:ascii="Simplified Arabic" w:hAnsi="Simplified Arabic" w:cs="Simplified Arabic"/>
          <w:sz w:val="32"/>
          <w:szCs w:val="32"/>
          <w:rtl/>
          <w:lang w:bidi="ar-DZ"/>
        </w:rPr>
        <w:t>المقاولاتية</w:t>
      </w:r>
      <w:proofErr w:type="spellEnd"/>
      <w:r w:rsidR="00B641F4" w:rsidRPr="00E81D38">
        <w:rPr>
          <w:rFonts w:ascii="Simplified Arabic" w:hAnsi="Simplified Arabic" w:cs="Simplified Arabic"/>
          <w:sz w:val="32"/>
          <w:szCs w:val="32"/>
          <w:rtl/>
          <w:lang w:bidi="ar-DZ"/>
        </w:rPr>
        <w:t xml:space="preserve"> العملية التي يتم من خلالها اكتشاف وتثمين واستغلال الفرص التي تسمح بخلق منتجات، خدمات مستقبلية، والفرصة حسب</w:t>
      </w:r>
      <w:r w:rsidR="00B641F4" w:rsidRPr="00E81D38">
        <w:rPr>
          <w:rFonts w:ascii="Simplified Arabic" w:hAnsi="Simplified Arabic" w:cs="Simplified Arabic"/>
          <w:sz w:val="32"/>
          <w:szCs w:val="32"/>
          <w:lang w:bidi="ar-DZ"/>
        </w:rPr>
        <w:t xml:space="preserve"> casson </w:t>
      </w:r>
      <w:r w:rsidR="00B641F4" w:rsidRPr="00E81D38">
        <w:rPr>
          <w:rFonts w:ascii="Simplified Arabic" w:hAnsi="Simplified Arabic" w:cs="Simplified Arabic"/>
          <w:sz w:val="32"/>
          <w:szCs w:val="32"/>
          <w:rtl/>
          <w:lang w:bidi="ar-DZ"/>
        </w:rPr>
        <w:t xml:space="preserve">، تعني الحالات التي تسمح بتقديم منتجات، خدمات وموارد أولية جديدة، بالإضافة أيضا إلى  إدخال طرق جديدة في التنظيم وبيعها بسعر أعلى من تكلفة إنتاجها، ويتم ذلك عن طريق المقاول الذي يعتبر شخصا قادرا على اكتشاف موارد غير مثمنة والتي يقوم بشرائها وتنظيمها من أجل إعادة بيعها في شكل سلع ومنتجات مثمنة بشكل أفضل من طرف المستهلكين، وتفطن المقاول لمثل هذه الفرص يولد لديه رؤية </w:t>
      </w:r>
      <w:proofErr w:type="spellStart"/>
      <w:r w:rsidR="00B641F4" w:rsidRPr="00E81D38">
        <w:rPr>
          <w:rFonts w:ascii="Simplified Arabic" w:hAnsi="Simplified Arabic" w:cs="Simplified Arabic"/>
          <w:sz w:val="32"/>
          <w:szCs w:val="32"/>
          <w:rtl/>
          <w:lang w:bidi="ar-DZ"/>
        </w:rPr>
        <w:t>مقاولاتية</w:t>
      </w:r>
      <w:proofErr w:type="spellEnd"/>
      <w:r w:rsidR="00B641F4" w:rsidRPr="00E81D38">
        <w:rPr>
          <w:rFonts w:ascii="Simplified Arabic" w:hAnsi="Simplified Arabic" w:cs="Simplified Arabic"/>
          <w:sz w:val="32"/>
          <w:szCs w:val="32"/>
          <w:rtl/>
          <w:lang w:bidi="ar-DZ"/>
        </w:rPr>
        <w:t xml:space="preserve"> تدفعه لإنشاء مؤسسة بهدف استغلالها، هذا الاتجاه يركز على دراسة ظواهر نشاط اقتصادي جديد، والذي ليس بالضرورة مرتبط بظهور مؤسسة جديدة، ويركز هذا الاتجاه فقط على دراسة طريقة استغلال أو تجسيد الفرصة التي تسمح بخلق منتج أو خدمة</w:t>
      </w:r>
      <w:r w:rsidR="00B641F4" w:rsidRPr="00E81D38">
        <w:rPr>
          <w:rFonts w:ascii="Simplified Arabic" w:hAnsi="Simplified Arabic" w:cs="Simplified Arabic"/>
          <w:sz w:val="32"/>
          <w:szCs w:val="32"/>
          <w:lang w:bidi="ar-DZ"/>
        </w:rPr>
        <w:t>.</w:t>
      </w:r>
    </w:p>
    <w:p w:rsidR="00B641F4" w:rsidRPr="00E81D38" w:rsidRDefault="00B641F4" w:rsidP="00E81D38">
      <w:pPr>
        <w:pStyle w:val="Paragraphedeliste"/>
        <w:numPr>
          <w:ilvl w:val="0"/>
          <w:numId w:val="1"/>
        </w:numPr>
        <w:bidi/>
        <w:jc w:val="both"/>
        <w:rPr>
          <w:rFonts w:ascii="Simplified Arabic" w:hAnsi="Simplified Arabic" w:cs="Simplified Arabic"/>
          <w:sz w:val="32"/>
          <w:szCs w:val="32"/>
          <w:rtl/>
          <w:lang w:bidi="ar-DZ"/>
        </w:rPr>
      </w:pPr>
      <w:r w:rsidRPr="00E81D38">
        <w:rPr>
          <w:rFonts w:ascii="Simplified Arabic" w:hAnsi="Simplified Arabic" w:cs="Simplified Arabic"/>
          <w:b/>
          <w:bCs/>
          <w:sz w:val="32"/>
          <w:szCs w:val="32"/>
          <w:rtl/>
          <w:lang w:bidi="ar-DZ"/>
        </w:rPr>
        <w:t>الاتجاه الثالث:</w:t>
      </w:r>
      <w:r w:rsidRPr="00E81D38">
        <w:rPr>
          <w:rFonts w:ascii="Simplified Arabic" w:hAnsi="Simplified Arabic" w:cs="Simplified Arabic"/>
          <w:sz w:val="32"/>
          <w:szCs w:val="32"/>
          <w:rtl/>
          <w:lang w:bidi="ar-DZ"/>
        </w:rPr>
        <w:t xml:space="preserve"> الازدواجية بين الثنائية الفرد- خلق القيمة: إن هذا الاتجاه يركز على إنشاء مؤسسة وهي إنشاء الثروة في صورة إنتاج ومناصب شغل، واضعا بذلك الروابط والصلات بين </w:t>
      </w:r>
      <w:proofErr w:type="spellStart"/>
      <w:r w:rsidRPr="00E81D38">
        <w:rPr>
          <w:rFonts w:ascii="Simplified Arabic" w:hAnsi="Simplified Arabic" w:cs="Simplified Arabic"/>
          <w:sz w:val="32"/>
          <w:szCs w:val="32"/>
          <w:rtl/>
          <w:lang w:bidi="ar-DZ"/>
        </w:rPr>
        <w:t>المقاولاتية</w:t>
      </w:r>
      <w:proofErr w:type="spellEnd"/>
      <w:r w:rsidRPr="00E81D38">
        <w:rPr>
          <w:rFonts w:ascii="Simplified Arabic" w:hAnsi="Simplified Arabic" w:cs="Simplified Arabic"/>
          <w:sz w:val="32"/>
          <w:szCs w:val="32"/>
          <w:rtl/>
          <w:lang w:bidi="ar-DZ"/>
        </w:rPr>
        <w:t xml:space="preserve"> والنمو الاقتصادي، فحسب هذا التيار تتمحور </w:t>
      </w:r>
      <w:proofErr w:type="spellStart"/>
      <w:r w:rsidRPr="00E81D38">
        <w:rPr>
          <w:rFonts w:ascii="Simplified Arabic" w:hAnsi="Simplified Arabic" w:cs="Simplified Arabic"/>
          <w:sz w:val="32"/>
          <w:szCs w:val="32"/>
          <w:rtl/>
          <w:lang w:bidi="ar-DZ"/>
        </w:rPr>
        <w:t>المقاولاتية</w:t>
      </w:r>
      <w:proofErr w:type="spellEnd"/>
      <w:r w:rsidRPr="00E81D38">
        <w:rPr>
          <w:rFonts w:ascii="Simplified Arabic" w:hAnsi="Simplified Arabic" w:cs="Simplified Arabic"/>
          <w:sz w:val="32"/>
          <w:szCs w:val="32"/>
          <w:rtl/>
          <w:lang w:bidi="ar-DZ"/>
        </w:rPr>
        <w:t xml:space="preserve"> حول </w:t>
      </w:r>
      <w:bookmarkStart w:id="0" w:name="_GoBack"/>
      <w:bookmarkEnd w:id="0"/>
      <w:r w:rsidRPr="00E81D38">
        <w:rPr>
          <w:rFonts w:ascii="Simplified Arabic" w:hAnsi="Simplified Arabic" w:cs="Simplified Arabic"/>
          <w:sz w:val="32"/>
          <w:szCs w:val="32"/>
          <w:rtl/>
          <w:lang w:bidi="ar-DZ"/>
        </w:rPr>
        <w:lastRenderedPageBreak/>
        <w:t>دراسة العلاقة التي تربط بين الفرد والقيمة التي أنشأها، فالعلاقة هنا علاقة تبادلية حيث أن الفرد هو الذي يقوم بخلق القيمة وذلك تبعا لأهدافه وإمكاناته والخصائص التي يتميز بها والعكس فإن خلق القيمة كذلك تؤثر في سلوك الفرد وقناعاته واهتماماته</w:t>
      </w:r>
      <w:r w:rsidRPr="00E81D38">
        <w:rPr>
          <w:rFonts w:ascii="Simplified Arabic" w:hAnsi="Simplified Arabic" w:cs="Simplified Arabic"/>
          <w:sz w:val="32"/>
          <w:szCs w:val="32"/>
          <w:lang w:bidi="ar-DZ"/>
        </w:rPr>
        <w:t>.</w:t>
      </w:r>
    </w:p>
    <w:p w:rsidR="00BA46A9" w:rsidRPr="00E81D38" w:rsidRDefault="00B641F4" w:rsidP="00E81D38">
      <w:pPr>
        <w:pStyle w:val="Paragraphedeliste"/>
        <w:numPr>
          <w:ilvl w:val="0"/>
          <w:numId w:val="1"/>
        </w:numPr>
        <w:bidi/>
        <w:jc w:val="both"/>
        <w:rPr>
          <w:rFonts w:ascii="Simplified Arabic" w:hAnsi="Simplified Arabic" w:cs="Simplified Arabic" w:hint="cs"/>
          <w:sz w:val="32"/>
          <w:szCs w:val="32"/>
          <w:rtl/>
          <w:lang w:bidi="ar-DZ"/>
        </w:rPr>
      </w:pPr>
      <w:r w:rsidRPr="00E81D38">
        <w:rPr>
          <w:rFonts w:ascii="Simplified Arabic" w:hAnsi="Simplified Arabic" w:cs="Simplified Arabic"/>
          <w:b/>
          <w:bCs/>
          <w:sz w:val="32"/>
          <w:szCs w:val="32"/>
          <w:rtl/>
          <w:lang w:bidi="ar-DZ"/>
        </w:rPr>
        <w:t>الاتجاه الرابع (الابتكار والتجديد):</w:t>
      </w:r>
      <w:r w:rsidRPr="00E81D38">
        <w:rPr>
          <w:rFonts w:ascii="Simplified Arabic" w:hAnsi="Simplified Arabic" w:cs="Simplified Arabic"/>
          <w:sz w:val="32"/>
          <w:szCs w:val="32"/>
          <w:rtl/>
          <w:lang w:bidi="ar-DZ"/>
        </w:rPr>
        <w:t xml:space="preserve"> إن أهمية </w:t>
      </w:r>
      <w:proofErr w:type="spellStart"/>
      <w:r w:rsidRPr="00E81D38">
        <w:rPr>
          <w:rFonts w:ascii="Simplified Arabic" w:hAnsi="Simplified Arabic" w:cs="Simplified Arabic"/>
          <w:sz w:val="32"/>
          <w:szCs w:val="32"/>
          <w:rtl/>
          <w:lang w:bidi="ar-DZ"/>
        </w:rPr>
        <w:t>المقاولاتية</w:t>
      </w:r>
      <w:proofErr w:type="spellEnd"/>
      <w:r w:rsidRPr="00E81D38">
        <w:rPr>
          <w:rFonts w:ascii="Simplified Arabic" w:hAnsi="Simplified Arabic" w:cs="Simplified Arabic"/>
          <w:sz w:val="32"/>
          <w:szCs w:val="32"/>
          <w:rtl/>
          <w:lang w:bidi="ar-DZ"/>
        </w:rPr>
        <w:t xml:space="preserve"> لا تكمن فقط في تطوير الابتكارات ولكن تكمن في أن الابتكار يعتبر محرك أساسي للتنمية الاقتصادية ومؤشر هام لمعرفة صحة ووضعية اقتصاد بلد ما، ويساعد على معرفة وتقدير عدد براءات الاختراع وكذا معرفة عملية البحث والتطوير في المؤسسات، فمن الضروري أن نأخذ بعين الاعتبار معايير أخرى مثل: التغيرات في توقعات المستهلكين، التطور في المنافسة، والتغيرات في التكنولوجيا، لاسيما أن الأسواق تتأثر في وقتنا الحالي بالعولمة.</w:t>
      </w:r>
    </w:p>
    <w:sectPr w:rsidR="00BA46A9" w:rsidRPr="00E81D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D3CD0"/>
    <w:multiLevelType w:val="hybridMultilevel"/>
    <w:tmpl w:val="33F817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43A1E3C"/>
    <w:multiLevelType w:val="hybridMultilevel"/>
    <w:tmpl w:val="58508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6660389"/>
    <w:multiLevelType w:val="hybridMultilevel"/>
    <w:tmpl w:val="89BA2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1F4"/>
    <w:rsid w:val="00B641F4"/>
    <w:rsid w:val="00BA46A9"/>
    <w:rsid w:val="00E81D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40CA"/>
  <w15:chartTrackingRefBased/>
  <w15:docId w15:val="{9F431F6D-9B26-4A27-BE11-C0386332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641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501</Words>
  <Characters>2760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1</cp:revision>
  <dcterms:created xsi:type="dcterms:W3CDTF">2025-12-18T00:15:00Z</dcterms:created>
  <dcterms:modified xsi:type="dcterms:W3CDTF">2025-12-18T00:33:00Z</dcterms:modified>
</cp:coreProperties>
</file>