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DCA" w:rsidRPr="00471E75" w:rsidRDefault="00CF4BB3" w:rsidP="00CF4BB3">
      <w:pPr>
        <w:bidi/>
        <w:rPr>
          <w:rFonts w:ascii="Simplified Arabic" w:hAnsi="Simplified Arabic" w:cs="Simplified Arabic"/>
          <w:b/>
          <w:bCs/>
          <w:sz w:val="28"/>
          <w:szCs w:val="28"/>
          <w:lang w:bidi="ar-DZ"/>
        </w:rPr>
      </w:pPr>
      <w:r w:rsidRPr="00471E75">
        <w:rPr>
          <w:rFonts w:ascii="Simplified Arabic" w:hAnsi="Simplified Arabic" w:cs="Simplified Arabic"/>
          <w:b/>
          <w:bCs/>
          <w:sz w:val="28"/>
          <w:szCs w:val="28"/>
          <w:rtl/>
          <w:lang w:bidi="ar-DZ"/>
        </w:rPr>
        <w:t>محاضرة: الصحافة العسكرية والأمنية في الجزائر</w:t>
      </w:r>
    </w:p>
    <w:p w:rsidR="00E8467E" w:rsidRPr="00471E75" w:rsidRDefault="00E8467E" w:rsidP="00E8467E">
      <w:pPr>
        <w:bidi/>
        <w:rPr>
          <w:rFonts w:ascii="Simplified Arabic" w:hAnsi="Simplified Arabic" w:cs="Simplified Arabic"/>
          <w:b/>
          <w:bCs/>
          <w:sz w:val="28"/>
          <w:szCs w:val="28"/>
          <w:rtl/>
          <w:lang w:bidi="ar-DZ"/>
        </w:rPr>
      </w:pPr>
      <w:r w:rsidRPr="00471E75">
        <w:rPr>
          <w:rFonts w:ascii="Simplified Arabic" w:hAnsi="Simplified Arabic" w:cs="Simplified Arabic"/>
          <w:b/>
          <w:bCs/>
          <w:sz w:val="28"/>
          <w:szCs w:val="28"/>
          <w:rtl/>
          <w:lang w:bidi="ar-DZ"/>
        </w:rPr>
        <w:t xml:space="preserve">أولا: ماهية الإعلام العسكري: </w:t>
      </w:r>
    </w:p>
    <w:p w:rsidR="00E8467E" w:rsidRPr="00471E75" w:rsidRDefault="00E8467E" w:rsidP="00E8467E">
      <w:pPr>
        <w:bidi/>
        <w:rPr>
          <w:rFonts w:ascii="Simplified Arabic" w:hAnsi="Simplified Arabic" w:cs="Simplified Arabic"/>
          <w:sz w:val="28"/>
          <w:szCs w:val="28"/>
          <w:rtl/>
          <w:lang w:bidi="ar-DZ"/>
        </w:rPr>
      </w:pPr>
      <w:r w:rsidRPr="00471E75">
        <w:rPr>
          <w:rFonts w:ascii="Simplified Arabic" w:hAnsi="Simplified Arabic" w:cs="Simplified Arabic"/>
          <w:sz w:val="28"/>
          <w:szCs w:val="28"/>
          <w:rtl/>
          <w:lang w:bidi="ar-DZ"/>
        </w:rPr>
        <w:t>يعتبر الإعلام العسكري فرع متخصص في مجالات الإعلام العام للدولة، بل وأحد أدواته وليس منفصلا عنه، فالإعلام العسكري يعبر عن الدور الذي تقوم به القوات المسلحة من أجل تنفيذ الهدف السياسي ا</w:t>
      </w:r>
      <w:r w:rsidR="0078386A" w:rsidRPr="00471E75">
        <w:rPr>
          <w:rFonts w:ascii="Simplified Arabic" w:hAnsi="Simplified Arabic" w:cs="Simplified Arabic"/>
          <w:sz w:val="28"/>
          <w:szCs w:val="28"/>
          <w:rtl/>
          <w:lang w:bidi="ar-DZ"/>
        </w:rPr>
        <w:t>لعسكري للدولة ودعم الفكر الحربي</w:t>
      </w:r>
      <w:r w:rsidRPr="00471E75">
        <w:rPr>
          <w:rFonts w:ascii="Simplified Arabic" w:hAnsi="Simplified Arabic" w:cs="Simplified Arabic"/>
          <w:sz w:val="28"/>
          <w:szCs w:val="28"/>
          <w:rtl/>
          <w:lang w:bidi="ar-DZ"/>
        </w:rPr>
        <w:t xml:space="preserve"> والعسكري لدى قوى الشعب وقواته المسلحة، وكذا لمواجهة الدعاية العادية من القوى الخارجية المناهضة للدولة. </w:t>
      </w:r>
    </w:p>
    <w:p w:rsidR="00E8467E" w:rsidRPr="00471E75" w:rsidRDefault="00E8467E" w:rsidP="00E8467E">
      <w:pPr>
        <w:bidi/>
        <w:rPr>
          <w:rFonts w:ascii="Simplified Arabic" w:hAnsi="Simplified Arabic" w:cs="Simplified Arabic"/>
          <w:sz w:val="28"/>
          <w:szCs w:val="28"/>
          <w:rtl/>
          <w:lang w:bidi="ar-DZ"/>
        </w:rPr>
      </w:pPr>
      <w:r w:rsidRPr="00471E75">
        <w:rPr>
          <w:rFonts w:ascii="Simplified Arabic" w:hAnsi="Simplified Arabic" w:cs="Simplified Arabic"/>
          <w:sz w:val="28"/>
          <w:szCs w:val="28"/>
          <w:rtl/>
          <w:lang w:bidi="ar-DZ"/>
        </w:rPr>
        <w:t>ويعرف الإعلام العسكري بأنه الإعلام المكلف بجمع وتحليل ومعالجة البيانات، والمعلومات والصور والحقائق والرسائل والتعليمات من كافة المصادر عن أنشطة القوات المسلحة، والتأكد من مصداقيتها وصياغتها بأسلوب يتقبله المجتمع ونشرها محليا وخارجيا، باستخدام كافة وسائل الإعلام، وذلك بهدف تزويد الشعب والقوات المسلحة بالمعلومات الصحيحة، وإحباط نوايا الحملات المضادة</w:t>
      </w:r>
      <w:r w:rsidR="0078386A" w:rsidRPr="00471E75">
        <w:rPr>
          <w:rFonts w:ascii="Simplified Arabic" w:hAnsi="Simplified Arabic" w:cs="Simplified Arabic"/>
          <w:sz w:val="28"/>
          <w:szCs w:val="28"/>
          <w:rtl/>
          <w:lang w:bidi="ar-DZ"/>
        </w:rPr>
        <w:t xml:space="preserve"> التي تهدف إلى إضعاف الروح المعنوية أو التأثير على التلاحم بين الشعب والجيش، مع التأكيد على الولاء والانتماء للوطن.</w:t>
      </w:r>
    </w:p>
    <w:p w:rsidR="00E8467E" w:rsidRPr="00471E75" w:rsidRDefault="00E8467E" w:rsidP="00E8467E">
      <w:pPr>
        <w:bidi/>
        <w:rPr>
          <w:rFonts w:ascii="Simplified Arabic" w:hAnsi="Simplified Arabic" w:cs="Simplified Arabic"/>
          <w:b/>
          <w:bCs/>
          <w:sz w:val="28"/>
          <w:szCs w:val="28"/>
          <w:rtl/>
          <w:lang w:bidi="ar-DZ"/>
        </w:rPr>
      </w:pPr>
    </w:p>
    <w:p w:rsidR="00CF4BB3" w:rsidRPr="00471E75" w:rsidRDefault="00E8467E" w:rsidP="00CF4BB3">
      <w:pPr>
        <w:bidi/>
        <w:rPr>
          <w:rFonts w:ascii="Simplified Arabic" w:hAnsi="Simplified Arabic" w:cs="Simplified Arabic"/>
          <w:b/>
          <w:bCs/>
          <w:sz w:val="28"/>
          <w:szCs w:val="28"/>
          <w:rtl/>
          <w:lang w:bidi="ar-DZ"/>
        </w:rPr>
      </w:pPr>
      <w:r w:rsidRPr="00471E75">
        <w:rPr>
          <w:rFonts w:ascii="Simplified Arabic" w:hAnsi="Simplified Arabic" w:cs="Simplified Arabic"/>
          <w:b/>
          <w:bCs/>
          <w:sz w:val="28"/>
          <w:szCs w:val="28"/>
          <w:rtl/>
          <w:lang w:bidi="ar-DZ"/>
        </w:rPr>
        <w:t>ثانيا</w:t>
      </w:r>
      <w:r w:rsidR="00CF4BB3" w:rsidRPr="00471E75">
        <w:rPr>
          <w:rFonts w:ascii="Simplified Arabic" w:hAnsi="Simplified Arabic" w:cs="Simplified Arabic"/>
          <w:b/>
          <w:bCs/>
          <w:sz w:val="28"/>
          <w:szCs w:val="28"/>
          <w:rtl/>
          <w:lang w:bidi="ar-DZ"/>
        </w:rPr>
        <w:t>-الخلفية التاريخية لظهور الصحافة الأمنية في الجزائر</w:t>
      </w:r>
    </w:p>
    <w:p w:rsidR="00CF4BB3" w:rsidRPr="00471E75" w:rsidRDefault="00CF4BB3" w:rsidP="00CF4BB3">
      <w:pPr>
        <w:bidi/>
        <w:rPr>
          <w:rFonts w:ascii="Simplified Arabic" w:hAnsi="Simplified Arabic" w:cs="Simplified Arabic"/>
          <w:b/>
          <w:bCs/>
          <w:sz w:val="28"/>
          <w:szCs w:val="28"/>
          <w:rtl/>
          <w:lang w:bidi="ar-DZ"/>
        </w:rPr>
      </w:pPr>
      <w:r w:rsidRPr="00471E75">
        <w:rPr>
          <w:rFonts w:ascii="Simplified Arabic" w:hAnsi="Simplified Arabic" w:cs="Simplified Arabic"/>
          <w:b/>
          <w:bCs/>
          <w:sz w:val="28"/>
          <w:szCs w:val="28"/>
          <w:rtl/>
          <w:lang w:bidi="ar-DZ"/>
        </w:rPr>
        <w:t>-قبل الاستقلال:</w:t>
      </w:r>
    </w:p>
    <w:p w:rsidR="00CF4BB3" w:rsidRPr="00471E75" w:rsidRDefault="00CF4BB3" w:rsidP="00CF4BB3">
      <w:pPr>
        <w:bidi/>
        <w:rPr>
          <w:rFonts w:ascii="Simplified Arabic" w:hAnsi="Simplified Arabic" w:cs="Simplified Arabic"/>
          <w:sz w:val="28"/>
          <w:szCs w:val="28"/>
          <w:rtl/>
          <w:lang w:bidi="ar-DZ"/>
        </w:rPr>
      </w:pPr>
      <w:r w:rsidRPr="00471E75">
        <w:rPr>
          <w:rFonts w:ascii="Simplified Arabic" w:hAnsi="Simplified Arabic" w:cs="Simplified Arabic"/>
          <w:sz w:val="28"/>
          <w:szCs w:val="28"/>
          <w:rtl/>
          <w:lang w:bidi="ar-DZ"/>
        </w:rPr>
        <w:t xml:space="preserve">أدرك قادة الثورة التحريرية منذ البداية، بأن الإعلام هو أحد الأسلحة الفعالة التي تقف إلى جانب الرشاش في مواجهة الاستعمار، فكان إعلام الثورة التحريرية من </w:t>
      </w:r>
      <w:proofErr w:type="spellStart"/>
      <w:r w:rsidRPr="00471E75">
        <w:rPr>
          <w:rFonts w:ascii="Simplified Arabic" w:hAnsi="Simplified Arabic" w:cs="Simplified Arabic"/>
          <w:sz w:val="28"/>
          <w:szCs w:val="28"/>
          <w:rtl/>
          <w:lang w:bidi="ar-DZ"/>
        </w:rPr>
        <w:t>نشريات</w:t>
      </w:r>
      <w:proofErr w:type="spellEnd"/>
      <w:r w:rsidRPr="00471E75">
        <w:rPr>
          <w:rFonts w:ascii="Simplified Arabic" w:hAnsi="Simplified Arabic" w:cs="Simplified Arabic"/>
          <w:sz w:val="28"/>
          <w:szCs w:val="28"/>
          <w:rtl/>
          <w:lang w:bidi="ar-DZ"/>
        </w:rPr>
        <w:t xml:space="preserve"> وصحف مكتوبة وفي طليعتها جريدة المجاهد التي لعبت دورا هاما في مواجهة الحرب النفسية للاستعمار من خلال بلورة الفكر الوطني وتعبئة الأمة خدمة لأهداف الثورة ومبادئها.</w:t>
      </w:r>
    </w:p>
    <w:p w:rsidR="00CF4BB3" w:rsidRPr="00471E75" w:rsidRDefault="00CF4BB3" w:rsidP="00CF4BB3">
      <w:pPr>
        <w:bidi/>
        <w:rPr>
          <w:rFonts w:ascii="Simplified Arabic" w:hAnsi="Simplified Arabic" w:cs="Simplified Arabic"/>
          <w:b/>
          <w:bCs/>
          <w:sz w:val="28"/>
          <w:szCs w:val="28"/>
          <w:rtl/>
          <w:lang w:bidi="ar-DZ"/>
        </w:rPr>
      </w:pPr>
      <w:r w:rsidRPr="00471E75">
        <w:rPr>
          <w:rFonts w:ascii="Simplified Arabic" w:hAnsi="Simplified Arabic" w:cs="Simplified Arabic"/>
          <w:b/>
          <w:bCs/>
          <w:sz w:val="28"/>
          <w:szCs w:val="28"/>
          <w:rtl/>
          <w:lang w:bidi="ar-DZ"/>
        </w:rPr>
        <w:t>-بعد الاستقلال:</w:t>
      </w:r>
    </w:p>
    <w:p w:rsidR="00E7099F" w:rsidRDefault="00CF4BB3" w:rsidP="00CF4BB3">
      <w:pPr>
        <w:bidi/>
        <w:rPr>
          <w:rFonts w:ascii="Simplified Arabic" w:hAnsi="Simplified Arabic" w:cs="Simplified Arabic"/>
          <w:sz w:val="28"/>
          <w:szCs w:val="28"/>
          <w:rtl/>
          <w:lang w:bidi="ar-DZ"/>
        </w:rPr>
      </w:pPr>
      <w:r w:rsidRPr="00471E75">
        <w:rPr>
          <w:rFonts w:ascii="Simplified Arabic" w:hAnsi="Simplified Arabic" w:cs="Simplified Arabic"/>
          <w:sz w:val="28"/>
          <w:szCs w:val="28"/>
          <w:rtl/>
          <w:lang w:bidi="ar-DZ"/>
        </w:rPr>
        <w:t>بعد استرجاع السيادة الوطنية واصلت القيادة العليا للجيش الوطني الشعبي تطوير وتعزيز الجهاز الإ</w:t>
      </w:r>
      <w:r w:rsidR="009E677C" w:rsidRPr="00471E75">
        <w:rPr>
          <w:rFonts w:ascii="Simplified Arabic" w:hAnsi="Simplified Arabic" w:cs="Simplified Arabic"/>
          <w:sz w:val="28"/>
          <w:szCs w:val="28"/>
          <w:rtl/>
          <w:lang w:bidi="ar-DZ"/>
        </w:rPr>
        <w:t>علامي وهيكلته،</w:t>
      </w:r>
      <w:r w:rsidR="00E7099F">
        <w:rPr>
          <w:rFonts w:ascii="Simplified Arabic" w:hAnsi="Simplified Arabic" w:cs="Simplified Arabic" w:hint="cs"/>
          <w:sz w:val="28"/>
          <w:szCs w:val="28"/>
          <w:rtl/>
          <w:lang w:bidi="ar-DZ"/>
        </w:rPr>
        <w:t xml:space="preserve"> فتم إصدار مجلة الجيش وهي مجلة شهرية تصدر عن مؤسسة الجيش الجزائري تأسست في مارس 1964. ولا تزال تصدر لحد الآن.</w:t>
      </w:r>
      <w:bookmarkStart w:id="0" w:name="_GoBack"/>
      <w:bookmarkEnd w:id="0"/>
    </w:p>
    <w:p w:rsidR="00CF4BB3" w:rsidRPr="00471E75" w:rsidRDefault="00E7099F" w:rsidP="00E7099F">
      <w:pPr>
        <w:bidi/>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كما </w:t>
      </w:r>
      <w:proofErr w:type="gramStart"/>
      <w:r>
        <w:rPr>
          <w:rFonts w:ascii="Simplified Arabic" w:hAnsi="Simplified Arabic" w:cs="Simplified Arabic" w:hint="cs"/>
          <w:sz w:val="28"/>
          <w:szCs w:val="28"/>
          <w:rtl/>
          <w:lang w:bidi="ar-DZ"/>
        </w:rPr>
        <w:t xml:space="preserve">تم </w:t>
      </w:r>
      <w:r w:rsidR="009E677C" w:rsidRPr="00471E75">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ت</w:t>
      </w:r>
      <w:r w:rsidR="009E677C" w:rsidRPr="00471E75">
        <w:rPr>
          <w:rFonts w:ascii="Simplified Arabic" w:hAnsi="Simplified Arabic" w:cs="Simplified Arabic"/>
          <w:sz w:val="28"/>
          <w:szCs w:val="28"/>
          <w:rtl/>
          <w:lang w:bidi="ar-DZ"/>
        </w:rPr>
        <w:t>كل</w:t>
      </w:r>
      <w:r>
        <w:rPr>
          <w:rFonts w:ascii="Simplified Arabic" w:hAnsi="Simplified Arabic" w:cs="Simplified Arabic" w:hint="cs"/>
          <w:sz w:val="28"/>
          <w:szCs w:val="28"/>
          <w:rtl/>
          <w:lang w:bidi="ar-DZ"/>
        </w:rPr>
        <w:t>ي</w:t>
      </w:r>
      <w:r>
        <w:rPr>
          <w:rFonts w:ascii="Simplified Arabic" w:hAnsi="Simplified Arabic" w:cs="Simplified Arabic"/>
          <w:sz w:val="28"/>
          <w:szCs w:val="28"/>
          <w:rtl/>
          <w:lang w:bidi="ar-DZ"/>
        </w:rPr>
        <w:t>ف</w:t>
      </w:r>
      <w:proofErr w:type="gramEnd"/>
      <w:r w:rsidR="009E677C" w:rsidRPr="00471E75">
        <w:rPr>
          <w:rFonts w:ascii="Simplified Arabic" w:hAnsi="Simplified Arabic" w:cs="Simplified Arabic"/>
          <w:sz w:val="28"/>
          <w:szCs w:val="28"/>
          <w:rtl/>
          <w:lang w:bidi="ar-DZ"/>
        </w:rPr>
        <w:t xml:space="preserve"> </w:t>
      </w:r>
      <w:r w:rsidR="00CF4BB3" w:rsidRPr="00471E75">
        <w:rPr>
          <w:rFonts w:ascii="Simplified Arabic" w:hAnsi="Simplified Arabic" w:cs="Simplified Arabic"/>
          <w:sz w:val="28"/>
          <w:szCs w:val="28"/>
          <w:rtl/>
          <w:lang w:bidi="ar-DZ"/>
        </w:rPr>
        <w:t>المحافظين السياسيين (تتمثل مهام المحافظ السياسي في تنظيم الشعب وتربيته والدعاية والحرب النفسية والعلاقة مع الشعب والأقلية الأوربية وأسرى الحرب)</w:t>
      </w:r>
      <w:r>
        <w:rPr>
          <w:rFonts w:ascii="Simplified Arabic" w:hAnsi="Simplified Arabic" w:cs="Simplified Arabic"/>
          <w:sz w:val="28"/>
          <w:szCs w:val="28"/>
          <w:rtl/>
          <w:lang w:bidi="ar-DZ"/>
        </w:rPr>
        <w:t xml:space="preserve"> بال</w:t>
      </w:r>
      <w:r>
        <w:rPr>
          <w:rFonts w:ascii="Simplified Arabic" w:hAnsi="Simplified Arabic" w:cs="Simplified Arabic" w:hint="cs"/>
          <w:sz w:val="28"/>
          <w:szCs w:val="28"/>
          <w:rtl/>
          <w:lang w:bidi="ar-DZ"/>
        </w:rPr>
        <w:t>إ</w:t>
      </w:r>
      <w:r w:rsidR="009E677C" w:rsidRPr="00471E75">
        <w:rPr>
          <w:rFonts w:ascii="Simplified Arabic" w:hAnsi="Simplified Arabic" w:cs="Simplified Arabic"/>
          <w:sz w:val="28"/>
          <w:szCs w:val="28"/>
          <w:rtl/>
          <w:lang w:bidi="ar-DZ"/>
        </w:rPr>
        <w:t>شراف على هذه العملية وإدارتها وفقا لمتطلبات المرحلة، وهو المسعي الذي تكلل بإنشاء المديرية المركزية للمحافظة السياسية سنة 1971 التي كلفت بصفتها جهازا مركزيا، بالتوجيه السياسي لمستخدمي الجيش الوطني الشعبي، حيث سعت هذه المديرية للمحافظة على معنويات أفراد الجيش الو</w:t>
      </w:r>
      <w:r w:rsidR="00471E75">
        <w:rPr>
          <w:rFonts w:ascii="Simplified Arabic" w:hAnsi="Simplified Arabic" w:cs="Simplified Arabic"/>
          <w:sz w:val="28"/>
          <w:szCs w:val="28"/>
          <w:rtl/>
          <w:lang w:bidi="ar-DZ"/>
        </w:rPr>
        <w:t>طني الشعبي والتوعية السياسية لل</w:t>
      </w:r>
      <w:r w:rsidR="00471E75">
        <w:rPr>
          <w:rFonts w:ascii="Simplified Arabic" w:hAnsi="Simplified Arabic" w:cs="Simplified Arabic" w:hint="cs"/>
          <w:sz w:val="28"/>
          <w:szCs w:val="28"/>
          <w:rtl/>
          <w:lang w:bidi="ar-DZ"/>
        </w:rPr>
        <w:t>أ</w:t>
      </w:r>
      <w:r w:rsidR="009E677C" w:rsidRPr="00471E75">
        <w:rPr>
          <w:rFonts w:ascii="Simplified Arabic" w:hAnsi="Simplified Arabic" w:cs="Simplified Arabic"/>
          <w:sz w:val="28"/>
          <w:szCs w:val="28"/>
          <w:rtl/>
          <w:lang w:bidi="ar-DZ"/>
        </w:rPr>
        <w:t>فراد داخل المؤس</w:t>
      </w:r>
      <w:r w:rsidR="00471E75">
        <w:rPr>
          <w:rFonts w:ascii="Simplified Arabic" w:hAnsi="Simplified Arabic" w:cs="Simplified Arabic"/>
          <w:sz w:val="28"/>
          <w:szCs w:val="28"/>
          <w:rtl/>
          <w:lang w:bidi="ar-DZ"/>
        </w:rPr>
        <w:t>سة العسك</w:t>
      </w:r>
      <w:r w:rsidR="009E677C" w:rsidRPr="00471E75">
        <w:rPr>
          <w:rFonts w:ascii="Simplified Arabic" w:hAnsi="Simplified Arabic" w:cs="Simplified Arabic"/>
          <w:sz w:val="28"/>
          <w:szCs w:val="28"/>
          <w:rtl/>
          <w:lang w:bidi="ar-DZ"/>
        </w:rPr>
        <w:t>رية.</w:t>
      </w:r>
    </w:p>
    <w:p w:rsidR="009E677C" w:rsidRPr="00471E75" w:rsidRDefault="009E677C" w:rsidP="009E677C">
      <w:pPr>
        <w:bidi/>
        <w:rPr>
          <w:rFonts w:ascii="Simplified Arabic" w:hAnsi="Simplified Arabic" w:cs="Simplified Arabic"/>
          <w:b/>
          <w:bCs/>
          <w:sz w:val="28"/>
          <w:szCs w:val="28"/>
          <w:rtl/>
          <w:lang w:bidi="ar-DZ"/>
        </w:rPr>
      </w:pPr>
      <w:r w:rsidRPr="00471E75">
        <w:rPr>
          <w:rFonts w:ascii="Simplified Arabic" w:hAnsi="Simplified Arabic" w:cs="Simplified Arabic"/>
          <w:b/>
          <w:bCs/>
          <w:sz w:val="28"/>
          <w:szCs w:val="28"/>
          <w:rtl/>
          <w:lang w:bidi="ar-DZ"/>
        </w:rPr>
        <w:t>-بعد دستور 1989:</w:t>
      </w:r>
    </w:p>
    <w:p w:rsidR="009E677C" w:rsidRPr="00471E75" w:rsidRDefault="009E677C" w:rsidP="009E677C">
      <w:pPr>
        <w:bidi/>
        <w:rPr>
          <w:rFonts w:ascii="Simplified Arabic" w:hAnsi="Simplified Arabic" w:cs="Simplified Arabic"/>
          <w:sz w:val="28"/>
          <w:szCs w:val="28"/>
          <w:rtl/>
          <w:lang w:bidi="ar-DZ"/>
        </w:rPr>
      </w:pPr>
      <w:r w:rsidRPr="00471E75">
        <w:rPr>
          <w:rFonts w:ascii="Simplified Arabic" w:hAnsi="Simplified Arabic" w:cs="Simplified Arabic"/>
          <w:sz w:val="28"/>
          <w:szCs w:val="28"/>
          <w:rtl/>
          <w:lang w:bidi="ar-DZ"/>
        </w:rPr>
        <w:t xml:space="preserve">وبعد المصادقة على دستور فيفري 1989 الذي أقر التعددية السياسية، وكذا مبدأ الفصل </w:t>
      </w:r>
      <w:r w:rsidR="006F040A" w:rsidRPr="00471E75">
        <w:rPr>
          <w:rFonts w:ascii="Simplified Arabic" w:hAnsi="Simplified Arabic" w:cs="Simplified Arabic"/>
          <w:sz w:val="28"/>
          <w:szCs w:val="28"/>
          <w:rtl/>
          <w:lang w:bidi="ar-DZ"/>
        </w:rPr>
        <w:t>بين السلطات دخلت بلادنا عهدا جديدا بادر فيها الجيش الوطني إلى التكيف مع النصوص الدستورية الجديدة، حيث انسحب الجيش الوطني الشعبي من الحياة السياسية بانسحاب العسكريين من المكتب السياسي ومن اللجنة المركزية لحزب جبهة التحرير الوطني والعمل السياسي عامة من أجل التفرغ للمهام المحددة له دستوريا، وفي شهر سبتمبر 1990 تم تحويل المديرية المركزية للمحافظة ال</w:t>
      </w:r>
      <w:r w:rsidR="00471E75">
        <w:rPr>
          <w:rFonts w:ascii="Simplified Arabic" w:hAnsi="Simplified Arabic" w:cs="Simplified Arabic"/>
          <w:sz w:val="28"/>
          <w:szCs w:val="28"/>
          <w:rtl/>
          <w:lang w:bidi="ar-DZ"/>
        </w:rPr>
        <w:t xml:space="preserve">سياسية إلى مديرية تعنى أساسا </w:t>
      </w:r>
      <w:r w:rsidR="00471E75">
        <w:rPr>
          <w:rFonts w:ascii="Simplified Arabic" w:hAnsi="Simplified Arabic" w:cs="Simplified Arabic" w:hint="cs"/>
          <w:sz w:val="28"/>
          <w:szCs w:val="28"/>
          <w:rtl/>
          <w:lang w:bidi="ar-DZ"/>
        </w:rPr>
        <w:t>ب</w:t>
      </w:r>
      <w:r w:rsidR="00471E75" w:rsidRPr="00471E75">
        <w:rPr>
          <w:rFonts w:ascii="Simplified Arabic" w:hAnsi="Simplified Arabic" w:cs="Simplified Arabic" w:hint="cs"/>
          <w:sz w:val="28"/>
          <w:szCs w:val="28"/>
          <w:rtl/>
          <w:lang w:bidi="ar-DZ"/>
        </w:rPr>
        <w:t>الإعلا</w:t>
      </w:r>
      <w:r w:rsidR="00471E75" w:rsidRPr="00471E75">
        <w:rPr>
          <w:rFonts w:ascii="Simplified Arabic" w:hAnsi="Simplified Arabic" w:cs="Simplified Arabic" w:hint="eastAsia"/>
          <w:sz w:val="28"/>
          <w:szCs w:val="28"/>
          <w:rtl/>
          <w:lang w:bidi="ar-DZ"/>
        </w:rPr>
        <w:t>م</w:t>
      </w:r>
      <w:r w:rsidR="006F040A" w:rsidRPr="00471E75">
        <w:rPr>
          <w:rFonts w:ascii="Simplified Arabic" w:hAnsi="Simplified Arabic" w:cs="Simplified Arabic"/>
          <w:sz w:val="28"/>
          <w:szCs w:val="28"/>
          <w:rtl/>
          <w:lang w:bidi="ar-DZ"/>
        </w:rPr>
        <w:t xml:space="preserve"> والاتصال، هذه التحولات جاءت في إطار تحديث هياكل الجيش الوطني الشعبي وتكييفها لتتوافق مع الواقع الجديد الذي اقتضى طرح رؤية جديدة لتلبية حاجات الفرد العسكري في مجالات الإعلام كل حسب رتبته ودرجة مسؤوليته.</w:t>
      </w:r>
    </w:p>
    <w:p w:rsidR="006F040A" w:rsidRPr="00471E75" w:rsidRDefault="006F040A" w:rsidP="006F040A">
      <w:pPr>
        <w:bidi/>
        <w:rPr>
          <w:rFonts w:ascii="Simplified Arabic" w:hAnsi="Simplified Arabic" w:cs="Simplified Arabic"/>
          <w:sz w:val="28"/>
          <w:szCs w:val="28"/>
          <w:rtl/>
          <w:lang w:bidi="ar-DZ"/>
        </w:rPr>
      </w:pPr>
      <w:r w:rsidRPr="00471E75">
        <w:rPr>
          <w:rFonts w:ascii="Simplified Arabic" w:hAnsi="Simplified Arabic" w:cs="Simplified Arabic"/>
          <w:sz w:val="28"/>
          <w:szCs w:val="28"/>
          <w:rtl/>
          <w:lang w:bidi="ar-DZ"/>
        </w:rPr>
        <w:t xml:space="preserve">فالاستراتيجية الجديدة للاتصال في الجيش الوطني الشعبي سايرت التحولات التي شهدتها الجزائر على أكثر من صعيد وكان لزاما على الجيش الوطني الشعبي إحداث تغييرات في السياسة الإعلامية المتبعة وتبني </w:t>
      </w:r>
      <w:proofErr w:type="spellStart"/>
      <w:r w:rsidRPr="00471E75">
        <w:rPr>
          <w:rFonts w:ascii="Simplified Arabic" w:hAnsi="Simplified Arabic" w:cs="Simplified Arabic"/>
          <w:sz w:val="28"/>
          <w:szCs w:val="28"/>
          <w:rtl/>
          <w:lang w:bidi="ar-DZ"/>
        </w:rPr>
        <w:t>استراتيجيةاتصالية</w:t>
      </w:r>
      <w:proofErr w:type="spellEnd"/>
      <w:r w:rsidRPr="00471E75">
        <w:rPr>
          <w:rFonts w:ascii="Simplified Arabic" w:hAnsi="Simplified Arabic" w:cs="Simplified Arabic"/>
          <w:sz w:val="28"/>
          <w:szCs w:val="28"/>
          <w:rtl/>
          <w:lang w:bidi="ar-DZ"/>
        </w:rPr>
        <w:t xml:space="preserve"> تقوم على تعزيز العلاقة </w:t>
      </w:r>
      <w:proofErr w:type="spellStart"/>
      <w:r w:rsidRPr="00471E75">
        <w:rPr>
          <w:rFonts w:ascii="Simplified Arabic" w:hAnsi="Simplified Arabic" w:cs="Simplified Arabic"/>
          <w:sz w:val="28"/>
          <w:szCs w:val="28"/>
          <w:rtl/>
          <w:lang w:bidi="ar-DZ"/>
        </w:rPr>
        <w:t>بؤينه</w:t>
      </w:r>
      <w:proofErr w:type="spellEnd"/>
      <w:r w:rsidRPr="00471E75">
        <w:rPr>
          <w:rFonts w:ascii="Simplified Arabic" w:hAnsi="Simplified Arabic" w:cs="Simplified Arabic"/>
          <w:sz w:val="28"/>
          <w:szCs w:val="28"/>
          <w:rtl/>
          <w:lang w:bidi="ar-DZ"/>
        </w:rPr>
        <w:t xml:space="preserve"> وبين الأمة، وكذا ترسيخ الصورة الذهنية الناصعة التي يتمتع بها الجيش الوطني الشعبي لدى فئات الشعب أكثر فأكثر، </w:t>
      </w:r>
      <w:r w:rsidR="0028395A" w:rsidRPr="00471E75">
        <w:rPr>
          <w:rFonts w:ascii="Simplified Arabic" w:hAnsi="Simplified Arabic" w:cs="Simplified Arabic"/>
          <w:sz w:val="28"/>
          <w:szCs w:val="28"/>
          <w:rtl/>
          <w:lang w:bidi="ar-DZ"/>
        </w:rPr>
        <w:t>فعلى صعيد الاتصال الخارجي هدفت هذه الاستراتيجية الاتصالية إلى وضع في متناول الشعب كل المعلومات المتعلقة بالدفاع الوطني من خلال تجسيد عمليات اتصالية ترمي إلى التعريف بالقوات المسلحة وطبيعة أعمالها والمهام الموكلة لها، أما على صعيد الاتصال الداخلي فعملت على خلق جو مفعم بالثقة بين أفراد المؤسسة العسكرية فيما بينهم والحصول على تقديم أداء أفضل من خلال إعلام المستخدمين واطلاعهم بكل ما يجري داخل مؤسستهم.</w:t>
      </w:r>
    </w:p>
    <w:p w:rsidR="0078386A" w:rsidRPr="00471E75" w:rsidRDefault="0078386A" w:rsidP="0078386A">
      <w:pPr>
        <w:bidi/>
        <w:rPr>
          <w:rFonts w:ascii="Simplified Arabic" w:hAnsi="Simplified Arabic" w:cs="Simplified Arabic"/>
          <w:b/>
          <w:bCs/>
          <w:sz w:val="28"/>
          <w:szCs w:val="28"/>
          <w:rtl/>
          <w:lang w:bidi="ar-DZ"/>
        </w:rPr>
      </w:pPr>
      <w:r w:rsidRPr="00471E75">
        <w:rPr>
          <w:rFonts w:ascii="Simplified Arabic" w:hAnsi="Simplified Arabic" w:cs="Simplified Arabic"/>
          <w:b/>
          <w:bCs/>
          <w:sz w:val="28"/>
          <w:szCs w:val="28"/>
          <w:rtl/>
          <w:lang w:bidi="ar-DZ"/>
        </w:rPr>
        <w:t xml:space="preserve">ثالثا: مجلة </w:t>
      </w:r>
      <w:proofErr w:type="gramStart"/>
      <w:r w:rsidRPr="00471E75">
        <w:rPr>
          <w:rFonts w:ascii="Simplified Arabic" w:hAnsi="Simplified Arabic" w:cs="Simplified Arabic"/>
          <w:b/>
          <w:bCs/>
          <w:sz w:val="28"/>
          <w:szCs w:val="28"/>
          <w:rtl/>
          <w:lang w:bidi="ar-DZ"/>
        </w:rPr>
        <w:t>الجيش  واجهة</w:t>
      </w:r>
      <w:proofErr w:type="gramEnd"/>
      <w:r w:rsidRPr="00471E75">
        <w:rPr>
          <w:rFonts w:ascii="Simplified Arabic" w:hAnsi="Simplified Arabic" w:cs="Simplified Arabic"/>
          <w:b/>
          <w:bCs/>
          <w:sz w:val="28"/>
          <w:szCs w:val="28"/>
          <w:rtl/>
          <w:lang w:bidi="ar-DZ"/>
        </w:rPr>
        <w:t xml:space="preserve"> الإعلام العسكري في الجزائر</w:t>
      </w:r>
    </w:p>
    <w:p w:rsidR="0078386A" w:rsidRPr="00471E75" w:rsidRDefault="0078386A" w:rsidP="0078386A">
      <w:pPr>
        <w:bidi/>
        <w:rPr>
          <w:rFonts w:ascii="Simplified Arabic" w:hAnsi="Simplified Arabic" w:cs="Simplified Arabic"/>
          <w:sz w:val="28"/>
          <w:szCs w:val="28"/>
          <w:rtl/>
          <w:lang w:bidi="ar-DZ"/>
        </w:rPr>
      </w:pPr>
      <w:r w:rsidRPr="00471E75">
        <w:rPr>
          <w:rFonts w:ascii="Simplified Arabic" w:hAnsi="Simplified Arabic" w:cs="Simplified Arabic"/>
          <w:sz w:val="28"/>
          <w:szCs w:val="28"/>
          <w:rtl/>
          <w:lang w:bidi="ar-DZ"/>
        </w:rPr>
        <w:lastRenderedPageBreak/>
        <w:t xml:space="preserve">مجلة الجيش مجلة شهرية للجيش الوطني الشعبي، تصدر عن مديرية الإعلام والاتصال </w:t>
      </w:r>
      <w:proofErr w:type="spellStart"/>
      <w:r w:rsidRPr="00471E75">
        <w:rPr>
          <w:rFonts w:ascii="Simplified Arabic" w:hAnsi="Simplified Arabic" w:cs="Simplified Arabic"/>
          <w:sz w:val="28"/>
          <w:szCs w:val="28"/>
          <w:rtl/>
          <w:lang w:bidi="ar-DZ"/>
        </w:rPr>
        <w:t>والتتوجيه</w:t>
      </w:r>
      <w:proofErr w:type="spellEnd"/>
      <w:r w:rsidRPr="00471E75">
        <w:rPr>
          <w:rFonts w:ascii="Simplified Arabic" w:hAnsi="Simplified Arabic" w:cs="Simplified Arabic"/>
          <w:sz w:val="28"/>
          <w:szCs w:val="28"/>
          <w:rtl/>
          <w:lang w:bidi="ar-DZ"/>
        </w:rPr>
        <w:t xml:space="preserve"> التابعة لوزارة الدفاع </w:t>
      </w:r>
      <w:proofErr w:type="spellStart"/>
      <w:r w:rsidRPr="00471E75">
        <w:rPr>
          <w:rFonts w:ascii="Simplified Arabic" w:hAnsi="Simplified Arabic" w:cs="Simplified Arabic"/>
          <w:sz w:val="28"/>
          <w:szCs w:val="28"/>
          <w:rtl/>
          <w:lang w:bidi="ar-DZ"/>
        </w:rPr>
        <w:t>الدفاع</w:t>
      </w:r>
      <w:proofErr w:type="spellEnd"/>
      <w:r w:rsidRPr="00471E75">
        <w:rPr>
          <w:rFonts w:ascii="Simplified Arabic" w:hAnsi="Simplified Arabic" w:cs="Simplified Arabic"/>
          <w:sz w:val="28"/>
          <w:szCs w:val="28"/>
          <w:rtl/>
          <w:lang w:bidi="ar-DZ"/>
        </w:rPr>
        <w:t xml:space="preserve"> الوطني، ويتولى المركز الوطني للمنشورات العسكرية عملية النشر والتوزيع، حيث تصدر المجلة باللغتين العربية والفرنسية، وتحتوي على نشاطات الجيش العسكرية والثقافية والرياضية والخدمات الاجتماعية وزيارات قيادة أركان الجيش لمختلف مؤسسات الجيش الشعبي الوطني.</w:t>
      </w:r>
    </w:p>
    <w:p w:rsidR="0078386A" w:rsidRPr="00471E75" w:rsidRDefault="0078386A" w:rsidP="0078386A">
      <w:pPr>
        <w:bidi/>
        <w:rPr>
          <w:rFonts w:ascii="Simplified Arabic" w:hAnsi="Simplified Arabic" w:cs="Simplified Arabic"/>
          <w:sz w:val="28"/>
          <w:szCs w:val="28"/>
          <w:lang w:bidi="ar-DZ"/>
        </w:rPr>
      </w:pPr>
      <w:r w:rsidRPr="00471E75">
        <w:rPr>
          <w:rFonts w:ascii="Simplified Arabic" w:hAnsi="Simplified Arabic" w:cs="Simplified Arabic"/>
          <w:sz w:val="28"/>
          <w:szCs w:val="28"/>
          <w:rtl/>
          <w:lang w:bidi="ar-DZ"/>
        </w:rPr>
        <w:t xml:space="preserve">تعتبر مجلة الجيش مجلة عريقة، صدرت أعدادها الأولى في السنوات الأخيرة لحرب التحرير بدون انتظام، لتعود للصدور بشكل منتظم في شهر ماي 1963 بأمر من وزير الدفاع الوطني آنذاك العقيد هواري بومدين، وكانت تصدر باللغة الفرنسية، وفي مارس 1964 صدرت النسخة العربية، فهي مجلة مخضرمة رافقت مرحلة </w:t>
      </w:r>
      <w:r w:rsidR="00471E75" w:rsidRPr="00471E75">
        <w:rPr>
          <w:rFonts w:ascii="Simplified Arabic" w:hAnsi="Simplified Arabic" w:cs="Simplified Arabic"/>
          <w:sz w:val="28"/>
          <w:szCs w:val="28"/>
          <w:rtl/>
          <w:lang w:bidi="ar-DZ"/>
        </w:rPr>
        <w:t>الأحادية الحزبية والثورة الاشتراكية وعاصرت مرحلة اقتصاد السوق والتعددية الحزبية، فقد عايشت كل الأحداث التي مرت بها الجزائر. والجدير بالذكر أن مجلة الجيش في بعض المراحل لم تصدر أساسا، وفي مراحل كان صدورها متذبذبا مثل سنوات 1985 و1989.</w:t>
      </w:r>
    </w:p>
    <w:p w:rsidR="009E677C" w:rsidRPr="00471E75" w:rsidRDefault="009E677C" w:rsidP="009E677C">
      <w:pPr>
        <w:bidi/>
        <w:rPr>
          <w:rFonts w:ascii="Simplified Arabic" w:hAnsi="Simplified Arabic" w:cs="Simplified Arabic"/>
          <w:sz w:val="28"/>
          <w:szCs w:val="28"/>
          <w:rtl/>
          <w:lang w:bidi="ar-DZ"/>
        </w:rPr>
      </w:pPr>
    </w:p>
    <w:sectPr w:rsidR="009E677C" w:rsidRPr="00471E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BB3"/>
    <w:rsid w:val="0028395A"/>
    <w:rsid w:val="00427DCA"/>
    <w:rsid w:val="00471E75"/>
    <w:rsid w:val="006F040A"/>
    <w:rsid w:val="0078386A"/>
    <w:rsid w:val="009E677C"/>
    <w:rsid w:val="00CF4BB3"/>
    <w:rsid w:val="00E7099F"/>
    <w:rsid w:val="00E8467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C875D9-8B13-42AD-BF0B-0CC1ABEC3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1</Pages>
  <Words>665</Words>
  <Characters>3659</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c:creator>
  <cp:keywords/>
  <dc:description/>
  <cp:lastModifiedBy>br</cp:lastModifiedBy>
  <cp:revision>3</cp:revision>
  <dcterms:created xsi:type="dcterms:W3CDTF">2025-12-31T15:04:00Z</dcterms:created>
  <dcterms:modified xsi:type="dcterms:W3CDTF">2025-12-31T16:22:00Z</dcterms:modified>
</cp:coreProperties>
</file>