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5FA" w:rsidRDefault="008A35FA" w:rsidP="008A35FA">
      <w:pPr>
        <w:bidi/>
        <w:spacing w:after="0" w:line="240" w:lineRule="auto"/>
        <w:jc w:val="center"/>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جامعة جيجل</w:t>
      </w:r>
    </w:p>
    <w:p w:rsidR="008A35FA" w:rsidRDefault="008A35FA" w:rsidP="008A35FA">
      <w:pPr>
        <w:bidi/>
        <w:spacing w:after="0" w:line="240" w:lineRule="auto"/>
        <w:jc w:val="right"/>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د. كامل فؤاد</w:t>
      </w:r>
    </w:p>
    <w:p w:rsidR="008A35FA" w:rsidRDefault="008A35FA" w:rsidP="008A35FA">
      <w:pPr>
        <w:bidi/>
        <w:spacing w:after="0" w:line="240" w:lineRule="auto"/>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قسم الحقوق</w:t>
      </w:r>
    </w:p>
    <w:p w:rsidR="00C47F1E" w:rsidRPr="00B17108" w:rsidRDefault="008A35FA" w:rsidP="00C47F1E">
      <w:pPr>
        <w:bidi/>
        <w:spacing w:line="240" w:lineRule="auto"/>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السنة الثالثة ليسانس: قانون خاص</w:t>
      </w:r>
    </w:p>
    <w:p w:rsidR="00613F30" w:rsidRPr="00552F65" w:rsidRDefault="00BD0E63" w:rsidP="00C47F1E">
      <w:pPr>
        <w:bidi/>
        <w:spacing w:before="240" w:after="0" w:line="240" w:lineRule="auto"/>
        <w:rPr>
          <w:rFonts w:ascii="Simplified Arabic" w:hAnsi="Simplified Arabic" w:cs="Simplified Arabic"/>
          <w:b/>
          <w:bCs/>
          <w:sz w:val="28"/>
          <w:szCs w:val="28"/>
          <w:u w:val="single"/>
          <w:lang w:bidi="ar-DZ"/>
        </w:rPr>
      </w:pPr>
      <w:r w:rsidRPr="00552F65">
        <w:rPr>
          <w:rFonts w:ascii="Simplified Arabic" w:hAnsi="Simplified Arabic" w:cs="Simplified Arabic"/>
          <w:b/>
          <w:bCs/>
          <w:sz w:val="28"/>
          <w:szCs w:val="28"/>
          <w:u w:val="single"/>
          <w:rtl/>
          <w:lang w:bidi="ar-DZ"/>
        </w:rPr>
        <w:t>القانون الواجب التطبيق على الالتزامات التعاقدية</w:t>
      </w:r>
      <w:r w:rsidR="00C47F1E">
        <w:rPr>
          <w:rFonts w:ascii="Simplified Arabic" w:hAnsi="Simplified Arabic" w:cs="Simplified Arabic" w:hint="cs"/>
          <w:b/>
          <w:bCs/>
          <w:sz w:val="28"/>
          <w:szCs w:val="28"/>
          <w:u w:val="single"/>
          <w:rtl/>
          <w:lang w:bidi="ar-DZ"/>
        </w:rPr>
        <w:t>(العقود الولية)</w:t>
      </w:r>
      <w:r w:rsidRPr="00552F65">
        <w:rPr>
          <w:rFonts w:ascii="Simplified Arabic" w:hAnsi="Simplified Arabic" w:cs="Simplified Arabic"/>
          <w:b/>
          <w:bCs/>
          <w:sz w:val="28"/>
          <w:szCs w:val="28"/>
          <w:u w:val="single"/>
          <w:rtl/>
          <w:lang w:bidi="ar-DZ"/>
        </w:rPr>
        <w:t xml:space="preserve"> </w:t>
      </w:r>
    </w:p>
    <w:p w:rsidR="00F05EC0" w:rsidRPr="00552F65" w:rsidRDefault="00F05EC0" w:rsidP="00EA0B72">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يجب أن نشير في البداية إلى أن العقود الداخلية لا تثير التنازع بين القوانين، لأن جميع عناصرها من مكان إبرام، ومحل، وسبب، وجنسية وإقامة الأطراف، تتمركز داخل حدود دولة واحدة، وبالتالي فهي تخضع بداهة للقانون الوطني، فالبيع الذي يتم بين جزائريين في</w:t>
      </w:r>
      <w:r w:rsidR="00EA0B72">
        <w:rPr>
          <w:rFonts w:ascii="Simplified Arabic" w:hAnsi="Simplified Arabic" w:cs="Simplified Arabic"/>
          <w:sz w:val="28"/>
          <w:szCs w:val="28"/>
          <w:rtl/>
          <w:lang w:bidi="ar-DZ"/>
        </w:rPr>
        <w:t xml:space="preserve"> الجزائر لعقار موجود في الجزائر</w:t>
      </w:r>
      <w:r w:rsidR="00EA0B72">
        <w:rPr>
          <w:rFonts w:ascii="Simplified Arabic" w:hAnsi="Simplified Arabic" w:cs="Simplified Arabic"/>
          <w:sz w:val="28"/>
          <w:szCs w:val="28"/>
          <w:lang w:bidi="ar-DZ"/>
        </w:rPr>
        <w:t xml:space="preserve"> </w:t>
      </w:r>
      <w:r w:rsidRPr="00552F65">
        <w:rPr>
          <w:rFonts w:ascii="Simplified Arabic" w:hAnsi="Simplified Arabic" w:cs="Simplified Arabic"/>
          <w:sz w:val="28"/>
          <w:szCs w:val="28"/>
          <w:rtl/>
          <w:lang w:bidi="ar-DZ"/>
        </w:rPr>
        <w:t>لاشك أنه يخضع للقانون الداخلي الجزائري، لكن إذا تم البيع بين جزائري وفرنسي في تونس لمنقول موجود في الجزائر، فيثار حينئذ مشكل تحديد القانون الواجب التطبيق على هذا البيع، هل هو القانون الجزائري أو القانون الفرنسي أو القانون التونسي؟</w:t>
      </w:r>
    </w:p>
    <w:p w:rsidR="00F05EC0" w:rsidRPr="00552F65" w:rsidRDefault="00F05EC0"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يقتضي الحل المعطى هنا التمييز بين القانون الذي يسري على موضوع العقد وشكله</w:t>
      </w:r>
      <w:r w:rsidR="00803DA5" w:rsidRPr="00552F65">
        <w:rPr>
          <w:rFonts w:ascii="Simplified Arabic" w:hAnsi="Simplified Arabic" w:cs="Simplified Arabic"/>
          <w:sz w:val="28"/>
          <w:szCs w:val="28"/>
          <w:rtl/>
          <w:lang w:bidi="ar-DZ"/>
        </w:rPr>
        <w:t>.</w:t>
      </w:r>
      <w:r w:rsidRPr="00552F65">
        <w:rPr>
          <w:rFonts w:ascii="Simplified Arabic" w:hAnsi="Simplified Arabic" w:cs="Simplified Arabic"/>
          <w:sz w:val="28"/>
          <w:szCs w:val="28"/>
          <w:rtl/>
          <w:lang w:bidi="ar-DZ"/>
        </w:rPr>
        <w:t xml:space="preserve"> و</w:t>
      </w:r>
      <w:r w:rsidR="00353E5D">
        <w:rPr>
          <w:rFonts w:ascii="Simplified Arabic" w:hAnsi="Simplified Arabic" w:cs="Simplified Arabic" w:hint="cs"/>
          <w:sz w:val="28"/>
          <w:szCs w:val="28"/>
          <w:rtl/>
          <w:lang w:bidi="ar-DZ"/>
        </w:rPr>
        <w:t xml:space="preserve">لكن يجب قبل ذلك </w:t>
      </w:r>
      <w:r w:rsidR="00803DA5" w:rsidRPr="00552F65">
        <w:rPr>
          <w:rFonts w:ascii="Simplified Arabic" w:hAnsi="Simplified Arabic" w:cs="Simplified Arabic"/>
          <w:sz w:val="28"/>
          <w:szCs w:val="28"/>
          <w:rtl/>
          <w:lang w:bidi="ar-DZ"/>
        </w:rPr>
        <w:t>تعريف ا</w:t>
      </w:r>
      <w:r w:rsidRPr="00552F65">
        <w:rPr>
          <w:rFonts w:ascii="Simplified Arabic" w:hAnsi="Simplified Arabic" w:cs="Simplified Arabic"/>
          <w:sz w:val="28"/>
          <w:szCs w:val="28"/>
          <w:rtl/>
          <w:lang w:bidi="ar-DZ"/>
        </w:rPr>
        <w:t xml:space="preserve">لعقد الدولي أولا. </w:t>
      </w:r>
    </w:p>
    <w:p w:rsidR="00F05EC0" w:rsidRPr="00552F65" w:rsidRDefault="00F05EC0" w:rsidP="00E33FC0">
      <w:pPr>
        <w:tabs>
          <w:tab w:val="right" w:pos="3486"/>
        </w:tabs>
        <w:bidi/>
        <w:spacing w:after="0" w:line="240" w:lineRule="auto"/>
        <w:jc w:val="both"/>
        <w:rPr>
          <w:rFonts w:ascii="Simplified Arabic" w:hAnsi="Simplified Arabic" w:cs="Simplified Arabic"/>
          <w:sz w:val="28"/>
          <w:szCs w:val="28"/>
          <w:lang w:bidi="ar-DZ"/>
        </w:rPr>
      </w:pPr>
      <w:r w:rsidRPr="00552F65">
        <w:rPr>
          <w:rFonts w:ascii="Simplified Arabic" w:hAnsi="Simplified Arabic" w:cs="Simplified Arabic"/>
          <w:sz w:val="28"/>
          <w:szCs w:val="28"/>
          <w:rtl/>
          <w:lang w:bidi="ar-DZ"/>
        </w:rPr>
        <w:t xml:space="preserve">    يعتمد الفقه في تعريف </w:t>
      </w:r>
      <w:r w:rsidRPr="00552F65">
        <w:rPr>
          <w:rFonts w:ascii="Simplified Arabic" w:hAnsi="Simplified Arabic" w:cs="Simplified Arabic"/>
          <w:b/>
          <w:bCs/>
          <w:sz w:val="28"/>
          <w:szCs w:val="28"/>
          <w:rtl/>
          <w:lang w:bidi="ar-DZ"/>
        </w:rPr>
        <w:t>العقد الدولي</w:t>
      </w:r>
      <w:r w:rsidRPr="00552F65">
        <w:rPr>
          <w:rFonts w:ascii="Simplified Arabic" w:hAnsi="Simplified Arabic" w:cs="Simplified Arabic"/>
          <w:sz w:val="28"/>
          <w:szCs w:val="28"/>
          <w:rtl/>
          <w:lang w:bidi="ar-DZ"/>
        </w:rPr>
        <w:t xml:space="preserve"> على معيارين، أحدهما قانوني والآخر اقتصادي.</w:t>
      </w:r>
    </w:p>
    <w:p w:rsidR="00F05EC0" w:rsidRPr="00552F65" w:rsidRDefault="00F05EC0" w:rsidP="00E33FC0">
      <w:pPr>
        <w:tabs>
          <w:tab w:val="right" w:pos="3486"/>
        </w:tabs>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b/>
          <w:bCs/>
          <w:sz w:val="28"/>
          <w:szCs w:val="28"/>
          <w:rtl/>
          <w:lang w:bidi="ar-DZ"/>
        </w:rPr>
        <w:t>المعيار القانوني:</w:t>
      </w:r>
      <w:r w:rsidRPr="00552F65">
        <w:rPr>
          <w:rFonts w:ascii="Simplified Arabic" w:hAnsi="Simplified Arabic" w:cs="Simplified Arabic"/>
          <w:sz w:val="28"/>
          <w:szCs w:val="28"/>
          <w:rtl/>
          <w:lang w:bidi="ar-DZ"/>
        </w:rPr>
        <w:t xml:space="preserve"> يعتبر دوليا وفقا لهذا المعيار العقد الذي يشتمل على عنصر أجنبي أي العقد الذي يتصل بأكثر من نظام قانوني</w:t>
      </w:r>
    </w:p>
    <w:p w:rsidR="00F05EC0" w:rsidRPr="00552F65" w:rsidRDefault="00F05EC0" w:rsidP="00E33FC0">
      <w:pPr>
        <w:tabs>
          <w:tab w:val="right" w:pos="3486"/>
        </w:tabs>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b/>
          <w:bCs/>
          <w:sz w:val="28"/>
          <w:szCs w:val="28"/>
          <w:rtl/>
          <w:lang w:bidi="ar-DZ"/>
        </w:rPr>
        <w:t>المعيار الاقتصادي:</w:t>
      </w:r>
      <w:r w:rsidRPr="00552F65">
        <w:rPr>
          <w:rFonts w:ascii="Simplified Arabic" w:hAnsi="Simplified Arabic" w:cs="Simplified Arabic"/>
          <w:sz w:val="28"/>
          <w:szCs w:val="28"/>
          <w:rtl/>
          <w:lang w:bidi="ar-DZ"/>
        </w:rPr>
        <w:t xml:space="preserve"> يعتبر دوليا وفقا لهذا المعيار العقد الذي من شأنه تحريك مصالح التجارة الخارجية أو هو العقد الذي يؤدي إلى انتقال رؤوس الأموال عبر الحدود.</w:t>
      </w:r>
    </w:p>
    <w:p w:rsidR="00F05EC0" w:rsidRPr="00552F65" w:rsidRDefault="00F05EC0" w:rsidP="00E33FC0">
      <w:pPr>
        <w:tabs>
          <w:tab w:val="right" w:pos="3486"/>
        </w:tabs>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وقد أخذ المشرع في تعريفه للعقد الد</w:t>
      </w:r>
      <w:r w:rsidR="00A16BBA">
        <w:rPr>
          <w:rFonts w:ascii="Simplified Arabic" w:hAnsi="Simplified Arabic" w:cs="Simplified Arabic" w:hint="cs"/>
          <w:sz w:val="28"/>
          <w:szCs w:val="28"/>
          <w:rtl/>
          <w:lang w:bidi="ar-DZ"/>
        </w:rPr>
        <w:t>ّ</w:t>
      </w:r>
      <w:r w:rsidRPr="00552F65">
        <w:rPr>
          <w:rFonts w:ascii="Simplified Arabic" w:hAnsi="Simplified Arabic" w:cs="Simplified Arabic"/>
          <w:sz w:val="28"/>
          <w:szCs w:val="28"/>
          <w:rtl/>
          <w:lang w:bidi="ar-DZ"/>
        </w:rPr>
        <w:t xml:space="preserve">ولي </w:t>
      </w:r>
      <w:r w:rsidRPr="00552F65">
        <w:rPr>
          <w:rFonts w:ascii="Simplified Arabic" w:hAnsi="Simplified Arabic" w:cs="Simplified Arabic"/>
          <w:b/>
          <w:bCs/>
          <w:sz w:val="28"/>
          <w:szCs w:val="28"/>
          <w:rtl/>
          <w:lang w:bidi="ar-DZ"/>
        </w:rPr>
        <w:t>بالمعيارين معا</w:t>
      </w:r>
      <w:r w:rsidRPr="00552F65">
        <w:rPr>
          <w:rFonts w:ascii="Simplified Arabic" w:hAnsi="Simplified Arabic" w:cs="Simplified Arabic"/>
          <w:sz w:val="28"/>
          <w:szCs w:val="28"/>
          <w:rtl/>
          <w:lang w:bidi="ar-DZ"/>
        </w:rPr>
        <w:t>، وذلك بصد</w:t>
      </w:r>
      <w:r w:rsidR="00A16BBA">
        <w:rPr>
          <w:rFonts w:ascii="Simplified Arabic" w:hAnsi="Simplified Arabic" w:cs="Simplified Arabic" w:hint="cs"/>
          <w:sz w:val="28"/>
          <w:szCs w:val="28"/>
          <w:rtl/>
          <w:lang w:bidi="ar-DZ"/>
        </w:rPr>
        <w:t>ّ</w:t>
      </w:r>
      <w:r w:rsidRPr="00552F65">
        <w:rPr>
          <w:rFonts w:ascii="Simplified Arabic" w:hAnsi="Simplified Arabic" w:cs="Simplified Arabic"/>
          <w:sz w:val="28"/>
          <w:szCs w:val="28"/>
          <w:rtl/>
          <w:lang w:bidi="ar-DZ"/>
        </w:rPr>
        <w:t xml:space="preserve">د تعريفه </w:t>
      </w:r>
      <w:r w:rsidRPr="00552F65">
        <w:rPr>
          <w:rFonts w:ascii="Simplified Arabic" w:hAnsi="Simplified Arabic" w:cs="Simplified Arabic"/>
          <w:b/>
          <w:bCs/>
          <w:sz w:val="28"/>
          <w:szCs w:val="28"/>
          <w:rtl/>
          <w:lang w:bidi="ar-DZ"/>
        </w:rPr>
        <w:t>للتحكيم التجاري الدولي</w:t>
      </w:r>
      <w:r w:rsidRPr="00552F65">
        <w:rPr>
          <w:rFonts w:ascii="Simplified Arabic" w:hAnsi="Simplified Arabic" w:cs="Simplified Arabic"/>
          <w:sz w:val="28"/>
          <w:szCs w:val="28"/>
          <w:rtl/>
          <w:lang w:bidi="ar-DZ"/>
        </w:rPr>
        <w:t xml:space="preserve"> في المادة 1039 من قانون 08-09 المؤرخ في 25/02/2008 المتضمن قانون الإجراءات الإدارية والمدنية، التي تنص على أنه:" يعد التحكيم دوليا، بمفهوم هذا القانون، التحكيم الذي يخص النزاعات المتعلقة </w:t>
      </w:r>
      <w:r w:rsidRPr="00552F65">
        <w:rPr>
          <w:rFonts w:ascii="Simplified Arabic" w:hAnsi="Simplified Arabic" w:cs="Simplified Arabic"/>
          <w:b/>
          <w:bCs/>
          <w:sz w:val="28"/>
          <w:szCs w:val="28"/>
          <w:rtl/>
          <w:lang w:bidi="ar-DZ"/>
        </w:rPr>
        <w:t>بالمصالح الاقتصادية</w:t>
      </w:r>
      <w:r w:rsidRPr="00552F65">
        <w:rPr>
          <w:rFonts w:ascii="Simplified Arabic" w:hAnsi="Simplified Arabic" w:cs="Simplified Arabic"/>
          <w:sz w:val="28"/>
          <w:szCs w:val="28"/>
          <w:rtl/>
          <w:lang w:bidi="ar-DZ"/>
        </w:rPr>
        <w:t xml:space="preserve"> </w:t>
      </w:r>
      <w:r w:rsidRPr="00552F65">
        <w:rPr>
          <w:rFonts w:ascii="Simplified Arabic" w:hAnsi="Simplified Arabic" w:cs="Simplified Arabic"/>
          <w:b/>
          <w:bCs/>
          <w:sz w:val="28"/>
          <w:szCs w:val="28"/>
          <w:rtl/>
          <w:lang w:bidi="ar-DZ"/>
        </w:rPr>
        <w:t>لدولتين على الأقل</w:t>
      </w:r>
      <w:r w:rsidRPr="00552F65">
        <w:rPr>
          <w:rFonts w:ascii="Simplified Arabic" w:hAnsi="Simplified Arabic" w:cs="Simplified Arabic"/>
          <w:sz w:val="28"/>
          <w:szCs w:val="28"/>
          <w:rtl/>
          <w:lang w:bidi="ar-DZ"/>
        </w:rPr>
        <w:t>".</w:t>
      </w:r>
    </w:p>
    <w:p w:rsidR="00803DA5" w:rsidRPr="00552F65" w:rsidRDefault="00F05EC0" w:rsidP="00E33FC0">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لا يكفي إذن لإضفاء الصفة الدولية على عقد ما اشتماله على عنصر أجنبي، بل يلزم فضلا عن ذلك أن يكون موضوعه متصلا بالتجارة الدولية </w:t>
      </w:r>
      <w:r w:rsidR="00803DA5" w:rsidRPr="00552F65">
        <w:rPr>
          <w:rFonts w:ascii="Simplified Arabic" w:hAnsi="Simplified Arabic" w:cs="Simplified Arabic"/>
          <w:sz w:val="28"/>
          <w:szCs w:val="28"/>
          <w:rtl/>
          <w:lang w:bidi="ar-DZ"/>
        </w:rPr>
        <w:t>أيضا،</w:t>
      </w:r>
      <w:r w:rsidRPr="00552F65">
        <w:rPr>
          <w:rFonts w:ascii="Simplified Arabic" w:hAnsi="Simplified Arabic" w:cs="Simplified Arabic"/>
          <w:sz w:val="28"/>
          <w:szCs w:val="28"/>
          <w:rtl/>
          <w:lang w:bidi="ar-DZ"/>
        </w:rPr>
        <w:t xml:space="preserve"> ولذلك لا يعتبر البيع دوليا وفقا للمعيار الاقتصادي إذا لم يؤد إلى تحريك مصالح التجارة الخارجية، فمن يشتري حذاء من تاجر فرنسي أثناء ت</w:t>
      </w:r>
      <w:r w:rsidR="00803DA5" w:rsidRPr="00552F65">
        <w:rPr>
          <w:rFonts w:ascii="Simplified Arabic" w:hAnsi="Simplified Arabic" w:cs="Simplified Arabic"/>
          <w:sz w:val="28"/>
          <w:szCs w:val="28"/>
          <w:rtl/>
          <w:lang w:bidi="ar-DZ"/>
        </w:rPr>
        <w:t>واجده بفرنسا للدراسة أو السياحة</w:t>
      </w:r>
      <w:r w:rsidR="00A16BBA">
        <w:rPr>
          <w:rFonts w:ascii="Simplified Arabic" w:hAnsi="Simplified Arabic" w:cs="Simplified Arabic" w:hint="cs"/>
          <w:sz w:val="28"/>
          <w:szCs w:val="28"/>
          <w:rtl/>
          <w:lang w:bidi="ar-DZ"/>
        </w:rPr>
        <w:t>،</w:t>
      </w:r>
      <w:r w:rsidRPr="00552F65">
        <w:rPr>
          <w:rFonts w:ascii="Simplified Arabic" w:hAnsi="Simplified Arabic" w:cs="Simplified Arabic"/>
          <w:sz w:val="28"/>
          <w:szCs w:val="28"/>
          <w:rtl/>
          <w:lang w:bidi="ar-DZ"/>
        </w:rPr>
        <w:t xml:space="preserve"> لا يعتبر عقده دوليا وفقا للمعيار الاقتصادي، بينما يعتبر كذلك بحسب المعيار القانوني. </w:t>
      </w:r>
    </w:p>
    <w:p w:rsidR="009A24BD" w:rsidRPr="00552F65" w:rsidRDefault="00F05EC0" w:rsidP="009A24BD">
      <w:pPr>
        <w:bidi/>
        <w:spacing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وبعد تعريف العقد الد</w:t>
      </w:r>
      <w:r w:rsidR="00A16BBA">
        <w:rPr>
          <w:rFonts w:ascii="Simplified Arabic" w:hAnsi="Simplified Arabic" w:cs="Simplified Arabic" w:hint="cs"/>
          <w:sz w:val="28"/>
          <w:szCs w:val="28"/>
          <w:rtl/>
          <w:lang w:bidi="ar-DZ"/>
        </w:rPr>
        <w:t>ّ</w:t>
      </w:r>
      <w:r w:rsidRPr="00552F65">
        <w:rPr>
          <w:rFonts w:ascii="Simplified Arabic" w:hAnsi="Simplified Arabic" w:cs="Simplified Arabic"/>
          <w:sz w:val="28"/>
          <w:szCs w:val="28"/>
          <w:rtl/>
          <w:lang w:bidi="ar-DZ"/>
        </w:rPr>
        <w:t>ولي على النحو المذكور، وجب علينا تحديد القانون الذي يحكمه.</w:t>
      </w:r>
    </w:p>
    <w:p w:rsidR="00BA68DD" w:rsidRPr="009A24BD" w:rsidRDefault="00803DA5" w:rsidP="009A24BD">
      <w:pPr>
        <w:bidi/>
        <w:spacing w:after="0" w:line="240" w:lineRule="auto"/>
        <w:ind w:hanging="58"/>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lastRenderedPageBreak/>
        <w:t>2- القانون الواجب التطبيق على العقود الدولية:</w:t>
      </w:r>
      <w:r w:rsidR="009A24BD">
        <w:rPr>
          <w:rFonts w:ascii="Simplified Arabic" w:hAnsi="Simplified Arabic" w:cs="Simplified Arabic" w:hint="cs"/>
          <w:b/>
          <w:bCs/>
          <w:sz w:val="28"/>
          <w:szCs w:val="28"/>
          <w:rtl/>
          <w:lang w:bidi="ar-DZ"/>
        </w:rPr>
        <w:t xml:space="preserve"> </w:t>
      </w:r>
      <w:r w:rsidR="00BD0E63" w:rsidRPr="00552F65">
        <w:rPr>
          <w:rFonts w:ascii="Simplified Arabic" w:hAnsi="Simplified Arabic" w:cs="Simplified Arabic"/>
          <w:sz w:val="28"/>
          <w:szCs w:val="28"/>
          <w:rtl/>
          <w:lang w:bidi="ar-DZ"/>
        </w:rPr>
        <w:t>تخضع</w:t>
      </w:r>
      <w:r w:rsidR="00A7219F" w:rsidRPr="00552F65">
        <w:rPr>
          <w:rFonts w:ascii="Simplified Arabic" w:hAnsi="Simplified Arabic" w:cs="Simplified Arabic"/>
          <w:sz w:val="28"/>
          <w:szCs w:val="28"/>
          <w:rtl/>
          <w:lang w:bidi="ar-DZ"/>
        </w:rPr>
        <w:t xml:space="preserve"> الالتزامات التعاقدية(</w:t>
      </w:r>
      <w:r w:rsidR="00BD0E63" w:rsidRPr="00552F65">
        <w:rPr>
          <w:rFonts w:ascii="Simplified Arabic" w:hAnsi="Simplified Arabic" w:cs="Simplified Arabic"/>
          <w:sz w:val="28"/>
          <w:szCs w:val="28"/>
          <w:rtl/>
          <w:lang w:bidi="ar-DZ"/>
        </w:rPr>
        <w:t>العقود الدولية</w:t>
      </w:r>
      <w:r w:rsidR="00A7219F" w:rsidRPr="00552F65">
        <w:rPr>
          <w:rFonts w:ascii="Simplified Arabic" w:hAnsi="Simplified Arabic" w:cs="Simplified Arabic"/>
          <w:sz w:val="28"/>
          <w:szCs w:val="28"/>
          <w:rtl/>
          <w:lang w:bidi="ar-DZ"/>
        </w:rPr>
        <w:t>)</w:t>
      </w:r>
      <w:r w:rsidR="00BD0E63" w:rsidRPr="00552F65">
        <w:rPr>
          <w:rFonts w:ascii="Simplified Arabic" w:hAnsi="Simplified Arabic" w:cs="Simplified Arabic"/>
          <w:sz w:val="28"/>
          <w:szCs w:val="28"/>
          <w:rtl/>
          <w:lang w:bidi="ar-DZ"/>
        </w:rPr>
        <w:t xml:space="preserve"> لقانون الإرادة</w:t>
      </w:r>
      <w:r w:rsidR="00573E5D" w:rsidRPr="00552F65">
        <w:rPr>
          <w:rStyle w:val="Appelnotedebasdep"/>
          <w:rFonts w:ascii="Simplified Arabic" w:hAnsi="Simplified Arabic" w:cs="Simplified Arabic"/>
          <w:sz w:val="28"/>
          <w:szCs w:val="28"/>
          <w:rtl/>
          <w:lang w:bidi="ar-DZ"/>
        </w:rPr>
        <w:footnoteReference w:id="2"/>
      </w:r>
      <w:r w:rsidR="00BD0E63" w:rsidRPr="00552F65">
        <w:rPr>
          <w:rFonts w:ascii="Simplified Arabic" w:hAnsi="Simplified Arabic" w:cs="Simplified Arabic"/>
          <w:sz w:val="28"/>
          <w:szCs w:val="28"/>
          <w:rtl/>
          <w:lang w:bidi="ar-DZ"/>
        </w:rPr>
        <w:t xml:space="preserve"> باعتباره القانون الأنسب لحكم الالتزامات </w:t>
      </w:r>
      <w:r w:rsidR="00A55F1B" w:rsidRPr="00552F65">
        <w:rPr>
          <w:rFonts w:ascii="Simplified Arabic" w:hAnsi="Simplified Arabic" w:cs="Simplified Arabic"/>
          <w:sz w:val="28"/>
          <w:szCs w:val="28"/>
          <w:rtl/>
          <w:lang w:bidi="ar-DZ"/>
        </w:rPr>
        <w:t xml:space="preserve">الإرادية عندما يثار </w:t>
      </w:r>
      <w:r w:rsidR="000156EC" w:rsidRPr="00552F65">
        <w:rPr>
          <w:rFonts w:ascii="Simplified Arabic" w:hAnsi="Simplified Arabic" w:cs="Simplified Arabic"/>
          <w:sz w:val="28"/>
          <w:szCs w:val="28"/>
          <w:rtl/>
          <w:lang w:bidi="ar-DZ"/>
        </w:rPr>
        <w:t xml:space="preserve">بشأنها </w:t>
      </w:r>
      <w:r w:rsidR="00A55F1B" w:rsidRPr="00552F65">
        <w:rPr>
          <w:rFonts w:ascii="Simplified Arabic" w:hAnsi="Simplified Arabic" w:cs="Simplified Arabic"/>
          <w:sz w:val="28"/>
          <w:szCs w:val="28"/>
          <w:rtl/>
          <w:lang w:bidi="ar-DZ"/>
        </w:rPr>
        <w:t xml:space="preserve">تنازع </w:t>
      </w:r>
      <w:r w:rsidR="00BA68DD" w:rsidRPr="00552F65">
        <w:rPr>
          <w:rFonts w:ascii="Simplified Arabic" w:hAnsi="Simplified Arabic" w:cs="Simplified Arabic"/>
          <w:sz w:val="28"/>
          <w:szCs w:val="28"/>
          <w:rtl/>
          <w:lang w:bidi="ar-DZ"/>
        </w:rPr>
        <w:t xml:space="preserve">القوانين. </w:t>
      </w:r>
      <w:r w:rsidR="00B244E3" w:rsidRPr="00552F65">
        <w:rPr>
          <w:rFonts w:ascii="Simplified Arabic" w:hAnsi="Simplified Arabic" w:cs="Simplified Arabic"/>
          <w:sz w:val="28"/>
          <w:szCs w:val="28"/>
          <w:rtl/>
          <w:lang w:bidi="ar-DZ"/>
        </w:rPr>
        <w:t>و</w:t>
      </w:r>
      <w:r w:rsidR="00584F6B" w:rsidRPr="00552F65">
        <w:rPr>
          <w:rFonts w:ascii="Simplified Arabic" w:hAnsi="Simplified Arabic" w:cs="Simplified Arabic"/>
          <w:sz w:val="28"/>
          <w:szCs w:val="28"/>
          <w:rtl/>
          <w:lang w:bidi="ar-DZ"/>
        </w:rPr>
        <w:t xml:space="preserve">أساس قدرة المتعاقدين على اختيار القانون الواجب التطبيق على </w:t>
      </w:r>
      <w:r w:rsidR="00B244E3" w:rsidRPr="00552F65">
        <w:rPr>
          <w:rFonts w:ascii="Simplified Arabic" w:hAnsi="Simplified Arabic" w:cs="Simplified Arabic"/>
          <w:sz w:val="28"/>
          <w:szCs w:val="28"/>
          <w:rtl/>
          <w:lang w:bidi="ar-DZ"/>
        </w:rPr>
        <w:t>العقد المبرم بينهما</w:t>
      </w:r>
      <w:r w:rsidR="00584F6B" w:rsidRPr="00552F65">
        <w:rPr>
          <w:rFonts w:ascii="Simplified Arabic" w:hAnsi="Simplified Arabic" w:cs="Simplified Arabic"/>
          <w:sz w:val="28"/>
          <w:szCs w:val="28"/>
          <w:rtl/>
          <w:lang w:bidi="ar-DZ"/>
        </w:rPr>
        <w:t xml:space="preserve"> </w:t>
      </w:r>
      <w:r w:rsidR="00B244E3" w:rsidRPr="00552F65">
        <w:rPr>
          <w:rFonts w:ascii="Simplified Arabic" w:hAnsi="Simplified Arabic" w:cs="Simplified Arabic"/>
          <w:sz w:val="28"/>
          <w:szCs w:val="28"/>
          <w:rtl/>
          <w:lang w:bidi="ar-DZ"/>
        </w:rPr>
        <w:t xml:space="preserve">مرده إلى إرادتهما المشتركة بما لها من سلطان ذاتي في إنشاء العقود وتحديد </w:t>
      </w:r>
      <w:r w:rsidRPr="00552F65">
        <w:rPr>
          <w:rFonts w:ascii="Simplified Arabic" w:hAnsi="Simplified Arabic" w:cs="Simplified Arabic"/>
          <w:sz w:val="28"/>
          <w:szCs w:val="28"/>
          <w:rtl/>
          <w:lang w:bidi="ar-DZ"/>
        </w:rPr>
        <w:t>ما يترتب عليها من آثار</w:t>
      </w:r>
      <w:r w:rsidR="00A53C92" w:rsidRPr="00552F65">
        <w:rPr>
          <w:rFonts w:ascii="Simplified Arabic" w:hAnsi="Simplified Arabic" w:cs="Simplified Arabic"/>
          <w:sz w:val="28"/>
          <w:szCs w:val="28"/>
          <w:rtl/>
          <w:lang w:bidi="ar-DZ"/>
        </w:rPr>
        <w:t xml:space="preserve">، وهذا هو </w:t>
      </w:r>
      <w:r w:rsidR="00BA68DD" w:rsidRPr="00552F65">
        <w:rPr>
          <w:rFonts w:ascii="Simplified Arabic" w:hAnsi="Simplified Arabic" w:cs="Simplified Arabic"/>
          <w:sz w:val="28"/>
          <w:szCs w:val="28"/>
          <w:rtl/>
          <w:lang w:bidi="ar-DZ"/>
        </w:rPr>
        <w:t xml:space="preserve">معنى </w:t>
      </w:r>
      <w:r w:rsidR="00A53C92" w:rsidRPr="00552F65">
        <w:rPr>
          <w:rFonts w:ascii="Simplified Arabic" w:hAnsi="Simplified Arabic" w:cs="Simplified Arabic"/>
          <w:b/>
          <w:bCs/>
          <w:sz w:val="28"/>
          <w:szCs w:val="28"/>
          <w:rtl/>
          <w:lang w:bidi="ar-DZ"/>
        </w:rPr>
        <w:t>مبدأ سلطان الإرادة</w:t>
      </w:r>
      <w:r w:rsidR="00A53C92" w:rsidRPr="00552F65">
        <w:rPr>
          <w:rFonts w:ascii="Simplified Arabic" w:hAnsi="Simplified Arabic" w:cs="Simplified Arabic"/>
          <w:sz w:val="28"/>
          <w:szCs w:val="28"/>
          <w:rtl/>
          <w:lang w:bidi="ar-DZ"/>
        </w:rPr>
        <w:t xml:space="preserve"> المكرس في </w:t>
      </w:r>
      <w:r w:rsidR="00333DAA" w:rsidRPr="00552F65">
        <w:rPr>
          <w:rFonts w:ascii="Simplified Arabic" w:hAnsi="Simplified Arabic" w:cs="Simplified Arabic"/>
          <w:sz w:val="28"/>
          <w:szCs w:val="28"/>
          <w:rtl/>
          <w:lang w:bidi="ar-DZ"/>
        </w:rPr>
        <w:t>ال</w:t>
      </w:r>
      <w:r w:rsidR="00A53C92" w:rsidRPr="00552F65">
        <w:rPr>
          <w:rFonts w:ascii="Simplified Arabic" w:hAnsi="Simplified Arabic" w:cs="Simplified Arabic"/>
          <w:sz w:val="28"/>
          <w:szCs w:val="28"/>
          <w:rtl/>
          <w:lang w:bidi="ar-DZ"/>
        </w:rPr>
        <w:t xml:space="preserve">تشريعات </w:t>
      </w:r>
      <w:r w:rsidR="00333DAA" w:rsidRPr="00552F65">
        <w:rPr>
          <w:rFonts w:ascii="Simplified Arabic" w:hAnsi="Simplified Arabic" w:cs="Simplified Arabic"/>
          <w:sz w:val="28"/>
          <w:szCs w:val="28"/>
          <w:rtl/>
          <w:lang w:bidi="ar-DZ"/>
        </w:rPr>
        <w:t>الحديثة ل</w:t>
      </w:r>
      <w:r w:rsidR="00A53C92" w:rsidRPr="00552F65">
        <w:rPr>
          <w:rFonts w:ascii="Simplified Arabic" w:hAnsi="Simplified Arabic" w:cs="Simplified Arabic"/>
          <w:sz w:val="28"/>
          <w:szCs w:val="28"/>
          <w:rtl/>
          <w:lang w:bidi="ar-DZ"/>
        </w:rPr>
        <w:t>مختلف بلدان العالم</w:t>
      </w:r>
      <w:r w:rsidR="00740F00" w:rsidRPr="00552F65">
        <w:rPr>
          <w:rFonts w:ascii="Simplified Arabic" w:hAnsi="Simplified Arabic" w:cs="Simplified Arabic"/>
          <w:sz w:val="28"/>
          <w:szCs w:val="28"/>
          <w:rtl/>
          <w:lang w:bidi="ar-DZ"/>
        </w:rPr>
        <w:t>.</w:t>
      </w:r>
    </w:p>
    <w:p w:rsidR="009F4D76" w:rsidRPr="00552F65" w:rsidRDefault="00B31793" w:rsidP="00E33FC0">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فقانون الإرادة</w:t>
      </w:r>
      <w:r w:rsidR="00F04739" w:rsidRPr="00552F65">
        <w:rPr>
          <w:rFonts w:ascii="Simplified Arabic" w:hAnsi="Simplified Arabic" w:cs="Simplified Arabic"/>
          <w:sz w:val="28"/>
          <w:szCs w:val="28"/>
          <w:rtl/>
          <w:lang w:bidi="ar-DZ"/>
        </w:rPr>
        <w:t xml:space="preserve"> </w:t>
      </w:r>
      <w:r w:rsidR="00BA68DD" w:rsidRPr="00552F65">
        <w:rPr>
          <w:rFonts w:ascii="Simplified Arabic" w:hAnsi="Simplified Arabic" w:cs="Simplified Arabic"/>
          <w:sz w:val="28"/>
          <w:szCs w:val="28"/>
          <w:rtl/>
          <w:lang w:bidi="ar-DZ"/>
        </w:rPr>
        <w:t xml:space="preserve">إذن </w:t>
      </w:r>
      <w:r w:rsidR="00F04739" w:rsidRPr="00552F65">
        <w:rPr>
          <w:rFonts w:ascii="Simplified Arabic" w:hAnsi="Simplified Arabic" w:cs="Simplified Arabic"/>
          <w:sz w:val="28"/>
          <w:szCs w:val="28"/>
          <w:rtl/>
          <w:lang w:bidi="ar-DZ"/>
        </w:rPr>
        <w:t xml:space="preserve">يعتبر </w:t>
      </w:r>
      <w:r w:rsidRPr="00552F65">
        <w:rPr>
          <w:rFonts w:ascii="Simplified Arabic" w:hAnsi="Simplified Arabic" w:cs="Simplified Arabic"/>
          <w:sz w:val="28"/>
          <w:szCs w:val="28"/>
          <w:rtl/>
          <w:lang w:bidi="ar-DZ"/>
        </w:rPr>
        <w:t>القانون الأنسب للتطبيق على العقود الدولية</w:t>
      </w:r>
      <w:r w:rsidR="00F04739" w:rsidRPr="00552F65">
        <w:rPr>
          <w:rFonts w:ascii="Simplified Arabic" w:hAnsi="Simplified Arabic" w:cs="Simplified Arabic"/>
          <w:sz w:val="28"/>
          <w:szCs w:val="28"/>
          <w:rtl/>
          <w:lang w:bidi="ar-DZ"/>
        </w:rPr>
        <w:t xml:space="preserve"> بسبب ما ينطوي عليه </w:t>
      </w:r>
      <w:r w:rsidR="00BA68DD" w:rsidRPr="00552F65">
        <w:rPr>
          <w:rFonts w:ascii="Simplified Arabic" w:hAnsi="Simplified Arabic" w:cs="Simplified Arabic"/>
          <w:sz w:val="28"/>
          <w:szCs w:val="28"/>
          <w:rtl/>
          <w:lang w:bidi="ar-DZ"/>
        </w:rPr>
        <w:t xml:space="preserve">تطبيقه </w:t>
      </w:r>
      <w:r w:rsidR="00F04739" w:rsidRPr="00552F65">
        <w:rPr>
          <w:rFonts w:ascii="Simplified Arabic" w:hAnsi="Simplified Arabic" w:cs="Simplified Arabic"/>
          <w:sz w:val="28"/>
          <w:szCs w:val="28"/>
          <w:rtl/>
          <w:lang w:bidi="ar-DZ"/>
        </w:rPr>
        <w:t>من ايجابيات بالنسبة للمتعاقدين</w:t>
      </w:r>
      <w:r w:rsidR="00304C95">
        <w:rPr>
          <w:rFonts w:ascii="Simplified Arabic" w:hAnsi="Simplified Arabic" w:cs="Simplified Arabic" w:hint="cs"/>
          <w:sz w:val="28"/>
          <w:szCs w:val="28"/>
          <w:rtl/>
          <w:lang w:bidi="ar-DZ"/>
        </w:rPr>
        <w:t>،</w:t>
      </w:r>
      <w:r w:rsidR="00F04739" w:rsidRPr="00552F65">
        <w:rPr>
          <w:rFonts w:ascii="Simplified Arabic" w:hAnsi="Simplified Arabic" w:cs="Simplified Arabic"/>
          <w:sz w:val="28"/>
          <w:szCs w:val="28"/>
          <w:rtl/>
          <w:lang w:bidi="ar-DZ"/>
        </w:rPr>
        <w:t xml:space="preserve"> لاسيما تحقيق الأمن القانوني لهما، إذ يمك</w:t>
      </w:r>
      <w:r w:rsidR="00BA68DD" w:rsidRPr="00552F65">
        <w:rPr>
          <w:rFonts w:ascii="Simplified Arabic" w:hAnsi="Simplified Arabic" w:cs="Simplified Arabic"/>
          <w:sz w:val="28"/>
          <w:szCs w:val="28"/>
          <w:rtl/>
          <w:lang w:bidi="ar-DZ"/>
        </w:rPr>
        <w:t>ّن ا</w:t>
      </w:r>
      <w:r w:rsidR="00F04739" w:rsidRPr="00552F65">
        <w:rPr>
          <w:rFonts w:ascii="Simplified Arabic" w:hAnsi="Simplified Arabic" w:cs="Simplified Arabic"/>
          <w:sz w:val="28"/>
          <w:szCs w:val="28"/>
          <w:rtl/>
          <w:lang w:bidi="ar-DZ"/>
        </w:rPr>
        <w:t xml:space="preserve">لمتعاقدين </w:t>
      </w:r>
      <w:r w:rsidR="00BA68DD" w:rsidRPr="00552F65">
        <w:rPr>
          <w:rFonts w:ascii="Simplified Arabic" w:hAnsi="Simplified Arabic" w:cs="Simplified Arabic"/>
          <w:sz w:val="28"/>
          <w:szCs w:val="28"/>
          <w:rtl/>
          <w:lang w:bidi="ar-DZ"/>
        </w:rPr>
        <w:t xml:space="preserve">من </w:t>
      </w:r>
      <w:r w:rsidR="00F04739" w:rsidRPr="00552F65">
        <w:rPr>
          <w:rFonts w:ascii="Simplified Arabic" w:hAnsi="Simplified Arabic" w:cs="Simplified Arabic"/>
          <w:sz w:val="28"/>
          <w:szCs w:val="28"/>
          <w:rtl/>
          <w:lang w:bidi="ar-DZ"/>
        </w:rPr>
        <w:t xml:space="preserve">معرفة حقوقهما والتزاماتهما بوضوح منذ البداية </w:t>
      </w:r>
      <w:r w:rsidR="00803DA5" w:rsidRPr="00552F65">
        <w:rPr>
          <w:rFonts w:ascii="Simplified Arabic" w:hAnsi="Simplified Arabic" w:cs="Simplified Arabic"/>
          <w:sz w:val="28"/>
          <w:szCs w:val="28"/>
          <w:rtl/>
          <w:lang w:bidi="ar-DZ"/>
        </w:rPr>
        <w:t>أي من وقت التعاقد</w:t>
      </w:r>
      <w:r w:rsidR="00304C95">
        <w:rPr>
          <w:rFonts w:ascii="Simplified Arabic" w:hAnsi="Simplified Arabic" w:cs="Simplified Arabic" w:hint="cs"/>
          <w:sz w:val="28"/>
          <w:szCs w:val="28"/>
          <w:rtl/>
          <w:lang w:bidi="ar-DZ"/>
        </w:rPr>
        <w:t>،</w:t>
      </w:r>
      <w:r w:rsidR="00BA68DD" w:rsidRPr="00552F65">
        <w:rPr>
          <w:rFonts w:ascii="Simplified Arabic" w:hAnsi="Simplified Arabic" w:cs="Simplified Arabic"/>
          <w:sz w:val="28"/>
          <w:szCs w:val="28"/>
          <w:rtl/>
          <w:lang w:bidi="ar-DZ"/>
        </w:rPr>
        <w:t xml:space="preserve"> ويجنبهما ما يطرأ</w:t>
      </w:r>
      <w:r w:rsidR="0045484B" w:rsidRPr="00552F65">
        <w:rPr>
          <w:rFonts w:ascii="Simplified Arabic" w:hAnsi="Simplified Arabic" w:cs="Simplified Arabic"/>
          <w:sz w:val="28"/>
          <w:szCs w:val="28"/>
          <w:rtl/>
          <w:lang w:bidi="ar-DZ"/>
        </w:rPr>
        <w:t xml:space="preserve"> على القانون المختار من تعديلات.</w:t>
      </w:r>
      <w:r w:rsidR="009F4D76" w:rsidRPr="00552F65">
        <w:rPr>
          <w:rFonts w:ascii="Simplified Arabic" w:hAnsi="Simplified Arabic" w:cs="Simplified Arabic"/>
          <w:sz w:val="28"/>
          <w:szCs w:val="28"/>
          <w:rtl/>
          <w:lang w:bidi="ar-DZ"/>
        </w:rPr>
        <w:t xml:space="preserve"> </w:t>
      </w:r>
    </w:p>
    <w:p w:rsidR="0045484B" w:rsidRPr="00552F65" w:rsidRDefault="00772AF4" w:rsidP="005A4A14">
      <w:pPr>
        <w:bidi/>
        <w:spacing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ويلاحظ</w:t>
      </w:r>
      <w:r w:rsidR="009060B8" w:rsidRPr="00552F65">
        <w:rPr>
          <w:rFonts w:ascii="Simplified Arabic" w:hAnsi="Simplified Arabic" w:cs="Simplified Arabic"/>
          <w:sz w:val="28"/>
          <w:szCs w:val="28"/>
          <w:rtl/>
          <w:lang w:bidi="ar-DZ"/>
        </w:rPr>
        <w:t xml:space="preserve"> أن </w:t>
      </w:r>
      <w:r w:rsidR="009F4D76" w:rsidRPr="00552F65">
        <w:rPr>
          <w:rFonts w:ascii="Simplified Arabic" w:hAnsi="Simplified Arabic" w:cs="Simplified Arabic"/>
          <w:sz w:val="28"/>
          <w:szCs w:val="28"/>
          <w:rtl/>
          <w:lang w:bidi="ar-DZ"/>
        </w:rPr>
        <w:t xml:space="preserve">حرية </w:t>
      </w:r>
      <w:r w:rsidR="009060B8" w:rsidRPr="00552F65">
        <w:rPr>
          <w:rFonts w:ascii="Simplified Arabic" w:hAnsi="Simplified Arabic" w:cs="Simplified Arabic"/>
          <w:sz w:val="28"/>
          <w:szCs w:val="28"/>
          <w:rtl/>
          <w:lang w:bidi="ar-DZ"/>
        </w:rPr>
        <w:t>المتعاقدان</w:t>
      </w:r>
      <w:r w:rsidR="009F4D76" w:rsidRPr="00552F65">
        <w:rPr>
          <w:rFonts w:ascii="Simplified Arabic" w:hAnsi="Simplified Arabic" w:cs="Simplified Arabic"/>
          <w:sz w:val="28"/>
          <w:szCs w:val="28"/>
          <w:rtl/>
          <w:lang w:bidi="ar-DZ"/>
        </w:rPr>
        <w:t xml:space="preserve"> في اختيار </w:t>
      </w:r>
      <w:r w:rsidR="009060B8" w:rsidRPr="00552F65">
        <w:rPr>
          <w:rFonts w:ascii="Simplified Arabic" w:hAnsi="Simplified Arabic" w:cs="Simplified Arabic"/>
          <w:sz w:val="28"/>
          <w:szCs w:val="28"/>
          <w:rtl/>
          <w:lang w:bidi="ar-DZ"/>
        </w:rPr>
        <w:t>قانون العقد</w:t>
      </w:r>
      <w:r w:rsidR="005A4A14">
        <w:rPr>
          <w:rFonts w:ascii="Simplified Arabic" w:hAnsi="Simplified Arabic" w:cs="Simplified Arabic" w:hint="cs"/>
          <w:sz w:val="28"/>
          <w:szCs w:val="28"/>
          <w:rtl/>
          <w:lang w:bidi="ar-DZ"/>
        </w:rPr>
        <w:t>،</w:t>
      </w:r>
      <w:r w:rsidR="00A92378" w:rsidRPr="00552F65">
        <w:rPr>
          <w:rFonts w:ascii="Simplified Arabic" w:hAnsi="Simplified Arabic" w:cs="Simplified Arabic"/>
          <w:sz w:val="28"/>
          <w:szCs w:val="28"/>
          <w:rtl/>
          <w:lang w:bidi="ar-DZ"/>
        </w:rPr>
        <w:t xml:space="preserve"> </w:t>
      </w:r>
      <w:r w:rsidR="005A4A14">
        <w:rPr>
          <w:rFonts w:ascii="Simplified Arabic" w:hAnsi="Simplified Arabic" w:cs="Simplified Arabic" w:hint="cs"/>
          <w:sz w:val="28"/>
          <w:szCs w:val="28"/>
          <w:rtl/>
          <w:lang w:bidi="ar-DZ"/>
        </w:rPr>
        <w:t xml:space="preserve">إنما </w:t>
      </w:r>
      <w:r w:rsidR="00FE221E" w:rsidRPr="00552F65">
        <w:rPr>
          <w:rFonts w:ascii="Simplified Arabic" w:hAnsi="Simplified Arabic" w:cs="Simplified Arabic"/>
          <w:sz w:val="28"/>
          <w:szCs w:val="28"/>
          <w:rtl/>
          <w:lang w:bidi="ar-DZ"/>
        </w:rPr>
        <w:t xml:space="preserve">مصدرها </w:t>
      </w:r>
      <w:r w:rsidR="009F4D76" w:rsidRPr="00552F65">
        <w:rPr>
          <w:rFonts w:ascii="Simplified Arabic" w:hAnsi="Simplified Arabic" w:cs="Simplified Arabic"/>
          <w:sz w:val="28"/>
          <w:szCs w:val="28"/>
          <w:rtl/>
          <w:lang w:bidi="ar-DZ"/>
        </w:rPr>
        <w:t xml:space="preserve">قاعدة الإسناد </w:t>
      </w:r>
      <w:r w:rsidRPr="00552F65">
        <w:rPr>
          <w:rFonts w:ascii="Simplified Arabic" w:hAnsi="Simplified Arabic" w:cs="Simplified Arabic"/>
          <w:sz w:val="28"/>
          <w:szCs w:val="28"/>
          <w:rtl/>
          <w:lang w:bidi="ar-DZ"/>
        </w:rPr>
        <w:t xml:space="preserve">وليست </w:t>
      </w:r>
      <w:r w:rsidR="009F4D76" w:rsidRPr="00552F65">
        <w:rPr>
          <w:rFonts w:ascii="Simplified Arabic" w:hAnsi="Simplified Arabic" w:cs="Simplified Arabic"/>
          <w:sz w:val="28"/>
          <w:szCs w:val="28"/>
          <w:rtl/>
          <w:lang w:bidi="ar-DZ"/>
        </w:rPr>
        <w:t>الإرادة</w:t>
      </w:r>
      <w:r w:rsidR="00FE221E" w:rsidRPr="00552F65">
        <w:rPr>
          <w:rFonts w:ascii="Simplified Arabic" w:hAnsi="Simplified Arabic" w:cs="Simplified Arabic"/>
          <w:sz w:val="28"/>
          <w:szCs w:val="28"/>
          <w:rtl/>
          <w:lang w:bidi="ar-DZ"/>
        </w:rPr>
        <w:t xml:space="preserve"> ذاتها،</w:t>
      </w:r>
      <w:r w:rsidRPr="00552F65">
        <w:rPr>
          <w:rFonts w:ascii="Simplified Arabic" w:hAnsi="Simplified Arabic" w:cs="Simplified Arabic"/>
          <w:sz w:val="28"/>
          <w:szCs w:val="28"/>
          <w:rtl/>
          <w:lang w:bidi="ar-DZ"/>
        </w:rPr>
        <w:t xml:space="preserve"> </w:t>
      </w:r>
      <w:r w:rsidR="00FE221E" w:rsidRPr="00552F65">
        <w:rPr>
          <w:rFonts w:ascii="Simplified Arabic" w:hAnsi="Simplified Arabic" w:cs="Simplified Arabic"/>
          <w:sz w:val="28"/>
          <w:szCs w:val="28"/>
          <w:rtl/>
          <w:lang w:bidi="ar-DZ"/>
        </w:rPr>
        <w:t>و</w:t>
      </w:r>
      <w:r w:rsidRPr="00552F65">
        <w:rPr>
          <w:rFonts w:ascii="Simplified Arabic" w:hAnsi="Simplified Arabic" w:cs="Simplified Arabic"/>
          <w:sz w:val="28"/>
          <w:szCs w:val="28"/>
          <w:rtl/>
          <w:lang w:bidi="ar-DZ"/>
        </w:rPr>
        <w:t xml:space="preserve">التي </w:t>
      </w:r>
      <w:r w:rsidR="00FE221E" w:rsidRPr="00552F65">
        <w:rPr>
          <w:rFonts w:ascii="Simplified Arabic" w:hAnsi="Simplified Arabic" w:cs="Simplified Arabic"/>
          <w:sz w:val="28"/>
          <w:szCs w:val="28"/>
          <w:rtl/>
          <w:lang w:bidi="ar-DZ"/>
        </w:rPr>
        <w:t>ينحصر</w:t>
      </w:r>
      <w:r w:rsidRPr="00552F65">
        <w:rPr>
          <w:rFonts w:ascii="Simplified Arabic" w:hAnsi="Simplified Arabic" w:cs="Simplified Arabic"/>
          <w:sz w:val="28"/>
          <w:szCs w:val="28"/>
          <w:rtl/>
          <w:lang w:bidi="ar-DZ"/>
        </w:rPr>
        <w:t xml:space="preserve"> دورها </w:t>
      </w:r>
      <w:r w:rsidR="00FE221E" w:rsidRPr="00552F65">
        <w:rPr>
          <w:rFonts w:ascii="Simplified Arabic" w:hAnsi="Simplified Arabic" w:cs="Simplified Arabic"/>
          <w:sz w:val="28"/>
          <w:szCs w:val="28"/>
          <w:rtl/>
          <w:lang w:bidi="ar-DZ"/>
        </w:rPr>
        <w:t xml:space="preserve">في </w:t>
      </w:r>
      <w:r w:rsidRPr="00552F65">
        <w:rPr>
          <w:rFonts w:ascii="Simplified Arabic" w:hAnsi="Simplified Arabic" w:cs="Simplified Arabic"/>
          <w:sz w:val="28"/>
          <w:szCs w:val="28"/>
          <w:rtl/>
          <w:lang w:bidi="ar-DZ"/>
        </w:rPr>
        <w:t xml:space="preserve">تحديد هذا القانون </w:t>
      </w:r>
      <w:r w:rsidR="00FE221E" w:rsidRPr="00552F65">
        <w:rPr>
          <w:rFonts w:ascii="Simplified Arabic" w:hAnsi="Simplified Arabic" w:cs="Simplified Arabic"/>
          <w:sz w:val="28"/>
          <w:szCs w:val="28"/>
          <w:rtl/>
          <w:lang w:bidi="ar-DZ"/>
        </w:rPr>
        <w:t>الذي يكون أكثر استجابة</w:t>
      </w:r>
      <w:r w:rsidR="00A62EBF" w:rsidRPr="00552F65">
        <w:rPr>
          <w:rFonts w:ascii="Simplified Arabic" w:hAnsi="Simplified Arabic" w:cs="Simplified Arabic"/>
          <w:sz w:val="28"/>
          <w:szCs w:val="28"/>
          <w:rtl/>
          <w:lang w:bidi="ar-DZ"/>
        </w:rPr>
        <w:t xml:space="preserve"> ل</w:t>
      </w:r>
      <w:r w:rsidRPr="00552F65">
        <w:rPr>
          <w:rFonts w:ascii="Simplified Arabic" w:hAnsi="Simplified Arabic" w:cs="Simplified Arabic"/>
          <w:sz w:val="28"/>
          <w:szCs w:val="28"/>
          <w:rtl/>
          <w:lang w:bidi="ar-DZ"/>
        </w:rPr>
        <w:t>مصالحهم</w:t>
      </w:r>
      <w:r w:rsidR="005A4A14">
        <w:rPr>
          <w:rFonts w:ascii="Simplified Arabic" w:hAnsi="Simplified Arabic" w:cs="Simplified Arabic" w:hint="cs"/>
          <w:sz w:val="28"/>
          <w:szCs w:val="28"/>
          <w:rtl/>
          <w:lang w:bidi="ar-DZ"/>
        </w:rPr>
        <w:t xml:space="preserve">، </w:t>
      </w:r>
      <w:r w:rsidRPr="00552F65">
        <w:rPr>
          <w:rFonts w:ascii="Simplified Arabic" w:hAnsi="Simplified Arabic" w:cs="Simplified Arabic"/>
          <w:sz w:val="28"/>
          <w:szCs w:val="28"/>
          <w:rtl/>
          <w:lang w:bidi="ar-DZ"/>
        </w:rPr>
        <w:t xml:space="preserve">فهي </w:t>
      </w:r>
      <w:r w:rsidR="009060B8" w:rsidRPr="00552F65">
        <w:rPr>
          <w:rFonts w:ascii="Simplified Arabic" w:hAnsi="Simplified Arabic" w:cs="Simplified Arabic"/>
          <w:sz w:val="28"/>
          <w:szCs w:val="28"/>
          <w:rtl/>
          <w:lang w:bidi="ar-DZ"/>
        </w:rPr>
        <w:t>ضابط</w:t>
      </w:r>
      <w:r w:rsidR="009F4D76" w:rsidRPr="00552F65">
        <w:rPr>
          <w:rFonts w:ascii="Simplified Arabic" w:hAnsi="Simplified Arabic" w:cs="Simplified Arabic"/>
          <w:sz w:val="28"/>
          <w:szCs w:val="28"/>
          <w:rtl/>
          <w:lang w:bidi="ar-DZ"/>
        </w:rPr>
        <w:t xml:space="preserve"> </w:t>
      </w:r>
      <w:r w:rsidR="000F6070" w:rsidRPr="00552F65">
        <w:rPr>
          <w:rFonts w:ascii="Simplified Arabic" w:hAnsi="Simplified Arabic" w:cs="Simplified Arabic"/>
          <w:sz w:val="28"/>
          <w:szCs w:val="28"/>
          <w:rtl/>
          <w:lang w:bidi="ar-DZ"/>
        </w:rPr>
        <w:t>أساسي</w:t>
      </w:r>
      <w:r w:rsidR="009060B8" w:rsidRPr="00552F65">
        <w:rPr>
          <w:rFonts w:ascii="Simplified Arabic" w:hAnsi="Simplified Arabic" w:cs="Simplified Arabic"/>
          <w:sz w:val="28"/>
          <w:szCs w:val="28"/>
          <w:rtl/>
          <w:lang w:bidi="ar-DZ"/>
        </w:rPr>
        <w:t xml:space="preserve"> </w:t>
      </w:r>
      <w:r w:rsidRPr="00552F65">
        <w:rPr>
          <w:rFonts w:ascii="Simplified Arabic" w:hAnsi="Simplified Arabic" w:cs="Simplified Arabic"/>
          <w:sz w:val="28"/>
          <w:szCs w:val="28"/>
          <w:rtl/>
          <w:lang w:bidi="ar-DZ"/>
        </w:rPr>
        <w:t>ل</w:t>
      </w:r>
      <w:r w:rsidR="009060B8" w:rsidRPr="00552F65">
        <w:rPr>
          <w:rFonts w:ascii="Simplified Arabic" w:hAnsi="Simplified Arabic" w:cs="Simplified Arabic"/>
          <w:sz w:val="28"/>
          <w:szCs w:val="28"/>
          <w:rtl/>
          <w:lang w:bidi="ar-DZ"/>
        </w:rPr>
        <w:t xml:space="preserve">لإسناد </w:t>
      </w:r>
      <w:r w:rsidRPr="00552F65">
        <w:rPr>
          <w:rFonts w:ascii="Simplified Arabic" w:hAnsi="Simplified Arabic" w:cs="Simplified Arabic"/>
          <w:sz w:val="28"/>
          <w:szCs w:val="28"/>
          <w:rtl/>
          <w:lang w:bidi="ar-DZ"/>
        </w:rPr>
        <w:t>لم</w:t>
      </w:r>
      <w:r w:rsidR="000F6070" w:rsidRPr="00552F65">
        <w:rPr>
          <w:rFonts w:ascii="Simplified Arabic" w:hAnsi="Simplified Arabic" w:cs="Simplified Arabic"/>
          <w:sz w:val="28"/>
          <w:szCs w:val="28"/>
          <w:rtl/>
          <w:lang w:bidi="ar-DZ"/>
        </w:rPr>
        <w:t>عرفة القانون الواجب التطبيق على</w:t>
      </w:r>
      <w:r w:rsidR="000F6070" w:rsidRPr="00552F65">
        <w:rPr>
          <w:rFonts w:ascii="Simplified Arabic" w:hAnsi="Simplified Arabic" w:cs="Simplified Arabic"/>
          <w:sz w:val="28"/>
          <w:szCs w:val="28"/>
          <w:lang w:bidi="ar-DZ"/>
        </w:rPr>
        <w:t xml:space="preserve"> </w:t>
      </w:r>
      <w:r w:rsidR="009060B8" w:rsidRPr="00552F65">
        <w:rPr>
          <w:rFonts w:ascii="Simplified Arabic" w:hAnsi="Simplified Arabic" w:cs="Simplified Arabic"/>
          <w:sz w:val="28"/>
          <w:szCs w:val="28"/>
          <w:rtl/>
          <w:lang w:bidi="ar-DZ"/>
        </w:rPr>
        <w:t>الالتزامات التعاقدية الدولية</w:t>
      </w:r>
      <w:r w:rsidR="000F6070" w:rsidRPr="00552F65">
        <w:rPr>
          <w:rFonts w:ascii="Simplified Arabic" w:hAnsi="Simplified Arabic" w:cs="Simplified Arabic"/>
          <w:sz w:val="28"/>
          <w:szCs w:val="28"/>
          <w:rtl/>
          <w:lang w:bidi="ar-DZ"/>
        </w:rPr>
        <w:t>.</w:t>
      </w:r>
      <w:r w:rsidR="009060B8" w:rsidRPr="00552F65">
        <w:rPr>
          <w:rFonts w:ascii="Simplified Arabic" w:hAnsi="Simplified Arabic" w:cs="Simplified Arabic"/>
          <w:sz w:val="28"/>
          <w:szCs w:val="28"/>
          <w:rtl/>
          <w:lang w:bidi="ar-DZ"/>
        </w:rPr>
        <w:t xml:space="preserve"> </w:t>
      </w:r>
    </w:p>
    <w:p w:rsidR="000F6070" w:rsidRPr="00552F65" w:rsidRDefault="000C0763" w:rsidP="00E33FC0">
      <w:pPr>
        <w:bidi/>
        <w:spacing w:after="0" w:line="240" w:lineRule="auto"/>
        <w:ind w:hanging="58"/>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 xml:space="preserve">2-1 </w:t>
      </w:r>
      <w:r w:rsidR="000F6070" w:rsidRPr="00552F65">
        <w:rPr>
          <w:rFonts w:ascii="Simplified Arabic" w:hAnsi="Simplified Arabic" w:cs="Simplified Arabic"/>
          <w:b/>
          <w:bCs/>
          <w:sz w:val="28"/>
          <w:szCs w:val="28"/>
          <w:rtl/>
          <w:lang w:bidi="ar-DZ"/>
        </w:rPr>
        <w:t xml:space="preserve">تطور قاعدة خضوع  الالتزامات التعاقدية لقانون الإرادة: </w:t>
      </w:r>
    </w:p>
    <w:p w:rsidR="001E0DF5" w:rsidRPr="00552F65" w:rsidRDefault="000E3DA5" w:rsidP="00E33FC0">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كان العقد يخضع لقانون مكان إبرامه </w:t>
      </w:r>
      <w:r w:rsidR="00CE2BC3">
        <w:rPr>
          <w:rFonts w:ascii="Simplified Arabic" w:hAnsi="Simplified Arabic" w:cs="Simplified Arabic" w:hint="cs"/>
          <w:sz w:val="28"/>
          <w:szCs w:val="28"/>
          <w:rtl/>
          <w:lang w:bidi="ar-DZ"/>
        </w:rPr>
        <w:t xml:space="preserve">شكلا وموضوعا </w:t>
      </w:r>
      <w:r w:rsidRPr="00552F65">
        <w:rPr>
          <w:rFonts w:ascii="Simplified Arabic" w:hAnsi="Simplified Arabic" w:cs="Simplified Arabic"/>
          <w:sz w:val="28"/>
          <w:szCs w:val="28"/>
          <w:rtl/>
          <w:lang w:bidi="ar-DZ"/>
        </w:rPr>
        <w:t xml:space="preserve">لدى فقه المدرسة الإيطالية للأحوال في القرنيين الثاني والثالث عشر باعتباره </w:t>
      </w:r>
      <w:r w:rsidR="00B87CB2" w:rsidRPr="00552F65">
        <w:rPr>
          <w:rFonts w:ascii="Simplified Arabic" w:hAnsi="Simplified Arabic" w:cs="Simplified Arabic"/>
          <w:sz w:val="28"/>
          <w:szCs w:val="28"/>
          <w:rtl/>
          <w:lang w:bidi="ar-DZ"/>
        </w:rPr>
        <w:t xml:space="preserve">القانون الذي يمكن للمتعاقدين الاطلاع عليه أي يفترض علمهما به. </w:t>
      </w:r>
    </w:p>
    <w:p w:rsidR="009238F9" w:rsidRPr="00552F65" w:rsidRDefault="00B87CB2" w:rsidP="004D0A8A">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وفي القرن الخامس عشر </w:t>
      </w:r>
      <w:r w:rsidR="001E0DF5" w:rsidRPr="00552F65">
        <w:rPr>
          <w:rFonts w:ascii="Simplified Arabic" w:hAnsi="Simplified Arabic" w:cs="Simplified Arabic"/>
          <w:sz w:val="28"/>
          <w:szCs w:val="28"/>
          <w:rtl/>
          <w:lang w:bidi="ar-DZ"/>
        </w:rPr>
        <w:t>فس</w:t>
      </w:r>
      <w:r w:rsidR="000D1351" w:rsidRPr="00552F65">
        <w:rPr>
          <w:rFonts w:ascii="Simplified Arabic" w:hAnsi="Simplified Arabic" w:cs="Simplified Arabic"/>
          <w:sz w:val="28"/>
          <w:szCs w:val="28"/>
          <w:rtl/>
          <w:lang w:bidi="ar-DZ"/>
        </w:rPr>
        <w:t>ّ</w:t>
      </w:r>
      <w:r w:rsidR="001E0DF5" w:rsidRPr="00552F65">
        <w:rPr>
          <w:rFonts w:ascii="Simplified Arabic" w:hAnsi="Simplified Arabic" w:cs="Simplified Arabic"/>
          <w:sz w:val="28"/>
          <w:szCs w:val="28"/>
          <w:rtl/>
          <w:lang w:bidi="ar-DZ"/>
        </w:rPr>
        <w:t xml:space="preserve">ر </w:t>
      </w:r>
      <w:r w:rsidRPr="00552F65">
        <w:rPr>
          <w:rFonts w:ascii="Simplified Arabic" w:hAnsi="Simplified Arabic" w:cs="Simplified Arabic"/>
          <w:sz w:val="28"/>
          <w:szCs w:val="28"/>
          <w:rtl/>
          <w:lang w:bidi="ar-DZ"/>
        </w:rPr>
        <w:t xml:space="preserve">الفقيه </w:t>
      </w:r>
      <w:r w:rsidRPr="00552F65">
        <w:rPr>
          <w:rFonts w:ascii="Simplified Arabic" w:hAnsi="Simplified Arabic" w:cs="Simplified Arabic"/>
          <w:sz w:val="28"/>
          <w:szCs w:val="28"/>
          <w:lang w:bidi="ar-DZ"/>
        </w:rPr>
        <w:t>Curtius</w:t>
      </w:r>
      <w:r w:rsidRPr="00552F65">
        <w:rPr>
          <w:rFonts w:ascii="Simplified Arabic" w:hAnsi="Simplified Arabic" w:cs="Simplified Arabic"/>
          <w:sz w:val="28"/>
          <w:szCs w:val="28"/>
          <w:rtl/>
          <w:lang w:bidi="ar-DZ"/>
        </w:rPr>
        <w:t xml:space="preserve"> </w:t>
      </w:r>
      <w:r w:rsidR="004D0A8A">
        <w:rPr>
          <w:rFonts w:ascii="Simplified Arabic" w:hAnsi="Simplified Arabic" w:cs="Simplified Arabic" w:hint="cs"/>
          <w:sz w:val="28"/>
          <w:szCs w:val="28"/>
          <w:rtl/>
          <w:lang w:bidi="ar-DZ"/>
        </w:rPr>
        <w:t xml:space="preserve">كورتيوس </w:t>
      </w:r>
      <w:r w:rsidR="001E0DF5" w:rsidRPr="00552F65">
        <w:rPr>
          <w:rFonts w:ascii="Simplified Arabic" w:hAnsi="Simplified Arabic" w:cs="Simplified Arabic"/>
          <w:sz w:val="28"/>
          <w:szCs w:val="28"/>
          <w:rtl/>
          <w:lang w:bidi="ar-DZ"/>
        </w:rPr>
        <w:t xml:space="preserve">مبدأ </w:t>
      </w:r>
      <w:r w:rsidRPr="00552F65">
        <w:rPr>
          <w:rFonts w:ascii="Simplified Arabic" w:hAnsi="Simplified Arabic" w:cs="Simplified Arabic"/>
          <w:sz w:val="28"/>
          <w:szCs w:val="28"/>
          <w:rtl/>
          <w:lang w:bidi="ar-DZ"/>
        </w:rPr>
        <w:t xml:space="preserve">خضوع العقد لقانون مكان إبرامه على أساس </w:t>
      </w:r>
      <w:r w:rsidR="004D0A8A">
        <w:rPr>
          <w:rFonts w:ascii="Simplified Arabic" w:hAnsi="Simplified Arabic" w:cs="Simplified Arabic" w:hint="cs"/>
          <w:sz w:val="28"/>
          <w:szCs w:val="28"/>
          <w:rtl/>
          <w:lang w:bidi="ar-DZ"/>
        </w:rPr>
        <w:t xml:space="preserve">أن </w:t>
      </w:r>
      <w:r w:rsidRPr="00552F65">
        <w:rPr>
          <w:rFonts w:ascii="Simplified Arabic" w:hAnsi="Simplified Arabic" w:cs="Simplified Arabic"/>
          <w:sz w:val="28"/>
          <w:szCs w:val="28"/>
          <w:rtl/>
          <w:lang w:bidi="ar-DZ"/>
        </w:rPr>
        <w:t xml:space="preserve">إرادة </w:t>
      </w:r>
      <w:r w:rsidR="001E0DF5" w:rsidRPr="00552F65">
        <w:rPr>
          <w:rFonts w:ascii="Simplified Arabic" w:hAnsi="Simplified Arabic" w:cs="Simplified Arabic"/>
          <w:sz w:val="28"/>
          <w:szCs w:val="28"/>
          <w:rtl/>
          <w:lang w:bidi="ar-DZ"/>
        </w:rPr>
        <w:t>ال</w:t>
      </w:r>
      <w:r w:rsidRPr="00552F65">
        <w:rPr>
          <w:rFonts w:ascii="Simplified Arabic" w:hAnsi="Simplified Arabic" w:cs="Simplified Arabic"/>
          <w:sz w:val="28"/>
          <w:szCs w:val="28"/>
          <w:rtl/>
          <w:lang w:bidi="ar-DZ"/>
        </w:rPr>
        <w:t xml:space="preserve">أطراف </w:t>
      </w:r>
      <w:r w:rsidR="001E0DF5" w:rsidRPr="00552F65">
        <w:rPr>
          <w:rFonts w:ascii="Simplified Arabic" w:hAnsi="Simplified Arabic" w:cs="Simplified Arabic"/>
          <w:sz w:val="28"/>
          <w:szCs w:val="28"/>
          <w:rtl/>
          <w:lang w:bidi="ar-DZ"/>
        </w:rPr>
        <w:t xml:space="preserve">الضمنية </w:t>
      </w:r>
      <w:r w:rsidR="004D0A8A">
        <w:rPr>
          <w:rFonts w:ascii="Simplified Arabic" w:hAnsi="Simplified Arabic" w:cs="Simplified Arabic" w:hint="cs"/>
          <w:sz w:val="28"/>
          <w:szCs w:val="28"/>
          <w:rtl/>
          <w:lang w:bidi="ar-DZ"/>
        </w:rPr>
        <w:t xml:space="preserve">هي </w:t>
      </w:r>
      <w:r w:rsidR="000C0763" w:rsidRPr="00552F65">
        <w:rPr>
          <w:rFonts w:ascii="Simplified Arabic" w:hAnsi="Simplified Arabic" w:cs="Simplified Arabic"/>
          <w:sz w:val="28"/>
          <w:szCs w:val="28"/>
          <w:rtl/>
          <w:lang w:bidi="ar-DZ"/>
        </w:rPr>
        <w:t xml:space="preserve">التي </w:t>
      </w:r>
      <w:r w:rsidR="001E0DF5" w:rsidRPr="00552F65">
        <w:rPr>
          <w:rFonts w:ascii="Simplified Arabic" w:hAnsi="Simplified Arabic" w:cs="Simplified Arabic"/>
          <w:sz w:val="28"/>
          <w:szCs w:val="28"/>
          <w:rtl/>
          <w:lang w:bidi="ar-DZ"/>
        </w:rPr>
        <w:t>اتجهت إلى تطبيق</w:t>
      </w:r>
      <w:r w:rsidR="000D1351" w:rsidRPr="00552F65">
        <w:rPr>
          <w:rFonts w:ascii="Simplified Arabic" w:hAnsi="Simplified Arabic" w:cs="Simplified Arabic"/>
          <w:sz w:val="28"/>
          <w:szCs w:val="28"/>
          <w:rtl/>
          <w:lang w:bidi="ar-DZ"/>
        </w:rPr>
        <w:t>ه</w:t>
      </w:r>
      <w:r w:rsidR="001E0DF5" w:rsidRPr="00552F65">
        <w:rPr>
          <w:rFonts w:ascii="Simplified Arabic" w:hAnsi="Simplified Arabic" w:cs="Simplified Arabic"/>
          <w:sz w:val="28"/>
          <w:szCs w:val="28"/>
          <w:rtl/>
          <w:lang w:bidi="ar-DZ"/>
        </w:rPr>
        <w:t xml:space="preserve"> </w:t>
      </w:r>
      <w:r w:rsidRPr="00552F65">
        <w:rPr>
          <w:rFonts w:ascii="Simplified Arabic" w:hAnsi="Simplified Arabic" w:cs="Simplified Arabic"/>
          <w:sz w:val="28"/>
          <w:szCs w:val="28"/>
          <w:rtl/>
          <w:lang w:bidi="ar-DZ"/>
        </w:rPr>
        <w:t xml:space="preserve">دون </w:t>
      </w:r>
      <w:r w:rsidR="008C54CC" w:rsidRPr="00552F65">
        <w:rPr>
          <w:rFonts w:ascii="Simplified Arabic" w:hAnsi="Simplified Arabic" w:cs="Simplified Arabic"/>
          <w:sz w:val="28"/>
          <w:szCs w:val="28"/>
          <w:rtl/>
          <w:lang w:bidi="ar-DZ"/>
        </w:rPr>
        <w:t>أن يستخلص النتيجة المنطقية لتفسيره</w:t>
      </w:r>
      <w:r w:rsidR="000D1351" w:rsidRPr="00552F65">
        <w:rPr>
          <w:rFonts w:ascii="Simplified Arabic" w:hAnsi="Simplified Arabic" w:cs="Simplified Arabic"/>
          <w:sz w:val="28"/>
          <w:szCs w:val="28"/>
          <w:rtl/>
          <w:lang w:bidi="ar-DZ"/>
        </w:rPr>
        <w:t xml:space="preserve"> هذا</w:t>
      </w:r>
      <w:r w:rsidR="001E0DF5" w:rsidRPr="00552F65">
        <w:rPr>
          <w:rFonts w:ascii="Simplified Arabic" w:hAnsi="Simplified Arabic" w:cs="Simplified Arabic"/>
          <w:sz w:val="28"/>
          <w:szCs w:val="28"/>
          <w:rtl/>
          <w:lang w:bidi="ar-DZ"/>
        </w:rPr>
        <w:t>،</w:t>
      </w:r>
      <w:r w:rsidR="008C54CC" w:rsidRPr="00552F65">
        <w:rPr>
          <w:rFonts w:ascii="Simplified Arabic" w:hAnsi="Simplified Arabic" w:cs="Simplified Arabic"/>
          <w:sz w:val="28"/>
          <w:szCs w:val="28"/>
          <w:rtl/>
          <w:lang w:bidi="ar-DZ"/>
        </w:rPr>
        <w:t xml:space="preserve"> إلى أن جاء الفقيه ديمولان </w:t>
      </w:r>
      <w:r w:rsidR="004D0A8A">
        <w:rPr>
          <w:rFonts w:ascii="Simplified Arabic" w:hAnsi="Simplified Arabic" w:cs="Simplified Arabic"/>
          <w:sz w:val="28"/>
          <w:szCs w:val="28"/>
          <w:lang w:bidi="ar-DZ"/>
        </w:rPr>
        <w:t>Demoulin</w:t>
      </w:r>
      <w:r w:rsidR="004D0A8A">
        <w:rPr>
          <w:rFonts w:ascii="Simplified Arabic" w:hAnsi="Simplified Arabic" w:cs="Simplified Arabic" w:hint="cs"/>
          <w:sz w:val="28"/>
          <w:szCs w:val="28"/>
          <w:rtl/>
          <w:lang w:bidi="ar-DZ"/>
        </w:rPr>
        <w:t xml:space="preserve"> </w:t>
      </w:r>
      <w:r w:rsidR="008C54CC" w:rsidRPr="00552F65">
        <w:rPr>
          <w:rFonts w:ascii="Simplified Arabic" w:hAnsi="Simplified Arabic" w:cs="Simplified Arabic"/>
          <w:sz w:val="28"/>
          <w:szCs w:val="28"/>
          <w:rtl/>
          <w:lang w:bidi="ar-DZ"/>
        </w:rPr>
        <w:t>في القرن السادس عشر</w:t>
      </w:r>
      <w:r w:rsidR="001E0DF5" w:rsidRPr="00552F65">
        <w:rPr>
          <w:rFonts w:ascii="Simplified Arabic" w:hAnsi="Simplified Arabic" w:cs="Simplified Arabic"/>
          <w:sz w:val="28"/>
          <w:szCs w:val="28"/>
          <w:rtl/>
          <w:lang w:bidi="ar-DZ"/>
        </w:rPr>
        <w:t>،</w:t>
      </w:r>
      <w:r w:rsidR="008C54CC" w:rsidRPr="00552F65">
        <w:rPr>
          <w:rFonts w:ascii="Simplified Arabic" w:hAnsi="Simplified Arabic" w:cs="Simplified Arabic"/>
          <w:sz w:val="28"/>
          <w:szCs w:val="28"/>
          <w:rtl/>
          <w:lang w:bidi="ar-DZ"/>
        </w:rPr>
        <w:t xml:space="preserve"> حيث نادى</w:t>
      </w:r>
      <w:r w:rsidR="001E0DF5" w:rsidRPr="00552F65">
        <w:rPr>
          <w:rFonts w:ascii="Simplified Arabic" w:hAnsi="Simplified Arabic" w:cs="Simplified Arabic"/>
          <w:sz w:val="28"/>
          <w:szCs w:val="28"/>
          <w:rtl/>
          <w:lang w:bidi="ar-DZ"/>
        </w:rPr>
        <w:t xml:space="preserve"> </w:t>
      </w:r>
      <w:r w:rsidR="000D1351" w:rsidRPr="00552F65">
        <w:rPr>
          <w:rFonts w:ascii="Simplified Arabic" w:hAnsi="Simplified Arabic" w:cs="Simplified Arabic"/>
          <w:sz w:val="28"/>
          <w:szCs w:val="28"/>
          <w:rtl/>
          <w:lang w:bidi="ar-DZ"/>
        </w:rPr>
        <w:t>بخضوع</w:t>
      </w:r>
      <w:r w:rsidR="008C54CC" w:rsidRPr="00552F65">
        <w:rPr>
          <w:rFonts w:ascii="Simplified Arabic" w:hAnsi="Simplified Arabic" w:cs="Simplified Arabic"/>
          <w:sz w:val="28"/>
          <w:szCs w:val="28"/>
          <w:rtl/>
          <w:lang w:bidi="ar-DZ"/>
        </w:rPr>
        <w:t xml:space="preserve"> العقد لقانون الإرادة</w:t>
      </w:r>
      <w:r w:rsidR="004D0A8A">
        <w:rPr>
          <w:rFonts w:ascii="Simplified Arabic" w:hAnsi="Simplified Arabic" w:cs="Simplified Arabic" w:hint="cs"/>
          <w:sz w:val="28"/>
          <w:szCs w:val="28"/>
          <w:rtl/>
          <w:lang w:bidi="ar-DZ"/>
        </w:rPr>
        <w:t>،</w:t>
      </w:r>
      <w:r w:rsidR="008C54CC" w:rsidRPr="00552F65">
        <w:rPr>
          <w:rFonts w:ascii="Simplified Arabic" w:hAnsi="Simplified Arabic" w:cs="Simplified Arabic"/>
          <w:sz w:val="28"/>
          <w:szCs w:val="28"/>
          <w:rtl/>
          <w:lang w:bidi="ar-DZ"/>
        </w:rPr>
        <w:t xml:space="preserve"> على أساس </w:t>
      </w:r>
      <w:r w:rsidR="001E0DF5" w:rsidRPr="00552F65">
        <w:rPr>
          <w:rFonts w:ascii="Simplified Arabic" w:hAnsi="Simplified Arabic" w:cs="Simplified Arabic"/>
          <w:sz w:val="28"/>
          <w:szCs w:val="28"/>
          <w:rtl/>
          <w:lang w:bidi="ar-DZ"/>
        </w:rPr>
        <w:t>أنه إذا</w:t>
      </w:r>
      <w:r w:rsidR="008C54CC" w:rsidRPr="00552F65">
        <w:rPr>
          <w:rFonts w:ascii="Simplified Arabic" w:hAnsi="Simplified Arabic" w:cs="Simplified Arabic"/>
          <w:sz w:val="28"/>
          <w:szCs w:val="28"/>
          <w:rtl/>
          <w:lang w:bidi="ar-DZ"/>
        </w:rPr>
        <w:t xml:space="preserve"> </w:t>
      </w:r>
      <w:r w:rsidR="001E0DF5" w:rsidRPr="00552F65">
        <w:rPr>
          <w:rFonts w:ascii="Simplified Arabic" w:hAnsi="Simplified Arabic" w:cs="Simplified Arabic"/>
          <w:sz w:val="28"/>
          <w:szCs w:val="28"/>
          <w:rtl/>
          <w:lang w:bidi="ar-DZ"/>
        </w:rPr>
        <w:t xml:space="preserve">كانت </w:t>
      </w:r>
      <w:r w:rsidR="008C54CC" w:rsidRPr="00552F65">
        <w:rPr>
          <w:rFonts w:ascii="Simplified Arabic" w:hAnsi="Simplified Arabic" w:cs="Simplified Arabic"/>
          <w:sz w:val="28"/>
          <w:szCs w:val="28"/>
          <w:rtl/>
          <w:lang w:bidi="ar-DZ"/>
        </w:rPr>
        <w:t>الإرادة</w:t>
      </w:r>
      <w:r w:rsidR="001E0DF5" w:rsidRPr="00552F65">
        <w:rPr>
          <w:rFonts w:ascii="Simplified Arabic" w:hAnsi="Simplified Arabic" w:cs="Simplified Arabic"/>
          <w:sz w:val="28"/>
          <w:szCs w:val="28"/>
          <w:rtl/>
          <w:lang w:bidi="ar-DZ"/>
        </w:rPr>
        <w:t xml:space="preserve"> الضمنية </w:t>
      </w:r>
      <w:r w:rsidR="00DE6956" w:rsidRPr="00552F65">
        <w:rPr>
          <w:rFonts w:ascii="Simplified Arabic" w:hAnsi="Simplified Arabic" w:cs="Simplified Arabic"/>
          <w:sz w:val="28"/>
          <w:szCs w:val="28"/>
          <w:rtl/>
          <w:lang w:bidi="ar-DZ"/>
        </w:rPr>
        <w:t>للمتعاقدين</w:t>
      </w:r>
      <w:r w:rsidR="00CF47AC" w:rsidRPr="00552F65">
        <w:rPr>
          <w:rFonts w:ascii="Simplified Arabic" w:hAnsi="Simplified Arabic" w:cs="Simplified Arabic"/>
          <w:sz w:val="28"/>
          <w:szCs w:val="28"/>
          <w:rtl/>
          <w:lang w:bidi="ar-DZ"/>
        </w:rPr>
        <w:t xml:space="preserve"> </w:t>
      </w:r>
      <w:r w:rsidR="000C0763" w:rsidRPr="00552F65">
        <w:rPr>
          <w:rFonts w:ascii="Simplified Arabic" w:hAnsi="Simplified Arabic" w:cs="Simplified Arabic"/>
          <w:sz w:val="28"/>
          <w:szCs w:val="28"/>
          <w:rtl/>
          <w:lang w:bidi="ar-DZ"/>
        </w:rPr>
        <w:t>قد ارتضت</w:t>
      </w:r>
      <w:r w:rsidR="000D1351" w:rsidRPr="00552F65">
        <w:rPr>
          <w:rFonts w:ascii="Simplified Arabic" w:hAnsi="Simplified Arabic" w:cs="Simplified Arabic"/>
          <w:sz w:val="28"/>
          <w:szCs w:val="28"/>
          <w:rtl/>
          <w:lang w:bidi="ar-DZ"/>
        </w:rPr>
        <w:t xml:space="preserve"> </w:t>
      </w:r>
      <w:r w:rsidR="001E0DF5" w:rsidRPr="00552F65">
        <w:rPr>
          <w:rFonts w:ascii="Simplified Arabic" w:hAnsi="Simplified Arabic" w:cs="Simplified Arabic"/>
          <w:sz w:val="28"/>
          <w:szCs w:val="28"/>
          <w:rtl/>
          <w:lang w:bidi="ar-DZ"/>
        </w:rPr>
        <w:t xml:space="preserve">تطبيق </w:t>
      </w:r>
      <w:r w:rsidR="008C54CC" w:rsidRPr="00552F65">
        <w:rPr>
          <w:rFonts w:ascii="Simplified Arabic" w:hAnsi="Simplified Arabic" w:cs="Simplified Arabic"/>
          <w:sz w:val="28"/>
          <w:szCs w:val="28"/>
          <w:rtl/>
          <w:lang w:bidi="ar-DZ"/>
        </w:rPr>
        <w:t xml:space="preserve">قانون </w:t>
      </w:r>
      <w:r w:rsidR="001E0DF5" w:rsidRPr="00552F65">
        <w:rPr>
          <w:rFonts w:ascii="Simplified Arabic" w:hAnsi="Simplified Arabic" w:cs="Simplified Arabic"/>
          <w:sz w:val="28"/>
          <w:szCs w:val="28"/>
          <w:rtl/>
          <w:lang w:bidi="ar-DZ"/>
        </w:rPr>
        <w:t>مكان</w:t>
      </w:r>
      <w:r w:rsidR="008C54CC" w:rsidRPr="00552F65">
        <w:rPr>
          <w:rFonts w:ascii="Simplified Arabic" w:hAnsi="Simplified Arabic" w:cs="Simplified Arabic"/>
          <w:sz w:val="28"/>
          <w:szCs w:val="28"/>
          <w:rtl/>
          <w:lang w:bidi="ar-DZ"/>
        </w:rPr>
        <w:t xml:space="preserve"> </w:t>
      </w:r>
      <w:r w:rsidR="001E0DF5" w:rsidRPr="00552F65">
        <w:rPr>
          <w:rFonts w:ascii="Simplified Arabic" w:hAnsi="Simplified Arabic" w:cs="Simplified Arabic"/>
          <w:sz w:val="28"/>
          <w:szCs w:val="28"/>
          <w:rtl/>
          <w:lang w:bidi="ar-DZ"/>
        </w:rPr>
        <w:t xml:space="preserve">الإبرام، </w:t>
      </w:r>
      <w:r w:rsidR="00CF47AC" w:rsidRPr="00552F65">
        <w:rPr>
          <w:rFonts w:ascii="Simplified Arabic" w:hAnsi="Simplified Arabic" w:cs="Simplified Arabic"/>
          <w:sz w:val="28"/>
          <w:szCs w:val="28"/>
          <w:rtl/>
          <w:lang w:bidi="ar-DZ"/>
        </w:rPr>
        <w:t xml:space="preserve">فلها أن تختار من باب أولى </w:t>
      </w:r>
      <w:r w:rsidR="001E0DF5" w:rsidRPr="00552F65">
        <w:rPr>
          <w:rFonts w:ascii="Simplified Arabic" w:hAnsi="Simplified Arabic" w:cs="Simplified Arabic"/>
          <w:sz w:val="28"/>
          <w:szCs w:val="28"/>
          <w:rtl/>
          <w:lang w:bidi="ar-DZ"/>
        </w:rPr>
        <w:t xml:space="preserve">قانون آخر غيره ليطبق على العقد </w:t>
      </w:r>
      <w:r w:rsidR="00DE6956" w:rsidRPr="00552F65">
        <w:rPr>
          <w:rFonts w:ascii="Simplified Arabic" w:hAnsi="Simplified Arabic" w:cs="Simplified Arabic"/>
          <w:sz w:val="28"/>
          <w:szCs w:val="28"/>
          <w:rtl/>
          <w:lang w:bidi="ar-DZ"/>
        </w:rPr>
        <w:t>من حيث الموضوع،</w:t>
      </w:r>
      <w:r w:rsidR="00CF47AC" w:rsidRPr="00552F65">
        <w:rPr>
          <w:rFonts w:ascii="Simplified Arabic" w:hAnsi="Simplified Arabic" w:cs="Simplified Arabic"/>
          <w:sz w:val="28"/>
          <w:szCs w:val="28"/>
          <w:rtl/>
          <w:lang w:bidi="ar-DZ"/>
        </w:rPr>
        <w:t xml:space="preserve"> أما </w:t>
      </w:r>
      <w:r w:rsidR="00DE6956" w:rsidRPr="00552F65">
        <w:rPr>
          <w:rFonts w:ascii="Simplified Arabic" w:hAnsi="Simplified Arabic" w:cs="Simplified Arabic"/>
          <w:sz w:val="28"/>
          <w:szCs w:val="28"/>
          <w:rtl/>
          <w:lang w:bidi="ar-DZ"/>
        </w:rPr>
        <w:t>شكل</w:t>
      </w:r>
      <w:r w:rsidR="00CF47AC" w:rsidRPr="00552F65">
        <w:rPr>
          <w:rFonts w:ascii="Simplified Arabic" w:hAnsi="Simplified Arabic" w:cs="Simplified Arabic"/>
          <w:sz w:val="28"/>
          <w:szCs w:val="28"/>
          <w:rtl/>
          <w:lang w:bidi="ar-DZ"/>
        </w:rPr>
        <w:t xml:space="preserve"> العقد</w:t>
      </w:r>
      <w:r w:rsidR="008928FF" w:rsidRPr="00552F65">
        <w:rPr>
          <w:rFonts w:ascii="Simplified Arabic" w:hAnsi="Simplified Arabic" w:cs="Simplified Arabic"/>
          <w:sz w:val="28"/>
          <w:szCs w:val="28"/>
          <w:rtl/>
          <w:lang w:bidi="ar-DZ"/>
        </w:rPr>
        <w:t>،</w:t>
      </w:r>
      <w:r w:rsidR="00DE6956" w:rsidRPr="00552F65">
        <w:rPr>
          <w:rFonts w:ascii="Simplified Arabic" w:hAnsi="Simplified Arabic" w:cs="Simplified Arabic"/>
          <w:sz w:val="28"/>
          <w:szCs w:val="28"/>
          <w:rtl/>
          <w:lang w:bidi="ar-DZ"/>
        </w:rPr>
        <w:t xml:space="preserve"> فيبقى</w:t>
      </w:r>
      <w:r w:rsidR="008928FF" w:rsidRPr="00552F65">
        <w:rPr>
          <w:rFonts w:ascii="Simplified Arabic" w:hAnsi="Simplified Arabic" w:cs="Simplified Arabic"/>
          <w:sz w:val="28"/>
          <w:szCs w:val="28"/>
          <w:rtl/>
          <w:lang w:bidi="ar-DZ"/>
        </w:rPr>
        <w:t xml:space="preserve"> خاضعا لقانون مكان </w:t>
      </w:r>
      <w:r w:rsidR="00DE6956" w:rsidRPr="00552F65">
        <w:rPr>
          <w:rFonts w:ascii="Simplified Arabic" w:hAnsi="Simplified Arabic" w:cs="Simplified Arabic"/>
          <w:sz w:val="28"/>
          <w:szCs w:val="28"/>
          <w:rtl/>
          <w:lang w:bidi="ar-DZ"/>
        </w:rPr>
        <w:t>إبرام</w:t>
      </w:r>
      <w:r w:rsidR="008928FF" w:rsidRPr="00552F65">
        <w:rPr>
          <w:rFonts w:ascii="Simplified Arabic" w:hAnsi="Simplified Arabic" w:cs="Simplified Arabic"/>
          <w:sz w:val="28"/>
          <w:szCs w:val="28"/>
          <w:rtl/>
          <w:lang w:bidi="ar-DZ"/>
        </w:rPr>
        <w:t>ه</w:t>
      </w:r>
      <w:r w:rsidR="00DE6956" w:rsidRPr="00552F65">
        <w:rPr>
          <w:rFonts w:ascii="Simplified Arabic" w:hAnsi="Simplified Arabic" w:cs="Simplified Arabic"/>
          <w:sz w:val="28"/>
          <w:szCs w:val="28"/>
          <w:rtl/>
          <w:lang w:bidi="ar-DZ"/>
        </w:rPr>
        <w:t>.</w:t>
      </w:r>
      <w:r w:rsidR="001E0DF5" w:rsidRPr="00552F65">
        <w:rPr>
          <w:rFonts w:ascii="Simplified Arabic" w:hAnsi="Simplified Arabic" w:cs="Simplified Arabic"/>
          <w:sz w:val="28"/>
          <w:szCs w:val="28"/>
          <w:rtl/>
          <w:lang w:bidi="ar-DZ"/>
        </w:rPr>
        <w:t xml:space="preserve">  </w:t>
      </w:r>
    </w:p>
    <w:p w:rsidR="00D97E29" w:rsidRDefault="008928FF" w:rsidP="00E33FC0">
      <w:pPr>
        <w:bidi/>
        <w:spacing w:after="0" w:line="240" w:lineRule="auto"/>
        <w:ind w:firstLine="509"/>
        <w:jc w:val="both"/>
        <w:rPr>
          <w:rFonts w:ascii="Simplified Arabic" w:hAnsi="Simplified Arabic" w:cs="Simplified Arabic" w:hint="cs"/>
          <w:sz w:val="28"/>
          <w:szCs w:val="28"/>
          <w:rtl/>
          <w:lang w:bidi="ar-DZ"/>
        </w:rPr>
      </w:pPr>
      <w:r w:rsidRPr="00552F65">
        <w:rPr>
          <w:rFonts w:ascii="Simplified Arabic" w:hAnsi="Simplified Arabic" w:cs="Simplified Arabic"/>
          <w:sz w:val="28"/>
          <w:szCs w:val="28"/>
          <w:rtl/>
          <w:lang w:bidi="ar-DZ"/>
        </w:rPr>
        <w:t xml:space="preserve">وقد عرفت هذه القاعدة انتشارا </w:t>
      </w:r>
      <w:r w:rsidR="004B347F" w:rsidRPr="00552F65">
        <w:rPr>
          <w:rFonts w:ascii="Simplified Arabic" w:hAnsi="Simplified Arabic" w:cs="Simplified Arabic"/>
          <w:sz w:val="28"/>
          <w:szCs w:val="28"/>
          <w:rtl/>
          <w:lang w:bidi="ar-DZ"/>
        </w:rPr>
        <w:t>واسعا</w:t>
      </w:r>
      <w:r w:rsidRPr="00552F65">
        <w:rPr>
          <w:rFonts w:ascii="Simplified Arabic" w:hAnsi="Simplified Arabic" w:cs="Simplified Arabic"/>
          <w:sz w:val="28"/>
          <w:szCs w:val="28"/>
          <w:rtl/>
          <w:lang w:bidi="ar-DZ"/>
        </w:rPr>
        <w:t xml:space="preserve"> في القرن</w:t>
      </w:r>
      <w:r w:rsidR="0038122D" w:rsidRPr="00552F65">
        <w:rPr>
          <w:rFonts w:ascii="Simplified Arabic" w:hAnsi="Simplified Arabic" w:cs="Simplified Arabic"/>
          <w:sz w:val="28"/>
          <w:szCs w:val="28"/>
          <w:rtl/>
          <w:lang w:bidi="ar-DZ"/>
        </w:rPr>
        <w:t>ين</w:t>
      </w:r>
      <w:r w:rsidRPr="00552F65">
        <w:rPr>
          <w:rFonts w:ascii="Simplified Arabic" w:hAnsi="Simplified Arabic" w:cs="Simplified Arabic"/>
          <w:sz w:val="28"/>
          <w:szCs w:val="28"/>
          <w:rtl/>
          <w:lang w:bidi="ar-DZ"/>
        </w:rPr>
        <w:t xml:space="preserve"> الثامن </w:t>
      </w:r>
      <w:r w:rsidR="0038122D" w:rsidRPr="00552F65">
        <w:rPr>
          <w:rFonts w:ascii="Simplified Arabic" w:hAnsi="Simplified Arabic" w:cs="Simplified Arabic"/>
          <w:sz w:val="28"/>
          <w:szCs w:val="28"/>
          <w:rtl/>
          <w:lang w:bidi="ar-DZ"/>
        </w:rPr>
        <w:t xml:space="preserve">والتاسع </w:t>
      </w:r>
      <w:r w:rsidRPr="00552F65">
        <w:rPr>
          <w:rFonts w:ascii="Simplified Arabic" w:hAnsi="Simplified Arabic" w:cs="Simplified Arabic"/>
          <w:sz w:val="28"/>
          <w:szCs w:val="28"/>
          <w:rtl/>
          <w:lang w:bidi="ar-DZ"/>
        </w:rPr>
        <w:t xml:space="preserve">عشر نتيجة </w:t>
      </w:r>
      <w:r w:rsidR="004B347F" w:rsidRPr="00552F65">
        <w:rPr>
          <w:rFonts w:ascii="Simplified Arabic" w:hAnsi="Simplified Arabic" w:cs="Simplified Arabic"/>
          <w:sz w:val="28"/>
          <w:szCs w:val="28"/>
          <w:rtl/>
          <w:lang w:bidi="ar-DZ"/>
        </w:rPr>
        <w:t xml:space="preserve">ذيوع </w:t>
      </w:r>
      <w:r w:rsidRPr="00552F65">
        <w:rPr>
          <w:rFonts w:ascii="Simplified Arabic" w:hAnsi="Simplified Arabic" w:cs="Simplified Arabic"/>
          <w:sz w:val="28"/>
          <w:szCs w:val="28"/>
          <w:rtl/>
          <w:lang w:bidi="ar-DZ"/>
        </w:rPr>
        <w:t>الفكر الليبرالي الذي ي</w:t>
      </w:r>
      <w:r w:rsidR="004B347F" w:rsidRPr="00552F65">
        <w:rPr>
          <w:rFonts w:ascii="Simplified Arabic" w:hAnsi="Simplified Arabic" w:cs="Simplified Arabic"/>
          <w:sz w:val="28"/>
          <w:szCs w:val="28"/>
          <w:rtl/>
          <w:lang w:bidi="ar-DZ"/>
        </w:rPr>
        <w:t>مجد</w:t>
      </w:r>
      <w:r w:rsidRPr="00552F65">
        <w:rPr>
          <w:rFonts w:ascii="Simplified Arabic" w:hAnsi="Simplified Arabic" w:cs="Simplified Arabic"/>
          <w:sz w:val="28"/>
          <w:szCs w:val="28"/>
          <w:rtl/>
          <w:lang w:bidi="ar-DZ"/>
        </w:rPr>
        <w:t xml:space="preserve"> </w:t>
      </w:r>
      <w:r w:rsidR="004B347F" w:rsidRPr="00552F65">
        <w:rPr>
          <w:rFonts w:ascii="Simplified Arabic" w:hAnsi="Simplified Arabic" w:cs="Simplified Arabic"/>
          <w:sz w:val="28"/>
          <w:szCs w:val="28"/>
          <w:rtl/>
          <w:lang w:bidi="ar-DZ"/>
        </w:rPr>
        <w:t>ال</w:t>
      </w:r>
      <w:r w:rsidRPr="00552F65">
        <w:rPr>
          <w:rFonts w:ascii="Simplified Arabic" w:hAnsi="Simplified Arabic" w:cs="Simplified Arabic"/>
          <w:sz w:val="28"/>
          <w:szCs w:val="28"/>
          <w:rtl/>
          <w:lang w:bidi="ar-DZ"/>
        </w:rPr>
        <w:t>حرية الفرد</w:t>
      </w:r>
      <w:r w:rsidR="004B347F" w:rsidRPr="00552F65">
        <w:rPr>
          <w:rFonts w:ascii="Simplified Arabic" w:hAnsi="Simplified Arabic" w:cs="Simplified Arabic"/>
          <w:sz w:val="28"/>
          <w:szCs w:val="28"/>
          <w:rtl/>
          <w:lang w:bidi="ar-DZ"/>
        </w:rPr>
        <w:t>ية</w:t>
      </w:r>
      <w:r w:rsidR="000C0763" w:rsidRPr="00552F65">
        <w:rPr>
          <w:rFonts w:ascii="Simplified Arabic" w:hAnsi="Simplified Arabic" w:cs="Simplified Arabic"/>
          <w:sz w:val="28"/>
          <w:szCs w:val="28"/>
          <w:rtl/>
          <w:lang w:bidi="ar-DZ"/>
        </w:rPr>
        <w:t xml:space="preserve"> بالرغم من </w:t>
      </w:r>
      <w:r w:rsidR="0038122D" w:rsidRPr="00552F65">
        <w:rPr>
          <w:rFonts w:ascii="Simplified Arabic" w:hAnsi="Simplified Arabic" w:cs="Simplified Arabic"/>
          <w:sz w:val="28"/>
          <w:szCs w:val="28"/>
          <w:rtl/>
          <w:lang w:bidi="ar-DZ"/>
        </w:rPr>
        <w:t xml:space="preserve">الانتقادات التي </w:t>
      </w:r>
      <w:r w:rsidR="009241A2" w:rsidRPr="00552F65">
        <w:rPr>
          <w:rFonts w:ascii="Simplified Arabic" w:hAnsi="Simplified Arabic" w:cs="Simplified Arabic"/>
          <w:sz w:val="28"/>
          <w:szCs w:val="28"/>
          <w:rtl/>
          <w:lang w:bidi="ar-DZ"/>
        </w:rPr>
        <w:t>وجهت له</w:t>
      </w:r>
      <w:r w:rsidR="00D97E29">
        <w:rPr>
          <w:rFonts w:ascii="Simplified Arabic" w:hAnsi="Simplified Arabic" w:cs="Simplified Arabic" w:hint="cs"/>
          <w:sz w:val="28"/>
          <w:szCs w:val="28"/>
          <w:rtl/>
          <w:lang w:bidi="ar-DZ"/>
        </w:rPr>
        <w:t>،</w:t>
      </w:r>
      <w:r w:rsidR="009238F9" w:rsidRPr="00552F65">
        <w:rPr>
          <w:rFonts w:ascii="Simplified Arabic" w:hAnsi="Simplified Arabic" w:cs="Simplified Arabic"/>
          <w:sz w:val="28"/>
          <w:szCs w:val="28"/>
          <w:rtl/>
          <w:lang w:bidi="ar-DZ"/>
        </w:rPr>
        <w:t xml:space="preserve"> ثم انتقل هذا المبدأ إلى معظم التشريعات الداخلية للدول ومنها التشريع الجزائري</w:t>
      </w:r>
      <w:r w:rsidR="0010617A">
        <w:rPr>
          <w:rFonts w:ascii="Simplified Arabic" w:hAnsi="Simplified Arabic" w:cs="Simplified Arabic" w:hint="cs"/>
          <w:sz w:val="28"/>
          <w:szCs w:val="28"/>
          <w:rtl/>
          <w:lang w:bidi="ar-DZ"/>
        </w:rPr>
        <w:t xml:space="preserve"> في المادة 18 من القانون المدني </w:t>
      </w:r>
      <w:r w:rsidR="009238F9" w:rsidRPr="00552F65">
        <w:rPr>
          <w:rFonts w:ascii="Simplified Arabic" w:hAnsi="Simplified Arabic" w:cs="Simplified Arabic"/>
          <w:sz w:val="28"/>
          <w:szCs w:val="28"/>
          <w:rtl/>
          <w:lang w:bidi="ar-DZ"/>
        </w:rPr>
        <w:t xml:space="preserve">. </w:t>
      </w:r>
      <w:r w:rsidR="0038122D" w:rsidRPr="00552F65">
        <w:rPr>
          <w:rFonts w:ascii="Simplified Arabic" w:hAnsi="Simplified Arabic" w:cs="Simplified Arabic"/>
          <w:sz w:val="28"/>
          <w:szCs w:val="28"/>
          <w:rtl/>
          <w:lang w:bidi="ar-DZ"/>
        </w:rPr>
        <w:t xml:space="preserve">  </w:t>
      </w:r>
    </w:p>
    <w:p w:rsidR="00CF2310" w:rsidRPr="00552F65" w:rsidRDefault="00E851BF" w:rsidP="00CC4109">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2</w:t>
      </w:r>
      <w:r w:rsidR="00443A24" w:rsidRPr="00552F65">
        <w:rPr>
          <w:rFonts w:ascii="Simplified Arabic" w:hAnsi="Simplified Arabic" w:cs="Simplified Arabic"/>
          <w:sz w:val="28"/>
          <w:szCs w:val="28"/>
          <w:rtl/>
          <w:lang w:bidi="ar-DZ"/>
        </w:rPr>
        <w:t xml:space="preserve">-2 </w:t>
      </w:r>
      <w:r w:rsidR="001F6132" w:rsidRPr="00552F65">
        <w:rPr>
          <w:rFonts w:ascii="Simplified Arabic" w:hAnsi="Simplified Arabic" w:cs="Simplified Arabic"/>
          <w:b/>
          <w:bCs/>
          <w:sz w:val="28"/>
          <w:szCs w:val="28"/>
          <w:rtl/>
          <w:lang w:bidi="ar-DZ"/>
        </w:rPr>
        <w:t>مفهوم قانون الإرادة:</w:t>
      </w:r>
      <w:r w:rsidR="00CC4109">
        <w:rPr>
          <w:rFonts w:ascii="Simplified Arabic" w:hAnsi="Simplified Arabic" w:cs="Simplified Arabic" w:hint="cs"/>
          <w:sz w:val="28"/>
          <w:szCs w:val="28"/>
          <w:rtl/>
          <w:lang w:bidi="ar-DZ"/>
        </w:rPr>
        <w:t xml:space="preserve"> </w:t>
      </w:r>
      <w:r w:rsidR="00821D6C" w:rsidRPr="00552F65">
        <w:rPr>
          <w:rFonts w:ascii="Simplified Arabic" w:hAnsi="Simplified Arabic" w:cs="Simplified Arabic"/>
          <w:sz w:val="28"/>
          <w:szCs w:val="28"/>
          <w:rtl/>
          <w:lang w:bidi="ar-DZ"/>
        </w:rPr>
        <w:t>للأطراف الحرية في تنظيم علاقاتهم التعاقدية الدولية على غرار العقود الداخلية</w:t>
      </w:r>
      <w:r w:rsidR="009241A2" w:rsidRPr="00552F65">
        <w:rPr>
          <w:rFonts w:ascii="Simplified Arabic" w:hAnsi="Simplified Arabic" w:cs="Simplified Arabic"/>
          <w:sz w:val="28"/>
          <w:szCs w:val="28"/>
          <w:rtl/>
          <w:lang w:bidi="ar-DZ"/>
        </w:rPr>
        <w:t xml:space="preserve">، وكذا </w:t>
      </w:r>
      <w:r w:rsidR="00821D6C" w:rsidRPr="00552F65">
        <w:rPr>
          <w:rFonts w:ascii="Simplified Arabic" w:hAnsi="Simplified Arabic" w:cs="Simplified Arabic"/>
          <w:sz w:val="28"/>
          <w:szCs w:val="28"/>
          <w:rtl/>
          <w:lang w:bidi="ar-DZ"/>
        </w:rPr>
        <w:t xml:space="preserve">تحديد القانون الذي </w:t>
      </w:r>
      <w:r w:rsidR="009241A2" w:rsidRPr="00552F65">
        <w:rPr>
          <w:rFonts w:ascii="Simplified Arabic" w:hAnsi="Simplified Arabic" w:cs="Simplified Arabic"/>
          <w:sz w:val="28"/>
          <w:szCs w:val="28"/>
          <w:rtl/>
          <w:lang w:bidi="ar-DZ"/>
        </w:rPr>
        <w:t>ي</w:t>
      </w:r>
      <w:r w:rsidR="00821D6C" w:rsidRPr="00552F65">
        <w:rPr>
          <w:rFonts w:ascii="Simplified Arabic" w:hAnsi="Simplified Arabic" w:cs="Simplified Arabic"/>
          <w:sz w:val="28"/>
          <w:szCs w:val="28"/>
          <w:rtl/>
          <w:lang w:bidi="ar-DZ"/>
        </w:rPr>
        <w:t>طبق عليها بما يحقق مصالحهم</w:t>
      </w:r>
      <w:r w:rsidR="002F7C3A" w:rsidRPr="00552F65">
        <w:rPr>
          <w:rFonts w:ascii="Simplified Arabic" w:hAnsi="Simplified Arabic" w:cs="Simplified Arabic"/>
          <w:sz w:val="28"/>
          <w:szCs w:val="28"/>
          <w:rtl/>
          <w:lang w:bidi="ar-DZ"/>
        </w:rPr>
        <w:t>. ويعر</w:t>
      </w:r>
      <w:r w:rsidR="00E96B3F" w:rsidRPr="00552F65">
        <w:rPr>
          <w:rFonts w:ascii="Simplified Arabic" w:hAnsi="Simplified Arabic" w:cs="Simplified Arabic"/>
          <w:sz w:val="28"/>
          <w:szCs w:val="28"/>
          <w:rtl/>
          <w:lang w:bidi="ar-DZ"/>
        </w:rPr>
        <w:t>ّ</w:t>
      </w:r>
      <w:r w:rsidR="002F7C3A" w:rsidRPr="00552F65">
        <w:rPr>
          <w:rFonts w:ascii="Simplified Arabic" w:hAnsi="Simplified Arabic" w:cs="Simplified Arabic"/>
          <w:sz w:val="28"/>
          <w:szCs w:val="28"/>
          <w:rtl/>
          <w:lang w:bidi="ar-DZ"/>
        </w:rPr>
        <w:t xml:space="preserve">ف قانون الإرادة </w:t>
      </w:r>
      <w:r w:rsidR="00E96B3F" w:rsidRPr="00552F65">
        <w:rPr>
          <w:rFonts w:ascii="Simplified Arabic" w:hAnsi="Simplified Arabic" w:cs="Simplified Arabic"/>
          <w:sz w:val="28"/>
          <w:szCs w:val="28"/>
          <w:lang w:bidi="ar-DZ"/>
        </w:rPr>
        <w:t>Loi de volonté</w:t>
      </w:r>
      <w:r w:rsidR="00E96B3F" w:rsidRPr="00552F65">
        <w:rPr>
          <w:rFonts w:ascii="Simplified Arabic" w:hAnsi="Simplified Arabic" w:cs="Simplified Arabic"/>
          <w:sz w:val="28"/>
          <w:szCs w:val="28"/>
          <w:rtl/>
          <w:lang w:bidi="ar-DZ"/>
        </w:rPr>
        <w:t xml:space="preserve"> </w:t>
      </w:r>
      <w:r w:rsidR="002F7C3A" w:rsidRPr="00552F65">
        <w:rPr>
          <w:rFonts w:ascii="Simplified Arabic" w:hAnsi="Simplified Arabic" w:cs="Simplified Arabic"/>
          <w:sz w:val="28"/>
          <w:szCs w:val="28"/>
          <w:rtl/>
          <w:lang w:bidi="ar-DZ"/>
        </w:rPr>
        <w:t xml:space="preserve">بأنه منح الأطراف حرية اختيار القانون الواجب </w:t>
      </w:r>
      <w:r w:rsidR="00E96B3F" w:rsidRPr="00552F65">
        <w:rPr>
          <w:rFonts w:ascii="Simplified Arabic" w:hAnsi="Simplified Arabic" w:cs="Simplified Arabic"/>
          <w:sz w:val="28"/>
          <w:szCs w:val="28"/>
          <w:rtl/>
          <w:lang w:bidi="ar-DZ"/>
        </w:rPr>
        <w:t xml:space="preserve">التطبيق </w:t>
      </w:r>
      <w:r w:rsidR="002F7C3A" w:rsidRPr="00552F65">
        <w:rPr>
          <w:rFonts w:ascii="Simplified Arabic" w:hAnsi="Simplified Arabic" w:cs="Simplified Arabic"/>
          <w:sz w:val="28"/>
          <w:szCs w:val="28"/>
          <w:rtl/>
          <w:lang w:bidi="ar-DZ"/>
        </w:rPr>
        <w:t xml:space="preserve">على عقدهم </w:t>
      </w:r>
      <w:r w:rsidR="009241A2" w:rsidRPr="00552F65">
        <w:rPr>
          <w:rFonts w:ascii="Simplified Arabic" w:hAnsi="Simplified Arabic" w:cs="Simplified Arabic"/>
          <w:sz w:val="28"/>
          <w:szCs w:val="28"/>
          <w:rtl/>
          <w:lang w:bidi="ar-DZ"/>
        </w:rPr>
        <w:t>بما</w:t>
      </w:r>
      <w:r w:rsidR="00E96B3F" w:rsidRPr="00552F65">
        <w:rPr>
          <w:rFonts w:ascii="Simplified Arabic" w:hAnsi="Simplified Arabic" w:cs="Simplified Arabic"/>
          <w:sz w:val="28"/>
          <w:szCs w:val="28"/>
          <w:rtl/>
          <w:lang w:bidi="ar-DZ"/>
        </w:rPr>
        <w:t xml:space="preserve"> </w:t>
      </w:r>
      <w:r w:rsidR="002F7C3A" w:rsidRPr="00552F65">
        <w:rPr>
          <w:rFonts w:ascii="Simplified Arabic" w:hAnsi="Simplified Arabic" w:cs="Simplified Arabic"/>
          <w:sz w:val="28"/>
          <w:szCs w:val="28"/>
          <w:rtl/>
          <w:lang w:bidi="ar-DZ"/>
        </w:rPr>
        <w:t>يرونه مناسبا لهم وعدم تقييدهم</w:t>
      </w:r>
      <w:r w:rsidR="005F38D8" w:rsidRPr="00552F65">
        <w:rPr>
          <w:rFonts w:ascii="Simplified Arabic" w:hAnsi="Simplified Arabic" w:cs="Simplified Arabic"/>
          <w:sz w:val="28"/>
          <w:szCs w:val="28"/>
          <w:rtl/>
          <w:lang w:bidi="ar-DZ"/>
        </w:rPr>
        <w:t xml:space="preserve">. </w:t>
      </w:r>
      <w:r w:rsidR="007C28EC" w:rsidRPr="00552F65">
        <w:rPr>
          <w:rFonts w:ascii="Simplified Arabic" w:hAnsi="Simplified Arabic" w:cs="Simplified Arabic"/>
          <w:sz w:val="28"/>
          <w:szCs w:val="28"/>
          <w:rtl/>
          <w:lang w:bidi="ar-DZ"/>
        </w:rPr>
        <w:t>و</w:t>
      </w:r>
      <w:r w:rsidR="005F38D8" w:rsidRPr="00552F65">
        <w:rPr>
          <w:rFonts w:ascii="Simplified Arabic" w:hAnsi="Simplified Arabic" w:cs="Simplified Arabic"/>
          <w:sz w:val="28"/>
          <w:szCs w:val="28"/>
          <w:rtl/>
          <w:lang w:bidi="ar-DZ"/>
        </w:rPr>
        <w:t xml:space="preserve">ينحصر </w:t>
      </w:r>
      <w:r w:rsidR="007C28EC" w:rsidRPr="00552F65">
        <w:rPr>
          <w:rFonts w:ascii="Simplified Arabic" w:hAnsi="Simplified Arabic" w:cs="Simplified Arabic"/>
          <w:sz w:val="28"/>
          <w:szCs w:val="28"/>
          <w:rtl/>
          <w:lang w:bidi="ar-DZ"/>
        </w:rPr>
        <w:t xml:space="preserve">دور </w:t>
      </w:r>
      <w:r w:rsidR="00E96B3F" w:rsidRPr="00552F65">
        <w:rPr>
          <w:rFonts w:ascii="Simplified Arabic" w:hAnsi="Simplified Arabic" w:cs="Simplified Arabic"/>
          <w:sz w:val="28"/>
          <w:szCs w:val="28"/>
          <w:rtl/>
          <w:lang w:bidi="ar-DZ"/>
        </w:rPr>
        <w:t xml:space="preserve">الإرادة </w:t>
      </w:r>
      <w:r w:rsidR="005F38D8" w:rsidRPr="00552F65">
        <w:rPr>
          <w:rFonts w:ascii="Simplified Arabic" w:hAnsi="Simplified Arabic" w:cs="Simplified Arabic"/>
          <w:sz w:val="28"/>
          <w:szCs w:val="28"/>
          <w:rtl/>
          <w:lang w:bidi="ar-DZ"/>
        </w:rPr>
        <w:t>في</w:t>
      </w:r>
      <w:r w:rsidR="002F7C3A" w:rsidRPr="00552F65">
        <w:rPr>
          <w:rFonts w:ascii="Simplified Arabic" w:hAnsi="Simplified Arabic" w:cs="Simplified Arabic"/>
          <w:sz w:val="28"/>
          <w:szCs w:val="28"/>
          <w:rtl/>
          <w:lang w:bidi="ar-DZ"/>
        </w:rPr>
        <w:t xml:space="preserve"> </w:t>
      </w:r>
      <w:r w:rsidR="005F38D8" w:rsidRPr="00552F65">
        <w:rPr>
          <w:rFonts w:ascii="Simplified Arabic" w:hAnsi="Simplified Arabic" w:cs="Simplified Arabic"/>
          <w:sz w:val="28"/>
          <w:szCs w:val="28"/>
          <w:rtl/>
          <w:lang w:bidi="ar-DZ"/>
        </w:rPr>
        <w:t xml:space="preserve">تحديد </w:t>
      </w:r>
      <w:r w:rsidR="002F7C3A" w:rsidRPr="00552F65">
        <w:rPr>
          <w:rFonts w:ascii="Simplified Arabic" w:hAnsi="Simplified Arabic" w:cs="Simplified Arabic"/>
          <w:sz w:val="28"/>
          <w:szCs w:val="28"/>
          <w:rtl/>
          <w:lang w:bidi="ar-DZ"/>
        </w:rPr>
        <w:t xml:space="preserve">القانون وليس </w:t>
      </w:r>
      <w:r w:rsidR="00E96B3F" w:rsidRPr="00552F65">
        <w:rPr>
          <w:rFonts w:ascii="Simplified Arabic" w:hAnsi="Simplified Arabic" w:cs="Simplified Arabic"/>
          <w:sz w:val="28"/>
          <w:szCs w:val="28"/>
          <w:rtl/>
          <w:lang w:bidi="ar-DZ"/>
        </w:rPr>
        <w:t>ت</w:t>
      </w:r>
      <w:r w:rsidR="002F7C3A" w:rsidRPr="00552F65">
        <w:rPr>
          <w:rFonts w:ascii="Simplified Arabic" w:hAnsi="Simplified Arabic" w:cs="Simplified Arabic"/>
          <w:sz w:val="28"/>
          <w:szCs w:val="28"/>
          <w:rtl/>
          <w:lang w:bidi="ar-DZ"/>
        </w:rPr>
        <w:t>حرير العقد من سيطرة القانون</w:t>
      </w:r>
      <w:r w:rsidR="007C28EC" w:rsidRPr="00552F65">
        <w:rPr>
          <w:rFonts w:ascii="Simplified Arabic" w:hAnsi="Simplified Arabic" w:cs="Simplified Arabic"/>
          <w:sz w:val="28"/>
          <w:szCs w:val="28"/>
          <w:rtl/>
          <w:lang w:bidi="ar-DZ"/>
        </w:rPr>
        <w:t>.</w:t>
      </w:r>
      <w:r w:rsidR="002F7C3A" w:rsidRPr="00552F65">
        <w:rPr>
          <w:rFonts w:ascii="Simplified Arabic" w:hAnsi="Simplified Arabic" w:cs="Simplified Arabic"/>
          <w:sz w:val="28"/>
          <w:szCs w:val="28"/>
          <w:rtl/>
          <w:lang w:bidi="ar-DZ"/>
        </w:rPr>
        <w:t xml:space="preserve"> </w:t>
      </w:r>
    </w:p>
    <w:p w:rsidR="00D52A87" w:rsidRPr="00552F65" w:rsidRDefault="0041410C" w:rsidP="005F6910">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وإذا كان</w:t>
      </w:r>
      <w:r w:rsidR="00CF2310" w:rsidRPr="00552F65">
        <w:rPr>
          <w:rFonts w:ascii="Simplified Arabic" w:hAnsi="Simplified Arabic" w:cs="Simplified Arabic"/>
          <w:sz w:val="28"/>
          <w:szCs w:val="28"/>
          <w:rtl/>
          <w:lang w:bidi="ar-DZ"/>
        </w:rPr>
        <w:t xml:space="preserve"> اتفاق الأطراف صراحة على تطبيق قانون معين</w:t>
      </w:r>
      <w:r w:rsidRPr="00552F65">
        <w:rPr>
          <w:rFonts w:ascii="Simplified Arabic" w:hAnsi="Simplified Arabic" w:cs="Simplified Arabic"/>
          <w:sz w:val="28"/>
          <w:szCs w:val="28"/>
          <w:rtl/>
          <w:lang w:bidi="ar-DZ"/>
        </w:rPr>
        <w:t xml:space="preserve"> لا يطرح أي صعوبة</w:t>
      </w:r>
      <w:r w:rsidR="00CF2310" w:rsidRPr="00552F65">
        <w:rPr>
          <w:rFonts w:ascii="Simplified Arabic" w:hAnsi="Simplified Arabic" w:cs="Simplified Arabic"/>
          <w:sz w:val="28"/>
          <w:szCs w:val="28"/>
          <w:rtl/>
          <w:lang w:bidi="ar-DZ"/>
        </w:rPr>
        <w:t xml:space="preserve">، </w:t>
      </w:r>
      <w:r w:rsidRPr="00552F65">
        <w:rPr>
          <w:rFonts w:ascii="Simplified Arabic" w:hAnsi="Simplified Arabic" w:cs="Simplified Arabic"/>
          <w:sz w:val="28"/>
          <w:szCs w:val="28"/>
          <w:rtl/>
          <w:lang w:bidi="ar-DZ"/>
        </w:rPr>
        <w:t xml:space="preserve">فعدم </w:t>
      </w:r>
      <w:r w:rsidR="00CF2310" w:rsidRPr="00552F65">
        <w:rPr>
          <w:rFonts w:ascii="Simplified Arabic" w:hAnsi="Simplified Arabic" w:cs="Simplified Arabic"/>
          <w:sz w:val="28"/>
          <w:szCs w:val="28"/>
          <w:rtl/>
          <w:lang w:bidi="ar-DZ"/>
        </w:rPr>
        <w:t>اتفاق</w:t>
      </w:r>
      <w:r w:rsidRPr="00552F65">
        <w:rPr>
          <w:rFonts w:ascii="Simplified Arabic" w:hAnsi="Simplified Arabic" w:cs="Simplified Arabic"/>
          <w:sz w:val="28"/>
          <w:szCs w:val="28"/>
          <w:rtl/>
          <w:lang w:bidi="ar-DZ"/>
        </w:rPr>
        <w:t>هم</w:t>
      </w:r>
      <w:r w:rsidR="00CF2310" w:rsidRPr="00552F65">
        <w:rPr>
          <w:rFonts w:ascii="Simplified Arabic" w:hAnsi="Simplified Arabic" w:cs="Simplified Arabic"/>
          <w:sz w:val="28"/>
          <w:szCs w:val="28"/>
          <w:rtl/>
          <w:lang w:bidi="ar-DZ"/>
        </w:rPr>
        <w:t xml:space="preserve"> </w:t>
      </w:r>
      <w:r w:rsidRPr="00552F65">
        <w:rPr>
          <w:rFonts w:ascii="Simplified Arabic" w:hAnsi="Simplified Arabic" w:cs="Simplified Arabic"/>
          <w:sz w:val="28"/>
          <w:szCs w:val="28"/>
          <w:rtl/>
          <w:lang w:bidi="ar-DZ"/>
        </w:rPr>
        <w:t xml:space="preserve">صراحة على ذلك </w:t>
      </w:r>
      <w:r w:rsidR="005F6910" w:rsidRPr="00552F65">
        <w:rPr>
          <w:rFonts w:ascii="Simplified Arabic" w:hAnsi="Simplified Arabic" w:cs="Simplified Arabic"/>
          <w:sz w:val="28"/>
          <w:szCs w:val="28"/>
          <w:rtl/>
          <w:lang w:bidi="ar-DZ"/>
        </w:rPr>
        <w:t>س</w:t>
      </w:r>
      <w:r w:rsidRPr="00552F65">
        <w:rPr>
          <w:rFonts w:ascii="Simplified Arabic" w:hAnsi="Simplified Arabic" w:cs="Simplified Arabic"/>
          <w:sz w:val="28"/>
          <w:szCs w:val="28"/>
          <w:rtl/>
          <w:lang w:bidi="ar-DZ"/>
        </w:rPr>
        <w:t xml:space="preserve">يطرح مشكلة البحث عن القانون الواجب التطبيق على العقد، </w:t>
      </w:r>
      <w:r w:rsidR="005F6910" w:rsidRPr="00552F65">
        <w:rPr>
          <w:rFonts w:ascii="Simplified Arabic" w:hAnsi="Simplified Arabic" w:cs="Simplified Arabic"/>
          <w:sz w:val="28"/>
          <w:szCs w:val="28"/>
          <w:rtl/>
          <w:lang w:bidi="ar-DZ"/>
        </w:rPr>
        <w:t>وعندئذ وجب البحث عن</w:t>
      </w:r>
      <w:r w:rsidRPr="00552F65">
        <w:rPr>
          <w:rFonts w:ascii="Simplified Arabic" w:hAnsi="Simplified Arabic" w:cs="Simplified Arabic"/>
          <w:sz w:val="28"/>
          <w:szCs w:val="28"/>
          <w:rtl/>
          <w:lang w:bidi="ar-DZ"/>
        </w:rPr>
        <w:t xml:space="preserve"> الإرادة الضمنية للأطراف</w:t>
      </w:r>
      <w:r w:rsidR="005F6910" w:rsidRPr="00552F65">
        <w:rPr>
          <w:rFonts w:ascii="Simplified Arabic" w:hAnsi="Simplified Arabic" w:cs="Simplified Arabic"/>
          <w:sz w:val="28"/>
          <w:szCs w:val="28"/>
          <w:rtl/>
          <w:lang w:bidi="ar-DZ"/>
        </w:rPr>
        <w:t xml:space="preserve"> لمعرفة هذا القانون</w:t>
      </w:r>
      <w:r w:rsidRPr="00552F65">
        <w:rPr>
          <w:rFonts w:ascii="Simplified Arabic" w:hAnsi="Simplified Arabic" w:cs="Simplified Arabic"/>
          <w:sz w:val="28"/>
          <w:szCs w:val="28"/>
          <w:rtl/>
          <w:lang w:bidi="ar-DZ"/>
        </w:rPr>
        <w:t>، كوجود نص في العقد مشتق من قانون دولة معينة</w:t>
      </w:r>
      <w:r w:rsidR="008C0A8F">
        <w:rPr>
          <w:rFonts w:ascii="Simplified Arabic" w:hAnsi="Simplified Arabic" w:cs="Simplified Arabic" w:hint="cs"/>
          <w:sz w:val="28"/>
          <w:szCs w:val="28"/>
          <w:rtl/>
          <w:lang w:bidi="ar-DZ"/>
        </w:rPr>
        <w:t>،</w:t>
      </w:r>
      <w:r w:rsidRPr="00552F65">
        <w:rPr>
          <w:rFonts w:ascii="Simplified Arabic" w:hAnsi="Simplified Arabic" w:cs="Simplified Arabic"/>
          <w:sz w:val="28"/>
          <w:szCs w:val="28"/>
          <w:rtl/>
          <w:lang w:bidi="ar-DZ"/>
        </w:rPr>
        <w:t xml:space="preserve"> أو شرط يقضي بإخضاع النزاع المحتمل لقضاء دولة معينة</w:t>
      </w:r>
      <w:r w:rsidR="008C0A8F">
        <w:rPr>
          <w:rFonts w:ascii="Simplified Arabic" w:hAnsi="Simplified Arabic" w:cs="Simplified Arabic" w:hint="cs"/>
          <w:sz w:val="28"/>
          <w:szCs w:val="28"/>
          <w:rtl/>
          <w:lang w:bidi="ar-DZ"/>
        </w:rPr>
        <w:t>،</w:t>
      </w:r>
      <w:r w:rsidR="00605494" w:rsidRPr="00552F65">
        <w:rPr>
          <w:rFonts w:ascii="Simplified Arabic" w:hAnsi="Simplified Arabic" w:cs="Simplified Arabic"/>
          <w:sz w:val="28"/>
          <w:szCs w:val="28"/>
          <w:rtl/>
          <w:lang w:bidi="ar-DZ"/>
        </w:rPr>
        <w:t xml:space="preserve"> وغيرها من الدلائل أو القرائن.</w:t>
      </w:r>
      <w:r w:rsidRPr="00552F65">
        <w:rPr>
          <w:rFonts w:ascii="Simplified Arabic" w:hAnsi="Simplified Arabic" w:cs="Simplified Arabic"/>
          <w:sz w:val="28"/>
          <w:szCs w:val="28"/>
          <w:rtl/>
          <w:lang w:bidi="ar-DZ"/>
        </w:rPr>
        <w:t xml:space="preserve"> </w:t>
      </w:r>
    </w:p>
    <w:p w:rsidR="00CF2310" w:rsidRPr="00552F65" w:rsidRDefault="00D52A87" w:rsidP="00F33448">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ويلاحظ أن صياغة المادة 18 </w:t>
      </w:r>
      <w:r w:rsidR="007A6CAD">
        <w:rPr>
          <w:rFonts w:ascii="Simplified Arabic" w:hAnsi="Simplified Arabic" w:cs="Simplified Arabic" w:hint="cs"/>
          <w:sz w:val="28"/>
          <w:szCs w:val="28"/>
          <w:rtl/>
          <w:lang w:bidi="ar-DZ"/>
        </w:rPr>
        <w:t xml:space="preserve">من القانون المدني </w:t>
      </w:r>
      <w:r w:rsidRPr="00552F65">
        <w:rPr>
          <w:rFonts w:ascii="Simplified Arabic" w:hAnsi="Simplified Arabic" w:cs="Simplified Arabic"/>
          <w:sz w:val="28"/>
          <w:szCs w:val="28"/>
          <w:rtl/>
          <w:lang w:bidi="ar-DZ"/>
        </w:rPr>
        <w:t xml:space="preserve">لا </w:t>
      </w:r>
      <w:r w:rsidR="00E23568" w:rsidRPr="00552F65">
        <w:rPr>
          <w:rFonts w:ascii="Simplified Arabic" w:hAnsi="Simplified Arabic" w:cs="Simplified Arabic"/>
          <w:sz w:val="28"/>
          <w:szCs w:val="28"/>
          <w:rtl/>
          <w:lang w:bidi="ar-DZ"/>
        </w:rPr>
        <w:t>تستبعد</w:t>
      </w:r>
      <w:r w:rsidRPr="00552F65">
        <w:rPr>
          <w:rFonts w:ascii="Simplified Arabic" w:hAnsi="Simplified Arabic" w:cs="Simplified Arabic"/>
          <w:sz w:val="28"/>
          <w:szCs w:val="28"/>
          <w:rtl/>
          <w:lang w:bidi="ar-DZ"/>
        </w:rPr>
        <w:t xml:space="preserve"> الإرادة الضمنية </w:t>
      </w:r>
      <w:r w:rsidR="00E23568" w:rsidRPr="00552F65">
        <w:rPr>
          <w:rFonts w:ascii="Simplified Arabic" w:hAnsi="Simplified Arabic" w:cs="Simplified Arabic"/>
          <w:sz w:val="28"/>
          <w:szCs w:val="28"/>
          <w:rtl/>
          <w:lang w:bidi="ar-DZ"/>
        </w:rPr>
        <w:t>للأطراف كمصدر للقانون المطبق على العقد.</w:t>
      </w:r>
      <w:r w:rsidR="007A6CAD">
        <w:rPr>
          <w:rFonts w:ascii="Simplified Arabic" w:hAnsi="Simplified Arabic" w:cs="Simplified Arabic" w:hint="cs"/>
          <w:sz w:val="28"/>
          <w:szCs w:val="28"/>
          <w:rtl/>
          <w:lang w:bidi="ar-DZ"/>
        </w:rPr>
        <w:t xml:space="preserve"> ولكن تعدد ضوابط الإسناد الاحتياطية </w:t>
      </w:r>
      <w:r w:rsidR="00F33448">
        <w:rPr>
          <w:rFonts w:ascii="Simplified Arabic" w:hAnsi="Simplified Arabic" w:cs="Simplified Arabic" w:hint="cs"/>
          <w:sz w:val="28"/>
          <w:szCs w:val="28"/>
          <w:rtl/>
          <w:lang w:bidi="ar-DZ"/>
        </w:rPr>
        <w:t xml:space="preserve">الواردة في المادة 18 ق.م بعد تعديلها لاشك أنه يغني عن الإرادة الضمنية لأطراف العقد. </w:t>
      </w:r>
    </w:p>
    <w:p w:rsidR="00BC7C4B" w:rsidRPr="00552F65" w:rsidRDefault="008D6E9F"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b/>
          <w:bCs/>
          <w:sz w:val="28"/>
          <w:szCs w:val="28"/>
          <w:rtl/>
          <w:lang w:bidi="ar-DZ"/>
        </w:rPr>
        <w:t xml:space="preserve">2-3 </w:t>
      </w:r>
      <w:r w:rsidR="00C4471F" w:rsidRPr="00552F65">
        <w:rPr>
          <w:rFonts w:ascii="Simplified Arabic" w:hAnsi="Simplified Arabic" w:cs="Simplified Arabic"/>
          <w:b/>
          <w:bCs/>
          <w:sz w:val="28"/>
          <w:szCs w:val="28"/>
          <w:rtl/>
          <w:lang w:bidi="ar-DZ"/>
        </w:rPr>
        <w:t>الأساس الفقهي لقانون الإرادة</w:t>
      </w:r>
      <w:r w:rsidR="00726A8C" w:rsidRPr="00552F65">
        <w:rPr>
          <w:rFonts w:ascii="Simplified Arabic" w:hAnsi="Simplified Arabic" w:cs="Simplified Arabic"/>
          <w:b/>
          <w:bCs/>
          <w:sz w:val="28"/>
          <w:szCs w:val="28"/>
          <w:rtl/>
          <w:lang w:bidi="ar-DZ"/>
        </w:rPr>
        <w:t>:</w:t>
      </w:r>
      <w:r w:rsidR="008A084A" w:rsidRPr="00552F65">
        <w:rPr>
          <w:rFonts w:ascii="Simplified Arabic" w:hAnsi="Simplified Arabic" w:cs="Simplified Arabic"/>
          <w:b/>
          <w:bCs/>
          <w:sz w:val="28"/>
          <w:szCs w:val="28"/>
          <w:rtl/>
          <w:lang w:bidi="ar-DZ"/>
        </w:rPr>
        <w:t xml:space="preserve"> </w:t>
      </w:r>
      <w:r w:rsidR="00726A8C" w:rsidRPr="00552F65">
        <w:rPr>
          <w:rFonts w:ascii="Simplified Arabic" w:hAnsi="Simplified Arabic" w:cs="Simplified Arabic"/>
          <w:sz w:val="28"/>
          <w:szCs w:val="28"/>
          <w:rtl/>
          <w:lang w:bidi="ar-DZ"/>
        </w:rPr>
        <w:t>يختلف أساس هذا المبدأ في النظرية الشخصية عنه في النظرية الموضوعية</w:t>
      </w:r>
      <w:r w:rsidR="008A084A" w:rsidRPr="00552F65">
        <w:rPr>
          <w:rFonts w:ascii="Simplified Arabic" w:hAnsi="Simplified Arabic" w:cs="Simplified Arabic"/>
          <w:sz w:val="28"/>
          <w:szCs w:val="28"/>
          <w:rtl/>
          <w:lang w:bidi="ar-DZ"/>
        </w:rPr>
        <w:t xml:space="preserve">، وذلك مرده إلى </w:t>
      </w:r>
      <w:r w:rsidR="00BF711A" w:rsidRPr="00552F65">
        <w:rPr>
          <w:rFonts w:ascii="Simplified Arabic" w:hAnsi="Simplified Arabic" w:cs="Simplified Arabic"/>
          <w:sz w:val="28"/>
          <w:szCs w:val="28"/>
          <w:rtl/>
          <w:lang w:bidi="ar-DZ"/>
        </w:rPr>
        <w:t xml:space="preserve">مدى </w:t>
      </w:r>
      <w:r w:rsidR="008A084A" w:rsidRPr="00552F65">
        <w:rPr>
          <w:rFonts w:ascii="Simplified Arabic" w:hAnsi="Simplified Arabic" w:cs="Simplified Arabic"/>
          <w:sz w:val="28"/>
          <w:szCs w:val="28"/>
          <w:rtl/>
          <w:lang w:bidi="ar-DZ"/>
        </w:rPr>
        <w:t>الدور</w:t>
      </w:r>
      <w:r w:rsidR="004141EA" w:rsidRPr="00552F65">
        <w:rPr>
          <w:rFonts w:ascii="Simplified Arabic" w:hAnsi="Simplified Arabic" w:cs="Simplified Arabic"/>
          <w:sz w:val="28"/>
          <w:szCs w:val="28"/>
          <w:rtl/>
          <w:lang w:bidi="ar-DZ"/>
        </w:rPr>
        <w:t xml:space="preserve"> الذي تلعبه الإرادة في اختيار </w:t>
      </w:r>
      <w:r w:rsidR="008A084A" w:rsidRPr="00552F65">
        <w:rPr>
          <w:rFonts w:ascii="Simplified Arabic" w:hAnsi="Simplified Arabic" w:cs="Simplified Arabic"/>
          <w:sz w:val="28"/>
          <w:szCs w:val="28"/>
          <w:rtl/>
          <w:lang w:bidi="ar-DZ"/>
        </w:rPr>
        <w:t xml:space="preserve">قانون العقد الدولي في </w:t>
      </w:r>
      <w:r w:rsidR="004141EA" w:rsidRPr="00552F65">
        <w:rPr>
          <w:rFonts w:ascii="Simplified Arabic" w:hAnsi="Simplified Arabic" w:cs="Simplified Arabic"/>
          <w:sz w:val="28"/>
          <w:szCs w:val="28"/>
          <w:rtl/>
          <w:lang w:bidi="ar-DZ"/>
        </w:rPr>
        <w:t>كل منهما</w:t>
      </w:r>
      <w:r w:rsidR="008A084A" w:rsidRPr="00552F65">
        <w:rPr>
          <w:rFonts w:ascii="Simplified Arabic" w:hAnsi="Simplified Arabic" w:cs="Simplified Arabic"/>
          <w:sz w:val="28"/>
          <w:szCs w:val="28"/>
          <w:rtl/>
          <w:lang w:bidi="ar-DZ"/>
        </w:rPr>
        <w:t>.</w:t>
      </w:r>
      <w:r w:rsidR="00726A8C" w:rsidRPr="00552F65">
        <w:rPr>
          <w:rFonts w:ascii="Simplified Arabic" w:hAnsi="Simplified Arabic" w:cs="Simplified Arabic"/>
          <w:sz w:val="28"/>
          <w:szCs w:val="28"/>
          <w:rtl/>
          <w:lang w:bidi="ar-DZ"/>
        </w:rPr>
        <w:t xml:space="preserve"> </w:t>
      </w:r>
    </w:p>
    <w:p w:rsidR="009E116E" w:rsidRPr="00552F65" w:rsidRDefault="00A06811" w:rsidP="00E33FC0">
      <w:pPr>
        <w:pStyle w:val="Paragraphedeliste"/>
        <w:numPr>
          <w:ilvl w:val="0"/>
          <w:numId w:val="2"/>
        </w:numPr>
        <w:bidi/>
        <w:spacing w:after="0" w:line="240" w:lineRule="auto"/>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 xml:space="preserve">النظرية الشخصية: </w:t>
      </w:r>
      <w:r w:rsidR="00AC174D" w:rsidRPr="00552F65">
        <w:rPr>
          <w:rFonts w:ascii="Simplified Arabic" w:hAnsi="Simplified Arabic" w:cs="Simplified Arabic"/>
          <w:sz w:val="28"/>
          <w:szCs w:val="28"/>
          <w:rtl/>
          <w:lang w:bidi="ar-DZ"/>
        </w:rPr>
        <w:t xml:space="preserve">يعطي </w:t>
      </w:r>
      <w:r w:rsidRPr="00552F65">
        <w:rPr>
          <w:rFonts w:ascii="Simplified Arabic" w:hAnsi="Simplified Arabic" w:cs="Simplified Arabic"/>
          <w:sz w:val="28"/>
          <w:szCs w:val="28"/>
          <w:rtl/>
          <w:lang w:bidi="ar-DZ"/>
        </w:rPr>
        <w:t xml:space="preserve">أنصارها </w:t>
      </w:r>
      <w:r w:rsidR="00AC174D" w:rsidRPr="00552F65">
        <w:rPr>
          <w:rFonts w:ascii="Simplified Arabic" w:hAnsi="Simplified Arabic" w:cs="Simplified Arabic"/>
          <w:sz w:val="28"/>
          <w:szCs w:val="28"/>
          <w:rtl/>
          <w:lang w:bidi="ar-DZ"/>
        </w:rPr>
        <w:t xml:space="preserve">الحق </w:t>
      </w:r>
      <w:r w:rsidR="00FC638A" w:rsidRPr="00552F65">
        <w:rPr>
          <w:rFonts w:ascii="Simplified Arabic" w:hAnsi="Simplified Arabic" w:cs="Simplified Arabic"/>
          <w:sz w:val="28"/>
          <w:szCs w:val="28"/>
          <w:rtl/>
          <w:lang w:bidi="ar-DZ"/>
        </w:rPr>
        <w:t xml:space="preserve">المطلق </w:t>
      </w:r>
      <w:r w:rsidRPr="00552F65">
        <w:rPr>
          <w:rFonts w:ascii="Simplified Arabic" w:hAnsi="Simplified Arabic" w:cs="Simplified Arabic"/>
          <w:sz w:val="28"/>
          <w:szCs w:val="28"/>
          <w:rtl/>
          <w:lang w:bidi="ar-DZ"/>
        </w:rPr>
        <w:t>للمتعاقدين في</w:t>
      </w:r>
      <w:r w:rsidR="00FC638A" w:rsidRPr="00552F65">
        <w:rPr>
          <w:rFonts w:ascii="Simplified Arabic" w:hAnsi="Simplified Arabic" w:cs="Simplified Arabic"/>
          <w:sz w:val="28"/>
          <w:szCs w:val="28"/>
          <w:rtl/>
          <w:lang w:bidi="ar-DZ"/>
        </w:rPr>
        <w:t xml:space="preserve"> اختيار القانون الذي يطبق على </w:t>
      </w:r>
      <w:r w:rsidRPr="00552F65">
        <w:rPr>
          <w:rFonts w:ascii="Simplified Arabic" w:hAnsi="Simplified Arabic" w:cs="Simplified Arabic"/>
          <w:sz w:val="28"/>
          <w:szCs w:val="28"/>
          <w:rtl/>
          <w:lang w:bidi="ar-DZ"/>
        </w:rPr>
        <w:t>عقد</w:t>
      </w:r>
      <w:r w:rsidR="00FF71F9" w:rsidRPr="00552F65">
        <w:rPr>
          <w:rFonts w:ascii="Simplified Arabic" w:hAnsi="Simplified Arabic" w:cs="Simplified Arabic"/>
          <w:sz w:val="28"/>
          <w:szCs w:val="28"/>
          <w:rtl/>
          <w:lang w:bidi="ar-DZ"/>
        </w:rPr>
        <w:t xml:space="preserve">هما، </w:t>
      </w:r>
      <w:r w:rsidR="00FC638A" w:rsidRPr="00552F65">
        <w:rPr>
          <w:rFonts w:ascii="Simplified Arabic" w:hAnsi="Simplified Arabic" w:cs="Simplified Arabic"/>
          <w:sz w:val="28"/>
          <w:szCs w:val="28"/>
          <w:rtl/>
          <w:lang w:bidi="ar-DZ"/>
        </w:rPr>
        <w:t>لأن الإرادة</w:t>
      </w:r>
      <w:r w:rsidR="00BF711A" w:rsidRPr="00552F65">
        <w:rPr>
          <w:rFonts w:ascii="Simplified Arabic" w:hAnsi="Simplified Arabic" w:cs="Simplified Arabic"/>
          <w:sz w:val="28"/>
          <w:szCs w:val="28"/>
          <w:rtl/>
          <w:lang w:bidi="ar-DZ"/>
        </w:rPr>
        <w:t xml:space="preserve"> هي أساس وجود </w:t>
      </w:r>
      <w:r w:rsidR="0045779A" w:rsidRPr="00552F65">
        <w:rPr>
          <w:rFonts w:ascii="Simplified Arabic" w:hAnsi="Simplified Arabic" w:cs="Simplified Arabic"/>
          <w:sz w:val="28"/>
          <w:szCs w:val="28"/>
          <w:rtl/>
          <w:lang w:bidi="ar-DZ"/>
        </w:rPr>
        <w:t>العقد. ومن نتائجها ما يلي:</w:t>
      </w:r>
    </w:p>
    <w:p w:rsidR="0045779A" w:rsidRPr="00552F65" w:rsidRDefault="0045779A"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r w:rsidR="00D25967" w:rsidRPr="00552F65">
        <w:rPr>
          <w:rFonts w:ascii="Simplified Arabic" w:hAnsi="Simplified Arabic" w:cs="Simplified Arabic"/>
          <w:sz w:val="28"/>
          <w:szCs w:val="28"/>
          <w:rtl/>
          <w:lang w:bidi="ar-DZ"/>
        </w:rPr>
        <w:t>يأخذ القانون ال</w:t>
      </w:r>
      <w:r w:rsidRPr="00552F65">
        <w:rPr>
          <w:rFonts w:ascii="Simplified Arabic" w:hAnsi="Simplified Arabic" w:cs="Simplified Arabic"/>
          <w:sz w:val="28"/>
          <w:szCs w:val="28"/>
          <w:rtl/>
          <w:lang w:bidi="ar-DZ"/>
        </w:rPr>
        <w:t>مختار حكم بنود العقد،</w:t>
      </w:r>
      <w:r w:rsidR="00387246" w:rsidRPr="00552F65">
        <w:rPr>
          <w:rFonts w:ascii="Simplified Arabic" w:hAnsi="Simplified Arabic" w:cs="Simplified Arabic"/>
          <w:sz w:val="28"/>
          <w:szCs w:val="28"/>
          <w:rtl/>
          <w:lang w:bidi="ar-DZ"/>
        </w:rPr>
        <w:t xml:space="preserve"> و</w:t>
      </w:r>
      <w:r w:rsidR="00F633F2" w:rsidRPr="00552F65">
        <w:rPr>
          <w:rFonts w:ascii="Simplified Arabic" w:hAnsi="Simplified Arabic" w:cs="Simplified Arabic"/>
          <w:sz w:val="28"/>
          <w:szCs w:val="28"/>
          <w:rtl/>
          <w:lang w:bidi="ar-DZ"/>
        </w:rPr>
        <w:t>س</w:t>
      </w:r>
      <w:r w:rsidRPr="00552F65">
        <w:rPr>
          <w:rFonts w:ascii="Simplified Arabic" w:hAnsi="Simplified Arabic" w:cs="Simplified Arabic"/>
          <w:sz w:val="28"/>
          <w:szCs w:val="28"/>
          <w:rtl/>
          <w:lang w:bidi="ar-DZ"/>
        </w:rPr>
        <w:t xml:space="preserve">يفقد </w:t>
      </w:r>
      <w:r w:rsidR="00D25967" w:rsidRPr="00552F65">
        <w:rPr>
          <w:rFonts w:ascii="Simplified Arabic" w:hAnsi="Simplified Arabic" w:cs="Simplified Arabic"/>
          <w:sz w:val="28"/>
          <w:szCs w:val="28"/>
          <w:rtl/>
          <w:lang w:bidi="ar-DZ"/>
        </w:rPr>
        <w:t xml:space="preserve">بذلك القانون </w:t>
      </w:r>
      <w:r w:rsidR="00387246" w:rsidRPr="00552F65">
        <w:rPr>
          <w:rFonts w:ascii="Simplified Arabic" w:hAnsi="Simplified Arabic" w:cs="Simplified Arabic"/>
          <w:sz w:val="28"/>
          <w:szCs w:val="28"/>
          <w:rtl/>
          <w:lang w:bidi="ar-DZ"/>
        </w:rPr>
        <w:t xml:space="preserve">المختار صفته القانونية، ويعامل </w:t>
      </w:r>
      <w:r w:rsidRPr="00552F65">
        <w:rPr>
          <w:rFonts w:ascii="Simplified Arabic" w:hAnsi="Simplified Arabic" w:cs="Simplified Arabic"/>
          <w:sz w:val="28"/>
          <w:szCs w:val="28"/>
          <w:rtl/>
          <w:lang w:bidi="ar-DZ"/>
        </w:rPr>
        <w:t>معاملة الوقائع من طرف القاضي.</w:t>
      </w:r>
    </w:p>
    <w:p w:rsidR="00232D7F" w:rsidRPr="00552F65" w:rsidRDefault="0045779A"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لا يشترط في القانون المختار أن تكون له صلة بالعقد </w:t>
      </w:r>
      <w:r w:rsidR="00DB1D6B" w:rsidRPr="00552F65">
        <w:rPr>
          <w:rFonts w:ascii="Simplified Arabic" w:hAnsi="Simplified Arabic" w:cs="Simplified Arabic"/>
          <w:sz w:val="28"/>
          <w:szCs w:val="28"/>
          <w:rtl/>
          <w:lang w:bidi="ar-DZ"/>
        </w:rPr>
        <w:t xml:space="preserve">أي أن </w:t>
      </w:r>
      <w:r w:rsidR="00F633F2" w:rsidRPr="00552F65">
        <w:rPr>
          <w:rFonts w:ascii="Simplified Arabic" w:hAnsi="Simplified Arabic" w:cs="Simplified Arabic"/>
          <w:sz w:val="28"/>
          <w:szCs w:val="28"/>
          <w:rtl/>
          <w:lang w:bidi="ar-DZ"/>
        </w:rPr>
        <w:t xml:space="preserve">هذا </w:t>
      </w:r>
      <w:r w:rsidR="00DB1D6B" w:rsidRPr="00552F65">
        <w:rPr>
          <w:rFonts w:ascii="Simplified Arabic" w:hAnsi="Simplified Arabic" w:cs="Simplified Arabic"/>
          <w:sz w:val="28"/>
          <w:szCs w:val="28"/>
          <w:rtl/>
          <w:lang w:bidi="ar-DZ"/>
        </w:rPr>
        <w:t>القانون قد لا تكون له الصفة للتطبيق</w:t>
      </w:r>
      <w:r w:rsidR="00D25967" w:rsidRPr="00552F65">
        <w:rPr>
          <w:rFonts w:ascii="Simplified Arabic" w:hAnsi="Simplified Arabic" w:cs="Simplified Arabic"/>
          <w:sz w:val="28"/>
          <w:szCs w:val="28"/>
          <w:rtl/>
          <w:lang w:bidi="ar-DZ"/>
        </w:rPr>
        <w:t xml:space="preserve">، ومع ذلك يثبت له الاختصاص ليطبق على </w:t>
      </w:r>
      <w:r w:rsidR="00DB1D6B" w:rsidRPr="00552F65">
        <w:rPr>
          <w:rFonts w:ascii="Simplified Arabic" w:hAnsi="Simplified Arabic" w:cs="Simplified Arabic"/>
          <w:sz w:val="28"/>
          <w:szCs w:val="28"/>
          <w:rtl/>
          <w:lang w:bidi="ar-DZ"/>
        </w:rPr>
        <w:t>العقد من جهة</w:t>
      </w:r>
      <w:r w:rsidR="0061712F" w:rsidRPr="00552F65">
        <w:rPr>
          <w:rFonts w:ascii="Simplified Arabic" w:hAnsi="Simplified Arabic" w:cs="Simplified Arabic"/>
          <w:sz w:val="28"/>
          <w:szCs w:val="28"/>
          <w:rtl/>
          <w:lang w:bidi="ar-DZ"/>
        </w:rPr>
        <w:t>،</w:t>
      </w:r>
      <w:r w:rsidR="00F633F2" w:rsidRPr="00552F65">
        <w:rPr>
          <w:rFonts w:ascii="Simplified Arabic" w:hAnsi="Simplified Arabic" w:cs="Simplified Arabic"/>
          <w:sz w:val="28"/>
          <w:szCs w:val="28"/>
          <w:rtl/>
          <w:lang w:bidi="ar-DZ"/>
        </w:rPr>
        <w:t xml:space="preserve"> وس</w:t>
      </w:r>
      <w:r w:rsidR="00D25967" w:rsidRPr="00552F65">
        <w:rPr>
          <w:rFonts w:ascii="Simplified Arabic" w:hAnsi="Simplified Arabic" w:cs="Simplified Arabic"/>
          <w:sz w:val="28"/>
          <w:szCs w:val="28"/>
          <w:rtl/>
          <w:lang w:bidi="ar-DZ"/>
        </w:rPr>
        <w:t xml:space="preserve">يسمح </w:t>
      </w:r>
      <w:r w:rsidR="0061712F" w:rsidRPr="00552F65">
        <w:rPr>
          <w:rFonts w:ascii="Simplified Arabic" w:hAnsi="Simplified Arabic" w:cs="Simplified Arabic"/>
          <w:sz w:val="28"/>
          <w:szCs w:val="28"/>
          <w:rtl/>
          <w:lang w:bidi="ar-DZ"/>
        </w:rPr>
        <w:t>للمتعاقدين أن يستبعدا</w:t>
      </w:r>
      <w:r w:rsidRPr="00552F65">
        <w:rPr>
          <w:rFonts w:ascii="Simplified Arabic" w:hAnsi="Simplified Arabic" w:cs="Simplified Arabic"/>
          <w:sz w:val="28"/>
          <w:szCs w:val="28"/>
          <w:rtl/>
          <w:lang w:bidi="ar-DZ"/>
        </w:rPr>
        <w:t xml:space="preserve"> منه الأحكام ال</w:t>
      </w:r>
      <w:r w:rsidR="00FE41CF" w:rsidRPr="00552F65">
        <w:rPr>
          <w:rFonts w:ascii="Simplified Arabic" w:hAnsi="Simplified Arabic" w:cs="Simplified Arabic"/>
          <w:sz w:val="28"/>
          <w:szCs w:val="28"/>
          <w:rtl/>
          <w:lang w:bidi="ar-DZ"/>
        </w:rPr>
        <w:t xml:space="preserve">تي </w:t>
      </w:r>
      <w:r w:rsidR="00DB1D6B" w:rsidRPr="00552F65">
        <w:rPr>
          <w:rFonts w:ascii="Simplified Arabic" w:hAnsi="Simplified Arabic" w:cs="Simplified Arabic"/>
          <w:sz w:val="28"/>
          <w:szCs w:val="28"/>
          <w:rtl/>
          <w:lang w:bidi="ar-DZ"/>
        </w:rPr>
        <w:t>لا تتفق</w:t>
      </w:r>
      <w:r w:rsidR="00FE41CF" w:rsidRPr="00552F65">
        <w:rPr>
          <w:rFonts w:ascii="Simplified Arabic" w:hAnsi="Simplified Arabic" w:cs="Simplified Arabic"/>
          <w:sz w:val="28"/>
          <w:szCs w:val="28"/>
          <w:rtl/>
          <w:lang w:bidi="ar-DZ"/>
        </w:rPr>
        <w:t xml:space="preserve"> مع مصالحهم</w:t>
      </w:r>
      <w:r w:rsidR="009F25F6" w:rsidRPr="00552F65">
        <w:rPr>
          <w:rFonts w:ascii="Simplified Arabic" w:hAnsi="Simplified Arabic" w:cs="Simplified Arabic"/>
          <w:sz w:val="28"/>
          <w:szCs w:val="28"/>
          <w:rtl/>
          <w:lang w:bidi="ar-DZ"/>
        </w:rPr>
        <w:t xml:space="preserve"> حتى ولو كانت آمرة</w:t>
      </w:r>
      <w:r w:rsidR="0061712F" w:rsidRPr="00552F65">
        <w:rPr>
          <w:rFonts w:ascii="Simplified Arabic" w:hAnsi="Simplified Arabic" w:cs="Simplified Arabic"/>
          <w:sz w:val="28"/>
          <w:szCs w:val="28"/>
          <w:rtl/>
          <w:lang w:bidi="ar-DZ"/>
        </w:rPr>
        <w:t>،</w:t>
      </w:r>
      <w:r w:rsidR="00FE41CF" w:rsidRPr="00552F65">
        <w:rPr>
          <w:rFonts w:ascii="Simplified Arabic" w:hAnsi="Simplified Arabic" w:cs="Simplified Arabic"/>
          <w:sz w:val="28"/>
          <w:szCs w:val="28"/>
          <w:rtl/>
          <w:lang w:bidi="ar-DZ"/>
        </w:rPr>
        <w:t xml:space="preserve"> </w:t>
      </w:r>
      <w:r w:rsidR="0061712F" w:rsidRPr="00552F65">
        <w:rPr>
          <w:rFonts w:ascii="Simplified Arabic" w:hAnsi="Simplified Arabic" w:cs="Simplified Arabic"/>
          <w:sz w:val="28"/>
          <w:szCs w:val="28"/>
          <w:rtl/>
          <w:lang w:bidi="ar-DZ"/>
        </w:rPr>
        <w:t xml:space="preserve">كما لو </w:t>
      </w:r>
      <w:r w:rsidR="00FE41CF" w:rsidRPr="00552F65">
        <w:rPr>
          <w:rFonts w:ascii="Simplified Arabic" w:hAnsi="Simplified Arabic" w:cs="Simplified Arabic"/>
          <w:sz w:val="28"/>
          <w:szCs w:val="28"/>
          <w:rtl/>
          <w:lang w:bidi="ar-DZ"/>
        </w:rPr>
        <w:t xml:space="preserve">ترتب على تطبيقها </w:t>
      </w:r>
      <w:r w:rsidR="0061712F" w:rsidRPr="00552F65">
        <w:rPr>
          <w:rFonts w:ascii="Simplified Arabic" w:hAnsi="Simplified Arabic" w:cs="Simplified Arabic"/>
          <w:sz w:val="28"/>
          <w:szCs w:val="28"/>
          <w:rtl/>
          <w:lang w:bidi="ar-DZ"/>
        </w:rPr>
        <w:t>بطلان</w:t>
      </w:r>
      <w:r w:rsidR="00FE41CF" w:rsidRPr="00552F65">
        <w:rPr>
          <w:rFonts w:ascii="Simplified Arabic" w:hAnsi="Simplified Arabic" w:cs="Simplified Arabic"/>
          <w:sz w:val="28"/>
          <w:szCs w:val="28"/>
          <w:rtl/>
          <w:lang w:bidi="ar-DZ"/>
        </w:rPr>
        <w:t xml:space="preserve"> </w:t>
      </w:r>
      <w:r w:rsidR="0061712F" w:rsidRPr="00552F65">
        <w:rPr>
          <w:rFonts w:ascii="Simplified Arabic" w:hAnsi="Simplified Arabic" w:cs="Simplified Arabic"/>
          <w:sz w:val="28"/>
          <w:szCs w:val="28"/>
          <w:rtl/>
          <w:lang w:bidi="ar-DZ"/>
        </w:rPr>
        <w:t>العقد</w:t>
      </w:r>
      <w:r w:rsidR="00DB1D6B" w:rsidRPr="00552F65">
        <w:rPr>
          <w:rFonts w:ascii="Simplified Arabic" w:hAnsi="Simplified Arabic" w:cs="Simplified Arabic"/>
          <w:sz w:val="28"/>
          <w:szCs w:val="28"/>
          <w:rtl/>
          <w:lang w:bidi="ar-DZ"/>
        </w:rPr>
        <w:t>،</w:t>
      </w:r>
      <w:r w:rsidR="0061712F" w:rsidRPr="00552F65">
        <w:rPr>
          <w:rFonts w:ascii="Simplified Arabic" w:hAnsi="Simplified Arabic" w:cs="Simplified Arabic"/>
          <w:sz w:val="28"/>
          <w:szCs w:val="28"/>
          <w:rtl/>
          <w:lang w:bidi="ar-DZ"/>
        </w:rPr>
        <w:t xml:space="preserve"> وهذا ل</w:t>
      </w:r>
      <w:r w:rsidR="00FE41CF" w:rsidRPr="00552F65">
        <w:rPr>
          <w:rFonts w:ascii="Simplified Arabic" w:hAnsi="Simplified Arabic" w:cs="Simplified Arabic"/>
          <w:sz w:val="28"/>
          <w:szCs w:val="28"/>
          <w:rtl/>
          <w:lang w:bidi="ar-DZ"/>
        </w:rPr>
        <w:t>ضمان استمرارية العلاقة التعاقدية بينهم</w:t>
      </w:r>
      <w:r w:rsidR="00575231" w:rsidRPr="00552F65">
        <w:rPr>
          <w:rFonts w:ascii="Simplified Arabic" w:hAnsi="Simplified Arabic" w:cs="Simplified Arabic"/>
          <w:sz w:val="28"/>
          <w:szCs w:val="28"/>
          <w:rtl/>
          <w:lang w:bidi="ar-DZ"/>
        </w:rPr>
        <w:t>ا</w:t>
      </w:r>
      <w:r w:rsidR="0061712F" w:rsidRPr="00552F65">
        <w:rPr>
          <w:rFonts w:ascii="Simplified Arabic" w:hAnsi="Simplified Arabic" w:cs="Simplified Arabic"/>
          <w:sz w:val="28"/>
          <w:szCs w:val="28"/>
          <w:rtl/>
          <w:lang w:bidi="ar-DZ"/>
        </w:rPr>
        <w:t xml:space="preserve">. </w:t>
      </w:r>
    </w:p>
    <w:p w:rsidR="00BC7C4B" w:rsidRPr="00552F65" w:rsidRDefault="00F633F2" w:rsidP="00E33FC0">
      <w:pPr>
        <w:bidi/>
        <w:spacing w:after="0" w:line="240" w:lineRule="auto"/>
        <w:ind w:hanging="58"/>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 xml:space="preserve">ب- </w:t>
      </w:r>
      <w:r w:rsidR="00BC7C4B" w:rsidRPr="00552F65">
        <w:rPr>
          <w:rFonts w:ascii="Simplified Arabic" w:hAnsi="Simplified Arabic" w:cs="Simplified Arabic"/>
          <w:b/>
          <w:bCs/>
          <w:sz w:val="28"/>
          <w:szCs w:val="28"/>
          <w:rtl/>
          <w:lang w:bidi="ar-DZ"/>
        </w:rPr>
        <w:t>النظرية الموضوعية:</w:t>
      </w:r>
      <w:r w:rsidRPr="00552F65">
        <w:rPr>
          <w:rFonts w:ascii="Simplified Arabic" w:hAnsi="Simplified Arabic" w:cs="Simplified Arabic"/>
          <w:b/>
          <w:bCs/>
          <w:sz w:val="28"/>
          <w:szCs w:val="28"/>
          <w:rtl/>
          <w:lang w:bidi="ar-DZ"/>
        </w:rPr>
        <w:t xml:space="preserve"> </w:t>
      </w:r>
      <w:r w:rsidRPr="00552F65">
        <w:rPr>
          <w:rFonts w:ascii="Simplified Arabic" w:hAnsi="Simplified Arabic" w:cs="Simplified Arabic"/>
          <w:sz w:val="28"/>
          <w:szCs w:val="28"/>
          <w:rtl/>
          <w:lang w:bidi="ar-DZ"/>
        </w:rPr>
        <w:t xml:space="preserve">لا </w:t>
      </w:r>
      <w:r w:rsidR="00B458A8" w:rsidRPr="00552F65">
        <w:rPr>
          <w:rFonts w:ascii="Simplified Arabic" w:hAnsi="Simplified Arabic" w:cs="Simplified Arabic"/>
          <w:sz w:val="28"/>
          <w:szCs w:val="28"/>
          <w:rtl/>
          <w:lang w:bidi="ar-DZ"/>
        </w:rPr>
        <w:t>تعطي الحق المطلق للمتعاقدين في اختيار القانون الواجب التطبيق على العقد</w:t>
      </w:r>
      <w:r w:rsidR="00D9789A" w:rsidRPr="00552F65">
        <w:rPr>
          <w:rFonts w:ascii="Simplified Arabic" w:hAnsi="Simplified Arabic" w:cs="Simplified Arabic"/>
          <w:sz w:val="28"/>
          <w:szCs w:val="28"/>
          <w:rtl/>
          <w:lang w:bidi="ar-DZ"/>
        </w:rPr>
        <w:t>،</w:t>
      </w:r>
      <w:r w:rsidR="00B458A8" w:rsidRPr="00552F65">
        <w:rPr>
          <w:rFonts w:ascii="Simplified Arabic" w:hAnsi="Simplified Arabic" w:cs="Simplified Arabic"/>
          <w:sz w:val="28"/>
          <w:szCs w:val="28"/>
          <w:rtl/>
          <w:lang w:bidi="ar-DZ"/>
        </w:rPr>
        <w:t xml:space="preserve"> حتى لا يساء استعماله للتهرب من تطبيق</w:t>
      </w:r>
      <w:r w:rsidR="00B333C4" w:rsidRPr="00552F65">
        <w:rPr>
          <w:rFonts w:ascii="Simplified Arabic" w:hAnsi="Simplified Arabic" w:cs="Simplified Arabic"/>
          <w:sz w:val="28"/>
          <w:szCs w:val="28"/>
          <w:rtl/>
          <w:lang w:bidi="ar-DZ"/>
        </w:rPr>
        <w:t xml:space="preserve"> </w:t>
      </w:r>
      <w:r w:rsidR="00B458A8" w:rsidRPr="00552F65">
        <w:rPr>
          <w:rFonts w:ascii="Simplified Arabic" w:hAnsi="Simplified Arabic" w:cs="Simplified Arabic"/>
          <w:sz w:val="28"/>
          <w:szCs w:val="28"/>
          <w:rtl/>
          <w:lang w:bidi="ar-DZ"/>
        </w:rPr>
        <w:t xml:space="preserve">القانون الأنسب لحكمه بسبب ما يتضمنه من أحكام لا </w:t>
      </w:r>
      <w:r w:rsidR="00122787" w:rsidRPr="00552F65">
        <w:rPr>
          <w:rFonts w:ascii="Simplified Arabic" w:hAnsi="Simplified Arabic" w:cs="Simplified Arabic"/>
          <w:sz w:val="28"/>
          <w:szCs w:val="28"/>
          <w:rtl/>
          <w:lang w:bidi="ar-DZ"/>
        </w:rPr>
        <w:t>تتفق مع أهدافهم</w:t>
      </w:r>
      <w:r w:rsidR="00D9789A" w:rsidRPr="00552F65">
        <w:rPr>
          <w:rFonts w:ascii="Simplified Arabic" w:hAnsi="Simplified Arabic" w:cs="Simplified Arabic"/>
          <w:sz w:val="28"/>
          <w:szCs w:val="28"/>
          <w:rtl/>
          <w:lang w:bidi="ar-DZ"/>
        </w:rPr>
        <w:t>،</w:t>
      </w:r>
      <w:r w:rsidR="00F70A40" w:rsidRPr="00552F65">
        <w:rPr>
          <w:rFonts w:ascii="Simplified Arabic" w:hAnsi="Simplified Arabic" w:cs="Simplified Arabic"/>
          <w:sz w:val="28"/>
          <w:szCs w:val="28"/>
          <w:rtl/>
          <w:lang w:bidi="ar-DZ"/>
        </w:rPr>
        <w:t xml:space="preserve"> وبالتالي فالإرادة حسب أنصار هذه النظرية ليست سوى ضابطا لإسناد العقد إلى قانون معين</w:t>
      </w:r>
      <w:r w:rsidR="00D9789A" w:rsidRPr="00552F65">
        <w:rPr>
          <w:rFonts w:ascii="Simplified Arabic" w:hAnsi="Simplified Arabic" w:cs="Simplified Arabic"/>
          <w:sz w:val="28"/>
          <w:szCs w:val="28"/>
          <w:rtl/>
          <w:lang w:bidi="ar-DZ"/>
        </w:rPr>
        <w:t>،</w:t>
      </w:r>
      <w:r w:rsidR="00F007BD" w:rsidRPr="00552F65">
        <w:rPr>
          <w:rFonts w:ascii="Simplified Arabic" w:hAnsi="Simplified Arabic" w:cs="Simplified Arabic"/>
          <w:sz w:val="28"/>
          <w:szCs w:val="28"/>
          <w:rtl/>
          <w:lang w:bidi="ar-DZ"/>
        </w:rPr>
        <w:t xml:space="preserve"> و</w:t>
      </w:r>
      <w:r w:rsidR="00F70A40" w:rsidRPr="00552F65">
        <w:rPr>
          <w:rFonts w:ascii="Simplified Arabic" w:hAnsi="Simplified Arabic" w:cs="Simplified Arabic"/>
          <w:sz w:val="28"/>
          <w:szCs w:val="28"/>
          <w:rtl/>
          <w:lang w:bidi="ar-DZ"/>
        </w:rPr>
        <w:t xml:space="preserve">الذي لا يتحدد </w:t>
      </w:r>
      <w:r w:rsidR="00F007BD" w:rsidRPr="00552F65">
        <w:rPr>
          <w:rFonts w:ascii="Simplified Arabic" w:hAnsi="Simplified Arabic" w:cs="Simplified Arabic"/>
          <w:sz w:val="28"/>
          <w:szCs w:val="28"/>
          <w:rtl/>
          <w:lang w:bidi="ar-DZ"/>
        </w:rPr>
        <w:t xml:space="preserve">اختصاصه </w:t>
      </w:r>
      <w:r w:rsidR="00F70A40" w:rsidRPr="00552F65">
        <w:rPr>
          <w:rFonts w:ascii="Simplified Arabic" w:hAnsi="Simplified Arabic" w:cs="Simplified Arabic"/>
          <w:sz w:val="28"/>
          <w:szCs w:val="28"/>
          <w:rtl/>
          <w:lang w:bidi="ar-DZ"/>
        </w:rPr>
        <w:t xml:space="preserve">إلا بناء على قاعدة الإسناد </w:t>
      </w:r>
      <w:r w:rsidR="00B333C4" w:rsidRPr="00552F65">
        <w:rPr>
          <w:rFonts w:ascii="Simplified Arabic" w:hAnsi="Simplified Arabic" w:cs="Simplified Arabic"/>
          <w:sz w:val="28"/>
          <w:szCs w:val="28"/>
          <w:rtl/>
          <w:lang w:bidi="ar-DZ"/>
        </w:rPr>
        <w:t xml:space="preserve">التي خولت </w:t>
      </w:r>
      <w:r w:rsidR="00F007BD" w:rsidRPr="00552F65">
        <w:rPr>
          <w:rFonts w:ascii="Simplified Arabic" w:hAnsi="Simplified Arabic" w:cs="Simplified Arabic"/>
          <w:sz w:val="28"/>
          <w:szCs w:val="28"/>
          <w:rtl/>
          <w:lang w:bidi="ar-DZ"/>
        </w:rPr>
        <w:t>ل</w:t>
      </w:r>
      <w:r w:rsidR="00B333C4" w:rsidRPr="00552F65">
        <w:rPr>
          <w:rFonts w:ascii="Simplified Arabic" w:hAnsi="Simplified Arabic" w:cs="Simplified Arabic"/>
          <w:sz w:val="28"/>
          <w:szCs w:val="28"/>
          <w:rtl/>
          <w:lang w:bidi="ar-DZ"/>
        </w:rPr>
        <w:t>لإرادة</w:t>
      </w:r>
      <w:r w:rsidR="005665ED" w:rsidRPr="00552F65">
        <w:rPr>
          <w:rFonts w:ascii="Simplified Arabic" w:hAnsi="Simplified Arabic" w:cs="Simplified Arabic"/>
          <w:sz w:val="28"/>
          <w:szCs w:val="28"/>
          <w:rtl/>
          <w:lang w:bidi="ar-DZ"/>
        </w:rPr>
        <w:t xml:space="preserve"> هذه المكنة</w:t>
      </w:r>
      <w:r w:rsidR="00D9789A" w:rsidRPr="00552F65">
        <w:rPr>
          <w:rFonts w:ascii="Simplified Arabic" w:hAnsi="Simplified Arabic" w:cs="Simplified Arabic"/>
          <w:sz w:val="28"/>
          <w:szCs w:val="28"/>
          <w:rtl/>
          <w:lang w:bidi="ar-DZ"/>
        </w:rPr>
        <w:t>(حرية الاختيار)</w:t>
      </w:r>
      <w:r w:rsidR="00F007BD" w:rsidRPr="00552F65">
        <w:rPr>
          <w:rFonts w:ascii="Simplified Arabic" w:hAnsi="Simplified Arabic" w:cs="Simplified Arabic"/>
          <w:sz w:val="28"/>
          <w:szCs w:val="28"/>
          <w:rtl/>
          <w:lang w:bidi="ar-DZ"/>
        </w:rPr>
        <w:t xml:space="preserve">. </w:t>
      </w:r>
    </w:p>
    <w:p w:rsidR="00F007BD" w:rsidRPr="00552F65" w:rsidRDefault="00F007BD"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ومن نتائج هذه النظرية ما يلي: </w:t>
      </w:r>
    </w:p>
    <w:p w:rsidR="00F007BD" w:rsidRPr="00552F65" w:rsidRDefault="00F007BD"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lastRenderedPageBreak/>
        <w:t xml:space="preserve">* </w:t>
      </w:r>
      <w:r w:rsidR="005665ED" w:rsidRPr="00552F65">
        <w:rPr>
          <w:rFonts w:ascii="Simplified Arabic" w:hAnsi="Simplified Arabic" w:cs="Simplified Arabic"/>
          <w:sz w:val="28"/>
          <w:szCs w:val="28"/>
          <w:rtl/>
          <w:lang w:bidi="ar-DZ"/>
        </w:rPr>
        <w:t>تطبيق القانون المختار على العقد باعتباره قانونا وليس شرطا من شروطه، وبالتالي لا يجوز للأطراف أن يستبعدوا منه أحكامه الآمرة إذا رأوا أنها لا تتفق مع مصالحهم.</w:t>
      </w:r>
    </w:p>
    <w:p w:rsidR="005665ED" w:rsidRPr="00552F65" w:rsidRDefault="005665ED" w:rsidP="00E33FC0">
      <w:pPr>
        <w:bidi/>
        <w:spacing w:after="0" w:line="240" w:lineRule="auto"/>
        <w:ind w:hanging="58"/>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r w:rsidR="000C16C9" w:rsidRPr="00552F65">
        <w:rPr>
          <w:rFonts w:ascii="Simplified Arabic" w:hAnsi="Simplified Arabic" w:cs="Simplified Arabic"/>
          <w:sz w:val="28"/>
          <w:szCs w:val="28"/>
          <w:rtl/>
          <w:lang w:bidi="ar-DZ"/>
        </w:rPr>
        <w:t>يتعين على الأطراف أن يختاروا قانونا</w:t>
      </w:r>
      <w:r w:rsidR="00947AD5" w:rsidRPr="00552F65">
        <w:rPr>
          <w:rFonts w:ascii="Simplified Arabic" w:hAnsi="Simplified Arabic" w:cs="Simplified Arabic"/>
          <w:sz w:val="28"/>
          <w:szCs w:val="28"/>
          <w:rtl/>
          <w:lang w:bidi="ar-DZ"/>
        </w:rPr>
        <w:t xml:space="preserve"> له </w:t>
      </w:r>
      <w:r w:rsidR="000C16C9" w:rsidRPr="00552F65">
        <w:rPr>
          <w:rFonts w:ascii="Simplified Arabic" w:hAnsi="Simplified Arabic" w:cs="Simplified Arabic"/>
          <w:sz w:val="28"/>
          <w:szCs w:val="28"/>
          <w:rtl/>
          <w:lang w:bidi="ar-DZ"/>
        </w:rPr>
        <w:t>صلة بالعقد</w:t>
      </w:r>
      <w:r w:rsidR="006A09ED" w:rsidRPr="00552F65">
        <w:rPr>
          <w:rFonts w:ascii="Simplified Arabic" w:hAnsi="Simplified Arabic" w:cs="Simplified Arabic"/>
          <w:sz w:val="28"/>
          <w:szCs w:val="28"/>
          <w:rtl/>
          <w:lang w:bidi="ar-DZ"/>
        </w:rPr>
        <w:t>.</w:t>
      </w:r>
    </w:p>
    <w:p w:rsidR="00EE6DDC" w:rsidRPr="00552F65" w:rsidRDefault="00947AD5" w:rsidP="00E33FC0">
      <w:pPr>
        <w:bidi/>
        <w:spacing w:after="0" w:line="240" w:lineRule="auto"/>
        <w:ind w:hanging="58"/>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 xml:space="preserve">ج- </w:t>
      </w:r>
      <w:r w:rsidR="00C75D3F" w:rsidRPr="00552F65">
        <w:rPr>
          <w:rFonts w:ascii="Simplified Arabic" w:hAnsi="Simplified Arabic" w:cs="Simplified Arabic"/>
          <w:b/>
          <w:bCs/>
          <w:sz w:val="28"/>
          <w:szCs w:val="28"/>
          <w:rtl/>
          <w:lang w:bidi="ar-DZ"/>
        </w:rPr>
        <w:t>موقف المشرع الجزائري:</w:t>
      </w:r>
      <w:r w:rsidRPr="00552F65">
        <w:rPr>
          <w:rFonts w:ascii="Simplified Arabic" w:hAnsi="Simplified Arabic" w:cs="Simplified Arabic"/>
          <w:b/>
          <w:bCs/>
          <w:sz w:val="28"/>
          <w:szCs w:val="28"/>
          <w:rtl/>
          <w:lang w:bidi="ar-DZ"/>
        </w:rPr>
        <w:t xml:space="preserve"> </w:t>
      </w:r>
      <w:r w:rsidR="00554A99" w:rsidRPr="00552F65">
        <w:rPr>
          <w:rFonts w:ascii="Simplified Arabic" w:hAnsi="Simplified Arabic" w:cs="Simplified Arabic"/>
          <w:sz w:val="28"/>
          <w:szCs w:val="28"/>
          <w:rtl/>
          <w:lang w:bidi="ar-DZ"/>
        </w:rPr>
        <w:t>يتبي</w:t>
      </w:r>
      <w:r w:rsidR="00D50474" w:rsidRPr="00552F65">
        <w:rPr>
          <w:rFonts w:ascii="Simplified Arabic" w:hAnsi="Simplified Arabic" w:cs="Simplified Arabic"/>
          <w:sz w:val="28"/>
          <w:szCs w:val="28"/>
          <w:rtl/>
          <w:lang w:bidi="ar-DZ"/>
        </w:rPr>
        <w:t>ّ</w:t>
      </w:r>
      <w:r w:rsidR="00554A99" w:rsidRPr="00552F65">
        <w:rPr>
          <w:rFonts w:ascii="Simplified Arabic" w:hAnsi="Simplified Arabic" w:cs="Simplified Arabic"/>
          <w:sz w:val="28"/>
          <w:szCs w:val="28"/>
          <w:rtl/>
          <w:lang w:bidi="ar-DZ"/>
        </w:rPr>
        <w:t xml:space="preserve">ن </w:t>
      </w:r>
      <w:r w:rsidR="00D50474" w:rsidRPr="00552F65">
        <w:rPr>
          <w:rFonts w:ascii="Simplified Arabic" w:hAnsi="Simplified Arabic" w:cs="Simplified Arabic"/>
          <w:sz w:val="28"/>
          <w:szCs w:val="28"/>
          <w:rtl/>
          <w:lang w:bidi="ar-DZ"/>
        </w:rPr>
        <w:t>من خلال نص المادة 18 من القانون المدني</w:t>
      </w:r>
      <w:r w:rsidRPr="00552F65">
        <w:rPr>
          <w:rFonts w:ascii="Simplified Arabic" w:hAnsi="Simplified Arabic" w:cs="Simplified Arabic"/>
          <w:sz w:val="28"/>
          <w:szCs w:val="28"/>
          <w:rtl/>
          <w:lang w:bidi="ar-DZ"/>
        </w:rPr>
        <w:t xml:space="preserve"> بعد تعديلها، </w:t>
      </w:r>
      <w:r w:rsidR="00C75D3F" w:rsidRPr="00552F65">
        <w:rPr>
          <w:rFonts w:ascii="Simplified Arabic" w:hAnsi="Simplified Arabic" w:cs="Simplified Arabic"/>
          <w:sz w:val="28"/>
          <w:szCs w:val="28"/>
          <w:rtl/>
          <w:lang w:bidi="ar-DZ"/>
        </w:rPr>
        <w:t>اعتناق المشرع</w:t>
      </w:r>
      <w:r w:rsidR="00D50474" w:rsidRPr="00552F65">
        <w:rPr>
          <w:rFonts w:ascii="Simplified Arabic" w:hAnsi="Simplified Arabic" w:cs="Simplified Arabic"/>
          <w:sz w:val="28"/>
          <w:szCs w:val="28"/>
          <w:rtl/>
          <w:lang w:bidi="ar-DZ"/>
        </w:rPr>
        <w:t xml:space="preserve"> </w:t>
      </w:r>
      <w:r w:rsidR="00554A99" w:rsidRPr="00552F65">
        <w:rPr>
          <w:rFonts w:ascii="Simplified Arabic" w:hAnsi="Simplified Arabic" w:cs="Simplified Arabic"/>
          <w:sz w:val="28"/>
          <w:szCs w:val="28"/>
          <w:rtl/>
          <w:lang w:bidi="ar-DZ"/>
        </w:rPr>
        <w:t xml:space="preserve">النظرية الموضوعية التي قيدت دور الإرادة في </w:t>
      </w:r>
      <w:r w:rsidR="00D50474" w:rsidRPr="00552F65">
        <w:rPr>
          <w:rFonts w:ascii="Simplified Arabic" w:hAnsi="Simplified Arabic" w:cs="Simplified Arabic"/>
          <w:sz w:val="28"/>
          <w:szCs w:val="28"/>
          <w:rtl/>
          <w:lang w:bidi="ar-DZ"/>
        </w:rPr>
        <w:t>إسناد العقد</w:t>
      </w:r>
      <w:r w:rsidR="003A6937" w:rsidRPr="00552F65">
        <w:rPr>
          <w:rFonts w:ascii="Simplified Arabic" w:hAnsi="Simplified Arabic" w:cs="Simplified Arabic"/>
          <w:sz w:val="28"/>
          <w:szCs w:val="28"/>
          <w:rtl/>
          <w:lang w:bidi="ar-DZ"/>
        </w:rPr>
        <w:t xml:space="preserve"> الدولي</w:t>
      </w:r>
      <w:r w:rsidR="00D50474" w:rsidRPr="00552F65">
        <w:rPr>
          <w:rFonts w:ascii="Simplified Arabic" w:hAnsi="Simplified Arabic" w:cs="Simplified Arabic"/>
          <w:sz w:val="28"/>
          <w:szCs w:val="28"/>
          <w:rtl/>
          <w:lang w:bidi="ar-DZ"/>
        </w:rPr>
        <w:t xml:space="preserve">، </w:t>
      </w:r>
      <w:r w:rsidR="003A6937" w:rsidRPr="00552F65">
        <w:rPr>
          <w:rFonts w:ascii="Simplified Arabic" w:hAnsi="Simplified Arabic" w:cs="Simplified Arabic"/>
          <w:sz w:val="28"/>
          <w:szCs w:val="28"/>
          <w:rtl/>
          <w:lang w:bidi="ar-DZ"/>
        </w:rPr>
        <w:t>وذلك عندما</w:t>
      </w:r>
      <w:r w:rsidR="00D50474" w:rsidRPr="00552F65">
        <w:rPr>
          <w:rFonts w:ascii="Simplified Arabic" w:hAnsi="Simplified Arabic" w:cs="Simplified Arabic"/>
          <w:sz w:val="28"/>
          <w:szCs w:val="28"/>
          <w:rtl/>
          <w:lang w:bidi="ar-DZ"/>
        </w:rPr>
        <w:t xml:space="preserve"> اشترطت </w:t>
      </w:r>
      <w:r w:rsidR="00F9687E" w:rsidRPr="00552F65">
        <w:rPr>
          <w:rFonts w:ascii="Simplified Arabic" w:hAnsi="Simplified Arabic" w:cs="Simplified Arabic"/>
          <w:sz w:val="28"/>
          <w:szCs w:val="28"/>
          <w:rtl/>
          <w:lang w:bidi="ar-DZ"/>
        </w:rPr>
        <w:t xml:space="preserve">لثبوت الاختصاص للقانون المختار </w:t>
      </w:r>
      <w:r w:rsidR="003A6937" w:rsidRPr="00552F65">
        <w:rPr>
          <w:rFonts w:ascii="Simplified Arabic" w:hAnsi="Simplified Arabic" w:cs="Simplified Arabic"/>
          <w:sz w:val="28"/>
          <w:szCs w:val="28"/>
          <w:rtl/>
          <w:lang w:bidi="ar-DZ"/>
        </w:rPr>
        <w:t xml:space="preserve">أن تكون له </w:t>
      </w:r>
      <w:r w:rsidR="00F9687E" w:rsidRPr="00552F65">
        <w:rPr>
          <w:rFonts w:ascii="Simplified Arabic" w:hAnsi="Simplified Arabic" w:cs="Simplified Arabic"/>
          <w:sz w:val="28"/>
          <w:szCs w:val="28"/>
          <w:rtl/>
          <w:lang w:bidi="ar-DZ"/>
        </w:rPr>
        <w:t xml:space="preserve">صلة حقيقية </w:t>
      </w:r>
      <w:r w:rsidR="00D50474" w:rsidRPr="00552F65">
        <w:rPr>
          <w:rFonts w:ascii="Simplified Arabic" w:hAnsi="Simplified Arabic" w:cs="Simplified Arabic"/>
          <w:sz w:val="28"/>
          <w:szCs w:val="28"/>
          <w:rtl/>
          <w:lang w:bidi="ar-DZ"/>
        </w:rPr>
        <w:t>بالعقد أو بالمتعاقدين</w:t>
      </w:r>
      <w:r w:rsidR="00C75D3F" w:rsidRPr="00552F65">
        <w:rPr>
          <w:rFonts w:ascii="Simplified Arabic" w:hAnsi="Simplified Arabic" w:cs="Simplified Arabic"/>
          <w:sz w:val="28"/>
          <w:szCs w:val="28"/>
          <w:rtl/>
          <w:lang w:bidi="ar-DZ"/>
        </w:rPr>
        <w:t>، ويؤكد على اختصاص قانون الإرادة أيضا بحكم العقود الدولية</w:t>
      </w:r>
      <w:r w:rsidRPr="00552F65">
        <w:rPr>
          <w:rFonts w:ascii="Simplified Arabic" w:hAnsi="Simplified Arabic" w:cs="Simplified Arabic"/>
          <w:sz w:val="28"/>
          <w:szCs w:val="28"/>
          <w:rtl/>
          <w:lang w:bidi="ar-DZ"/>
        </w:rPr>
        <w:t>،</w:t>
      </w:r>
      <w:r w:rsidR="00C75D3F" w:rsidRPr="00552F65">
        <w:rPr>
          <w:rFonts w:ascii="Simplified Arabic" w:hAnsi="Simplified Arabic" w:cs="Simplified Arabic"/>
          <w:sz w:val="28"/>
          <w:szCs w:val="28"/>
          <w:rtl/>
          <w:lang w:bidi="ar-DZ"/>
        </w:rPr>
        <w:t xml:space="preserve"> ما نصت عليه المادة 1050 من قانون 08-09 المتضمن قانون الإجراءات المدنية والإدارية</w:t>
      </w:r>
      <w:r w:rsidRPr="00552F65">
        <w:rPr>
          <w:rFonts w:ascii="Simplified Arabic" w:hAnsi="Simplified Arabic" w:cs="Simplified Arabic"/>
          <w:sz w:val="28"/>
          <w:szCs w:val="28"/>
          <w:rtl/>
          <w:lang w:bidi="ar-DZ"/>
        </w:rPr>
        <w:t xml:space="preserve"> </w:t>
      </w:r>
      <w:r w:rsidR="00C75D3F" w:rsidRPr="00552F65">
        <w:rPr>
          <w:rFonts w:ascii="Simplified Arabic" w:hAnsi="Simplified Arabic" w:cs="Simplified Arabic"/>
          <w:sz w:val="28"/>
          <w:szCs w:val="28"/>
          <w:rtl/>
          <w:lang w:bidi="ar-DZ"/>
        </w:rPr>
        <w:t xml:space="preserve">"تفصل محكمة التحكيم في النزاع عملا بقواعد القانون الذي اختاره الأطراف..".   </w:t>
      </w:r>
    </w:p>
    <w:p w:rsidR="005665ED" w:rsidRPr="00552F65" w:rsidRDefault="00EE6DDC" w:rsidP="00E33FC0">
      <w:pPr>
        <w:bidi/>
        <w:spacing w:after="0"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وبالتالي فضابط الإرادة يعتبر ضابطا أساسيا للإسناد في العقود الدولية</w:t>
      </w:r>
      <w:r w:rsidR="00233CD4" w:rsidRPr="00552F65">
        <w:rPr>
          <w:rFonts w:ascii="Simplified Arabic" w:hAnsi="Simplified Arabic" w:cs="Simplified Arabic"/>
          <w:sz w:val="28"/>
          <w:szCs w:val="28"/>
          <w:rtl/>
          <w:lang w:bidi="ar-DZ"/>
        </w:rPr>
        <w:t xml:space="preserve"> وفقا للصياغة الجديدة للمادة 18 من القانون المدني، أما الضوابط الأخرى</w:t>
      </w:r>
      <w:r w:rsidR="0076630F" w:rsidRPr="00552F65">
        <w:rPr>
          <w:rFonts w:ascii="Simplified Arabic" w:hAnsi="Simplified Arabic" w:cs="Simplified Arabic"/>
          <w:sz w:val="28"/>
          <w:szCs w:val="28"/>
          <w:rtl/>
          <w:lang w:bidi="ar-DZ"/>
        </w:rPr>
        <w:t>،</w:t>
      </w:r>
      <w:r w:rsidR="00233CD4" w:rsidRPr="00552F65">
        <w:rPr>
          <w:rFonts w:ascii="Simplified Arabic" w:hAnsi="Simplified Arabic" w:cs="Simplified Arabic"/>
          <w:sz w:val="28"/>
          <w:szCs w:val="28"/>
          <w:rtl/>
          <w:lang w:bidi="ar-DZ"/>
        </w:rPr>
        <w:t xml:space="preserve"> فهي ضوابط إسناد احتياطية</w:t>
      </w:r>
      <w:r w:rsidR="0076630F" w:rsidRPr="00552F65">
        <w:rPr>
          <w:rFonts w:ascii="Simplified Arabic" w:hAnsi="Simplified Arabic" w:cs="Simplified Arabic"/>
          <w:sz w:val="28"/>
          <w:szCs w:val="28"/>
          <w:rtl/>
          <w:lang w:bidi="ar-DZ"/>
        </w:rPr>
        <w:t>،</w:t>
      </w:r>
      <w:r w:rsidR="00233CD4" w:rsidRPr="00552F65">
        <w:rPr>
          <w:rFonts w:ascii="Simplified Arabic" w:hAnsi="Simplified Arabic" w:cs="Simplified Arabic"/>
          <w:sz w:val="28"/>
          <w:szCs w:val="28"/>
          <w:rtl/>
          <w:lang w:bidi="ar-DZ"/>
        </w:rPr>
        <w:t xml:space="preserve"> يعمل بها عندما لا يتفق المتعاقدان صراحة على تطبيق قانون </w:t>
      </w:r>
      <w:r w:rsidR="0076630F" w:rsidRPr="00552F65">
        <w:rPr>
          <w:rFonts w:ascii="Simplified Arabic" w:hAnsi="Simplified Arabic" w:cs="Simplified Arabic"/>
          <w:sz w:val="28"/>
          <w:szCs w:val="28"/>
          <w:rtl/>
          <w:lang w:bidi="ar-DZ"/>
        </w:rPr>
        <w:t>معين، وهذا ما يضع</w:t>
      </w:r>
      <w:r w:rsidR="00CC7215" w:rsidRPr="00552F65">
        <w:rPr>
          <w:rFonts w:ascii="Simplified Arabic" w:hAnsi="Simplified Arabic" w:cs="Simplified Arabic"/>
          <w:sz w:val="28"/>
          <w:szCs w:val="28"/>
          <w:rtl/>
          <w:lang w:bidi="ar-DZ"/>
        </w:rPr>
        <w:t xml:space="preserve"> حدا للجدل الذي كان قائما حول الصياغة القديمة للمادة 18</w:t>
      </w:r>
      <w:r w:rsidR="00024935" w:rsidRPr="00552F65">
        <w:rPr>
          <w:rStyle w:val="Appelnotedebasdep"/>
          <w:rFonts w:ascii="Simplified Arabic" w:hAnsi="Simplified Arabic" w:cs="Simplified Arabic"/>
          <w:sz w:val="28"/>
          <w:szCs w:val="28"/>
          <w:rtl/>
          <w:lang w:bidi="ar-DZ"/>
        </w:rPr>
        <w:footnoteReference w:id="3"/>
      </w:r>
      <w:r w:rsidR="0076630F" w:rsidRPr="00552F65">
        <w:rPr>
          <w:rFonts w:ascii="Simplified Arabic" w:hAnsi="Simplified Arabic" w:cs="Simplified Arabic"/>
          <w:sz w:val="28"/>
          <w:szCs w:val="28"/>
          <w:rtl/>
          <w:lang w:bidi="ar-DZ"/>
        </w:rPr>
        <w:t xml:space="preserve"> قبل تعديلها</w:t>
      </w:r>
      <w:r w:rsidR="00CC7215" w:rsidRPr="00552F65">
        <w:rPr>
          <w:rFonts w:ascii="Simplified Arabic" w:hAnsi="Simplified Arabic" w:cs="Simplified Arabic"/>
          <w:sz w:val="28"/>
          <w:szCs w:val="28"/>
          <w:rtl/>
          <w:lang w:bidi="ar-DZ"/>
        </w:rPr>
        <w:t xml:space="preserve">. </w:t>
      </w:r>
      <w:r w:rsidR="00233CD4" w:rsidRPr="00552F65">
        <w:rPr>
          <w:rFonts w:ascii="Simplified Arabic" w:hAnsi="Simplified Arabic" w:cs="Simplified Arabic"/>
          <w:sz w:val="28"/>
          <w:szCs w:val="28"/>
          <w:rtl/>
          <w:lang w:bidi="ar-DZ"/>
        </w:rPr>
        <w:t xml:space="preserve">  </w:t>
      </w:r>
    </w:p>
    <w:p w:rsidR="00E33FC0" w:rsidRPr="00552F65" w:rsidRDefault="00B91B67" w:rsidP="00E33FC0">
      <w:pPr>
        <w:bidi/>
        <w:spacing w:after="0" w:line="240" w:lineRule="auto"/>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 xml:space="preserve">2-4 </w:t>
      </w:r>
      <w:r w:rsidR="001C4A45" w:rsidRPr="00552F65">
        <w:rPr>
          <w:rFonts w:ascii="Simplified Arabic" w:hAnsi="Simplified Arabic" w:cs="Simplified Arabic"/>
          <w:b/>
          <w:bCs/>
          <w:sz w:val="28"/>
          <w:szCs w:val="28"/>
          <w:rtl/>
          <w:lang w:bidi="ar-DZ"/>
        </w:rPr>
        <w:t xml:space="preserve">نطاق تطبيق قانون الإرادة: </w:t>
      </w:r>
    </w:p>
    <w:p w:rsidR="001C4A45" w:rsidRPr="00552F65" w:rsidRDefault="006F14AF" w:rsidP="00E33FC0">
      <w:pPr>
        <w:bidi/>
        <w:spacing w:after="0" w:line="240" w:lineRule="auto"/>
        <w:jc w:val="both"/>
        <w:rPr>
          <w:rFonts w:ascii="Simplified Arabic" w:hAnsi="Simplified Arabic" w:cs="Simplified Arabic"/>
          <w:b/>
          <w:bCs/>
          <w:sz w:val="28"/>
          <w:szCs w:val="28"/>
          <w:rtl/>
          <w:lang w:bidi="ar-DZ"/>
        </w:rPr>
      </w:pPr>
      <w:r w:rsidRPr="00552F65">
        <w:rPr>
          <w:rFonts w:ascii="Simplified Arabic" w:hAnsi="Simplified Arabic" w:cs="Simplified Arabic"/>
          <w:b/>
          <w:bCs/>
          <w:sz w:val="28"/>
          <w:szCs w:val="28"/>
          <w:rtl/>
          <w:lang w:bidi="ar-DZ"/>
        </w:rPr>
        <w:t>يحكم</w:t>
      </w:r>
      <w:r w:rsidRPr="00552F65">
        <w:rPr>
          <w:rFonts w:ascii="Simplified Arabic" w:hAnsi="Simplified Arabic" w:cs="Simplified Arabic"/>
          <w:sz w:val="28"/>
          <w:szCs w:val="28"/>
          <w:rtl/>
          <w:lang w:bidi="ar-DZ"/>
        </w:rPr>
        <w:t xml:space="preserve"> قانون الإرادة </w:t>
      </w:r>
      <w:r w:rsidR="00C4471F" w:rsidRPr="00552F65">
        <w:rPr>
          <w:rFonts w:ascii="Simplified Arabic" w:hAnsi="Simplified Arabic" w:cs="Simplified Arabic"/>
          <w:sz w:val="28"/>
          <w:szCs w:val="28"/>
          <w:rtl/>
          <w:lang w:bidi="ar-DZ"/>
        </w:rPr>
        <w:t>ما يلي</w:t>
      </w:r>
      <w:r w:rsidRPr="00552F65">
        <w:rPr>
          <w:rFonts w:ascii="Simplified Arabic" w:hAnsi="Simplified Arabic" w:cs="Simplified Arabic"/>
          <w:sz w:val="28"/>
          <w:szCs w:val="28"/>
          <w:rtl/>
          <w:lang w:bidi="ar-DZ"/>
        </w:rPr>
        <w:t xml:space="preserve">: </w:t>
      </w:r>
    </w:p>
    <w:p w:rsidR="00C4471F" w:rsidRPr="00552F65" w:rsidRDefault="00760C6B"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r w:rsidR="00C4471F" w:rsidRPr="00552F65">
        <w:rPr>
          <w:rFonts w:ascii="Simplified Arabic" w:hAnsi="Simplified Arabic" w:cs="Simplified Arabic"/>
          <w:sz w:val="28"/>
          <w:szCs w:val="28"/>
          <w:rtl/>
          <w:lang w:bidi="ar-DZ"/>
        </w:rPr>
        <w:t xml:space="preserve">تكوين </w:t>
      </w:r>
      <w:r w:rsidR="006F14AF" w:rsidRPr="00552F65">
        <w:rPr>
          <w:rFonts w:ascii="Simplified Arabic" w:hAnsi="Simplified Arabic" w:cs="Simplified Arabic"/>
          <w:sz w:val="28"/>
          <w:szCs w:val="28"/>
          <w:rtl/>
          <w:lang w:bidi="ar-DZ"/>
        </w:rPr>
        <w:t>العقد</w:t>
      </w:r>
      <w:r w:rsidR="004C61A8" w:rsidRPr="00552F65">
        <w:rPr>
          <w:rFonts w:ascii="Simplified Arabic" w:hAnsi="Simplified Arabic" w:cs="Simplified Arabic"/>
          <w:sz w:val="28"/>
          <w:szCs w:val="28"/>
          <w:rtl/>
          <w:lang w:bidi="ar-DZ"/>
        </w:rPr>
        <w:t xml:space="preserve">(الأركان، </w:t>
      </w:r>
      <w:r w:rsidR="003B51D2" w:rsidRPr="00552F65">
        <w:rPr>
          <w:rFonts w:ascii="Simplified Arabic" w:hAnsi="Simplified Arabic" w:cs="Simplified Arabic"/>
          <w:sz w:val="28"/>
          <w:szCs w:val="28"/>
          <w:rtl/>
          <w:lang w:bidi="ar-DZ"/>
        </w:rPr>
        <w:t>شروط</w:t>
      </w:r>
      <w:r w:rsidR="004C61A8" w:rsidRPr="00552F65">
        <w:rPr>
          <w:rFonts w:ascii="Simplified Arabic" w:hAnsi="Simplified Arabic" w:cs="Simplified Arabic"/>
          <w:sz w:val="28"/>
          <w:szCs w:val="28"/>
          <w:rtl/>
          <w:lang w:bidi="ar-DZ"/>
        </w:rPr>
        <w:t xml:space="preserve"> الصحة</w:t>
      </w:r>
      <w:r w:rsidR="003B51D2" w:rsidRPr="00552F65">
        <w:rPr>
          <w:rFonts w:ascii="Simplified Arabic" w:hAnsi="Simplified Arabic" w:cs="Simplified Arabic"/>
          <w:sz w:val="28"/>
          <w:szCs w:val="28"/>
          <w:rtl/>
          <w:lang w:bidi="ar-DZ"/>
        </w:rPr>
        <w:t xml:space="preserve">، </w:t>
      </w:r>
      <w:r w:rsidR="009A2231" w:rsidRPr="00552F65">
        <w:rPr>
          <w:rFonts w:ascii="Simplified Arabic" w:hAnsi="Simplified Arabic" w:cs="Simplified Arabic"/>
          <w:sz w:val="28"/>
          <w:szCs w:val="28"/>
          <w:rtl/>
          <w:lang w:bidi="ar-DZ"/>
        </w:rPr>
        <w:t>جزاء</w:t>
      </w:r>
      <w:r w:rsidR="00771E48" w:rsidRPr="00552F65">
        <w:rPr>
          <w:rFonts w:ascii="Simplified Arabic" w:hAnsi="Simplified Arabic" w:cs="Simplified Arabic"/>
          <w:sz w:val="28"/>
          <w:szCs w:val="28"/>
          <w:rtl/>
          <w:lang w:bidi="ar-DZ"/>
        </w:rPr>
        <w:t xml:space="preserve"> تخلف أركان أو شروط صحة العقد</w:t>
      </w:r>
      <w:r w:rsidR="009A2231" w:rsidRPr="00552F65">
        <w:rPr>
          <w:rFonts w:ascii="Simplified Arabic" w:hAnsi="Simplified Arabic" w:cs="Simplified Arabic"/>
          <w:sz w:val="28"/>
          <w:szCs w:val="28"/>
          <w:rtl/>
          <w:lang w:bidi="ar-DZ"/>
        </w:rPr>
        <w:t xml:space="preserve"> </w:t>
      </w:r>
      <w:r w:rsidR="003B51D2" w:rsidRPr="00552F65">
        <w:rPr>
          <w:rFonts w:ascii="Simplified Arabic" w:hAnsi="Simplified Arabic" w:cs="Simplified Arabic"/>
          <w:sz w:val="28"/>
          <w:szCs w:val="28"/>
          <w:rtl/>
          <w:lang w:bidi="ar-DZ"/>
        </w:rPr>
        <w:t>)</w:t>
      </w:r>
      <w:r w:rsidR="00C4471F" w:rsidRPr="00552F65">
        <w:rPr>
          <w:rFonts w:ascii="Simplified Arabic" w:hAnsi="Simplified Arabic" w:cs="Simplified Arabic"/>
          <w:sz w:val="28"/>
          <w:szCs w:val="28"/>
          <w:rtl/>
          <w:lang w:bidi="ar-DZ"/>
        </w:rPr>
        <w:t xml:space="preserve"> </w:t>
      </w:r>
    </w:p>
    <w:p w:rsidR="006E1612" w:rsidRPr="00552F65" w:rsidRDefault="00C4471F"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آثار العقد</w:t>
      </w:r>
      <w:r w:rsidR="00460FC0" w:rsidRPr="00552F65">
        <w:rPr>
          <w:rFonts w:ascii="Simplified Arabic" w:hAnsi="Simplified Arabic" w:cs="Simplified Arabic"/>
          <w:sz w:val="28"/>
          <w:szCs w:val="28"/>
          <w:rtl/>
          <w:lang w:bidi="ar-DZ"/>
        </w:rPr>
        <w:t>(القوة الملزمة للعقد</w:t>
      </w:r>
      <w:r w:rsidR="003B51D2" w:rsidRPr="00552F65">
        <w:rPr>
          <w:rFonts w:ascii="Simplified Arabic" w:hAnsi="Simplified Arabic" w:cs="Simplified Arabic"/>
          <w:sz w:val="28"/>
          <w:szCs w:val="28"/>
          <w:rtl/>
          <w:lang w:bidi="ar-DZ"/>
        </w:rPr>
        <w:t>، تكييف العقد،</w:t>
      </w:r>
      <w:r w:rsidR="00460FC0" w:rsidRPr="00552F65">
        <w:rPr>
          <w:rFonts w:ascii="Simplified Arabic" w:hAnsi="Simplified Arabic" w:cs="Simplified Arabic"/>
          <w:sz w:val="28"/>
          <w:szCs w:val="28"/>
          <w:rtl/>
          <w:lang w:bidi="ar-DZ"/>
        </w:rPr>
        <w:t xml:space="preserve"> تفسير العق،</w:t>
      </w:r>
      <w:r w:rsidR="003B51D2" w:rsidRPr="00552F65">
        <w:rPr>
          <w:rFonts w:ascii="Simplified Arabic" w:hAnsi="Simplified Arabic" w:cs="Simplified Arabic"/>
          <w:sz w:val="28"/>
          <w:szCs w:val="28"/>
          <w:rtl/>
          <w:lang w:bidi="ar-DZ"/>
        </w:rPr>
        <w:t xml:space="preserve"> نسبية أثر العقد)</w:t>
      </w:r>
      <w:r w:rsidRPr="00552F65">
        <w:rPr>
          <w:rFonts w:ascii="Simplified Arabic" w:hAnsi="Simplified Arabic" w:cs="Simplified Arabic"/>
          <w:sz w:val="28"/>
          <w:szCs w:val="28"/>
          <w:rtl/>
          <w:lang w:bidi="ar-DZ"/>
        </w:rPr>
        <w:t xml:space="preserve"> </w:t>
      </w:r>
    </w:p>
    <w:p w:rsidR="00C4471F" w:rsidRPr="00552F65" w:rsidRDefault="00C4471F"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المسؤولية الناجمة عن الإخلال بالعقد</w:t>
      </w:r>
      <w:r w:rsidR="006E1612" w:rsidRPr="00552F65">
        <w:rPr>
          <w:rFonts w:ascii="Simplified Arabic" w:hAnsi="Simplified Arabic" w:cs="Simplified Arabic"/>
          <w:sz w:val="28"/>
          <w:szCs w:val="28"/>
          <w:rtl/>
          <w:lang w:bidi="ar-DZ"/>
        </w:rPr>
        <w:t xml:space="preserve">(الأركان، </w:t>
      </w:r>
      <w:r w:rsidR="00771E48" w:rsidRPr="00552F65">
        <w:rPr>
          <w:rFonts w:ascii="Simplified Arabic" w:hAnsi="Simplified Arabic" w:cs="Simplified Arabic"/>
          <w:sz w:val="28"/>
          <w:szCs w:val="28"/>
          <w:rtl/>
          <w:lang w:bidi="ar-DZ"/>
        </w:rPr>
        <w:t>آثار المسؤولية</w:t>
      </w:r>
      <w:r w:rsidR="006E1612" w:rsidRPr="00552F65">
        <w:rPr>
          <w:rFonts w:ascii="Simplified Arabic" w:hAnsi="Simplified Arabic" w:cs="Simplified Arabic"/>
          <w:sz w:val="28"/>
          <w:szCs w:val="28"/>
          <w:rtl/>
          <w:lang w:bidi="ar-DZ"/>
        </w:rPr>
        <w:t xml:space="preserve">، </w:t>
      </w:r>
      <w:r w:rsidR="0045145C" w:rsidRPr="00552F65">
        <w:rPr>
          <w:rFonts w:ascii="Simplified Arabic" w:hAnsi="Simplified Arabic" w:cs="Simplified Arabic"/>
          <w:sz w:val="28"/>
          <w:szCs w:val="28"/>
          <w:rtl/>
          <w:lang w:bidi="ar-DZ"/>
        </w:rPr>
        <w:t xml:space="preserve">انتفاء المسؤولية، </w:t>
      </w:r>
      <w:r w:rsidR="006E1612" w:rsidRPr="00552F65">
        <w:rPr>
          <w:rFonts w:ascii="Simplified Arabic" w:hAnsi="Simplified Arabic" w:cs="Simplified Arabic"/>
          <w:sz w:val="28"/>
          <w:szCs w:val="28"/>
          <w:rtl/>
          <w:lang w:bidi="ar-DZ"/>
        </w:rPr>
        <w:t>الاتفاق على تعديل أحكام المسؤولية العقدية)</w:t>
      </w:r>
      <w:r w:rsidRPr="00552F65">
        <w:rPr>
          <w:rFonts w:ascii="Simplified Arabic" w:hAnsi="Simplified Arabic" w:cs="Simplified Arabic"/>
          <w:sz w:val="28"/>
          <w:szCs w:val="28"/>
          <w:rtl/>
          <w:lang w:bidi="ar-DZ"/>
        </w:rPr>
        <w:t xml:space="preserve">  </w:t>
      </w:r>
    </w:p>
    <w:p w:rsidR="006E1612" w:rsidRPr="00552F65" w:rsidRDefault="00C4471F"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r w:rsidR="006E1612" w:rsidRPr="00552F65">
        <w:rPr>
          <w:rFonts w:ascii="Simplified Arabic" w:hAnsi="Simplified Arabic" w:cs="Simplified Arabic"/>
          <w:sz w:val="28"/>
          <w:szCs w:val="28"/>
          <w:rtl/>
          <w:lang w:bidi="ar-DZ"/>
        </w:rPr>
        <w:t xml:space="preserve">طرق الوفاء بالالتزامات الناشئة عن العقد  </w:t>
      </w:r>
    </w:p>
    <w:p w:rsidR="00C4471F" w:rsidRPr="00552F65" w:rsidRDefault="00A50436" w:rsidP="00E27CC9">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b/>
          <w:bCs/>
          <w:sz w:val="28"/>
          <w:szCs w:val="28"/>
          <w:rtl/>
          <w:lang w:bidi="ar-DZ"/>
        </w:rPr>
        <w:t xml:space="preserve">وتخرج </w:t>
      </w:r>
      <w:r w:rsidRPr="00552F65">
        <w:rPr>
          <w:rFonts w:ascii="Simplified Arabic" w:hAnsi="Simplified Arabic" w:cs="Simplified Arabic"/>
          <w:sz w:val="28"/>
          <w:szCs w:val="28"/>
          <w:rtl/>
          <w:lang w:bidi="ar-DZ"/>
        </w:rPr>
        <w:t xml:space="preserve">عن نطاق قانون </w:t>
      </w:r>
      <w:r w:rsidR="00D30CA6" w:rsidRPr="00552F65">
        <w:rPr>
          <w:rFonts w:ascii="Simplified Arabic" w:hAnsi="Simplified Arabic" w:cs="Simplified Arabic"/>
          <w:sz w:val="28"/>
          <w:szCs w:val="28"/>
          <w:rtl/>
          <w:lang w:bidi="ar-DZ"/>
        </w:rPr>
        <w:t>الإرادة</w:t>
      </w:r>
      <w:r w:rsidRPr="00552F65">
        <w:rPr>
          <w:rFonts w:ascii="Simplified Arabic" w:hAnsi="Simplified Arabic" w:cs="Simplified Arabic"/>
          <w:sz w:val="28"/>
          <w:szCs w:val="28"/>
          <w:rtl/>
          <w:lang w:bidi="ar-DZ"/>
        </w:rPr>
        <w:t xml:space="preserve"> المسائل الآتية: </w:t>
      </w:r>
    </w:p>
    <w:p w:rsidR="00D30CA6" w:rsidRPr="00552F65" w:rsidRDefault="00D30CA6"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الأهلية وشكل العقد.</w:t>
      </w:r>
    </w:p>
    <w:p w:rsidR="00D30CA6" w:rsidRPr="00552F65" w:rsidRDefault="00D30CA6"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العقود المتعلقة بالعقار</w:t>
      </w:r>
      <w:r w:rsidR="004F1A89">
        <w:rPr>
          <w:rFonts w:ascii="Simplified Arabic" w:hAnsi="Simplified Arabic" w:cs="Simplified Arabic" w:hint="cs"/>
          <w:sz w:val="28"/>
          <w:szCs w:val="28"/>
          <w:rtl/>
          <w:lang w:bidi="ar-DZ"/>
        </w:rPr>
        <w:t>(المادة 18 الفقرة 2 من ق.م)</w:t>
      </w:r>
      <w:r w:rsidRPr="00552F65">
        <w:rPr>
          <w:rFonts w:ascii="Simplified Arabic" w:hAnsi="Simplified Arabic" w:cs="Simplified Arabic"/>
          <w:sz w:val="28"/>
          <w:szCs w:val="28"/>
          <w:rtl/>
          <w:lang w:bidi="ar-DZ"/>
        </w:rPr>
        <w:t xml:space="preserve"> </w:t>
      </w:r>
    </w:p>
    <w:p w:rsidR="00D30CA6" w:rsidRPr="00552F65" w:rsidRDefault="00D30CA6"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تخرج من نطاق قانون الإرادة، العقود المتعلقة بالأحوال الشخصية، كالزواج و</w:t>
      </w:r>
      <w:r w:rsidR="00FF61CD" w:rsidRPr="00552F65">
        <w:rPr>
          <w:rFonts w:ascii="Simplified Arabic" w:hAnsi="Simplified Arabic" w:cs="Simplified Arabic"/>
          <w:sz w:val="28"/>
          <w:szCs w:val="28"/>
          <w:rtl/>
          <w:lang w:bidi="ar-DZ"/>
        </w:rPr>
        <w:t>الكفالة،</w:t>
      </w:r>
      <w:r w:rsidRPr="00552F65">
        <w:rPr>
          <w:rFonts w:ascii="Simplified Arabic" w:hAnsi="Simplified Arabic" w:cs="Simplified Arabic"/>
          <w:sz w:val="28"/>
          <w:szCs w:val="28"/>
          <w:rtl/>
          <w:lang w:bidi="ar-DZ"/>
        </w:rPr>
        <w:t xml:space="preserve"> وكذلك الوصية والهبة.</w:t>
      </w:r>
    </w:p>
    <w:p w:rsidR="00FF61CD" w:rsidRPr="00552F65" w:rsidRDefault="00D30CA6"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r w:rsidR="00FF61CD" w:rsidRPr="00552F65">
        <w:rPr>
          <w:rFonts w:ascii="Simplified Arabic" w:hAnsi="Simplified Arabic" w:cs="Simplified Arabic"/>
          <w:sz w:val="28"/>
          <w:szCs w:val="28"/>
          <w:rtl/>
          <w:lang w:bidi="ar-DZ"/>
        </w:rPr>
        <w:t xml:space="preserve">يخرج عن نطاق قانون الإرادة، عقد العمل </w:t>
      </w:r>
      <w:r w:rsidR="003D7191" w:rsidRPr="00552F65">
        <w:rPr>
          <w:rFonts w:ascii="Simplified Arabic" w:hAnsi="Simplified Arabic" w:cs="Simplified Arabic"/>
          <w:sz w:val="28"/>
          <w:szCs w:val="28"/>
          <w:rtl/>
          <w:lang w:bidi="ar-DZ"/>
        </w:rPr>
        <w:t xml:space="preserve">وعقد الإيجار </w:t>
      </w:r>
      <w:r w:rsidR="00FF61CD" w:rsidRPr="00552F65">
        <w:rPr>
          <w:rFonts w:ascii="Simplified Arabic" w:hAnsi="Simplified Arabic" w:cs="Simplified Arabic"/>
          <w:sz w:val="28"/>
          <w:szCs w:val="28"/>
          <w:rtl/>
          <w:lang w:bidi="ar-DZ"/>
        </w:rPr>
        <w:t>لاعتبارات اقتصادية واجتماعية.</w:t>
      </w:r>
    </w:p>
    <w:p w:rsidR="003D7191" w:rsidRPr="00552F65" w:rsidRDefault="00FF61CD"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lastRenderedPageBreak/>
        <w:t>* تخرج من نطاق قانون الإرادة،</w:t>
      </w:r>
      <w:r w:rsidR="00AF2EB8" w:rsidRPr="00552F65">
        <w:rPr>
          <w:rFonts w:ascii="Simplified Arabic" w:hAnsi="Simplified Arabic" w:cs="Simplified Arabic"/>
          <w:sz w:val="28"/>
          <w:szCs w:val="28"/>
          <w:rtl/>
          <w:lang w:bidi="ar-DZ"/>
        </w:rPr>
        <w:t xml:space="preserve"> الاتفاق المنشئ لحق عيني على منقول(يخضع لموقع المنقول).</w:t>
      </w:r>
    </w:p>
    <w:p w:rsidR="00692861" w:rsidRPr="00552F65" w:rsidRDefault="003D7191"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حالة جود معاهدة دولية نفاذة في الجزائر.</w:t>
      </w:r>
      <w:r w:rsidR="00FF61CD" w:rsidRPr="00552F65">
        <w:rPr>
          <w:rFonts w:ascii="Simplified Arabic" w:hAnsi="Simplified Arabic" w:cs="Simplified Arabic"/>
          <w:sz w:val="28"/>
          <w:szCs w:val="28"/>
          <w:rtl/>
          <w:lang w:bidi="ar-DZ"/>
        </w:rPr>
        <w:t xml:space="preserve">   </w:t>
      </w:r>
    </w:p>
    <w:p w:rsidR="00732BB4" w:rsidRPr="00552F65" w:rsidRDefault="00E27CC9" w:rsidP="00732BB4">
      <w:pPr>
        <w:bidi/>
        <w:spacing w:after="0" w:line="240" w:lineRule="auto"/>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3- </w:t>
      </w:r>
      <w:r w:rsidR="00CC4109">
        <w:rPr>
          <w:rFonts w:ascii="Simplified Arabic" w:hAnsi="Simplified Arabic" w:cs="Simplified Arabic" w:hint="cs"/>
          <w:b/>
          <w:bCs/>
          <w:sz w:val="28"/>
          <w:szCs w:val="28"/>
          <w:rtl/>
          <w:lang w:bidi="ar-DZ"/>
        </w:rPr>
        <w:t xml:space="preserve">تقييد </w:t>
      </w:r>
      <w:r>
        <w:rPr>
          <w:rFonts w:ascii="Simplified Arabic" w:hAnsi="Simplified Arabic" w:cs="Simplified Arabic"/>
          <w:b/>
          <w:bCs/>
          <w:sz w:val="28"/>
          <w:szCs w:val="28"/>
          <w:rtl/>
          <w:lang w:bidi="ar-DZ"/>
        </w:rPr>
        <w:t>ض</w:t>
      </w:r>
      <w:r>
        <w:rPr>
          <w:rFonts w:ascii="Simplified Arabic" w:hAnsi="Simplified Arabic" w:cs="Simplified Arabic" w:hint="cs"/>
          <w:b/>
          <w:bCs/>
          <w:sz w:val="28"/>
          <w:szCs w:val="28"/>
          <w:rtl/>
          <w:lang w:bidi="ar-DZ"/>
        </w:rPr>
        <w:t>ا</w:t>
      </w:r>
      <w:r w:rsidR="00732BB4" w:rsidRPr="00552F65">
        <w:rPr>
          <w:rFonts w:ascii="Simplified Arabic" w:hAnsi="Simplified Arabic" w:cs="Simplified Arabic"/>
          <w:b/>
          <w:bCs/>
          <w:sz w:val="28"/>
          <w:szCs w:val="28"/>
          <w:rtl/>
          <w:lang w:bidi="ar-DZ"/>
        </w:rPr>
        <w:t xml:space="preserve">بط قانون الإرادة: </w:t>
      </w:r>
    </w:p>
    <w:p w:rsidR="00D30CA6" w:rsidRPr="00552F65" w:rsidRDefault="00D30CA6" w:rsidP="00F5238B">
      <w:pPr>
        <w:bidi/>
        <w:spacing w:after="0" w:line="240" w:lineRule="auto"/>
        <w:jc w:val="both"/>
        <w:rPr>
          <w:rFonts w:ascii="Simplified Arabic" w:hAnsi="Simplified Arabic" w:cs="Simplified Arabic"/>
          <w:sz w:val="28"/>
          <w:szCs w:val="28"/>
          <w:lang w:bidi="ar-DZ"/>
        </w:rPr>
      </w:pPr>
      <w:r w:rsidRPr="00552F65">
        <w:rPr>
          <w:rFonts w:ascii="Simplified Arabic" w:hAnsi="Simplified Arabic" w:cs="Simplified Arabic"/>
          <w:sz w:val="28"/>
          <w:szCs w:val="28"/>
          <w:rtl/>
          <w:lang w:bidi="ar-DZ"/>
        </w:rPr>
        <w:t xml:space="preserve"> </w:t>
      </w:r>
      <w:r w:rsidR="00732BB4" w:rsidRPr="00552F65">
        <w:rPr>
          <w:rFonts w:ascii="Simplified Arabic" w:hAnsi="Simplified Arabic" w:cs="Simplified Arabic"/>
          <w:sz w:val="28"/>
          <w:szCs w:val="28"/>
          <w:rtl/>
          <w:lang w:bidi="ar-DZ"/>
        </w:rPr>
        <w:t xml:space="preserve">حتى لا تتجاوز الإدارة دورها كضابط لإسناد العقد الدولي إلى غايات أخرى </w:t>
      </w:r>
      <w:r w:rsidR="00C102EC" w:rsidRPr="00552F65">
        <w:rPr>
          <w:rFonts w:ascii="Simplified Arabic" w:hAnsi="Simplified Arabic" w:cs="Simplified Arabic"/>
          <w:sz w:val="28"/>
          <w:szCs w:val="28"/>
          <w:rtl/>
          <w:lang w:bidi="ar-DZ"/>
        </w:rPr>
        <w:t>مثل التهرب من تطبيق القواعد الآمرة في القانون الذي له صلة بالعقد، فقد قيدت حرية الأطراف في اختيار القانون المطبق بضرورة وجود صلة حقيقية بين القانون المختار والعقد أو المتعاقدين، وهذا ما هو مكرس بالمادة 18 بعد تعديلها</w:t>
      </w:r>
      <w:r w:rsidR="0039082D" w:rsidRPr="00552F65">
        <w:rPr>
          <w:rStyle w:val="Appelnotedebasdep"/>
          <w:rFonts w:ascii="Simplified Arabic" w:hAnsi="Simplified Arabic" w:cs="Simplified Arabic"/>
          <w:sz w:val="28"/>
          <w:szCs w:val="28"/>
          <w:rtl/>
          <w:lang w:bidi="ar-DZ"/>
        </w:rPr>
        <w:footnoteReference w:id="4"/>
      </w:r>
      <w:r w:rsidR="00061B92">
        <w:rPr>
          <w:rFonts w:ascii="Simplified Arabic" w:hAnsi="Simplified Arabic" w:cs="Simplified Arabic" w:hint="cs"/>
          <w:sz w:val="28"/>
          <w:szCs w:val="28"/>
          <w:rtl/>
          <w:lang w:bidi="ar-DZ"/>
        </w:rPr>
        <w:t>،</w:t>
      </w:r>
      <w:r w:rsidR="00FD5306">
        <w:rPr>
          <w:rFonts w:ascii="Simplified Arabic" w:hAnsi="Simplified Arabic" w:cs="Simplified Arabic" w:hint="cs"/>
          <w:sz w:val="28"/>
          <w:szCs w:val="28"/>
          <w:rtl/>
          <w:lang w:bidi="ar-DZ"/>
        </w:rPr>
        <w:t xml:space="preserve"> مما يستتبع معه استبعاد </w:t>
      </w:r>
      <w:r w:rsidR="00F5238B">
        <w:rPr>
          <w:rFonts w:ascii="Simplified Arabic" w:hAnsi="Simplified Arabic" w:cs="Simplified Arabic" w:hint="cs"/>
          <w:sz w:val="28"/>
          <w:szCs w:val="28"/>
          <w:rtl/>
          <w:lang w:bidi="ar-DZ"/>
        </w:rPr>
        <w:t>اختصاص ال</w:t>
      </w:r>
      <w:r w:rsidR="00FD5306">
        <w:rPr>
          <w:rFonts w:ascii="Simplified Arabic" w:hAnsi="Simplified Arabic" w:cs="Simplified Arabic" w:hint="cs"/>
          <w:sz w:val="28"/>
          <w:szCs w:val="28"/>
          <w:rtl/>
          <w:lang w:bidi="ar-DZ"/>
        </w:rPr>
        <w:t>قانون المختار</w:t>
      </w:r>
      <w:r w:rsidR="00F5238B">
        <w:rPr>
          <w:rFonts w:ascii="Simplified Arabic" w:hAnsi="Simplified Arabic" w:cs="Simplified Arabic" w:hint="cs"/>
          <w:sz w:val="28"/>
          <w:szCs w:val="28"/>
          <w:rtl/>
          <w:lang w:bidi="ar-DZ"/>
        </w:rPr>
        <w:t xml:space="preserve"> </w:t>
      </w:r>
      <w:r w:rsidR="00FD5306">
        <w:rPr>
          <w:rFonts w:ascii="Simplified Arabic" w:hAnsi="Simplified Arabic" w:cs="Simplified Arabic" w:hint="cs"/>
          <w:sz w:val="28"/>
          <w:szCs w:val="28"/>
          <w:rtl/>
          <w:lang w:bidi="ar-DZ"/>
        </w:rPr>
        <w:t xml:space="preserve">عندما لا توجد </w:t>
      </w:r>
      <w:r w:rsidR="00061B92">
        <w:rPr>
          <w:rFonts w:ascii="Simplified Arabic" w:hAnsi="Simplified Arabic" w:cs="Simplified Arabic" w:hint="cs"/>
          <w:sz w:val="28"/>
          <w:szCs w:val="28"/>
          <w:rtl/>
          <w:lang w:bidi="ar-DZ"/>
        </w:rPr>
        <w:t xml:space="preserve">صلة حقيقية </w:t>
      </w:r>
      <w:r w:rsidR="00FD5306">
        <w:rPr>
          <w:rFonts w:ascii="Simplified Arabic" w:hAnsi="Simplified Arabic" w:cs="Simplified Arabic" w:hint="cs"/>
          <w:sz w:val="28"/>
          <w:szCs w:val="28"/>
          <w:rtl/>
          <w:lang w:bidi="ar-DZ"/>
        </w:rPr>
        <w:t>بينه وبين العقد أو المتعاقدين</w:t>
      </w:r>
      <w:r w:rsidR="00EE1620">
        <w:rPr>
          <w:rFonts w:ascii="Simplified Arabic" w:hAnsi="Simplified Arabic" w:cs="Simplified Arabic" w:hint="cs"/>
          <w:sz w:val="28"/>
          <w:szCs w:val="28"/>
          <w:rtl/>
          <w:lang w:bidi="ar-DZ"/>
        </w:rPr>
        <w:t>.</w:t>
      </w:r>
      <w:r w:rsidR="00C102EC" w:rsidRPr="00552F65">
        <w:rPr>
          <w:rFonts w:ascii="Simplified Arabic" w:hAnsi="Simplified Arabic" w:cs="Simplified Arabic"/>
          <w:sz w:val="28"/>
          <w:szCs w:val="28"/>
          <w:rtl/>
          <w:lang w:bidi="ar-DZ"/>
        </w:rPr>
        <w:t xml:space="preserve">   </w:t>
      </w:r>
    </w:p>
    <w:p w:rsidR="00991FC3" w:rsidRDefault="0065155D" w:rsidP="00991FC3">
      <w:pPr>
        <w:bidi/>
        <w:spacing w:after="0" w:line="240" w:lineRule="auto"/>
        <w:jc w:val="both"/>
        <w:rPr>
          <w:rFonts w:ascii="Simplified Arabic" w:hAnsi="Simplified Arabic" w:cs="Simplified Arabic" w:hint="cs"/>
          <w:sz w:val="28"/>
          <w:szCs w:val="28"/>
          <w:rtl/>
          <w:lang w:bidi="ar-DZ"/>
        </w:rPr>
      </w:pPr>
      <w:r w:rsidRPr="0065155D">
        <w:rPr>
          <w:rFonts w:ascii="Simplified Arabic" w:hAnsi="Simplified Arabic" w:cs="Simplified Arabic" w:hint="cs"/>
          <w:b/>
          <w:bCs/>
          <w:sz w:val="28"/>
          <w:szCs w:val="28"/>
          <w:rtl/>
          <w:lang w:bidi="ar-DZ"/>
        </w:rPr>
        <w:t xml:space="preserve">4- ضوابط الإسناد الاحتياطية: </w:t>
      </w:r>
      <w:r w:rsidR="004A264E">
        <w:rPr>
          <w:rFonts w:ascii="Simplified Arabic" w:hAnsi="Simplified Arabic" w:cs="Simplified Arabic" w:hint="cs"/>
          <w:sz w:val="28"/>
          <w:szCs w:val="28"/>
          <w:rtl/>
          <w:lang w:bidi="ar-DZ"/>
        </w:rPr>
        <w:t>وتتمثل في قانون الموطن أو الجنسية المشتركة، أو قانون محل الإبرام طبقا للمادة 18 الفقرة 2 من القانون المدني بعد تعديلها بقانون 05-10</w:t>
      </w:r>
      <w:r w:rsidR="0059364A">
        <w:rPr>
          <w:rFonts w:ascii="Simplified Arabic" w:hAnsi="Simplified Arabic" w:cs="Simplified Arabic" w:hint="cs"/>
          <w:sz w:val="28"/>
          <w:szCs w:val="28"/>
          <w:rtl/>
          <w:lang w:bidi="ar-DZ"/>
        </w:rPr>
        <w:t xml:space="preserve">، ومن ثم يخضع العقد لأحد الضوابط الاحتياطية المذكورة </w:t>
      </w:r>
      <w:r w:rsidR="00991FC3">
        <w:rPr>
          <w:rFonts w:ascii="Simplified Arabic" w:hAnsi="Simplified Arabic" w:cs="Simplified Arabic" w:hint="cs"/>
          <w:sz w:val="28"/>
          <w:szCs w:val="28"/>
          <w:rtl/>
          <w:lang w:bidi="ar-DZ"/>
        </w:rPr>
        <w:t>بحسب</w:t>
      </w:r>
      <w:r w:rsidR="005548F8">
        <w:rPr>
          <w:rFonts w:ascii="Simplified Arabic" w:hAnsi="Simplified Arabic" w:cs="Simplified Arabic" w:hint="cs"/>
          <w:sz w:val="28"/>
          <w:szCs w:val="28"/>
          <w:rtl/>
          <w:lang w:bidi="ar-DZ"/>
        </w:rPr>
        <w:t xml:space="preserve"> ترتيبها، </w:t>
      </w:r>
      <w:r w:rsidR="0059364A">
        <w:rPr>
          <w:rFonts w:ascii="Simplified Arabic" w:hAnsi="Simplified Arabic" w:cs="Simplified Arabic" w:hint="cs"/>
          <w:sz w:val="28"/>
          <w:szCs w:val="28"/>
          <w:rtl/>
          <w:lang w:bidi="ar-DZ"/>
        </w:rPr>
        <w:t>في حالة عدم اتفاق المتعاقدين صراحة على القانون الواجب التطبيق على عقدهما أو إذا كان القانون المختار لا صلة حقيقة له لا بالعقد ولا بالمتعاقدين</w:t>
      </w:r>
      <w:r w:rsidR="00991FC3">
        <w:rPr>
          <w:rFonts w:ascii="Simplified Arabic" w:hAnsi="Simplified Arabic" w:cs="Simplified Arabic" w:hint="cs"/>
          <w:sz w:val="28"/>
          <w:szCs w:val="28"/>
          <w:rtl/>
          <w:lang w:bidi="ar-DZ"/>
        </w:rPr>
        <w:t>.</w:t>
      </w:r>
    </w:p>
    <w:p w:rsidR="004F5D73" w:rsidRPr="0065155D" w:rsidRDefault="00F15961" w:rsidP="009E3079">
      <w:pPr>
        <w:bidi/>
        <w:spacing w:after="0" w:line="240" w:lineRule="auto"/>
        <w:ind w:firstLine="5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فيخضع العقد مثلا في حالة عدم الاتفاق على تطبيق قانون معين لقانون محل إبرامه</w:t>
      </w:r>
      <w:r w:rsidR="009E3079">
        <w:rPr>
          <w:rStyle w:val="Appelnotedebasdep"/>
          <w:rFonts w:ascii="Simplified Arabic" w:hAnsi="Simplified Arabic" w:cs="Simplified Arabic"/>
          <w:sz w:val="28"/>
          <w:szCs w:val="28"/>
          <w:rtl/>
          <w:lang w:bidi="ar-DZ"/>
        </w:rPr>
        <w:footnoteReference w:id="5"/>
      </w:r>
      <w:r>
        <w:rPr>
          <w:rFonts w:ascii="Simplified Arabic" w:hAnsi="Simplified Arabic" w:cs="Simplified Arabic" w:hint="cs"/>
          <w:sz w:val="28"/>
          <w:szCs w:val="28"/>
          <w:rtl/>
          <w:lang w:bidi="ar-DZ"/>
        </w:rPr>
        <w:t xml:space="preserve"> إذا لم يكن للمتعاقدين موطن</w:t>
      </w:r>
      <w:r w:rsidR="00751889">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 xml:space="preserve"> مشترك</w:t>
      </w:r>
      <w:r w:rsidR="00751889">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 xml:space="preserve"> أو جنسية مشتركة،</w:t>
      </w:r>
      <w:r w:rsidR="00A9663D">
        <w:rPr>
          <w:rFonts w:ascii="Simplified Arabic" w:hAnsi="Simplified Arabic" w:cs="Simplified Arabic" w:hint="cs"/>
          <w:sz w:val="28"/>
          <w:szCs w:val="28"/>
          <w:rtl/>
          <w:lang w:bidi="ar-DZ"/>
        </w:rPr>
        <w:t xml:space="preserve"> وتثار عندئذ مشكلة تحديد مكان إبرام العقد إذا تم التعاقد بالمراسلة أي بين غائبين، ويتحدد هذا المكان بالبلد الذي تم فيه العلم بالقبول من طرف الموجب </w:t>
      </w:r>
      <w:r w:rsidR="002B5496">
        <w:rPr>
          <w:rFonts w:ascii="Simplified Arabic" w:hAnsi="Simplified Arabic" w:cs="Simplified Arabic" w:hint="cs"/>
          <w:sz w:val="28"/>
          <w:szCs w:val="28"/>
          <w:rtl/>
          <w:lang w:bidi="ar-DZ"/>
        </w:rPr>
        <w:t xml:space="preserve">ما لم يثبت عكس ذلك </w:t>
      </w:r>
      <w:r w:rsidR="00A9663D">
        <w:rPr>
          <w:rFonts w:ascii="Simplified Arabic" w:hAnsi="Simplified Arabic" w:cs="Simplified Arabic" w:hint="cs"/>
          <w:sz w:val="28"/>
          <w:szCs w:val="28"/>
          <w:rtl/>
          <w:lang w:bidi="ar-DZ"/>
        </w:rPr>
        <w:t>طبقا لأحكا</w:t>
      </w:r>
      <w:r w:rsidR="00043F46">
        <w:rPr>
          <w:rFonts w:ascii="Simplified Arabic" w:hAnsi="Simplified Arabic" w:cs="Simplified Arabic" w:hint="cs"/>
          <w:sz w:val="28"/>
          <w:szCs w:val="28"/>
          <w:rtl/>
          <w:lang w:bidi="ar-DZ"/>
        </w:rPr>
        <w:t>م</w:t>
      </w:r>
      <w:r w:rsidR="00C9408E">
        <w:rPr>
          <w:rFonts w:ascii="Simplified Arabic" w:hAnsi="Simplified Arabic" w:cs="Simplified Arabic" w:hint="cs"/>
          <w:sz w:val="28"/>
          <w:szCs w:val="28"/>
          <w:rtl/>
          <w:lang w:bidi="ar-DZ"/>
        </w:rPr>
        <w:t xml:space="preserve"> المادة 67 من القانون المدني.</w:t>
      </w:r>
      <w:r w:rsidR="002778D6">
        <w:rPr>
          <w:rFonts w:ascii="Simplified Arabic" w:hAnsi="Simplified Arabic" w:cs="Simplified Arabic" w:hint="cs"/>
          <w:sz w:val="28"/>
          <w:szCs w:val="28"/>
          <w:rtl/>
          <w:lang w:bidi="ar-DZ"/>
        </w:rPr>
        <w:t xml:space="preserve"> </w:t>
      </w:r>
    </w:p>
    <w:p w:rsidR="00D30CA6" w:rsidRPr="00552F65" w:rsidRDefault="00D30CA6" w:rsidP="00E33FC0">
      <w:pPr>
        <w:bidi/>
        <w:spacing w:after="0" w:line="240" w:lineRule="auto"/>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p>
    <w:p w:rsidR="00760C6B" w:rsidRPr="00552F65" w:rsidRDefault="00760C6B" w:rsidP="00803DA5">
      <w:pPr>
        <w:bidi/>
        <w:spacing w:line="240" w:lineRule="auto"/>
        <w:jc w:val="both"/>
        <w:rPr>
          <w:rFonts w:ascii="Simplified Arabic" w:hAnsi="Simplified Arabic" w:cs="Simplified Arabic"/>
          <w:sz w:val="28"/>
          <w:szCs w:val="28"/>
          <w:rtl/>
          <w:lang w:bidi="ar-DZ"/>
        </w:rPr>
      </w:pPr>
    </w:p>
    <w:p w:rsidR="00A55F1B" w:rsidRPr="00552F65" w:rsidRDefault="00B244E3" w:rsidP="0045484B">
      <w:pPr>
        <w:bidi/>
        <w:spacing w:line="240" w:lineRule="auto"/>
        <w:ind w:firstLine="509"/>
        <w:jc w:val="both"/>
        <w:rPr>
          <w:rFonts w:ascii="Simplified Arabic" w:hAnsi="Simplified Arabic" w:cs="Simplified Arabic"/>
          <w:sz w:val="28"/>
          <w:szCs w:val="28"/>
          <w:rtl/>
          <w:lang w:bidi="ar-DZ"/>
        </w:rPr>
      </w:pPr>
      <w:r w:rsidRPr="00552F65">
        <w:rPr>
          <w:rFonts w:ascii="Simplified Arabic" w:hAnsi="Simplified Arabic" w:cs="Simplified Arabic"/>
          <w:sz w:val="28"/>
          <w:szCs w:val="28"/>
          <w:rtl/>
          <w:lang w:bidi="ar-DZ"/>
        </w:rPr>
        <w:t xml:space="preserve"> </w:t>
      </w:r>
    </w:p>
    <w:sectPr w:rsidR="00A55F1B" w:rsidRPr="00552F65" w:rsidSect="00613F30">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965" w:rsidRDefault="002F2965" w:rsidP="00024935">
      <w:pPr>
        <w:spacing w:after="0" w:line="240" w:lineRule="auto"/>
      </w:pPr>
      <w:r>
        <w:separator/>
      </w:r>
    </w:p>
  </w:endnote>
  <w:endnote w:type="continuationSeparator" w:id="1">
    <w:p w:rsidR="002F2965" w:rsidRDefault="002F2965" w:rsidP="000249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6664"/>
      <w:docPartObj>
        <w:docPartGallery w:val="Page Numbers (Bottom of Page)"/>
        <w:docPartUnique/>
      </w:docPartObj>
    </w:sdtPr>
    <w:sdtContent>
      <w:p w:rsidR="00A9663D" w:rsidRDefault="00A9663D">
        <w:pPr>
          <w:pStyle w:val="Pieddepage"/>
          <w:jc w:val="center"/>
        </w:pPr>
        <w:fldSimple w:instr=" PAGE   \* MERGEFORMAT ">
          <w:r w:rsidR="004F1A89">
            <w:rPr>
              <w:noProof/>
            </w:rPr>
            <w:t>4</w:t>
          </w:r>
        </w:fldSimple>
      </w:p>
    </w:sdtContent>
  </w:sdt>
  <w:p w:rsidR="00A9663D" w:rsidRDefault="00A9663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965" w:rsidRDefault="002F2965" w:rsidP="00024935">
      <w:pPr>
        <w:spacing w:after="0" w:line="240" w:lineRule="auto"/>
      </w:pPr>
      <w:r>
        <w:separator/>
      </w:r>
    </w:p>
  </w:footnote>
  <w:footnote w:type="continuationSeparator" w:id="1">
    <w:p w:rsidR="002F2965" w:rsidRDefault="002F2965" w:rsidP="00024935">
      <w:pPr>
        <w:spacing w:after="0" w:line="240" w:lineRule="auto"/>
      </w:pPr>
      <w:r>
        <w:continuationSeparator/>
      </w:r>
    </w:p>
  </w:footnote>
  <w:footnote w:id="2">
    <w:p w:rsidR="00A9663D" w:rsidRPr="00573E5D" w:rsidRDefault="00A9663D" w:rsidP="00573E5D">
      <w:pPr>
        <w:pStyle w:val="Notedebasdepage"/>
        <w:bidi/>
        <w:jc w:val="both"/>
        <w:rPr>
          <w:rFonts w:ascii="Simplified Arabic" w:hAnsi="Simplified Arabic" w:cs="Simplified Arabic"/>
          <w:sz w:val="24"/>
          <w:szCs w:val="24"/>
          <w:rtl/>
          <w:lang w:bidi="ar-DZ"/>
        </w:rPr>
      </w:pPr>
      <w:r w:rsidRPr="00573E5D">
        <w:rPr>
          <w:rStyle w:val="Appelnotedebasdep"/>
          <w:rFonts w:ascii="Simplified Arabic" w:hAnsi="Simplified Arabic" w:cs="Simplified Arabic"/>
          <w:sz w:val="24"/>
          <w:szCs w:val="24"/>
        </w:rPr>
        <w:footnoteRef/>
      </w:r>
      <w:r w:rsidRPr="00573E5D">
        <w:rPr>
          <w:rFonts w:ascii="Simplified Arabic" w:hAnsi="Simplified Arabic" w:cs="Simplified Arabic"/>
          <w:sz w:val="24"/>
          <w:szCs w:val="24"/>
          <w:rtl/>
          <w:lang w:bidi="ar-DZ"/>
        </w:rPr>
        <w:t>- يتم في الغالب إدراج شرط الاختصاص التشريعي في العقود الدولية</w:t>
      </w:r>
      <w:r>
        <w:rPr>
          <w:rFonts w:ascii="Simplified Arabic" w:hAnsi="Simplified Arabic" w:cs="Simplified Arabic" w:hint="cs"/>
          <w:sz w:val="24"/>
          <w:szCs w:val="24"/>
          <w:rtl/>
          <w:lang w:bidi="ar-DZ"/>
        </w:rPr>
        <w:t>،</w:t>
      </w:r>
      <w:r w:rsidRPr="00573E5D">
        <w:rPr>
          <w:rFonts w:ascii="Simplified Arabic" w:hAnsi="Simplified Arabic" w:cs="Simplified Arabic"/>
          <w:sz w:val="24"/>
          <w:szCs w:val="24"/>
          <w:rtl/>
          <w:lang w:bidi="ar-DZ"/>
        </w:rPr>
        <w:t xml:space="preserve"> كالبيع والقرض والتأمين، أو في اتفاق لاحق</w:t>
      </w:r>
      <w:r>
        <w:rPr>
          <w:rFonts w:ascii="Simplified Arabic" w:hAnsi="Simplified Arabic" w:cs="Simplified Arabic" w:hint="cs"/>
          <w:sz w:val="24"/>
          <w:szCs w:val="24"/>
          <w:rtl/>
          <w:lang w:bidi="ar-DZ"/>
        </w:rPr>
        <w:t xml:space="preserve"> للعقد</w:t>
      </w:r>
      <w:r w:rsidRPr="00573E5D">
        <w:rPr>
          <w:rFonts w:ascii="Simplified Arabic" w:hAnsi="Simplified Arabic" w:cs="Simplified Arabic"/>
          <w:sz w:val="24"/>
          <w:szCs w:val="24"/>
          <w:rtl/>
          <w:lang w:bidi="ar-DZ"/>
        </w:rPr>
        <w:t>، كما يمكن للأطراف تغيير القانون المختار بقانون آخر أكثر ملائمة مع شروط العقد ومتطلباته الجديدة</w:t>
      </w:r>
      <w:r>
        <w:rPr>
          <w:rFonts w:ascii="Simplified Arabic" w:hAnsi="Simplified Arabic" w:cs="Simplified Arabic" w:hint="cs"/>
          <w:sz w:val="24"/>
          <w:szCs w:val="24"/>
          <w:rtl/>
          <w:lang w:bidi="ar-DZ"/>
        </w:rPr>
        <w:t xml:space="preserve">، ويجوز لهم تجزئة العقد أي إخضاعه لعدة قوانين.   </w:t>
      </w:r>
      <w:r w:rsidRPr="00573E5D">
        <w:rPr>
          <w:rFonts w:ascii="Simplified Arabic" w:hAnsi="Simplified Arabic" w:cs="Simplified Arabic"/>
          <w:sz w:val="24"/>
          <w:szCs w:val="24"/>
          <w:rtl/>
          <w:lang w:bidi="ar-DZ"/>
        </w:rPr>
        <w:t xml:space="preserve">   </w:t>
      </w:r>
    </w:p>
  </w:footnote>
  <w:footnote w:id="3">
    <w:p w:rsidR="00A9663D" w:rsidRPr="00024935" w:rsidRDefault="00A9663D" w:rsidP="00024935">
      <w:pPr>
        <w:pStyle w:val="Notedebasdepage"/>
        <w:bidi/>
        <w:jc w:val="both"/>
        <w:rPr>
          <w:rFonts w:ascii="Simplified Arabic" w:hAnsi="Simplified Arabic" w:cs="Simplified Arabic"/>
          <w:sz w:val="24"/>
          <w:szCs w:val="24"/>
          <w:rtl/>
          <w:lang w:bidi="ar-DZ"/>
        </w:rPr>
      </w:pPr>
      <w:r w:rsidRPr="00024935">
        <w:rPr>
          <w:rStyle w:val="Appelnotedebasdep"/>
          <w:rFonts w:ascii="Simplified Arabic" w:hAnsi="Simplified Arabic" w:cs="Simplified Arabic"/>
          <w:sz w:val="24"/>
          <w:szCs w:val="24"/>
          <w:vertAlign w:val="baseline"/>
        </w:rPr>
        <w:footnoteRef/>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تن</w:t>
      </w:r>
      <w:r w:rsidRPr="00024935">
        <w:rPr>
          <w:rFonts w:ascii="Simplified Arabic" w:hAnsi="Simplified Arabic" w:cs="Simplified Arabic"/>
          <w:sz w:val="24"/>
          <w:szCs w:val="24"/>
          <w:rtl/>
          <w:lang w:bidi="ar-DZ"/>
        </w:rPr>
        <w:t xml:space="preserve">ص المادة 18 من القانون المدني </w:t>
      </w:r>
      <w:r>
        <w:rPr>
          <w:rFonts w:ascii="Simplified Arabic" w:hAnsi="Simplified Arabic" w:cs="Simplified Arabic" w:hint="cs"/>
          <w:sz w:val="24"/>
          <w:szCs w:val="24"/>
          <w:rtl/>
          <w:lang w:bidi="ar-DZ"/>
        </w:rPr>
        <w:t xml:space="preserve">قبل تعديلها بقانون 05-10 </w:t>
      </w:r>
      <w:r w:rsidRPr="00024935">
        <w:rPr>
          <w:rFonts w:ascii="Simplified Arabic" w:hAnsi="Simplified Arabic" w:cs="Simplified Arabic"/>
          <w:sz w:val="24"/>
          <w:szCs w:val="24"/>
          <w:rtl/>
          <w:lang w:bidi="ar-DZ"/>
        </w:rPr>
        <w:t xml:space="preserve">على أنه" يسري على </w:t>
      </w:r>
      <w:r w:rsidRPr="00024935">
        <w:rPr>
          <w:rFonts w:ascii="Simplified Arabic" w:hAnsi="Simplified Arabic" w:cs="Simplified Arabic" w:hint="cs"/>
          <w:sz w:val="24"/>
          <w:szCs w:val="24"/>
          <w:rtl/>
          <w:lang w:bidi="ar-DZ"/>
        </w:rPr>
        <w:t>الالتزامات</w:t>
      </w:r>
      <w:r w:rsidRPr="00024935">
        <w:rPr>
          <w:rFonts w:ascii="Simplified Arabic" w:hAnsi="Simplified Arabic" w:cs="Simplified Arabic"/>
          <w:sz w:val="24"/>
          <w:szCs w:val="24"/>
          <w:rtl/>
          <w:lang w:bidi="ar-DZ"/>
        </w:rPr>
        <w:t xml:space="preserve"> التعاقدية قانون المكان الذي يبرم فيه العقد ما لم يتفق المتعاقدان على تطبيق قانون </w:t>
      </w:r>
      <w:r>
        <w:rPr>
          <w:rFonts w:ascii="Simplified Arabic" w:hAnsi="Simplified Arabic" w:cs="Simplified Arabic" w:hint="cs"/>
          <w:sz w:val="24"/>
          <w:szCs w:val="24"/>
          <w:rtl/>
          <w:lang w:bidi="ar-DZ"/>
        </w:rPr>
        <w:t xml:space="preserve"> آخر</w:t>
      </w:r>
      <w:r w:rsidRPr="00024935">
        <w:rPr>
          <w:rFonts w:ascii="Simplified Arabic" w:hAnsi="Simplified Arabic" w:cs="Simplified Arabic"/>
          <w:sz w:val="24"/>
          <w:szCs w:val="24"/>
          <w:rtl/>
          <w:lang w:bidi="ar-DZ"/>
        </w:rPr>
        <w:t>".</w:t>
      </w:r>
    </w:p>
  </w:footnote>
  <w:footnote w:id="4">
    <w:p w:rsidR="00A9663D" w:rsidRPr="0039082D" w:rsidRDefault="00A9663D" w:rsidP="0039082D">
      <w:pPr>
        <w:pStyle w:val="Notedebasdepage"/>
        <w:bidi/>
        <w:rPr>
          <w:rFonts w:ascii="Simplified Arabic" w:hAnsi="Simplified Arabic" w:cs="Simplified Arabic"/>
          <w:sz w:val="24"/>
          <w:szCs w:val="24"/>
          <w:rtl/>
          <w:lang w:bidi="ar-DZ"/>
        </w:rPr>
      </w:pPr>
      <w:r w:rsidRPr="0039082D">
        <w:rPr>
          <w:rStyle w:val="Appelnotedebasdep"/>
          <w:rFonts w:ascii="Simplified Arabic" w:hAnsi="Simplified Arabic" w:cs="Simplified Arabic"/>
          <w:sz w:val="24"/>
          <w:szCs w:val="24"/>
          <w:vertAlign w:val="baseline"/>
        </w:rPr>
        <w:footnoteRef/>
      </w:r>
      <w:r w:rsidRPr="0039082D">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p>
  </w:footnote>
  <w:footnote w:id="5">
    <w:p w:rsidR="009E3079" w:rsidRPr="009E3079" w:rsidRDefault="009E3079" w:rsidP="009E3079">
      <w:pPr>
        <w:bidi/>
        <w:spacing w:after="0" w:line="240" w:lineRule="auto"/>
        <w:ind w:hanging="58"/>
        <w:jc w:val="both"/>
        <w:rPr>
          <w:rFonts w:ascii="Simplified Arabic" w:hAnsi="Simplified Arabic" w:cs="Simplified Arabic"/>
          <w:sz w:val="24"/>
          <w:szCs w:val="24"/>
          <w:rtl/>
          <w:lang w:bidi="ar-DZ"/>
        </w:rPr>
      </w:pPr>
      <w:r w:rsidRPr="009E3079">
        <w:rPr>
          <w:rStyle w:val="Appelnotedebasdep"/>
          <w:vertAlign w:val="baseline"/>
        </w:rPr>
        <w:footnoteRef/>
      </w:r>
      <w:r w:rsidRPr="009E3079">
        <w:t xml:space="preserve"> </w:t>
      </w:r>
      <w:r w:rsidRPr="009E3079">
        <w:rPr>
          <w:rFonts w:ascii="Simplified Arabic" w:hAnsi="Simplified Arabic" w:cs="Simplified Arabic"/>
          <w:sz w:val="24"/>
          <w:szCs w:val="24"/>
          <w:rtl/>
          <w:lang w:bidi="ar-DZ"/>
        </w:rPr>
        <w:t>- يرى البعض أن مكان تنفيذ العقد له الأفضلية للتطبيق مقارنة بمكان إبرام</w:t>
      </w:r>
      <w:r w:rsidR="001845AC">
        <w:rPr>
          <w:rFonts w:ascii="Simplified Arabic" w:hAnsi="Simplified Arabic" w:cs="Simplified Arabic" w:hint="cs"/>
          <w:sz w:val="24"/>
          <w:szCs w:val="24"/>
          <w:rtl/>
          <w:lang w:bidi="ar-DZ"/>
        </w:rPr>
        <w:t>ه،</w:t>
      </w:r>
      <w:r w:rsidRPr="009E3079">
        <w:rPr>
          <w:rFonts w:ascii="Simplified Arabic" w:hAnsi="Simplified Arabic" w:cs="Simplified Arabic"/>
          <w:sz w:val="24"/>
          <w:szCs w:val="24"/>
          <w:rtl/>
          <w:lang w:bidi="ar-DZ"/>
        </w:rPr>
        <w:t xml:space="preserve"> الذي قد تكون له صلة عرضية بالعقد، لأن اهتمام المتعاقدين يكون متجها نحو تنفيذ الالتزام الأصلي للعقد. </w:t>
      </w:r>
    </w:p>
    <w:p w:rsidR="009E3079" w:rsidRPr="009E3079" w:rsidRDefault="009E3079" w:rsidP="009E3079">
      <w:pPr>
        <w:bidi/>
        <w:spacing w:after="0" w:line="240" w:lineRule="auto"/>
        <w:jc w:val="both"/>
        <w:rPr>
          <w:rFonts w:ascii="Simplified Arabic" w:hAnsi="Simplified Arabic" w:cs="Simplified Arabic"/>
          <w:sz w:val="24"/>
          <w:szCs w:val="24"/>
          <w:rtl/>
          <w:lang w:bidi="ar-DZ"/>
        </w:rPr>
      </w:pPr>
      <w:r w:rsidRPr="009E3079">
        <w:rPr>
          <w:rFonts w:ascii="Simplified Arabic" w:hAnsi="Simplified Arabic" w:cs="Simplified Arabic"/>
          <w:sz w:val="24"/>
          <w:szCs w:val="24"/>
          <w:rtl/>
          <w:lang w:bidi="ar-DZ"/>
        </w:rPr>
        <w:t xml:space="preserve">     </w:t>
      </w:r>
    </w:p>
    <w:p w:rsidR="009E3079" w:rsidRDefault="009E3079" w:rsidP="009E3079">
      <w:pPr>
        <w:pStyle w:val="Notedebasdepage"/>
        <w:bidi/>
        <w:rPr>
          <w:rFonts w:hint="cs"/>
          <w:rtl/>
          <w:lang w:bidi="ar-DZ"/>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07FC9"/>
    <w:multiLevelType w:val="hybridMultilevel"/>
    <w:tmpl w:val="9960A618"/>
    <w:lvl w:ilvl="0" w:tplc="BF12BC04">
      <w:start w:val="1"/>
      <w:numFmt w:val="arabicAlpha"/>
      <w:lvlText w:val="%1-"/>
      <w:lvlJc w:val="left"/>
      <w:pPr>
        <w:ind w:left="302" w:hanging="360"/>
      </w:pPr>
      <w:rPr>
        <w:rFonts w:hint="default"/>
      </w:rPr>
    </w:lvl>
    <w:lvl w:ilvl="1" w:tplc="040C0019" w:tentative="1">
      <w:start w:val="1"/>
      <w:numFmt w:val="lowerLetter"/>
      <w:lvlText w:val="%2."/>
      <w:lvlJc w:val="left"/>
      <w:pPr>
        <w:ind w:left="1022" w:hanging="360"/>
      </w:pPr>
    </w:lvl>
    <w:lvl w:ilvl="2" w:tplc="040C001B" w:tentative="1">
      <w:start w:val="1"/>
      <w:numFmt w:val="lowerRoman"/>
      <w:lvlText w:val="%3."/>
      <w:lvlJc w:val="right"/>
      <w:pPr>
        <w:ind w:left="1742" w:hanging="180"/>
      </w:pPr>
    </w:lvl>
    <w:lvl w:ilvl="3" w:tplc="040C000F" w:tentative="1">
      <w:start w:val="1"/>
      <w:numFmt w:val="decimal"/>
      <w:lvlText w:val="%4."/>
      <w:lvlJc w:val="left"/>
      <w:pPr>
        <w:ind w:left="2462" w:hanging="360"/>
      </w:pPr>
    </w:lvl>
    <w:lvl w:ilvl="4" w:tplc="040C0019" w:tentative="1">
      <w:start w:val="1"/>
      <w:numFmt w:val="lowerLetter"/>
      <w:lvlText w:val="%5."/>
      <w:lvlJc w:val="left"/>
      <w:pPr>
        <w:ind w:left="3182" w:hanging="360"/>
      </w:pPr>
    </w:lvl>
    <w:lvl w:ilvl="5" w:tplc="040C001B" w:tentative="1">
      <w:start w:val="1"/>
      <w:numFmt w:val="lowerRoman"/>
      <w:lvlText w:val="%6."/>
      <w:lvlJc w:val="right"/>
      <w:pPr>
        <w:ind w:left="3902" w:hanging="180"/>
      </w:pPr>
    </w:lvl>
    <w:lvl w:ilvl="6" w:tplc="040C000F" w:tentative="1">
      <w:start w:val="1"/>
      <w:numFmt w:val="decimal"/>
      <w:lvlText w:val="%7."/>
      <w:lvlJc w:val="left"/>
      <w:pPr>
        <w:ind w:left="4622" w:hanging="360"/>
      </w:pPr>
    </w:lvl>
    <w:lvl w:ilvl="7" w:tplc="040C0019" w:tentative="1">
      <w:start w:val="1"/>
      <w:numFmt w:val="lowerLetter"/>
      <w:lvlText w:val="%8."/>
      <w:lvlJc w:val="left"/>
      <w:pPr>
        <w:ind w:left="5342" w:hanging="360"/>
      </w:pPr>
    </w:lvl>
    <w:lvl w:ilvl="8" w:tplc="040C001B" w:tentative="1">
      <w:start w:val="1"/>
      <w:numFmt w:val="lowerRoman"/>
      <w:lvlText w:val="%9."/>
      <w:lvlJc w:val="right"/>
      <w:pPr>
        <w:ind w:left="6062" w:hanging="180"/>
      </w:pPr>
    </w:lvl>
  </w:abstractNum>
  <w:abstractNum w:abstractNumId="1">
    <w:nsid w:val="5351025A"/>
    <w:multiLevelType w:val="hybridMultilevel"/>
    <w:tmpl w:val="58FC4B16"/>
    <w:lvl w:ilvl="0" w:tplc="97BA3E6E">
      <w:start w:val="1"/>
      <w:numFmt w:val="arabicAlpha"/>
      <w:lvlText w:val="%1-"/>
      <w:lvlJc w:val="left"/>
      <w:pPr>
        <w:ind w:left="302" w:hanging="360"/>
      </w:pPr>
      <w:rPr>
        <w:rFonts w:hint="default"/>
      </w:rPr>
    </w:lvl>
    <w:lvl w:ilvl="1" w:tplc="040C0019" w:tentative="1">
      <w:start w:val="1"/>
      <w:numFmt w:val="lowerLetter"/>
      <w:lvlText w:val="%2."/>
      <w:lvlJc w:val="left"/>
      <w:pPr>
        <w:ind w:left="1022" w:hanging="360"/>
      </w:pPr>
    </w:lvl>
    <w:lvl w:ilvl="2" w:tplc="040C001B" w:tentative="1">
      <w:start w:val="1"/>
      <w:numFmt w:val="lowerRoman"/>
      <w:lvlText w:val="%3."/>
      <w:lvlJc w:val="right"/>
      <w:pPr>
        <w:ind w:left="1742" w:hanging="180"/>
      </w:pPr>
    </w:lvl>
    <w:lvl w:ilvl="3" w:tplc="040C000F" w:tentative="1">
      <w:start w:val="1"/>
      <w:numFmt w:val="decimal"/>
      <w:lvlText w:val="%4."/>
      <w:lvlJc w:val="left"/>
      <w:pPr>
        <w:ind w:left="2462" w:hanging="360"/>
      </w:pPr>
    </w:lvl>
    <w:lvl w:ilvl="4" w:tplc="040C0019" w:tentative="1">
      <w:start w:val="1"/>
      <w:numFmt w:val="lowerLetter"/>
      <w:lvlText w:val="%5."/>
      <w:lvlJc w:val="left"/>
      <w:pPr>
        <w:ind w:left="3182" w:hanging="360"/>
      </w:pPr>
    </w:lvl>
    <w:lvl w:ilvl="5" w:tplc="040C001B" w:tentative="1">
      <w:start w:val="1"/>
      <w:numFmt w:val="lowerRoman"/>
      <w:lvlText w:val="%6."/>
      <w:lvlJc w:val="right"/>
      <w:pPr>
        <w:ind w:left="3902" w:hanging="180"/>
      </w:pPr>
    </w:lvl>
    <w:lvl w:ilvl="6" w:tplc="040C000F" w:tentative="1">
      <w:start w:val="1"/>
      <w:numFmt w:val="decimal"/>
      <w:lvlText w:val="%7."/>
      <w:lvlJc w:val="left"/>
      <w:pPr>
        <w:ind w:left="4622" w:hanging="360"/>
      </w:pPr>
    </w:lvl>
    <w:lvl w:ilvl="7" w:tplc="040C0019" w:tentative="1">
      <w:start w:val="1"/>
      <w:numFmt w:val="lowerLetter"/>
      <w:lvlText w:val="%8."/>
      <w:lvlJc w:val="left"/>
      <w:pPr>
        <w:ind w:left="5342" w:hanging="360"/>
      </w:pPr>
    </w:lvl>
    <w:lvl w:ilvl="8" w:tplc="040C001B" w:tentative="1">
      <w:start w:val="1"/>
      <w:numFmt w:val="lowerRoman"/>
      <w:lvlText w:val="%9."/>
      <w:lvlJc w:val="right"/>
      <w:pPr>
        <w:ind w:left="6062"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D0E63"/>
    <w:rsid w:val="000156EC"/>
    <w:rsid w:val="00024935"/>
    <w:rsid w:val="00043F46"/>
    <w:rsid w:val="00061B92"/>
    <w:rsid w:val="000750DC"/>
    <w:rsid w:val="000C0763"/>
    <w:rsid w:val="000C16C9"/>
    <w:rsid w:val="000D1351"/>
    <w:rsid w:val="000E3DA5"/>
    <w:rsid w:val="000F2E98"/>
    <w:rsid w:val="000F6070"/>
    <w:rsid w:val="0010617A"/>
    <w:rsid w:val="00122787"/>
    <w:rsid w:val="001414BE"/>
    <w:rsid w:val="00182A8D"/>
    <w:rsid w:val="001845AC"/>
    <w:rsid w:val="001C4A45"/>
    <w:rsid w:val="001E0DF5"/>
    <w:rsid w:val="001F6132"/>
    <w:rsid w:val="00232D7F"/>
    <w:rsid w:val="00233CD4"/>
    <w:rsid w:val="002778D6"/>
    <w:rsid w:val="002B5496"/>
    <w:rsid w:val="002C060B"/>
    <w:rsid w:val="002F2965"/>
    <w:rsid w:val="002F7C3A"/>
    <w:rsid w:val="00304C95"/>
    <w:rsid w:val="00333DAA"/>
    <w:rsid w:val="00353E5D"/>
    <w:rsid w:val="0038122D"/>
    <w:rsid w:val="00387246"/>
    <w:rsid w:val="0039082D"/>
    <w:rsid w:val="003A6937"/>
    <w:rsid w:val="003B09C4"/>
    <w:rsid w:val="003B51D2"/>
    <w:rsid w:val="003D7191"/>
    <w:rsid w:val="0041410C"/>
    <w:rsid w:val="004141EA"/>
    <w:rsid w:val="00443A24"/>
    <w:rsid w:val="0045145C"/>
    <w:rsid w:val="0045484B"/>
    <w:rsid w:val="0045779A"/>
    <w:rsid w:val="00460FC0"/>
    <w:rsid w:val="004A264E"/>
    <w:rsid w:val="004B347F"/>
    <w:rsid w:val="004C61A8"/>
    <w:rsid w:val="004D0A8A"/>
    <w:rsid w:val="004F1A89"/>
    <w:rsid w:val="004F5D73"/>
    <w:rsid w:val="00552F65"/>
    <w:rsid w:val="005548F8"/>
    <w:rsid w:val="00554A99"/>
    <w:rsid w:val="005665ED"/>
    <w:rsid w:val="00573E5D"/>
    <w:rsid w:val="00575231"/>
    <w:rsid w:val="00584F6B"/>
    <w:rsid w:val="00587B64"/>
    <w:rsid w:val="0059364A"/>
    <w:rsid w:val="005A4A14"/>
    <w:rsid w:val="005E0C5D"/>
    <w:rsid w:val="005F38D8"/>
    <w:rsid w:val="005F6910"/>
    <w:rsid w:val="00605494"/>
    <w:rsid w:val="00613F30"/>
    <w:rsid w:val="0061712F"/>
    <w:rsid w:val="0065155D"/>
    <w:rsid w:val="00692861"/>
    <w:rsid w:val="006A09ED"/>
    <w:rsid w:val="006E1612"/>
    <w:rsid w:val="006F14AF"/>
    <w:rsid w:val="00726A8C"/>
    <w:rsid w:val="00732BB4"/>
    <w:rsid w:val="00740F00"/>
    <w:rsid w:val="00751889"/>
    <w:rsid w:val="00760C6B"/>
    <w:rsid w:val="0076630F"/>
    <w:rsid w:val="00771E48"/>
    <w:rsid w:val="00772AF4"/>
    <w:rsid w:val="007A6CAD"/>
    <w:rsid w:val="007B785C"/>
    <w:rsid w:val="007C28EC"/>
    <w:rsid w:val="007D15A2"/>
    <w:rsid w:val="00803DA5"/>
    <w:rsid w:val="00821D6C"/>
    <w:rsid w:val="008760F9"/>
    <w:rsid w:val="00890B10"/>
    <w:rsid w:val="008928FF"/>
    <w:rsid w:val="008A084A"/>
    <w:rsid w:val="008A35FA"/>
    <w:rsid w:val="008C0A8F"/>
    <w:rsid w:val="008C54CC"/>
    <w:rsid w:val="008D6E9F"/>
    <w:rsid w:val="009060B8"/>
    <w:rsid w:val="009238F9"/>
    <w:rsid w:val="009241A2"/>
    <w:rsid w:val="00947AD5"/>
    <w:rsid w:val="00962DC6"/>
    <w:rsid w:val="00972828"/>
    <w:rsid w:val="00977449"/>
    <w:rsid w:val="00991FC3"/>
    <w:rsid w:val="009A2231"/>
    <w:rsid w:val="009A24BD"/>
    <w:rsid w:val="009A6715"/>
    <w:rsid w:val="009E116E"/>
    <w:rsid w:val="009E3079"/>
    <w:rsid w:val="009F25F6"/>
    <w:rsid w:val="009F43B0"/>
    <w:rsid w:val="009F4D76"/>
    <w:rsid w:val="00A06811"/>
    <w:rsid w:val="00A16BBA"/>
    <w:rsid w:val="00A50436"/>
    <w:rsid w:val="00A53C92"/>
    <w:rsid w:val="00A559D4"/>
    <w:rsid w:val="00A55F1B"/>
    <w:rsid w:val="00A62EBF"/>
    <w:rsid w:val="00A7219F"/>
    <w:rsid w:val="00A92378"/>
    <w:rsid w:val="00A9663D"/>
    <w:rsid w:val="00AC174D"/>
    <w:rsid w:val="00AC25DB"/>
    <w:rsid w:val="00AF2EB8"/>
    <w:rsid w:val="00AF4ED1"/>
    <w:rsid w:val="00B17108"/>
    <w:rsid w:val="00B244E3"/>
    <w:rsid w:val="00B31793"/>
    <w:rsid w:val="00B333C4"/>
    <w:rsid w:val="00B37C50"/>
    <w:rsid w:val="00B458A8"/>
    <w:rsid w:val="00B535CE"/>
    <w:rsid w:val="00B737B9"/>
    <w:rsid w:val="00B87CB2"/>
    <w:rsid w:val="00B91B67"/>
    <w:rsid w:val="00BA68DD"/>
    <w:rsid w:val="00BC7C4B"/>
    <w:rsid w:val="00BD0E63"/>
    <w:rsid w:val="00BF711A"/>
    <w:rsid w:val="00C019A1"/>
    <w:rsid w:val="00C102EC"/>
    <w:rsid w:val="00C4471F"/>
    <w:rsid w:val="00C47F1E"/>
    <w:rsid w:val="00C61111"/>
    <w:rsid w:val="00C67D74"/>
    <w:rsid w:val="00C75D3F"/>
    <w:rsid w:val="00C9408E"/>
    <w:rsid w:val="00CC4109"/>
    <w:rsid w:val="00CC7215"/>
    <w:rsid w:val="00CD577B"/>
    <w:rsid w:val="00CD67E1"/>
    <w:rsid w:val="00CE2BC3"/>
    <w:rsid w:val="00CE5CA2"/>
    <w:rsid w:val="00CF2310"/>
    <w:rsid w:val="00CF47AC"/>
    <w:rsid w:val="00CF4AD0"/>
    <w:rsid w:val="00D01662"/>
    <w:rsid w:val="00D25967"/>
    <w:rsid w:val="00D30CA6"/>
    <w:rsid w:val="00D50474"/>
    <w:rsid w:val="00D52A87"/>
    <w:rsid w:val="00D97808"/>
    <w:rsid w:val="00D9789A"/>
    <w:rsid w:val="00D97E29"/>
    <w:rsid w:val="00DB1D6B"/>
    <w:rsid w:val="00DE6956"/>
    <w:rsid w:val="00E23568"/>
    <w:rsid w:val="00E27C41"/>
    <w:rsid w:val="00E27CC9"/>
    <w:rsid w:val="00E33FC0"/>
    <w:rsid w:val="00E851BF"/>
    <w:rsid w:val="00E9545C"/>
    <w:rsid w:val="00E96B3F"/>
    <w:rsid w:val="00EA0B72"/>
    <w:rsid w:val="00EE1620"/>
    <w:rsid w:val="00EE6DDC"/>
    <w:rsid w:val="00F007BD"/>
    <w:rsid w:val="00F04739"/>
    <w:rsid w:val="00F05EC0"/>
    <w:rsid w:val="00F15961"/>
    <w:rsid w:val="00F33448"/>
    <w:rsid w:val="00F5238B"/>
    <w:rsid w:val="00F633F2"/>
    <w:rsid w:val="00F70A40"/>
    <w:rsid w:val="00F94421"/>
    <w:rsid w:val="00F9687E"/>
    <w:rsid w:val="00F97B99"/>
    <w:rsid w:val="00FC638A"/>
    <w:rsid w:val="00FD5306"/>
    <w:rsid w:val="00FD73AB"/>
    <w:rsid w:val="00FE221E"/>
    <w:rsid w:val="00FE41CF"/>
    <w:rsid w:val="00FF61CD"/>
    <w:rsid w:val="00FF71F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3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5779A"/>
    <w:pPr>
      <w:ind w:left="720"/>
      <w:contextualSpacing/>
    </w:pPr>
  </w:style>
  <w:style w:type="paragraph" w:styleId="Notedebasdepage">
    <w:name w:val="footnote text"/>
    <w:basedOn w:val="Normal"/>
    <w:link w:val="NotedebasdepageCar"/>
    <w:uiPriority w:val="99"/>
    <w:semiHidden/>
    <w:unhideWhenUsed/>
    <w:rsid w:val="0002493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24935"/>
    <w:rPr>
      <w:sz w:val="20"/>
      <w:szCs w:val="20"/>
    </w:rPr>
  </w:style>
  <w:style w:type="character" w:styleId="Appelnotedebasdep">
    <w:name w:val="footnote reference"/>
    <w:basedOn w:val="Policepardfaut"/>
    <w:uiPriority w:val="99"/>
    <w:semiHidden/>
    <w:unhideWhenUsed/>
    <w:rsid w:val="00024935"/>
    <w:rPr>
      <w:vertAlign w:val="superscript"/>
    </w:rPr>
  </w:style>
  <w:style w:type="paragraph" w:styleId="En-tte">
    <w:name w:val="header"/>
    <w:basedOn w:val="Normal"/>
    <w:link w:val="En-tteCar"/>
    <w:uiPriority w:val="99"/>
    <w:semiHidden/>
    <w:unhideWhenUsed/>
    <w:rsid w:val="00E33FC0"/>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33FC0"/>
  </w:style>
  <w:style w:type="paragraph" w:styleId="Pieddepage">
    <w:name w:val="footer"/>
    <w:basedOn w:val="Normal"/>
    <w:link w:val="PieddepageCar"/>
    <w:uiPriority w:val="99"/>
    <w:unhideWhenUsed/>
    <w:rsid w:val="00E33FC0"/>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33F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CDAFA-EFA2-4E85-8A69-28A23FEB0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5</Pages>
  <Words>1376</Words>
  <Characters>7570</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169</cp:revision>
  <cp:lastPrinted>2025-11-22T19:24:00Z</cp:lastPrinted>
  <dcterms:created xsi:type="dcterms:W3CDTF">2025-11-20T09:39:00Z</dcterms:created>
  <dcterms:modified xsi:type="dcterms:W3CDTF">2026-01-02T21:29:00Z</dcterms:modified>
</cp:coreProperties>
</file>