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702" w:rsidRPr="00864FCC" w:rsidRDefault="00382702" w:rsidP="00382702">
      <w:pPr>
        <w:bidi/>
        <w:spacing w:after="0"/>
        <w:rPr>
          <w:rFonts w:ascii="Simplified Arabic" w:hAnsi="Simplified Arabic" w:cs="Simplified Arabic"/>
          <w:i/>
          <w:iCs/>
          <w:sz w:val="36"/>
          <w:szCs w:val="36"/>
          <w:rtl/>
          <w:lang w:bidi="ar-DZ"/>
        </w:rPr>
      </w:pPr>
      <w:proofErr w:type="gramStart"/>
      <w:r w:rsidRPr="00864FCC">
        <w:rPr>
          <w:rFonts w:ascii="Simplified Arabic" w:hAnsi="Simplified Arabic" w:cs="Simplified Arabic"/>
          <w:b/>
          <w:bCs/>
          <w:i/>
          <w:iCs/>
          <w:sz w:val="36"/>
          <w:szCs w:val="36"/>
          <w:rtl/>
          <w:lang w:bidi="ar-DZ"/>
        </w:rPr>
        <w:t>المحاضرة</w:t>
      </w:r>
      <w:proofErr w:type="gramEnd"/>
      <w:r w:rsidRPr="00864FCC">
        <w:rPr>
          <w:rFonts w:ascii="Simplified Arabic" w:hAnsi="Simplified Arabic" w:cs="Simplified Arabic"/>
          <w:b/>
          <w:bCs/>
          <w:i/>
          <w:iCs/>
          <w:sz w:val="36"/>
          <w:szCs w:val="36"/>
          <w:rtl/>
          <w:lang w:bidi="ar-DZ"/>
        </w:rPr>
        <w:t xml:space="preserve"> السادسة: الخصائص المميزة للمصطلح:</w:t>
      </w:r>
    </w:p>
    <w:p w:rsidR="00382702" w:rsidRDefault="00382702" w:rsidP="00382702">
      <w:pPr>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
    <w:p w:rsidR="00382702" w:rsidRPr="00EB02EA" w:rsidRDefault="00382702" w:rsidP="00382702">
      <w:pPr>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roofErr w:type="gramStart"/>
      <w:r w:rsidRPr="00DC3938">
        <w:rPr>
          <w:rFonts w:ascii="Simplified Arabic" w:hAnsi="Simplified Arabic" w:cs="Simplified Arabic"/>
          <w:sz w:val="32"/>
          <w:szCs w:val="32"/>
          <w:rtl/>
          <w:lang w:bidi="ar-DZ"/>
        </w:rPr>
        <w:t>إنّ</w:t>
      </w:r>
      <w:proofErr w:type="gramEnd"/>
      <w:r w:rsidRPr="00DC3938">
        <w:rPr>
          <w:rFonts w:ascii="Simplified Arabic" w:hAnsi="Simplified Arabic" w:cs="Simplified Arabic"/>
          <w:sz w:val="32"/>
          <w:szCs w:val="32"/>
          <w:rtl/>
          <w:lang w:bidi="ar-DZ"/>
        </w:rPr>
        <w:t xml:space="preserve"> المصطلح باعتباره أداة لبناء المعرفة ووسيلة لتحصيل العلوم، كان لابدّ له من الخضوع إلى مجموعة من الشروط والضوابط نذكر منها:</w:t>
      </w:r>
    </w:p>
    <w:p w:rsidR="00382702" w:rsidRDefault="00382702" w:rsidP="0038270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b/>
          <w:bCs/>
          <w:sz w:val="32"/>
          <w:szCs w:val="32"/>
          <w:rtl/>
          <w:lang w:bidi="ar-DZ"/>
        </w:rPr>
        <w:t xml:space="preserve">1-تأديته لوظيفة علمية أو </w:t>
      </w:r>
      <w:proofErr w:type="gramStart"/>
      <w:r w:rsidRPr="00DC3938">
        <w:rPr>
          <w:rFonts w:ascii="Simplified Arabic" w:hAnsi="Simplified Arabic" w:cs="Simplified Arabic"/>
          <w:b/>
          <w:bCs/>
          <w:sz w:val="32"/>
          <w:szCs w:val="32"/>
          <w:rtl/>
          <w:lang w:bidi="ar-DZ"/>
        </w:rPr>
        <w:t>مجموعة</w:t>
      </w:r>
      <w:proofErr w:type="gramEnd"/>
      <w:r w:rsidRPr="00DC3938">
        <w:rPr>
          <w:rFonts w:ascii="Simplified Arabic" w:hAnsi="Simplified Arabic" w:cs="Simplified Arabic"/>
          <w:b/>
          <w:bCs/>
          <w:sz w:val="32"/>
          <w:szCs w:val="32"/>
          <w:rtl/>
          <w:lang w:bidi="ar-DZ"/>
        </w:rPr>
        <w:t xml:space="preserve"> من الوظائف:</w:t>
      </w:r>
      <w:r w:rsidRPr="00DC3938">
        <w:rPr>
          <w:rFonts w:ascii="Simplified Arabic" w:hAnsi="Simplified Arabic" w:cs="Simplified Arabic"/>
          <w:sz w:val="32"/>
          <w:szCs w:val="32"/>
          <w:rtl/>
          <w:lang w:bidi="ar-DZ"/>
        </w:rPr>
        <w:t xml:space="preserve"> </w:t>
      </w:r>
    </w:p>
    <w:p w:rsidR="00382702" w:rsidRPr="00DC3938" w:rsidRDefault="00382702" w:rsidP="00382702">
      <w:pPr>
        <w:bidi/>
        <w:spacing w:after="0"/>
        <w:jc w:val="both"/>
        <w:rPr>
          <w:rFonts w:ascii="Simplified Arabic" w:hAnsi="Simplified Arabic" w:cs="Simplified Arabic"/>
          <w:sz w:val="32"/>
          <w:szCs w:val="32"/>
          <w:rtl/>
          <w:lang w:bidi="ar-DZ"/>
        </w:rPr>
      </w:pPr>
      <w:proofErr w:type="gramStart"/>
      <w:r w:rsidRPr="00DC3938">
        <w:rPr>
          <w:rFonts w:ascii="Simplified Arabic" w:hAnsi="Simplified Arabic" w:cs="Simplified Arabic"/>
          <w:sz w:val="32"/>
          <w:szCs w:val="32"/>
          <w:rtl/>
          <w:lang w:bidi="ar-DZ"/>
        </w:rPr>
        <w:t>فوظيفة</w:t>
      </w:r>
      <w:proofErr w:type="gramEnd"/>
      <w:r w:rsidRPr="00DC3938">
        <w:rPr>
          <w:rFonts w:ascii="Simplified Arabic" w:hAnsi="Simplified Arabic" w:cs="Simplified Arabic"/>
          <w:sz w:val="32"/>
          <w:szCs w:val="32"/>
          <w:rtl/>
          <w:lang w:bidi="ar-DZ"/>
        </w:rPr>
        <w:t xml:space="preserve"> المصطلح الأساسية هي تسمية المفهوم، إلاّ أنّه يقوم بوظائف أخرى علمية.</w:t>
      </w:r>
    </w:p>
    <w:p w:rsidR="00382702" w:rsidRDefault="00382702" w:rsidP="00382702">
      <w:pPr>
        <w:bidi/>
        <w:spacing w:after="0"/>
        <w:jc w:val="both"/>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2-أن يكون له موقعا ضمن المجموعة:</w:t>
      </w:r>
    </w:p>
    <w:p w:rsidR="00382702" w:rsidRPr="00DC3938" w:rsidRDefault="00382702" w:rsidP="0038270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b/>
          <w:bCs/>
          <w:sz w:val="32"/>
          <w:szCs w:val="32"/>
          <w:rtl/>
          <w:lang w:bidi="ar-DZ"/>
        </w:rPr>
        <w:t xml:space="preserve"> </w:t>
      </w:r>
      <w:r w:rsidRPr="00DC3938">
        <w:rPr>
          <w:rFonts w:ascii="Simplified Arabic" w:hAnsi="Simplified Arabic" w:cs="Simplified Arabic"/>
          <w:sz w:val="32"/>
          <w:szCs w:val="32"/>
          <w:rtl/>
          <w:lang w:bidi="ar-DZ"/>
        </w:rPr>
        <w:t>ويتم تحديد هذا الموقع بالنظر إلى قيمته العلمية ضمن مجموعة المصطلحات التي تشكّل الأسرة المصطلحية.</w:t>
      </w:r>
    </w:p>
    <w:p w:rsidR="00382702" w:rsidRDefault="00382702" w:rsidP="0038270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b/>
          <w:bCs/>
          <w:sz w:val="32"/>
          <w:szCs w:val="32"/>
          <w:rtl/>
          <w:lang w:bidi="ar-DZ"/>
        </w:rPr>
        <w:t>3-أن يكون ذا شفافية دلالية:</w:t>
      </w:r>
    </w:p>
    <w:p w:rsidR="00382702" w:rsidRPr="00DC3938" w:rsidRDefault="00382702" w:rsidP="0038270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إنّ المصطلح يختزل الكثير من القضايا الفكرية، ولهذا كان من البديهي </w:t>
      </w:r>
      <w:proofErr w:type="gramStart"/>
      <w:r w:rsidRPr="00DC3938">
        <w:rPr>
          <w:rFonts w:ascii="Simplified Arabic" w:hAnsi="Simplified Arabic" w:cs="Simplified Arabic"/>
          <w:sz w:val="32"/>
          <w:szCs w:val="32"/>
          <w:rtl/>
          <w:lang w:bidi="ar-DZ"/>
        </w:rPr>
        <w:t>أن</w:t>
      </w:r>
      <w:proofErr w:type="gramEnd"/>
      <w:r w:rsidRPr="00DC3938">
        <w:rPr>
          <w:rFonts w:ascii="Simplified Arabic" w:hAnsi="Simplified Arabic" w:cs="Simplified Arabic"/>
          <w:sz w:val="32"/>
          <w:szCs w:val="32"/>
          <w:rtl/>
          <w:lang w:bidi="ar-DZ"/>
        </w:rPr>
        <w:t xml:space="preserve"> يتفرّد </w:t>
      </w:r>
      <w:proofErr w:type="gramStart"/>
      <w:r w:rsidRPr="00DC3938">
        <w:rPr>
          <w:rFonts w:ascii="Simplified Arabic" w:hAnsi="Simplified Arabic" w:cs="Simplified Arabic"/>
          <w:sz w:val="32"/>
          <w:szCs w:val="32"/>
          <w:rtl/>
          <w:lang w:bidi="ar-DZ"/>
        </w:rPr>
        <w:t>بتعريف</w:t>
      </w:r>
      <w:proofErr w:type="gramEnd"/>
      <w:r w:rsidRPr="00DC3938">
        <w:rPr>
          <w:rFonts w:ascii="Simplified Arabic" w:hAnsi="Simplified Arabic" w:cs="Simplified Arabic"/>
          <w:sz w:val="32"/>
          <w:szCs w:val="32"/>
          <w:rtl/>
          <w:lang w:bidi="ar-DZ"/>
        </w:rPr>
        <w:t xml:space="preserve"> واحد، والمصطلح الذي يحمل أكثر من تعريف تضعف شفافيته ومصداقيته، فضبط الحقل الدلالي يعد من الخطوات الهامة التي تساهم في بناء المصطلح العلمي الدقيق والواضح.</w:t>
      </w:r>
    </w:p>
    <w:p w:rsidR="00382702" w:rsidRDefault="00382702" w:rsidP="00382702">
      <w:pPr>
        <w:bidi/>
        <w:spacing w:after="0"/>
        <w:jc w:val="both"/>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4-أن تتوفر فيه اصطلاحية المصطلح:</w:t>
      </w:r>
    </w:p>
    <w:p w:rsidR="00382702" w:rsidRPr="00DC3938" w:rsidRDefault="00382702" w:rsidP="0038270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تتحدّد هذه الاصطلاحية بدرجة نضج المصطلح، فهذا الأخير يكون ناضجا إذا كان محورا أساسيا في مجموعته الاصطلاحية، وتعدّدت وظائفه ولم يرفق في جميع أحوال توظيفه بشروح توضّح مغزاه، وإذا ثبت في الاستعمال على الخصوص وتجاوز مرحلته الجنينية.</w:t>
      </w:r>
    </w:p>
    <w:p w:rsidR="00382702" w:rsidRDefault="00382702" w:rsidP="00382702">
      <w:pPr>
        <w:bidi/>
        <w:spacing w:after="0"/>
        <w:jc w:val="both"/>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5-أن يشير إلى علاقاته:</w:t>
      </w:r>
    </w:p>
    <w:p w:rsidR="00382702" w:rsidRDefault="00382702" w:rsidP="0038270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b/>
          <w:bCs/>
          <w:sz w:val="32"/>
          <w:szCs w:val="32"/>
          <w:rtl/>
          <w:lang w:bidi="ar-DZ"/>
        </w:rPr>
        <w:t xml:space="preserve"> </w:t>
      </w:r>
      <w:r w:rsidRPr="00DC3938">
        <w:rPr>
          <w:rFonts w:ascii="Simplified Arabic" w:hAnsi="Simplified Arabic" w:cs="Simplified Arabic"/>
          <w:sz w:val="32"/>
          <w:szCs w:val="32"/>
          <w:rtl/>
          <w:lang w:bidi="ar-DZ"/>
        </w:rPr>
        <w:t>فيحدّد باقي المصطلحات التي تتعالق به دلاليا سواء عن طريق التضاد أو الترادف.</w:t>
      </w:r>
    </w:p>
    <w:p w:rsidR="00382702" w:rsidRPr="00DC3938" w:rsidRDefault="00382702" w:rsidP="00382702">
      <w:pPr>
        <w:bidi/>
        <w:spacing w:after="0"/>
        <w:jc w:val="both"/>
        <w:rPr>
          <w:rFonts w:ascii="Simplified Arabic" w:hAnsi="Simplified Arabic" w:cs="Simplified Arabic"/>
          <w:sz w:val="32"/>
          <w:szCs w:val="32"/>
          <w:rtl/>
          <w:lang w:bidi="ar-DZ"/>
        </w:rPr>
      </w:pPr>
    </w:p>
    <w:p w:rsidR="00382702" w:rsidRDefault="00382702" w:rsidP="00382702">
      <w:pPr>
        <w:bidi/>
        <w:spacing w:after="0"/>
        <w:jc w:val="both"/>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lastRenderedPageBreak/>
        <w:t>6-أن يسجّل ضمائمه:</w:t>
      </w:r>
    </w:p>
    <w:p w:rsidR="00382702" w:rsidRPr="00DC3938" w:rsidRDefault="00382702" w:rsidP="0038270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والمراد بالضمائم مصطلحات مركّبة بأنماط تأليفية متعدّدة، ويكون المصطلح المدروس عنصرا من عنصريها أو من عناصرها، تتجلى أهمية هذه المركبات والعبارات الاصطلاحية في كونها تعبّر عن دلالات اصطلاحية إضافية مغايرة  لدلالة المصطلح المفرد المقصود بداية.</w:t>
      </w:r>
    </w:p>
    <w:p w:rsidR="00382702" w:rsidRPr="00DC3938" w:rsidRDefault="00382702" w:rsidP="0038270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7-أن تأخذ المصطلحات الجيّدة(في عصرنا الراهن الذي يتميز بالحركية والاحتكاكية الحضارية والتداخل بين اللّغات)بعين الاعتبار عنصري الانسجام والتوافق بين طبائع اللّغات المختلفة، مع مراعاة خصوصية اللغة.</w:t>
      </w:r>
    </w:p>
    <w:p w:rsidR="00382702" w:rsidRPr="00DC3938" w:rsidRDefault="00382702" w:rsidP="0038270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8-أن يتوفر المصطلح العلمي المفضّل على عنصر الملاءمة اللّسانية، أي ملاءمة صوتية (نطقية)، وخطية، وصرفية، وتركيبية، وأن لاينشز عن قواعد التوليد المعجمي.</w:t>
      </w:r>
      <w:r w:rsidRPr="00DC3938">
        <w:rPr>
          <w:rStyle w:val="Appelnotedebasdep"/>
          <w:rFonts w:ascii="Simplified Arabic" w:hAnsi="Simplified Arabic" w:cs="Simplified Arabic"/>
          <w:sz w:val="32"/>
          <w:szCs w:val="32"/>
          <w:rtl/>
          <w:lang w:bidi="ar-DZ"/>
        </w:rPr>
        <w:t xml:space="preserve"> </w:t>
      </w:r>
    </w:p>
    <w:p w:rsidR="00382702" w:rsidRPr="00DC3938" w:rsidRDefault="00382702" w:rsidP="0038270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أيضا من الشروط التي ينبغي الإشارة إليها </w:t>
      </w:r>
      <w:proofErr w:type="gramStart"/>
      <w:r w:rsidRPr="00DC3938">
        <w:rPr>
          <w:rFonts w:ascii="Simplified Arabic" w:hAnsi="Simplified Arabic" w:cs="Simplified Arabic"/>
          <w:sz w:val="32"/>
          <w:szCs w:val="32"/>
          <w:rtl/>
          <w:lang w:bidi="ar-DZ"/>
        </w:rPr>
        <w:t>أثناء</w:t>
      </w:r>
      <w:proofErr w:type="gramEnd"/>
      <w:r w:rsidRPr="00DC3938">
        <w:rPr>
          <w:rFonts w:ascii="Simplified Arabic" w:hAnsi="Simplified Arabic" w:cs="Simplified Arabic"/>
          <w:sz w:val="32"/>
          <w:szCs w:val="32"/>
          <w:rtl/>
          <w:lang w:bidi="ar-DZ"/>
        </w:rPr>
        <w:t xml:space="preserve"> وضعنا للمصطلح العلمي نذكرها على الترتيب:</w:t>
      </w:r>
    </w:p>
    <w:p w:rsidR="00382702" w:rsidRPr="00DC3938" w:rsidRDefault="00382702" w:rsidP="0038270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1-اتّفاق العلماء عليه للدلالة على معنى من المعاني العلمية .</w:t>
      </w:r>
    </w:p>
    <w:p w:rsidR="00382702" w:rsidRPr="00DC3938" w:rsidRDefault="00382702" w:rsidP="0038270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2-اختلاف دلالته الجديدة عن دلالته اللغوية الأولى التي وضعت له.</w:t>
      </w:r>
    </w:p>
    <w:p w:rsidR="00382702" w:rsidRPr="00DC3938" w:rsidRDefault="00382702" w:rsidP="0038270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3-وجود علاقة بين مدلوله الجديد ومدلوله اللغوي القديم.</w:t>
      </w:r>
    </w:p>
    <w:p w:rsidR="00382702" w:rsidRPr="00DC3938" w:rsidRDefault="00382702" w:rsidP="0038270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4-الإكتفاء بلفظة واحدة للدلالة على معنى علمي واحد.</w:t>
      </w:r>
    </w:p>
    <w:p w:rsidR="00717279" w:rsidRDefault="00717279">
      <w:pPr>
        <w:rPr>
          <w:lang w:bidi="ar-DZ"/>
        </w:rPr>
      </w:pPr>
    </w:p>
    <w:sectPr w:rsidR="00717279" w:rsidSect="001B6BA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82702"/>
    <w:rsid w:val="001B1635"/>
    <w:rsid w:val="001B6BAE"/>
    <w:rsid w:val="00382702"/>
    <w:rsid w:val="0062178A"/>
    <w:rsid w:val="00717279"/>
    <w:rsid w:val="00864FCC"/>
    <w:rsid w:val="008A5110"/>
    <w:rsid w:val="00B82E5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702"/>
    <w:rPr>
      <w:rFonts w:asciiTheme="minorHAnsi" w:eastAsiaTheme="minorEastAsia" w:hAnsiTheme="minorHAnsi" w:cstheme="minorBidi"/>
      <w:lang w:val="fr-FR" w:eastAsia="fr-FR" w:bidi="ar-SA"/>
    </w:rPr>
  </w:style>
  <w:style w:type="paragraph" w:styleId="Titre1">
    <w:name w:val="heading 1"/>
    <w:basedOn w:val="Normal"/>
    <w:next w:val="Normal"/>
    <w:link w:val="Titre1Car"/>
    <w:uiPriority w:val="9"/>
    <w:qFormat/>
    <w:rsid w:val="008A5110"/>
    <w:pPr>
      <w:spacing w:before="480" w:after="0"/>
      <w:contextualSpacing/>
      <w:outlineLvl w:val="0"/>
    </w:pPr>
    <w:rPr>
      <w:rFonts w:asciiTheme="majorHAnsi" w:eastAsiaTheme="minorHAnsi" w:hAnsiTheme="majorHAnsi" w:cstheme="majorBidi"/>
      <w:smallCaps/>
      <w:spacing w:val="5"/>
      <w:sz w:val="36"/>
      <w:szCs w:val="36"/>
      <w:lang w:val="en-US" w:eastAsia="en-US" w:bidi="en-US"/>
    </w:rPr>
  </w:style>
  <w:style w:type="paragraph" w:styleId="Titre2">
    <w:name w:val="heading 2"/>
    <w:basedOn w:val="Normal"/>
    <w:next w:val="Normal"/>
    <w:link w:val="Titre2Car"/>
    <w:uiPriority w:val="9"/>
    <w:semiHidden/>
    <w:unhideWhenUsed/>
    <w:qFormat/>
    <w:rsid w:val="008A5110"/>
    <w:pPr>
      <w:spacing w:before="200" w:after="0" w:line="271" w:lineRule="auto"/>
      <w:outlineLvl w:val="1"/>
    </w:pPr>
    <w:rPr>
      <w:rFonts w:asciiTheme="majorHAnsi" w:eastAsiaTheme="minorHAnsi" w:hAnsiTheme="majorHAnsi" w:cstheme="majorBidi"/>
      <w:smallCaps/>
      <w:sz w:val="28"/>
      <w:szCs w:val="28"/>
      <w:lang w:val="en-US" w:eastAsia="en-US" w:bidi="en-US"/>
    </w:rPr>
  </w:style>
  <w:style w:type="paragraph" w:styleId="Titre3">
    <w:name w:val="heading 3"/>
    <w:basedOn w:val="Normal"/>
    <w:next w:val="Normal"/>
    <w:link w:val="Titre3Car"/>
    <w:uiPriority w:val="9"/>
    <w:semiHidden/>
    <w:unhideWhenUsed/>
    <w:qFormat/>
    <w:rsid w:val="008A5110"/>
    <w:pPr>
      <w:spacing w:before="200" w:after="0" w:line="271" w:lineRule="auto"/>
      <w:outlineLvl w:val="2"/>
    </w:pPr>
    <w:rPr>
      <w:rFonts w:asciiTheme="majorHAnsi" w:eastAsiaTheme="minorHAnsi" w:hAnsiTheme="majorHAnsi" w:cstheme="majorBidi"/>
      <w:i/>
      <w:iCs/>
      <w:smallCaps/>
      <w:spacing w:val="5"/>
      <w:sz w:val="26"/>
      <w:szCs w:val="26"/>
      <w:lang w:val="en-US" w:eastAsia="en-US" w:bidi="en-US"/>
    </w:rPr>
  </w:style>
  <w:style w:type="paragraph" w:styleId="Titre4">
    <w:name w:val="heading 4"/>
    <w:basedOn w:val="Normal"/>
    <w:next w:val="Normal"/>
    <w:link w:val="Titre4Car"/>
    <w:uiPriority w:val="9"/>
    <w:semiHidden/>
    <w:unhideWhenUsed/>
    <w:qFormat/>
    <w:rsid w:val="008A5110"/>
    <w:pPr>
      <w:spacing w:after="0" w:line="271" w:lineRule="auto"/>
      <w:outlineLvl w:val="3"/>
    </w:pPr>
    <w:rPr>
      <w:rFonts w:asciiTheme="majorHAnsi" w:eastAsiaTheme="minorHAnsi" w:hAnsiTheme="majorHAnsi" w:cstheme="majorBidi"/>
      <w:b/>
      <w:bCs/>
      <w:spacing w:val="5"/>
      <w:sz w:val="24"/>
      <w:szCs w:val="24"/>
      <w:lang w:val="en-US" w:eastAsia="en-US" w:bidi="en-US"/>
    </w:rPr>
  </w:style>
  <w:style w:type="paragraph" w:styleId="Titre5">
    <w:name w:val="heading 5"/>
    <w:basedOn w:val="Normal"/>
    <w:next w:val="Normal"/>
    <w:link w:val="Titre5Car"/>
    <w:uiPriority w:val="9"/>
    <w:semiHidden/>
    <w:unhideWhenUsed/>
    <w:qFormat/>
    <w:rsid w:val="008A5110"/>
    <w:pPr>
      <w:spacing w:after="0" w:line="271" w:lineRule="auto"/>
      <w:outlineLvl w:val="4"/>
    </w:pPr>
    <w:rPr>
      <w:rFonts w:asciiTheme="majorHAnsi" w:eastAsiaTheme="minorHAnsi" w:hAnsiTheme="majorHAnsi" w:cstheme="majorBidi"/>
      <w:i/>
      <w:iCs/>
      <w:sz w:val="24"/>
      <w:szCs w:val="24"/>
      <w:lang w:val="en-US" w:eastAsia="en-US" w:bidi="en-US"/>
    </w:rPr>
  </w:style>
  <w:style w:type="paragraph" w:styleId="Titre6">
    <w:name w:val="heading 6"/>
    <w:basedOn w:val="Normal"/>
    <w:next w:val="Normal"/>
    <w:link w:val="Titre6Car"/>
    <w:uiPriority w:val="9"/>
    <w:semiHidden/>
    <w:unhideWhenUsed/>
    <w:qFormat/>
    <w:rsid w:val="008A5110"/>
    <w:pPr>
      <w:shd w:val="clear" w:color="auto" w:fill="FFFFFF" w:themeFill="background1"/>
      <w:spacing w:after="0" w:line="271" w:lineRule="auto"/>
      <w:outlineLvl w:val="5"/>
    </w:pPr>
    <w:rPr>
      <w:rFonts w:asciiTheme="majorHAnsi" w:eastAsiaTheme="minorHAnsi" w:hAnsiTheme="majorHAnsi" w:cstheme="majorBidi"/>
      <w:b/>
      <w:bCs/>
      <w:color w:val="595959" w:themeColor="text1" w:themeTint="A6"/>
      <w:spacing w:val="5"/>
      <w:lang w:val="en-US" w:eastAsia="en-US" w:bidi="en-US"/>
    </w:rPr>
  </w:style>
  <w:style w:type="paragraph" w:styleId="Titre7">
    <w:name w:val="heading 7"/>
    <w:basedOn w:val="Normal"/>
    <w:next w:val="Normal"/>
    <w:link w:val="Titre7Car"/>
    <w:uiPriority w:val="9"/>
    <w:semiHidden/>
    <w:unhideWhenUsed/>
    <w:qFormat/>
    <w:rsid w:val="008A5110"/>
    <w:pPr>
      <w:spacing w:after="0"/>
      <w:outlineLvl w:val="6"/>
    </w:pPr>
    <w:rPr>
      <w:rFonts w:asciiTheme="majorHAnsi" w:eastAsiaTheme="minorHAnsi" w:hAnsiTheme="majorHAnsi" w:cstheme="majorBidi"/>
      <w:b/>
      <w:bCs/>
      <w:i/>
      <w:iCs/>
      <w:color w:val="5A5A5A" w:themeColor="text1" w:themeTint="A5"/>
      <w:sz w:val="20"/>
      <w:szCs w:val="20"/>
      <w:lang w:val="en-US" w:eastAsia="en-US" w:bidi="en-US"/>
    </w:rPr>
  </w:style>
  <w:style w:type="paragraph" w:styleId="Titre8">
    <w:name w:val="heading 8"/>
    <w:basedOn w:val="Normal"/>
    <w:next w:val="Normal"/>
    <w:link w:val="Titre8Car"/>
    <w:uiPriority w:val="9"/>
    <w:semiHidden/>
    <w:unhideWhenUsed/>
    <w:qFormat/>
    <w:rsid w:val="008A5110"/>
    <w:pPr>
      <w:spacing w:after="0"/>
      <w:outlineLvl w:val="7"/>
    </w:pPr>
    <w:rPr>
      <w:rFonts w:asciiTheme="majorHAnsi" w:eastAsiaTheme="minorHAnsi" w:hAnsiTheme="majorHAnsi" w:cstheme="majorBidi"/>
      <w:b/>
      <w:bCs/>
      <w:color w:val="7F7F7F" w:themeColor="text1" w:themeTint="80"/>
      <w:sz w:val="20"/>
      <w:szCs w:val="20"/>
      <w:lang w:val="en-US" w:eastAsia="en-US" w:bidi="en-US"/>
    </w:rPr>
  </w:style>
  <w:style w:type="paragraph" w:styleId="Titre9">
    <w:name w:val="heading 9"/>
    <w:basedOn w:val="Normal"/>
    <w:next w:val="Normal"/>
    <w:link w:val="Titre9Car"/>
    <w:uiPriority w:val="9"/>
    <w:semiHidden/>
    <w:unhideWhenUsed/>
    <w:qFormat/>
    <w:rsid w:val="008A5110"/>
    <w:pPr>
      <w:spacing w:after="0" w:line="271" w:lineRule="auto"/>
      <w:outlineLvl w:val="8"/>
    </w:pPr>
    <w:rPr>
      <w:rFonts w:asciiTheme="majorHAnsi" w:eastAsiaTheme="minorHAnsi" w:hAnsiTheme="majorHAnsi" w:cstheme="majorBidi"/>
      <w:b/>
      <w:bCs/>
      <w:i/>
      <w:iCs/>
      <w:color w:val="7F7F7F" w:themeColor="text1" w:themeTint="80"/>
      <w:sz w:val="18"/>
      <w:szCs w:val="18"/>
      <w:lang w:val="en-US" w:eastAsia="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5110"/>
    <w:rPr>
      <w:smallCaps/>
      <w:spacing w:val="5"/>
      <w:sz w:val="36"/>
      <w:szCs w:val="36"/>
    </w:rPr>
  </w:style>
  <w:style w:type="character" w:customStyle="1" w:styleId="Titre2Car">
    <w:name w:val="Titre 2 Car"/>
    <w:basedOn w:val="Policepardfaut"/>
    <w:link w:val="Titre2"/>
    <w:uiPriority w:val="9"/>
    <w:semiHidden/>
    <w:rsid w:val="008A5110"/>
    <w:rPr>
      <w:smallCaps/>
      <w:sz w:val="28"/>
      <w:szCs w:val="28"/>
    </w:rPr>
  </w:style>
  <w:style w:type="character" w:customStyle="1" w:styleId="Titre3Car">
    <w:name w:val="Titre 3 Car"/>
    <w:basedOn w:val="Policepardfaut"/>
    <w:link w:val="Titre3"/>
    <w:uiPriority w:val="9"/>
    <w:semiHidden/>
    <w:rsid w:val="008A5110"/>
    <w:rPr>
      <w:i/>
      <w:iCs/>
      <w:smallCaps/>
      <w:spacing w:val="5"/>
      <w:sz w:val="26"/>
      <w:szCs w:val="26"/>
    </w:rPr>
  </w:style>
  <w:style w:type="character" w:customStyle="1" w:styleId="Titre4Car">
    <w:name w:val="Titre 4 Car"/>
    <w:basedOn w:val="Policepardfaut"/>
    <w:link w:val="Titre4"/>
    <w:uiPriority w:val="9"/>
    <w:semiHidden/>
    <w:rsid w:val="008A5110"/>
    <w:rPr>
      <w:b/>
      <w:bCs/>
      <w:spacing w:val="5"/>
      <w:sz w:val="24"/>
      <w:szCs w:val="24"/>
    </w:rPr>
  </w:style>
  <w:style w:type="character" w:customStyle="1" w:styleId="Titre5Car">
    <w:name w:val="Titre 5 Car"/>
    <w:basedOn w:val="Policepardfaut"/>
    <w:link w:val="Titre5"/>
    <w:uiPriority w:val="9"/>
    <w:semiHidden/>
    <w:rsid w:val="008A5110"/>
    <w:rPr>
      <w:i/>
      <w:iCs/>
      <w:sz w:val="24"/>
      <w:szCs w:val="24"/>
    </w:rPr>
  </w:style>
  <w:style w:type="character" w:customStyle="1" w:styleId="Titre6Car">
    <w:name w:val="Titre 6 Car"/>
    <w:basedOn w:val="Policepardfaut"/>
    <w:link w:val="Titre6"/>
    <w:uiPriority w:val="9"/>
    <w:semiHidden/>
    <w:rsid w:val="008A5110"/>
    <w:rPr>
      <w:b/>
      <w:bCs/>
      <w:color w:val="595959" w:themeColor="text1" w:themeTint="A6"/>
      <w:spacing w:val="5"/>
      <w:shd w:val="clear" w:color="auto" w:fill="FFFFFF" w:themeFill="background1"/>
    </w:rPr>
  </w:style>
  <w:style w:type="character" w:customStyle="1" w:styleId="Titre7Car">
    <w:name w:val="Titre 7 Car"/>
    <w:basedOn w:val="Policepardfaut"/>
    <w:link w:val="Titre7"/>
    <w:uiPriority w:val="9"/>
    <w:semiHidden/>
    <w:rsid w:val="008A5110"/>
    <w:rPr>
      <w:b/>
      <w:bCs/>
      <w:i/>
      <w:iCs/>
      <w:color w:val="5A5A5A" w:themeColor="text1" w:themeTint="A5"/>
      <w:sz w:val="20"/>
      <w:szCs w:val="20"/>
    </w:rPr>
  </w:style>
  <w:style w:type="character" w:customStyle="1" w:styleId="Titre8Car">
    <w:name w:val="Titre 8 Car"/>
    <w:basedOn w:val="Policepardfaut"/>
    <w:link w:val="Titre8"/>
    <w:uiPriority w:val="9"/>
    <w:semiHidden/>
    <w:rsid w:val="008A5110"/>
    <w:rPr>
      <w:b/>
      <w:bCs/>
      <w:color w:val="7F7F7F" w:themeColor="text1" w:themeTint="80"/>
      <w:sz w:val="20"/>
      <w:szCs w:val="20"/>
    </w:rPr>
  </w:style>
  <w:style w:type="character" w:customStyle="1" w:styleId="Titre9Car">
    <w:name w:val="Titre 9 Car"/>
    <w:basedOn w:val="Policepardfaut"/>
    <w:link w:val="Titre9"/>
    <w:uiPriority w:val="9"/>
    <w:semiHidden/>
    <w:rsid w:val="008A5110"/>
    <w:rPr>
      <w:b/>
      <w:bCs/>
      <w:i/>
      <w:iCs/>
      <w:color w:val="7F7F7F" w:themeColor="text1" w:themeTint="80"/>
      <w:sz w:val="18"/>
      <w:szCs w:val="18"/>
    </w:rPr>
  </w:style>
  <w:style w:type="paragraph" w:styleId="Titre">
    <w:name w:val="Title"/>
    <w:basedOn w:val="Normal"/>
    <w:next w:val="Normal"/>
    <w:link w:val="TitreCar"/>
    <w:uiPriority w:val="10"/>
    <w:qFormat/>
    <w:rsid w:val="008A5110"/>
    <w:pPr>
      <w:spacing w:after="300" w:line="240" w:lineRule="auto"/>
      <w:contextualSpacing/>
    </w:pPr>
    <w:rPr>
      <w:rFonts w:asciiTheme="majorHAnsi" w:eastAsiaTheme="minorHAnsi" w:hAnsiTheme="majorHAnsi" w:cstheme="majorBidi"/>
      <w:smallCaps/>
      <w:sz w:val="52"/>
      <w:szCs w:val="52"/>
      <w:lang w:val="en-US" w:eastAsia="en-US" w:bidi="en-US"/>
    </w:rPr>
  </w:style>
  <w:style w:type="character" w:customStyle="1" w:styleId="TitreCar">
    <w:name w:val="Titre Car"/>
    <w:basedOn w:val="Policepardfaut"/>
    <w:link w:val="Titre"/>
    <w:uiPriority w:val="10"/>
    <w:rsid w:val="008A5110"/>
    <w:rPr>
      <w:smallCaps/>
      <w:sz w:val="52"/>
      <w:szCs w:val="52"/>
    </w:rPr>
  </w:style>
  <w:style w:type="paragraph" w:styleId="Sous-titre">
    <w:name w:val="Subtitle"/>
    <w:basedOn w:val="Normal"/>
    <w:next w:val="Normal"/>
    <w:link w:val="Sous-titreCar"/>
    <w:uiPriority w:val="11"/>
    <w:qFormat/>
    <w:rsid w:val="008A5110"/>
    <w:rPr>
      <w:rFonts w:asciiTheme="majorHAnsi" w:eastAsiaTheme="minorHAnsi" w:hAnsiTheme="majorHAnsi" w:cstheme="majorBidi"/>
      <w:i/>
      <w:iCs/>
      <w:smallCaps/>
      <w:spacing w:val="10"/>
      <w:sz w:val="28"/>
      <w:szCs w:val="28"/>
      <w:lang w:val="en-US" w:eastAsia="en-US" w:bidi="en-US"/>
    </w:rPr>
  </w:style>
  <w:style w:type="character" w:customStyle="1" w:styleId="Sous-titreCar">
    <w:name w:val="Sous-titre Car"/>
    <w:basedOn w:val="Policepardfaut"/>
    <w:link w:val="Sous-titre"/>
    <w:uiPriority w:val="11"/>
    <w:rsid w:val="008A5110"/>
    <w:rPr>
      <w:i/>
      <w:iCs/>
      <w:smallCaps/>
      <w:spacing w:val="10"/>
      <w:sz w:val="28"/>
      <w:szCs w:val="28"/>
    </w:rPr>
  </w:style>
  <w:style w:type="character" w:styleId="lev">
    <w:name w:val="Strong"/>
    <w:uiPriority w:val="22"/>
    <w:qFormat/>
    <w:rsid w:val="008A5110"/>
    <w:rPr>
      <w:b/>
      <w:bCs/>
    </w:rPr>
  </w:style>
  <w:style w:type="character" w:styleId="Accentuation">
    <w:name w:val="Emphasis"/>
    <w:uiPriority w:val="20"/>
    <w:qFormat/>
    <w:rsid w:val="008A5110"/>
    <w:rPr>
      <w:b/>
      <w:bCs/>
      <w:i/>
      <w:iCs/>
      <w:spacing w:val="10"/>
    </w:rPr>
  </w:style>
  <w:style w:type="paragraph" w:styleId="Sansinterligne">
    <w:name w:val="No Spacing"/>
    <w:basedOn w:val="Normal"/>
    <w:uiPriority w:val="1"/>
    <w:qFormat/>
    <w:rsid w:val="008A5110"/>
    <w:pPr>
      <w:spacing w:after="0" w:line="240" w:lineRule="auto"/>
    </w:pPr>
    <w:rPr>
      <w:rFonts w:asciiTheme="majorHAnsi" w:eastAsiaTheme="minorHAnsi" w:hAnsiTheme="majorHAnsi" w:cstheme="majorBidi"/>
      <w:lang w:val="en-US" w:eastAsia="en-US" w:bidi="en-US"/>
    </w:rPr>
  </w:style>
  <w:style w:type="paragraph" w:styleId="Paragraphedeliste">
    <w:name w:val="List Paragraph"/>
    <w:basedOn w:val="Normal"/>
    <w:uiPriority w:val="34"/>
    <w:qFormat/>
    <w:rsid w:val="008A5110"/>
    <w:pPr>
      <w:bidi/>
      <w:ind w:left="720"/>
      <w:contextualSpacing/>
    </w:pPr>
    <w:rPr>
      <w:rFonts w:asciiTheme="majorHAnsi" w:eastAsiaTheme="minorHAnsi" w:hAnsiTheme="majorHAnsi" w:cstheme="majorBidi"/>
      <w:lang w:val="en-US" w:eastAsia="en-US" w:bidi="en-US"/>
    </w:rPr>
  </w:style>
  <w:style w:type="paragraph" w:styleId="Citation">
    <w:name w:val="Quote"/>
    <w:basedOn w:val="Normal"/>
    <w:next w:val="Normal"/>
    <w:link w:val="CitationCar"/>
    <w:uiPriority w:val="29"/>
    <w:qFormat/>
    <w:rsid w:val="008A5110"/>
    <w:rPr>
      <w:rFonts w:asciiTheme="majorHAnsi" w:eastAsiaTheme="minorHAnsi" w:hAnsiTheme="majorHAnsi" w:cstheme="majorBidi"/>
      <w:i/>
      <w:iCs/>
      <w:lang w:val="en-US" w:eastAsia="en-US" w:bidi="en-US"/>
    </w:rPr>
  </w:style>
  <w:style w:type="character" w:customStyle="1" w:styleId="CitationCar">
    <w:name w:val="Citation Car"/>
    <w:basedOn w:val="Policepardfaut"/>
    <w:link w:val="Citation"/>
    <w:uiPriority w:val="29"/>
    <w:rsid w:val="008A5110"/>
    <w:rPr>
      <w:i/>
      <w:iCs/>
    </w:rPr>
  </w:style>
  <w:style w:type="paragraph" w:styleId="Citationintense">
    <w:name w:val="Intense Quote"/>
    <w:basedOn w:val="Normal"/>
    <w:next w:val="Normal"/>
    <w:link w:val="CitationintenseCar"/>
    <w:uiPriority w:val="30"/>
    <w:qFormat/>
    <w:rsid w:val="008A5110"/>
    <w:pPr>
      <w:pBdr>
        <w:top w:val="single" w:sz="4" w:space="10" w:color="auto"/>
        <w:bottom w:val="single" w:sz="4" w:space="10" w:color="auto"/>
      </w:pBdr>
      <w:spacing w:before="240" w:after="240" w:line="300" w:lineRule="auto"/>
      <w:ind w:left="1152" w:right="1152"/>
      <w:jc w:val="both"/>
    </w:pPr>
    <w:rPr>
      <w:rFonts w:asciiTheme="majorHAnsi" w:eastAsiaTheme="minorHAnsi" w:hAnsiTheme="majorHAnsi" w:cstheme="majorBidi"/>
      <w:i/>
      <w:iCs/>
      <w:lang w:val="en-US" w:eastAsia="en-US" w:bidi="en-US"/>
    </w:rPr>
  </w:style>
  <w:style w:type="character" w:customStyle="1" w:styleId="CitationintenseCar">
    <w:name w:val="Citation intense Car"/>
    <w:basedOn w:val="Policepardfaut"/>
    <w:link w:val="Citationintense"/>
    <w:uiPriority w:val="30"/>
    <w:rsid w:val="008A5110"/>
    <w:rPr>
      <w:i/>
      <w:iCs/>
    </w:rPr>
  </w:style>
  <w:style w:type="character" w:styleId="Emphaseple">
    <w:name w:val="Subtle Emphasis"/>
    <w:uiPriority w:val="19"/>
    <w:qFormat/>
    <w:rsid w:val="008A5110"/>
    <w:rPr>
      <w:i/>
      <w:iCs/>
    </w:rPr>
  </w:style>
  <w:style w:type="character" w:styleId="Emphaseintense">
    <w:name w:val="Intense Emphasis"/>
    <w:uiPriority w:val="21"/>
    <w:qFormat/>
    <w:rsid w:val="008A5110"/>
    <w:rPr>
      <w:b/>
      <w:bCs/>
      <w:i/>
      <w:iCs/>
    </w:rPr>
  </w:style>
  <w:style w:type="character" w:styleId="Rfrenceple">
    <w:name w:val="Subtle Reference"/>
    <w:basedOn w:val="Policepardfaut"/>
    <w:uiPriority w:val="31"/>
    <w:qFormat/>
    <w:rsid w:val="008A5110"/>
    <w:rPr>
      <w:smallCaps/>
    </w:rPr>
  </w:style>
  <w:style w:type="character" w:styleId="Rfrenceintense">
    <w:name w:val="Intense Reference"/>
    <w:uiPriority w:val="32"/>
    <w:qFormat/>
    <w:rsid w:val="008A5110"/>
    <w:rPr>
      <w:b/>
      <w:bCs/>
      <w:smallCaps/>
    </w:rPr>
  </w:style>
  <w:style w:type="character" w:styleId="Titredulivre">
    <w:name w:val="Book Title"/>
    <w:basedOn w:val="Policepardfaut"/>
    <w:uiPriority w:val="33"/>
    <w:qFormat/>
    <w:rsid w:val="008A5110"/>
    <w:rPr>
      <w:i/>
      <w:iCs/>
      <w:smallCaps/>
      <w:spacing w:val="5"/>
    </w:rPr>
  </w:style>
  <w:style w:type="paragraph" w:styleId="En-ttedetabledesmatires">
    <w:name w:val="TOC Heading"/>
    <w:basedOn w:val="Titre1"/>
    <w:next w:val="Normal"/>
    <w:uiPriority w:val="39"/>
    <w:semiHidden/>
    <w:unhideWhenUsed/>
    <w:qFormat/>
    <w:rsid w:val="008A5110"/>
    <w:pPr>
      <w:outlineLvl w:val="9"/>
    </w:pPr>
  </w:style>
  <w:style w:type="character" w:styleId="Appelnotedebasdep">
    <w:name w:val="footnote reference"/>
    <w:basedOn w:val="Policepardfaut"/>
    <w:uiPriority w:val="99"/>
    <w:semiHidden/>
    <w:unhideWhenUsed/>
    <w:rsid w:val="00382702"/>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295</Words>
  <Characters>1686</Characters>
  <Application>Microsoft Office Word</Application>
  <DocSecurity>0</DocSecurity>
  <Lines>14</Lines>
  <Paragraphs>3</Paragraphs>
  <ScaleCrop>false</ScaleCrop>
  <Company/>
  <LinksUpToDate>false</LinksUpToDate>
  <CharactersWithSpaces>1978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2023-12-08T20:59:00Z</dcterms:created>
  <dcterms:modified xsi:type="dcterms:W3CDTF">2023-12-09T18:54:00Z</dcterms:modified>
</cp:coreProperties>
</file>