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DDC" w:rsidRPr="001B3DDC" w:rsidRDefault="001B3DDC" w:rsidP="001B3DDC">
      <w:pPr>
        <w:bidi/>
        <w:spacing w:after="0"/>
        <w:rPr>
          <w:rFonts w:ascii="Simplified Arabic" w:hAnsi="Simplified Arabic" w:cs="Simplified Arabic"/>
          <w:b/>
          <w:bCs/>
          <w:sz w:val="36"/>
          <w:szCs w:val="36"/>
          <w:rtl/>
          <w:lang w:bidi="ar-DZ"/>
        </w:rPr>
      </w:pPr>
      <w:proofErr w:type="gramStart"/>
      <w:r w:rsidRPr="001B3DDC">
        <w:rPr>
          <w:rFonts w:ascii="Simplified Arabic" w:hAnsi="Simplified Arabic" w:cs="Simplified Arabic"/>
          <w:b/>
          <w:bCs/>
          <w:sz w:val="36"/>
          <w:szCs w:val="36"/>
          <w:rtl/>
          <w:lang w:bidi="ar-DZ"/>
        </w:rPr>
        <w:t>المحاضرة</w:t>
      </w:r>
      <w:proofErr w:type="gramEnd"/>
      <w:r w:rsidRPr="001B3DDC">
        <w:rPr>
          <w:rFonts w:ascii="Simplified Arabic" w:hAnsi="Simplified Arabic" w:cs="Simplified Arabic"/>
          <w:b/>
          <w:bCs/>
          <w:sz w:val="36"/>
          <w:szCs w:val="36"/>
          <w:rtl/>
          <w:lang w:bidi="ar-DZ"/>
        </w:rPr>
        <w:t xml:space="preserve"> ال</w:t>
      </w:r>
      <w:r w:rsidRPr="001B3DDC">
        <w:rPr>
          <w:rFonts w:ascii="Simplified Arabic" w:hAnsi="Simplified Arabic" w:cs="Simplified Arabic" w:hint="cs"/>
          <w:b/>
          <w:bCs/>
          <w:sz w:val="36"/>
          <w:szCs w:val="36"/>
          <w:rtl/>
          <w:lang w:bidi="ar-DZ"/>
        </w:rPr>
        <w:t>ثامنة</w:t>
      </w:r>
      <w:r w:rsidRPr="001B3DDC">
        <w:rPr>
          <w:rFonts w:ascii="Simplified Arabic" w:hAnsi="Simplified Arabic" w:cs="Simplified Arabic"/>
          <w:b/>
          <w:bCs/>
          <w:sz w:val="36"/>
          <w:szCs w:val="36"/>
          <w:rtl/>
          <w:lang w:bidi="ar-DZ"/>
        </w:rPr>
        <w:t xml:space="preserve">: ضوابط وضع المصطلح: </w:t>
      </w:r>
      <w:r w:rsidRPr="001B3DDC">
        <w:rPr>
          <w:rFonts w:ascii="Simplified Arabic" w:hAnsi="Simplified Arabic" w:cs="Simplified Arabic"/>
          <w:sz w:val="36"/>
          <w:szCs w:val="36"/>
          <w:rtl/>
          <w:lang w:bidi="ar-DZ"/>
        </w:rPr>
        <w:t xml:space="preserve">                                                                                                                    </w:t>
      </w:r>
    </w:p>
    <w:p w:rsidR="001B3DDC" w:rsidRPr="00DC3938" w:rsidRDefault="001B3DDC" w:rsidP="001B3DDC">
      <w:pPr>
        <w:bidi/>
        <w:spacing w:after="0"/>
        <w:rPr>
          <w:rFonts w:ascii="Simplified Arabic" w:hAnsi="Simplified Arabic" w:cs="Simplified Arabic"/>
          <w:b/>
          <w:bCs/>
          <w:sz w:val="32"/>
          <w:szCs w:val="32"/>
          <w:rtl/>
          <w:lang w:bidi="ar-DZ"/>
        </w:rPr>
      </w:pPr>
      <w:r w:rsidRPr="00DC3938">
        <w:rPr>
          <w:rFonts w:ascii="Simplified Arabic" w:hAnsi="Simplified Arabic" w:cs="Simplified Arabic"/>
          <w:sz w:val="32"/>
          <w:szCs w:val="32"/>
          <w:rtl/>
          <w:lang w:bidi="ar-DZ"/>
        </w:rPr>
        <w:t xml:space="preserve"> على الرغم من تنوع طرائق الوضع، واختلافها إلا أن هناك شروط وضوابط تتحكم في ذلك: </w:t>
      </w:r>
    </w:p>
    <w:p w:rsidR="001B3DDC" w:rsidRPr="00DC3938" w:rsidRDefault="001B3DDC" w:rsidP="001B3DDC">
      <w:pPr>
        <w:bidi/>
        <w:spacing w:after="0"/>
        <w:jc w:val="both"/>
        <w:rPr>
          <w:rFonts w:ascii="Simplified Arabic" w:hAnsi="Simplified Arabic" w:cs="Simplified Arabic"/>
          <w:sz w:val="32"/>
          <w:szCs w:val="32"/>
          <w:vertAlign w:val="superscript"/>
          <w:rtl/>
          <w:lang w:bidi="ar-DZ"/>
        </w:rPr>
      </w:pPr>
      <w:r w:rsidRPr="00DC3938">
        <w:rPr>
          <w:rFonts w:ascii="Simplified Arabic" w:hAnsi="Simplified Arabic" w:cs="Simplified Arabic"/>
          <w:sz w:val="32"/>
          <w:szCs w:val="32"/>
          <w:rtl/>
          <w:lang w:bidi="ar-DZ"/>
        </w:rPr>
        <w:t>1-</w:t>
      </w:r>
      <w:proofErr w:type="gramStart"/>
      <w:r w:rsidRPr="00DC3938">
        <w:rPr>
          <w:rFonts w:ascii="Simplified Arabic" w:hAnsi="Simplified Arabic" w:cs="Simplified Arabic"/>
          <w:sz w:val="32"/>
          <w:szCs w:val="32"/>
          <w:rtl/>
          <w:lang w:bidi="ar-DZ"/>
        </w:rPr>
        <w:t>وجود</w:t>
      </w:r>
      <w:proofErr w:type="gramEnd"/>
      <w:r w:rsidRPr="00DC3938">
        <w:rPr>
          <w:rFonts w:ascii="Simplified Arabic" w:hAnsi="Simplified Arabic" w:cs="Simplified Arabic"/>
          <w:sz w:val="32"/>
          <w:szCs w:val="32"/>
          <w:rtl/>
          <w:lang w:bidi="ar-DZ"/>
        </w:rPr>
        <w:t xml:space="preserve"> علاقة بين المعنى الأصلي والمعنى الجديد، ولا يشترط أن تكون هذه العلاقة قد وصلت إلى حد المطابقة بل يكتفي بأدناها.</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2-</w:t>
      </w:r>
      <w:proofErr w:type="gramStart"/>
      <w:r w:rsidRPr="00DC3938">
        <w:rPr>
          <w:rFonts w:ascii="Simplified Arabic" w:hAnsi="Simplified Arabic" w:cs="Simplified Arabic"/>
          <w:sz w:val="32"/>
          <w:szCs w:val="32"/>
          <w:rtl/>
          <w:lang w:bidi="ar-DZ"/>
        </w:rPr>
        <w:t>أن</w:t>
      </w:r>
      <w:proofErr w:type="gramEnd"/>
      <w:r w:rsidRPr="00DC3938">
        <w:rPr>
          <w:rFonts w:ascii="Simplified Arabic" w:hAnsi="Simplified Arabic" w:cs="Simplified Arabic"/>
          <w:sz w:val="32"/>
          <w:szCs w:val="32"/>
          <w:rtl/>
          <w:lang w:bidi="ar-DZ"/>
        </w:rPr>
        <w:t xml:space="preserve"> يراعى في وضع المصطلح الاهتمام بالمعنى قبل اللفظ أي بالمدلول قبل الدال.</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3-</w:t>
      </w:r>
      <w:proofErr w:type="gramStart"/>
      <w:r w:rsidRPr="00DC3938">
        <w:rPr>
          <w:rFonts w:ascii="Simplified Arabic" w:hAnsi="Simplified Arabic" w:cs="Simplified Arabic"/>
          <w:sz w:val="32"/>
          <w:szCs w:val="32"/>
          <w:rtl/>
          <w:lang w:bidi="ar-DZ"/>
        </w:rPr>
        <w:t>يستحسن</w:t>
      </w:r>
      <w:proofErr w:type="gramEnd"/>
      <w:r w:rsidRPr="00DC3938">
        <w:rPr>
          <w:rFonts w:ascii="Simplified Arabic" w:hAnsi="Simplified Arabic" w:cs="Simplified Arabic"/>
          <w:sz w:val="32"/>
          <w:szCs w:val="32"/>
          <w:rtl/>
          <w:lang w:bidi="ar-DZ"/>
        </w:rPr>
        <w:t xml:space="preserve"> أن لا يختار المصطلح من بين الألفاظ ذات الدلالات الأصلية الشائعة المعروفة؛ لأن نقل الذهن عنها إلى غيرها أمر صعب.</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4-</w:t>
      </w:r>
      <w:proofErr w:type="gramStart"/>
      <w:r w:rsidRPr="00DC3938">
        <w:rPr>
          <w:rFonts w:ascii="Simplified Arabic" w:hAnsi="Simplified Arabic" w:cs="Simplified Arabic"/>
          <w:sz w:val="32"/>
          <w:szCs w:val="32"/>
          <w:rtl/>
          <w:lang w:bidi="ar-DZ"/>
        </w:rPr>
        <w:t>يستحسن</w:t>
      </w:r>
      <w:proofErr w:type="gramEnd"/>
      <w:r w:rsidRPr="00DC3938">
        <w:rPr>
          <w:rFonts w:ascii="Simplified Arabic" w:hAnsi="Simplified Arabic" w:cs="Simplified Arabic"/>
          <w:sz w:val="32"/>
          <w:szCs w:val="32"/>
          <w:rtl/>
          <w:lang w:bidi="ar-DZ"/>
        </w:rPr>
        <w:t xml:space="preserve"> ألا يصطلح بلفظ واحد لتأدية معان علمية مختلفة؛ ولكن يلاحظ أن الفقهاء المسلمين لم يتقيدوا بهذا الشرط كثيرا إذ نراهم يطلقون لفظا واحدا على معان اصطلاحية متعددة.</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5-يفضل المصطلح العربي على غيره ما أمكن إليه </w:t>
      </w:r>
      <w:proofErr w:type="gramStart"/>
      <w:r w:rsidRPr="00DC3938">
        <w:rPr>
          <w:rFonts w:ascii="Simplified Arabic" w:hAnsi="Simplified Arabic" w:cs="Simplified Arabic"/>
          <w:sz w:val="32"/>
          <w:szCs w:val="32"/>
          <w:rtl/>
          <w:lang w:bidi="ar-DZ"/>
        </w:rPr>
        <w:t>سبيلا</w:t>
      </w:r>
      <w:proofErr w:type="gramEnd"/>
      <w:r w:rsidRPr="00DC3938">
        <w:rPr>
          <w:rFonts w:ascii="Simplified Arabic" w:hAnsi="Simplified Arabic" w:cs="Simplified Arabic"/>
          <w:sz w:val="32"/>
          <w:szCs w:val="32"/>
          <w:rtl/>
          <w:lang w:bidi="ar-DZ"/>
        </w:rPr>
        <w:t>.</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6-يستحسن تجنب الألفاظ التي ينفر الطبع منها، </w:t>
      </w:r>
      <w:proofErr w:type="gramStart"/>
      <w:r w:rsidRPr="00DC3938">
        <w:rPr>
          <w:rFonts w:ascii="Simplified Arabic" w:hAnsi="Simplified Arabic" w:cs="Simplified Arabic"/>
          <w:sz w:val="32"/>
          <w:szCs w:val="32"/>
          <w:rtl/>
          <w:lang w:bidi="ar-DZ"/>
        </w:rPr>
        <w:t>إمّا</w:t>
      </w:r>
      <w:proofErr w:type="gramEnd"/>
      <w:r w:rsidRPr="00DC3938">
        <w:rPr>
          <w:rFonts w:ascii="Simplified Arabic" w:hAnsi="Simplified Arabic" w:cs="Simplified Arabic"/>
          <w:sz w:val="32"/>
          <w:szCs w:val="32"/>
          <w:rtl/>
          <w:lang w:bidi="ar-DZ"/>
        </w:rPr>
        <w:t xml:space="preserve"> لثقلها على اللسان أو لفحش دلالها.</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7-يستحسن تجنب النحت ما أمكن، لأن </w:t>
      </w:r>
      <w:proofErr w:type="gramStart"/>
      <w:r w:rsidRPr="00DC3938">
        <w:rPr>
          <w:rFonts w:ascii="Simplified Arabic" w:hAnsi="Simplified Arabic" w:cs="Simplified Arabic"/>
          <w:sz w:val="32"/>
          <w:szCs w:val="32"/>
          <w:rtl/>
          <w:lang w:bidi="ar-DZ"/>
        </w:rPr>
        <w:t>العربية</w:t>
      </w:r>
      <w:proofErr w:type="gramEnd"/>
      <w:r w:rsidRPr="00DC3938">
        <w:rPr>
          <w:rFonts w:ascii="Simplified Arabic" w:hAnsi="Simplified Arabic" w:cs="Simplified Arabic"/>
          <w:sz w:val="32"/>
          <w:szCs w:val="32"/>
          <w:rtl/>
          <w:lang w:bidi="ar-DZ"/>
        </w:rPr>
        <w:t xml:space="preserve"> هي لغة اشتقاقية.</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8-</w:t>
      </w:r>
      <w:proofErr w:type="gramStart"/>
      <w:r w:rsidRPr="00DC3938">
        <w:rPr>
          <w:rFonts w:ascii="Simplified Arabic" w:hAnsi="Simplified Arabic" w:cs="Simplified Arabic"/>
          <w:sz w:val="32"/>
          <w:szCs w:val="32"/>
          <w:rtl/>
          <w:lang w:bidi="ar-DZ"/>
        </w:rPr>
        <w:t>لا</w:t>
      </w:r>
      <w:proofErr w:type="gramEnd"/>
      <w:r w:rsidRPr="00DC3938">
        <w:rPr>
          <w:rFonts w:ascii="Simplified Arabic" w:hAnsi="Simplified Arabic" w:cs="Simplified Arabic"/>
          <w:sz w:val="32"/>
          <w:szCs w:val="32"/>
          <w:rtl/>
          <w:lang w:bidi="ar-DZ"/>
        </w:rPr>
        <w:t xml:space="preserve"> يقبل المصطلح المنقول، إلا بعد التأكد من انعدامه في التراث العربي الأصيل.</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9-</w:t>
      </w:r>
      <w:proofErr w:type="gramStart"/>
      <w:r w:rsidRPr="00DC3938">
        <w:rPr>
          <w:rFonts w:ascii="Simplified Arabic" w:hAnsi="Simplified Arabic" w:cs="Simplified Arabic"/>
          <w:sz w:val="32"/>
          <w:szCs w:val="32"/>
          <w:rtl/>
          <w:lang w:bidi="ar-DZ"/>
        </w:rPr>
        <w:t>لابد</w:t>
      </w:r>
      <w:proofErr w:type="gramEnd"/>
      <w:r w:rsidRPr="00DC3938">
        <w:rPr>
          <w:rFonts w:ascii="Simplified Arabic" w:hAnsi="Simplified Arabic" w:cs="Simplified Arabic"/>
          <w:sz w:val="32"/>
          <w:szCs w:val="32"/>
          <w:rtl/>
          <w:lang w:bidi="ar-DZ"/>
        </w:rPr>
        <w:t xml:space="preserve"> من بعث علم الصيغ، لأداء دوره اللازم في صناعة المصطلح العربي العلمي الدقيق.</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10-لا ترادف في المصطلح العلمي الدقيق في اللسان العربي، إذ أن ذلك يكرس ازدواجية في المصطلحاتية.</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11-يقوم وضع المصطلح على الدلالة والوظيفة والمقصد.</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lastRenderedPageBreak/>
        <w:t>12-لا اشتراك في المصطلح العلمي الدقيق في اللسان العربي إذ أن ذلك يكرس الازدواجية الدلالية في المصطلحية.</w:t>
      </w:r>
    </w:p>
    <w:p w:rsidR="001B3DDC" w:rsidRPr="00DC3938" w:rsidRDefault="001B3DDC" w:rsidP="001B3D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13-في وضع المصطلح لابدّ من التمييز بين التعريب والترجمة (الترجمة تخص التركيب والتعريب يخص المفردة، وعلاقة علم المصطلح مع التعريب وليس الترجمة (التعريب خاصة بلغة واحدة أما الترجمة تخص أو محور عام في كل اللغات.</w:t>
      </w:r>
    </w:p>
    <w:p w:rsidR="00717279" w:rsidRDefault="00717279">
      <w:pPr>
        <w:rPr>
          <w:lang w:bidi="ar-DZ"/>
        </w:rPr>
      </w:pPr>
    </w:p>
    <w:sectPr w:rsidR="00717279" w:rsidSect="001B6BA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B3DDC"/>
    <w:rsid w:val="001B3DDC"/>
    <w:rsid w:val="001B6BAE"/>
    <w:rsid w:val="0062178A"/>
    <w:rsid w:val="00717279"/>
    <w:rsid w:val="008A5110"/>
    <w:rsid w:val="00B82E5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DDC"/>
    <w:rPr>
      <w:rFonts w:asciiTheme="minorHAnsi" w:eastAsiaTheme="minorEastAsia" w:hAnsiTheme="minorHAnsi" w:cstheme="minorBidi"/>
      <w:lang w:val="fr-FR" w:eastAsia="fr-FR" w:bidi="ar-SA"/>
    </w:rPr>
  </w:style>
  <w:style w:type="paragraph" w:styleId="Titre1">
    <w:name w:val="heading 1"/>
    <w:basedOn w:val="Normal"/>
    <w:next w:val="Normal"/>
    <w:link w:val="Titre1Car"/>
    <w:uiPriority w:val="9"/>
    <w:qFormat/>
    <w:rsid w:val="008A5110"/>
    <w:pPr>
      <w:spacing w:before="480" w:after="0"/>
      <w:contextualSpacing/>
      <w:outlineLvl w:val="0"/>
    </w:pPr>
    <w:rPr>
      <w:rFonts w:asciiTheme="majorHAnsi" w:eastAsiaTheme="minorHAnsi" w:hAnsiTheme="majorHAnsi" w:cstheme="majorBidi"/>
      <w:smallCaps/>
      <w:spacing w:val="5"/>
      <w:sz w:val="36"/>
      <w:szCs w:val="36"/>
      <w:lang w:val="en-US" w:eastAsia="en-US" w:bidi="en-US"/>
    </w:rPr>
  </w:style>
  <w:style w:type="paragraph" w:styleId="Titre2">
    <w:name w:val="heading 2"/>
    <w:basedOn w:val="Normal"/>
    <w:next w:val="Normal"/>
    <w:link w:val="Titre2Car"/>
    <w:uiPriority w:val="9"/>
    <w:semiHidden/>
    <w:unhideWhenUsed/>
    <w:qFormat/>
    <w:rsid w:val="008A5110"/>
    <w:pPr>
      <w:spacing w:before="200" w:after="0" w:line="271" w:lineRule="auto"/>
      <w:outlineLvl w:val="1"/>
    </w:pPr>
    <w:rPr>
      <w:rFonts w:asciiTheme="majorHAnsi" w:eastAsiaTheme="minorHAnsi" w:hAnsiTheme="majorHAnsi" w:cstheme="majorBidi"/>
      <w:smallCaps/>
      <w:sz w:val="28"/>
      <w:szCs w:val="28"/>
      <w:lang w:val="en-US" w:eastAsia="en-US" w:bidi="en-US"/>
    </w:rPr>
  </w:style>
  <w:style w:type="paragraph" w:styleId="Titre3">
    <w:name w:val="heading 3"/>
    <w:basedOn w:val="Normal"/>
    <w:next w:val="Normal"/>
    <w:link w:val="Titre3Car"/>
    <w:uiPriority w:val="9"/>
    <w:semiHidden/>
    <w:unhideWhenUsed/>
    <w:qFormat/>
    <w:rsid w:val="008A5110"/>
    <w:pPr>
      <w:spacing w:before="200" w:after="0" w:line="271" w:lineRule="auto"/>
      <w:outlineLvl w:val="2"/>
    </w:pPr>
    <w:rPr>
      <w:rFonts w:asciiTheme="majorHAnsi" w:eastAsiaTheme="minorHAnsi" w:hAnsiTheme="majorHAnsi" w:cstheme="majorBidi"/>
      <w:i/>
      <w:iCs/>
      <w:smallCaps/>
      <w:spacing w:val="5"/>
      <w:sz w:val="26"/>
      <w:szCs w:val="26"/>
      <w:lang w:val="en-US" w:eastAsia="en-US" w:bidi="en-US"/>
    </w:rPr>
  </w:style>
  <w:style w:type="paragraph" w:styleId="Titre4">
    <w:name w:val="heading 4"/>
    <w:basedOn w:val="Normal"/>
    <w:next w:val="Normal"/>
    <w:link w:val="Titre4Car"/>
    <w:uiPriority w:val="9"/>
    <w:semiHidden/>
    <w:unhideWhenUsed/>
    <w:qFormat/>
    <w:rsid w:val="008A5110"/>
    <w:pPr>
      <w:spacing w:after="0" w:line="271" w:lineRule="auto"/>
      <w:outlineLvl w:val="3"/>
    </w:pPr>
    <w:rPr>
      <w:rFonts w:asciiTheme="majorHAnsi" w:eastAsiaTheme="minorHAnsi" w:hAnsiTheme="majorHAnsi" w:cstheme="majorBidi"/>
      <w:b/>
      <w:bCs/>
      <w:spacing w:val="5"/>
      <w:sz w:val="24"/>
      <w:szCs w:val="24"/>
      <w:lang w:val="en-US" w:eastAsia="en-US" w:bidi="en-US"/>
    </w:rPr>
  </w:style>
  <w:style w:type="paragraph" w:styleId="Titre5">
    <w:name w:val="heading 5"/>
    <w:basedOn w:val="Normal"/>
    <w:next w:val="Normal"/>
    <w:link w:val="Titre5Car"/>
    <w:uiPriority w:val="9"/>
    <w:semiHidden/>
    <w:unhideWhenUsed/>
    <w:qFormat/>
    <w:rsid w:val="008A5110"/>
    <w:pPr>
      <w:spacing w:after="0" w:line="271" w:lineRule="auto"/>
      <w:outlineLvl w:val="4"/>
    </w:pPr>
    <w:rPr>
      <w:rFonts w:asciiTheme="majorHAnsi" w:eastAsiaTheme="minorHAnsi" w:hAnsiTheme="majorHAnsi" w:cstheme="majorBidi"/>
      <w:i/>
      <w:iCs/>
      <w:sz w:val="24"/>
      <w:szCs w:val="24"/>
      <w:lang w:val="en-US" w:eastAsia="en-US" w:bidi="en-US"/>
    </w:rPr>
  </w:style>
  <w:style w:type="paragraph" w:styleId="Titre6">
    <w:name w:val="heading 6"/>
    <w:basedOn w:val="Normal"/>
    <w:next w:val="Normal"/>
    <w:link w:val="Titre6Car"/>
    <w:uiPriority w:val="9"/>
    <w:semiHidden/>
    <w:unhideWhenUsed/>
    <w:qFormat/>
    <w:rsid w:val="008A5110"/>
    <w:pPr>
      <w:shd w:val="clear" w:color="auto" w:fill="FFFFFF" w:themeFill="background1"/>
      <w:spacing w:after="0" w:line="271" w:lineRule="auto"/>
      <w:outlineLvl w:val="5"/>
    </w:pPr>
    <w:rPr>
      <w:rFonts w:asciiTheme="majorHAnsi" w:eastAsiaTheme="minorHAnsi" w:hAnsiTheme="majorHAnsi" w:cstheme="majorBidi"/>
      <w:b/>
      <w:bCs/>
      <w:color w:val="595959" w:themeColor="text1" w:themeTint="A6"/>
      <w:spacing w:val="5"/>
      <w:lang w:val="en-US" w:eastAsia="en-US" w:bidi="en-US"/>
    </w:rPr>
  </w:style>
  <w:style w:type="paragraph" w:styleId="Titre7">
    <w:name w:val="heading 7"/>
    <w:basedOn w:val="Normal"/>
    <w:next w:val="Normal"/>
    <w:link w:val="Titre7Car"/>
    <w:uiPriority w:val="9"/>
    <w:semiHidden/>
    <w:unhideWhenUsed/>
    <w:qFormat/>
    <w:rsid w:val="008A5110"/>
    <w:pPr>
      <w:spacing w:after="0"/>
      <w:outlineLvl w:val="6"/>
    </w:pPr>
    <w:rPr>
      <w:rFonts w:asciiTheme="majorHAnsi" w:eastAsiaTheme="minorHAnsi" w:hAnsiTheme="majorHAnsi" w:cstheme="majorBidi"/>
      <w:b/>
      <w:bCs/>
      <w:i/>
      <w:iCs/>
      <w:color w:val="5A5A5A" w:themeColor="text1" w:themeTint="A5"/>
      <w:sz w:val="20"/>
      <w:szCs w:val="20"/>
      <w:lang w:val="en-US" w:eastAsia="en-US" w:bidi="en-US"/>
    </w:rPr>
  </w:style>
  <w:style w:type="paragraph" w:styleId="Titre8">
    <w:name w:val="heading 8"/>
    <w:basedOn w:val="Normal"/>
    <w:next w:val="Normal"/>
    <w:link w:val="Titre8Car"/>
    <w:uiPriority w:val="9"/>
    <w:semiHidden/>
    <w:unhideWhenUsed/>
    <w:qFormat/>
    <w:rsid w:val="008A5110"/>
    <w:pPr>
      <w:spacing w:after="0"/>
      <w:outlineLvl w:val="7"/>
    </w:pPr>
    <w:rPr>
      <w:rFonts w:asciiTheme="majorHAnsi" w:eastAsiaTheme="minorHAnsi" w:hAnsiTheme="majorHAnsi" w:cstheme="majorBidi"/>
      <w:b/>
      <w:bCs/>
      <w:color w:val="7F7F7F" w:themeColor="text1" w:themeTint="80"/>
      <w:sz w:val="20"/>
      <w:szCs w:val="20"/>
      <w:lang w:val="en-US" w:eastAsia="en-US" w:bidi="en-US"/>
    </w:rPr>
  </w:style>
  <w:style w:type="paragraph" w:styleId="Titre9">
    <w:name w:val="heading 9"/>
    <w:basedOn w:val="Normal"/>
    <w:next w:val="Normal"/>
    <w:link w:val="Titre9Car"/>
    <w:uiPriority w:val="9"/>
    <w:semiHidden/>
    <w:unhideWhenUsed/>
    <w:qFormat/>
    <w:rsid w:val="008A5110"/>
    <w:pPr>
      <w:spacing w:after="0" w:line="271" w:lineRule="auto"/>
      <w:outlineLvl w:val="8"/>
    </w:pPr>
    <w:rPr>
      <w:rFonts w:asciiTheme="majorHAnsi" w:eastAsiaTheme="minorHAnsi" w:hAnsiTheme="majorHAnsi" w:cstheme="majorBidi"/>
      <w:b/>
      <w:bCs/>
      <w:i/>
      <w:iCs/>
      <w:color w:val="7F7F7F" w:themeColor="text1" w:themeTint="80"/>
      <w:sz w:val="18"/>
      <w:szCs w:val="18"/>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5110"/>
    <w:rPr>
      <w:smallCaps/>
      <w:spacing w:val="5"/>
      <w:sz w:val="36"/>
      <w:szCs w:val="36"/>
    </w:rPr>
  </w:style>
  <w:style w:type="character" w:customStyle="1" w:styleId="Titre2Car">
    <w:name w:val="Titre 2 Car"/>
    <w:basedOn w:val="Policepardfaut"/>
    <w:link w:val="Titre2"/>
    <w:uiPriority w:val="9"/>
    <w:semiHidden/>
    <w:rsid w:val="008A5110"/>
    <w:rPr>
      <w:smallCaps/>
      <w:sz w:val="28"/>
      <w:szCs w:val="28"/>
    </w:rPr>
  </w:style>
  <w:style w:type="character" w:customStyle="1" w:styleId="Titre3Car">
    <w:name w:val="Titre 3 Car"/>
    <w:basedOn w:val="Policepardfaut"/>
    <w:link w:val="Titre3"/>
    <w:uiPriority w:val="9"/>
    <w:semiHidden/>
    <w:rsid w:val="008A5110"/>
    <w:rPr>
      <w:i/>
      <w:iCs/>
      <w:smallCaps/>
      <w:spacing w:val="5"/>
      <w:sz w:val="26"/>
      <w:szCs w:val="26"/>
    </w:rPr>
  </w:style>
  <w:style w:type="character" w:customStyle="1" w:styleId="Titre4Car">
    <w:name w:val="Titre 4 Car"/>
    <w:basedOn w:val="Policepardfaut"/>
    <w:link w:val="Titre4"/>
    <w:uiPriority w:val="9"/>
    <w:semiHidden/>
    <w:rsid w:val="008A5110"/>
    <w:rPr>
      <w:b/>
      <w:bCs/>
      <w:spacing w:val="5"/>
      <w:sz w:val="24"/>
      <w:szCs w:val="24"/>
    </w:rPr>
  </w:style>
  <w:style w:type="character" w:customStyle="1" w:styleId="Titre5Car">
    <w:name w:val="Titre 5 Car"/>
    <w:basedOn w:val="Policepardfaut"/>
    <w:link w:val="Titre5"/>
    <w:uiPriority w:val="9"/>
    <w:semiHidden/>
    <w:rsid w:val="008A5110"/>
    <w:rPr>
      <w:i/>
      <w:iCs/>
      <w:sz w:val="24"/>
      <w:szCs w:val="24"/>
    </w:rPr>
  </w:style>
  <w:style w:type="character" w:customStyle="1" w:styleId="Titre6Car">
    <w:name w:val="Titre 6 Car"/>
    <w:basedOn w:val="Policepardfaut"/>
    <w:link w:val="Titre6"/>
    <w:uiPriority w:val="9"/>
    <w:semiHidden/>
    <w:rsid w:val="008A5110"/>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8A5110"/>
    <w:rPr>
      <w:b/>
      <w:bCs/>
      <w:i/>
      <w:iCs/>
      <w:color w:val="5A5A5A" w:themeColor="text1" w:themeTint="A5"/>
      <w:sz w:val="20"/>
      <w:szCs w:val="20"/>
    </w:rPr>
  </w:style>
  <w:style w:type="character" w:customStyle="1" w:styleId="Titre8Car">
    <w:name w:val="Titre 8 Car"/>
    <w:basedOn w:val="Policepardfaut"/>
    <w:link w:val="Titre8"/>
    <w:uiPriority w:val="9"/>
    <w:semiHidden/>
    <w:rsid w:val="008A5110"/>
    <w:rPr>
      <w:b/>
      <w:bCs/>
      <w:color w:val="7F7F7F" w:themeColor="text1" w:themeTint="80"/>
      <w:sz w:val="20"/>
      <w:szCs w:val="20"/>
    </w:rPr>
  </w:style>
  <w:style w:type="character" w:customStyle="1" w:styleId="Titre9Car">
    <w:name w:val="Titre 9 Car"/>
    <w:basedOn w:val="Policepardfaut"/>
    <w:link w:val="Titre9"/>
    <w:uiPriority w:val="9"/>
    <w:semiHidden/>
    <w:rsid w:val="008A5110"/>
    <w:rPr>
      <w:b/>
      <w:bCs/>
      <w:i/>
      <w:iCs/>
      <w:color w:val="7F7F7F" w:themeColor="text1" w:themeTint="80"/>
      <w:sz w:val="18"/>
      <w:szCs w:val="18"/>
    </w:rPr>
  </w:style>
  <w:style w:type="paragraph" w:styleId="Titre">
    <w:name w:val="Title"/>
    <w:basedOn w:val="Normal"/>
    <w:next w:val="Normal"/>
    <w:link w:val="TitreCar"/>
    <w:uiPriority w:val="10"/>
    <w:qFormat/>
    <w:rsid w:val="008A5110"/>
    <w:pPr>
      <w:spacing w:after="300" w:line="240" w:lineRule="auto"/>
      <w:contextualSpacing/>
    </w:pPr>
    <w:rPr>
      <w:rFonts w:asciiTheme="majorHAnsi" w:eastAsiaTheme="minorHAnsi" w:hAnsiTheme="majorHAnsi" w:cstheme="majorBidi"/>
      <w:smallCaps/>
      <w:sz w:val="52"/>
      <w:szCs w:val="52"/>
      <w:lang w:val="en-US" w:eastAsia="en-US" w:bidi="en-US"/>
    </w:rPr>
  </w:style>
  <w:style w:type="character" w:customStyle="1" w:styleId="TitreCar">
    <w:name w:val="Titre Car"/>
    <w:basedOn w:val="Policepardfaut"/>
    <w:link w:val="Titre"/>
    <w:uiPriority w:val="10"/>
    <w:rsid w:val="008A5110"/>
    <w:rPr>
      <w:smallCaps/>
      <w:sz w:val="52"/>
      <w:szCs w:val="52"/>
    </w:rPr>
  </w:style>
  <w:style w:type="paragraph" w:styleId="Sous-titre">
    <w:name w:val="Subtitle"/>
    <w:basedOn w:val="Normal"/>
    <w:next w:val="Normal"/>
    <w:link w:val="Sous-titreCar"/>
    <w:uiPriority w:val="11"/>
    <w:qFormat/>
    <w:rsid w:val="008A5110"/>
    <w:rPr>
      <w:rFonts w:asciiTheme="majorHAnsi" w:eastAsiaTheme="minorHAnsi" w:hAnsiTheme="majorHAnsi" w:cstheme="majorBidi"/>
      <w:i/>
      <w:iCs/>
      <w:smallCaps/>
      <w:spacing w:val="10"/>
      <w:sz w:val="28"/>
      <w:szCs w:val="28"/>
      <w:lang w:val="en-US" w:eastAsia="en-US" w:bidi="en-US"/>
    </w:rPr>
  </w:style>
  <w:style w:type="character" w:customStyle="1" w:styleId="Sous-titreCar">
    <w:name w:val="Sous-titre Car"/>
    <w:basedOn w:val="Policepardfaut"/>
    <w:link w:val="Sous-titre"/>
    <w:uiPriority w:val="11"/>
    <w:rsid w:val="008A5110"/>
    <w:rPr>
      <w:i/>
      <w:iCs/>
      <w:smallCaps/>
      <w:spacing w:val="10"/>
      <w:sz w:val="28"/>
      <w:szCs w:val="28"/>
    </w:rPr>
  </w:style>
  <w:style w:type="character" w:styleId="lev">
    <w:name w:val="Strong"/>
    <w:uiPriority w:val="22"/>
    <w:qFormat/>
    <w:rsid w:val="008A5110"/>
    <w:rPr>
      <w:b/>
      <w:bCs/>
    </w:rPr>
  </w:style>
  <w:style w:type="character" w:styleId="Accentuation">
    <w:name w:val="Emphasis"/>
    <w:uiPriority w:val="20"/>
    <w:qFormat/>
    <w:rsid w:val="008A5110"/>
    <w:rPr>
      <w:b/>
      <w:bCs/>
      <w:i/>
      <w:iCs/>
      <w:spacing w:val="10"/>
    </w:rPr>
  </w:style>
  <w:style w:type="paragraph" w:styleId="Sansinterligne">
    <w:name w:val="No Spacing"/>
    <w:basedOn w:val="Normal"/>
    <w:uiPriority w:val="1"/>
    <w:qFormat/>
    <w:rsid w:val="008A5110"/>
    <w:pPr>
      <w:spacing w:after="0" w:line="240" w:lineRule="auto"/>
    </w:pPr>
    <w:rPr>
      <w:rFonts w:asciiTheme="majorHAnsi" w:eastAsiaTheme="minorHAnsi" w:hAnsiTheme="majorHAnsi" w:cstheme="majorBidi"/>
      <w:lang w:val="en-US" w:eastAsia="en-US" w:bidi="en-US"/>
    </w:rPr>
  </w:style>
  <w:style w:type="paragraph" w:styleId="Paragraphedeliste">
    <w:name w:val="List Paragraph"/>
    <w:basedOn w:val="Normal"/>
    <w:uiPriority w:val="34"/>
    <w:qFormat/>
    <w:rsid w:val="008A5110"/>
    <w:pPr>
      <w:bidi/>
      <w:ind w:left="720"/>
      <w:contextualSpacing/>
    </w:pPr>
    <w:rPr>
      <w:rFonts w:asciiTheme="majorHAnsi" w:eastAsiaTheme="minorHAnsi" w:hAnsiTheme="majorHAnsi" w:cstheme="majorBidi"/>
      <w:lang w:val="en-US" w:eastAsia="en-US" w:bidi="en-US"/>
    </w:rPr>
  </w:style>
  <w:style w:type="paragraph" w:styleId="Citation">
    <w:name w:val="Quote"/>
    <w:basedOn w:val="Normal"/>
    <w:next w:val="Normal"/>
    <w:link w:val="CitationCar"/>
    <w:uiPriority w:val="29"/>
    <w:qFormat/>
    <w:rsid w:val="008A5110"/>
    <w:rPr>
      <w:rFonts w:asciiTheme="majorHAnsi" w:eastAsiaTheme="minorHAnsi" w:hAnsiTheme="majorHAnsi" w:cstheme="majorBidi"/>
      <w:i/>
      <w:iCs/>
      <w:lang w:val="en-US" w:eastAsia="en-US" w:bidi="en-US"/>
    </w:rPr>
  </w:style>
  <w:style w:type="character" w:customStyle="1" w:styleId="CitationCar">
    <w:name w:val="Citation Car"/>
    <w:basedOn w:val="Policepardfaut"/>
    <w:link w:val="Citation"/>
    <w:uiPriority w:val="29"/>
    <w:rsid w:val="008A5110"/>
    <w:rPr>
      <w:i/>
      <w:iCs/>
    </w:rPr>
  </w:style>
  <w:style w:type="paragraph" w:styleId="Citationintense">
    <w:name w:val="Intense Quote"/>
    <w:basedOn w:val="Normal"/>
    <w:next w:val="Normal"/>
    <w:link w:val="CitationintenseCar"/>
    <w:uiPriority w:val="30"/>
    <w:qFormat/>
    <w:rsid w:val="008A5110"/>
    <w:pPr>
      <w:pBdr>
        <w:top w:val="single" w:sz="4" w:space="10" w:color="auto"/>
        <w:bottom w:val="single" w:sz="4" w:space="10" w:color="auto"/>
      </w:pBdr>
      <w:spacing w:before="240" w:after="240" w:line="300" w:lineRule="auto"/>
      <w:ind w:left="1152" w:right="1152"/>
      <w:jc w:val="both"/>
    </w:pPr>
    <w:rPr>
      <w:rFonts w:asciiTheme="majorHAnsi" w:eastAsiaTheme="minorHAnsi" w:hAnsiTheme="majorHAnsi" w:cstheme="majorBidi"/>
      <w:i/>
      <w:iCs/>
      <w:lang w:val="en-US" w:eastAsia="en-US" w:bidi="en-US"/>
    </w:rPr>
  </w:style>
  <w:style w:type="character" w:customStyle="1" w:styleId="CitationintenseCar">
    <w:name w:val="Citation intense Car"/>
    <w:basedOn w:val="Policepardfaut"/>
    <w:link w:val="Citationintense"/>
    <w:uiPriority w:val="30"/>
    <w:rsid w:val="008A5110"/>
    <w:rPr>
      <w:i/>
      <w:iCs/>
    </w:rPr>
  </w:style>
  <w:style w:type="character" w:styleId="Emphaseple">
    <w:name w:val="Subtle Emphasis"/>
    <w:uiPriority w:val="19"/>
    <w:qFormat/>
    <w:rsid w:val="008A5110"/>
    <w:rPr>
      <w:i/>
      <w:iCs/>
    </w:rPr>
  </w:style>
  <w:style w:type="character" w:styleId="Emphaseintense">
    <w:name w:val="Intense Emphasis"/>
    <w:uiPriority w:val="21"/>
    <w:qFormat/>
    <w:rsid w:val="008A5110"/>
    <w:rPr>
      <w:b/>
      <w:bCs/>
      <w:i/>
      <w:iCs/>
    </w:rPr>
  </w:style>
  <w:style w:type="character" w:styleId="Rfrenceple">
    <w:name w:val="Subtle Reference"/>
    <w:basedOn w:val="Policepardfaut"/>
    <w:uiPriority w:val="31"/>
    <w:qFormat/>
    <w:rsid w:val="008A5110"/>
    <w:rPr>
      <w:smallCaps/>
    </w:rPr>
  </w:style>
  <w:style w:type="character" w:styleId="Rfrenceintense">
    <w:name w:val="Intense Reference"/>
    <w:uiPriority w:val="32"/>
    <w:qFormat/>
    <w:rsid w:val="008A5110"/>
    <w:rPr>
      <w:b/>
      <w:bCs/>
      <w:smallCaps/>
    </w:rPr>
  </w:style>
  <w:style w:type="character" w:styleId="Titredulivre">
    <w:name w:val="Book Title"/>
    <w:basedOn w:val="Policepardfaut"/>
    <w:uiPriority w:val="33"/>
    <w:qFormat/>
    <w:rsid w:val="008A5110"/>
    <w:rPr>
      <w:i/>
      <w:iCs/>
      <w:smallCaps/>
      <w:spacing w:val="5"/>
    </w:rPr>
  </w:style>
  <w:style w:type="paragraph" w:styleId="En-ttedetabledesmatires">
    <w:name w:val="TOC Heading"/>
    <w:basedOn w:val="Titre1"/>
    <w:next w:val="Normal"/>
    <w:uiPriority w:val="39"/>
    <w:semiHidden/>
    <w:unhideWhenUsed/>
    <w:qFormat/>
    <w:rsid w:val="008A5110"/>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1301</Characters>
  <Application>Microsoft Office Word</Application>
  <DocSecurity>0</DocSecurity>
  <Lines>10</Lines>
  <Paragraphs>3</Paragraphs>
  <ScaleCrop>false</ScaleCrop>
  <Company/>
  <LinksUpToDate>false</LinksUpToDate>
  <CharactersWithSpaces>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2023-12-08T21:12:00Z</dcterms:created>
  <dcterms:modified xsi:type="dcterms:W3CDTF">2023-12-08T21:13:00Z</dcterms:modified>
</cp:coreProperties>
</file>