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FD4" w:rsidRPr="003C6F00" w:rsidRDefault="00885FD4" w:rsidP="003C6F00">
      <w:pPr>
        <w:spacing w:line="360" w:lineRule="auto"/>
        <w:jc w:val="both"/>
        <w:rPr>
          <w:rFonts w:ascii="Times New Roman" w:hAnsi="Times New Roman" w:cs="Times New Roman"/>
          <w:sz w:val="24"/>
          <w:szCs w:val="24"/>
        </w:rPr>
      </w:pPr>
    </w:p>
    <w:p w:rsidR="00885FD4" w:rsidRPr="003C6F00" w:rsidRDefault="003C6F00" w:rsidP="003C6F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E4ED4">
        <w:rPr>
          <w:rFonts w:ascii="Times New Roman" w:hAnsi="Times New Roman" w:cs="Times New Roman"/>
          <w:b/>
          <w:sz w:val="24"/>
          <w:szCs w:val="24"/>
        </w:rPr>
        <w:t xml:space="preserve">PHYSIOPATHOLOGIE </w:t>
      </w:r>
      <w:r>
        <w:rPr>
          <w:rFonts w:ascii="Times New Roman" w:hAnsi="Times New Roman" w:cs="Times New Roman"/>
          <w:b/>
          <w:sz w:val="24"/>
          <w:szCs w:val="24"/>
        </w:rPr>
        <w:t xml:space="preserve">  </w:t>
      </w:r>
      <w:r w:rsidR="00885FD4" w:rsidRPr="003C6F00">
        <w:rPr>
          <w:rFonts w:ascii="Times New Roman" w:hAnsi="Times New Roman" w:cs="Times New Roman"/>
          <w:b/>
          <w:sz w:val="24"/>
          <w:szCs w:val="24"/>
        </w:rPr>
        <w:t>DES HEMORRAGIES DIGESTIVES</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Les mécanismes des hémorragies digestives sont multiples et varient selon l'étiologie en cause.</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Mais il faut dire que pour une même étiologie le mécanisme peut être variable. Enfin, dans d'autres cas ce mécanisme reste encore mal élucidé.</w:t>
      </w:r>
    </w:p>
    <w:p w:rsidR="00885FD4" w:rsidRPr="003C6F00" w:rsidRDefault="00667AF9"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1)</w:t>
      </w:r>
      <w:r w:rsidR="00885FD4" w:rsidRPr="003C6F00">
        <w:rPr>
          <w:rFonts w:ascii="Times New Roman" w:hAnsi="Times New Roman" w:cs="Times New Roman"/>
          <w:b/>
          <w:sz w:val="24"/>
          <w:szCs w:val="24"/>
        </w:rPr>
        <w:t xml:space="preserve"> Les hémorragies digestives par ruptures de varices œsophagiennes</w:t>
      </w:r>
      <w:r>
        <w:rPr>
          <w:rFonts w:ascii="Times New Roman" w:hAnsi="Times New Roman" w:cs="Times New Roman"/>
          <w:b/>
          <w:sz w:val="24"/>
          <w:szCs w:val="24"/>
        </w:rPr>
        <w:t xml:space="preserve"> ou </w:t>
      </w:r>
      <w:r w:rsidR="00885FD4" w:rsidRPr="003C6F00">
        <w:rPr>
          <w:rFonts w:ascii="Times New Roman" w:hAnsi="Times New Roman" w:cs="Times New Roman"/>
          <w:b/>
          <w:sz w:val="24"/>
          <w:szCs w:val="24"/>
        </w:rPr>
        <w:t>gastriques.</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xml:space="preserve">Il est maintenant admis que la rupture des varices n'est pas la conséquence d'une érosion primitivement muqueuse, mais d'une "explosion" par déséquilibre entre la résistance de la paroi et la tension de celle-ci. </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Cette "explosion" pourrait être secondaire à de brusques augmentations de pression dans les varices, ou des modifications brutales de la paroi sous l'effet des turbulences du fl</w:t>
      </w:r>
      <w:r w:rsidR="004C16C5" w:rsidRPr="003C6F00">
        <w:rPr>
          <w:rFonts w:ascii="Times New Roman" w:hAnsi="Times New Roman" w:cs="Times New Roman"/>
          <w:sz w:val="24"/>
          <w:szCs w:val="24"/>
        </w:rPr>
        <w:t xml:space="preserve">ux sanguin dans les </w:t>
      </w:r>
      <w:bookmarkStart w:id="0" w:name="_GoBack"/>
      <w:bookmarkEnd w:id="0"/>
      <w:r w:rsidR="00CE67BC" w:rsidRPr="003C6F00">
        <w:rPr>
          <w:rFonts w:ascii="Times New Roman" w:hAnsi="Times New Roman" w:cs="Times New Roman"/>
          <w:sz w:val="24"/>
          <w:szCs w:val="24"/>
        </w:rPr>
        <w:t>varices.</w:t>
      </w:r>
    </w:p>
    <w:p w:rsidR="00885FD4" w:rsidRPr="003C6F00" w:rsidRDefault="00885FD4"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2°) Les hémorragies digestives par salicylés.</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Les hémorragies digestives sont le plus so</w:t>
      </w:r>
      <w:r w:rsidR="004C16C5" w:rsidRPr="003C6F00">
        <w:rPr>
          <w:rFonts w:ascii="Times New Roman" w:hAnsi="Times New Roman" w:cs="Times New Roman"/>
          <w:sz w:val="24"/>
          <w:szCs w:val="24"/>
        </w:rPr>
        <w:t xml:space="preserve">uvent minimes et l'on </w:t>
      </w:r>
      <w:r w:rsidRPr="003C6F00">
        <w:rPr>
          <w:rFonts w:ascii="Times New Roman" w:hAnsi="Times New Roman" w:cs="Times New Roman"/>
          <w:sz w:val="24"/>
          <w:szCs w:val="24"/>
        </w:rPr>
        <w:t xml:space="preserve">considère qu'une dose de 2g d'aspirine </w:t>
      </w:r>
      <w:r w:rsidR="004C16C5" w:rsidRPr="003C6F00">
        <w:rPr>
          <w:rFonts w:ascii="Times New Roman" w:hAnsi="Times New Roman" w:cs="Times New Roman"/>
          <w:sz w:val="24"/>
          <w:szCs w:val="24"/>
        </w:rPr>
        <w:t xml:space="preserve">provoque chez 70% des sujets un </w:t>
      </w:r>
      <w:r w:rsidRPr="003C6F00">
        <w:rPr>
          <w:rFonts w:ascii="Times New Roman" w:hAnsi="Times New Roman" w:cs="Times New Roman"/>
          <w:sz w:val="24"/>
          <w:szCs w:val="24"/>
        </w:rPr>
        <w:t>saignement de l'ordre de</w:t>
      </w:r>
      <w:r w:rsidR="00667AF9">
        <w:rPr>
          <w:rFonts w:ascii="Times New Roman" w:hAnsi="Times New Roman" w:cs="Times New Roman"/>
          <w:sz w:val="24"/>
          <w:szCs w:val="24"/>
        </w:rPr>
        <w:t xml:space="preserve"> 4 à 5 ml de sang par 24</w:t>
      </w:r>
      <w:r w:rsidR="004C16C5" w:rsidRPr="003C6F00">
        <w:rPr>
          <w:rFonts w:ascii="Times New Roman" w:hAnsi="Times New Roman" w:cs="Times New Roman"/>
          <w:sz w:val="24"/>
          <w:szCs w:val="24"/>
        </w:rPr>
        <w:t xml:space="preserve">h. </w:t>
      </w:r>
    </w:p>
    <w:p w:rsidR="00885FD4"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Les accidents hémorragiques résultent d'une double agression:</w:t>
      </w:r>
    </w:p>
    <w:p w:rsidR="004C16C5" w:rsidRPr="003C6F00" w:rsidRDefault="00885FD4"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locale directe par rétrodiffusion des ions H+ de la lumière vers la paroi ave</w:t>
      </w:r>
      <w:r w:rsidR="004C16C5" w:rsidRPr="003C6F00">
        <w:rPr>
          <w:rFonts w:ascii="Times New Roman" w:hAnsi="Times New Roman" w:cs="Times New Roman"/>
          <w:sz w:val="24"/>
          <w:szCs w:val="24"/>
        </w:rPr>
        <w:t xml:space="preserve">c pour conséquence une baisse du PH </w:t>
      </w:r>
      <w:proofErr w:type="spellStart"/>
      <w:r w:rsidR="004C16C5" w:rsidRPr="003C6F00">
        <w:rPr>
          <w:rFonts w:ascii="Times New Roman" w:hAnsi="Times New Roman" w:cs="Times New Roman"/>
          <w:sz w:val="24"/>
          <w:szCs w:val="24"/>
        </w:rPr>
        <w:t>intramuqueux</w:t>
      </w:r>
      <w:proofErr w:type="spellEnd"/>
      <w:r w:rsidR="00D62D0B">
        <w:rPr>
          <w:rFonts w:ascii="Times New Roman" w:hAnsi="Times New Roman" w:cs="Times New Roman"/>
          <w:sz w:val="24"/>
          <w:szCs w:val="24"/>
        </w:rPr>
        <w:t xml:space="preserve"> </w:t>
      </w:r>
      <w:r w:rsidR="007A1FE3">
        <w:rPr>
          <w:rFonts w:ascii="Times New Roman" w:hAnsi="Times New Roman" w:cs="Times New Roman"/>
          <w:sz w:val="24"/>
          <w:szCs w:val="24"/>
        </w:rPr>
        <w:t xml:space="preserve">.Cette acidose est responsable d’une </w:t>
      </w:r>
      <w:r w:rsidR="00C30C74">
        <w:rPr>
          <w:rFonts w:ascii="Times New Roman" w:hAnsi="Times New Roman" w:cs="Times New Roman"/>
          <w:sz w:val="24"/>
          <w:szCs w:val="24"/>
        </w:rPr>
        <w:t xml:space="preserve"> destruction de l’</w:t>
      </w:r>
      <w:proofErr w:type="spellStart"/>
      <w:r w:rsidR="00C30C74">
        <w:rPr>
          <w:rFonts w:ascii="Times New Roman" w:hAnsi="Times New Roman" w:cs="Times New Roman"/>
          <w:sz w:val="24"/>
          <w:szCs w:val="24"/>
        </w:rPr>
        <w:t>epithelium</w:t>
      </w:r>
      <w:proofErr w:type="spellEnd"/>
      <w:r w:rsidR="00C30C74">
        <w:rPr>
          <w:rFonts w:ascii="Times New Roman" w:hAnsi="Times New Roman" w:cs="Times New Roman"/>
          <w:sz w:val="24"/>
          <w:szCs w:val="24"/>
        </w:rPr>
        <w:t xml:space="preserve"> </w:t>
      </w:r>
      <w:r w:rsidR="00D62D0B">
        <w:rPr>
          <w:rFonts w:ascii="Times New Roman" w:hAnsi="Times New Roman" w:cs="Times New Roman"/>
          <w:sz w:val="24"/>
          <w:szCs w:val="24"/>
        </w:rPr>
        <w:t xml:space="preserve">entrainant un saignement </w:t>
      </w:r>
      <w:proofErr w:type="spellStart"/>
      <w:proofErr w:type="gramStart"/>
      <w:r w:rsidR="00D62D0B">
        <w:rPr>
          <w:rFonts w:ascii="Times New Roman" w:hAnsi="Times New Roman" w:cs="Times New Roman"/>
          <w:sz w:val="24"/>
          <w:szCs w:val="24"/>
        </w:rPr>
        <w:t>intramuqueux</w:t>
      </w:r>
      <w:proofErr w:type="spellEnd"/>
      <w:r w:rsidR="00D62D0B">
        <w:rPr>
          <w:rFonts w:ascii="Times New Roman" w:hAnsi="Times New Roman" w:cs="Times New Roman"/>
          <w:sz w:val="24"/>
          <w:szCs w:val="24"/>
        </w:rPr>
        <w:t xml:space="preserve"> .</w:t>
      </w:r>
      <w:proofErr w:type="gramEnd"/>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générale par le biais de l'inhibition de la synthèse des prostaglandines dont</w:t>
      </w:r>
      <w:r w:rsidR="005B5738">
        <w:rPr>
          <w:rFonts w:ascii="Times New Roman" w:hAnsi="Times New Roman" w:cs="Times New Roman"/>
          <w:sz w:val="24"/>
          <w:szCs w:val="24"/>
        </w:rPr>
        <w:t xml:space="preserve"> </w:t>
      </w:r>
      <w:r w:rsidRPr="003C6F00">
        <w:rPr>
          <w:rFonts w:ascii="Times New Roman" w:hAnsi="Times New Roman" w:cs="Times New Roman"/>
          <w:sz w:val="24"/>
          <w:szCs w:val="24"/>
        </w:rPr>
        <w:t xml:space="preserve">le rôle </w:t>
      </w:r>
      <w:proofErr w:type="spellStart"/>
      <w:r w:rsidRPr="003C6F00">
        <w:rPr>
          <w:rFonts w:ascii="Times New Roman" w:hAnsi="Times New Roman" w:cs="Times New Roman"/>
          <w:sz w:val="24"/>
          <w:szCs w:val="24"/>
        </w:rPr>
        <w:t>mucoprotecteur</w:t>
      </w:r>
      <w:proofErr w:type="spellEnd"/>
      <w:r w:rsidRPr="003C6F00">
        <w:rPr>
          <w:rFonts w:ascii="Times New Roman" w:hAnsi="Times New Roman" w:cs="Times New Roman"/>
          <w:sz w:val="24"/>
          <w:szCs w:val="24"/>
        </w:rPr>
        <w:t xml:space="preserve"> de la paroi digestive est important.</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De plus, les effets de l'aspirine sur l'hémostase sont multiples.</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Elle interfère avec la synthèse des facteurs vitamine K dépendants et peut induire une hypoprothrombinémie réversible par injection de vitamine K.</w:t>
      </w:r>
    </w:p>
    <w:p w:rsidR="00C51D59" w:rsidRPr="00544301" w:rsidRDefault="004C16C5" w:rsidP="00B366BE">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Elle inhibe l'agrégation plaquettaire, augmente la fragilité capillaire, allonge</w:t>
      </w:r>
      <w:r w:rsidR="00B366BE">
        <w:rPr>
          <w:rFonts w:ascii="Times New Roman" w:hAnsi="Times New Roman" w:cs="Times New Roman"/>
          <w:sz w:val="24"/>
          <w:szCs w:val="24"/>
        </w:rPr>
        <w:t xml:space="preserve"> </w:t>
      </w:r>
      <w:r w:rsidRPr="003C6F00">
        <w:t>le temps de saignement et altère l'activité fibrinolytique</w:t>
      </w:r>
    </w:p>
    <w:p w:rsidR="004C16C5" w:rsidRPr="003C6F00" w:rsidRDefault="004C16C5"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3°) Les hémorragies digestives par corticoïdes.</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Il a été démontré que chez les patients soumis à une corticothérapie le risque</w:t>
      </w:r>
      <w:r w:rsidR="005B5738">
        <w:rPr>
          <w:rFonts w:ascii="Times New Roman" w:hAnsi="Times New Roman" w:cs="Times New Roman"/>
          <w:sz w:val="24"/>
          <w:szCs w:val="24"/>
        </w:rPr>
        <w:t xml:space="preserve"> </w:t>
      </w:r>
      <w:r w:rsidRPr="003C6F00">
        <w:rPr>
          <w:rFonts w:ascii="Times New Roman" w:hAnsi="Times New Roman" w:cs="Times New Roman"/>
          <w:sz w:val="24"/>
          <w:szCs w:val="24"/>
        </w:rPr>
        <w:t xml:space="preserve">de voir apparaître un ulcère est multiplié par 2,5. </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 mécanisme physiopathologique des lésions ulcéreuses gastriques n'est</w:t>
      </w:r>
      <w:r w:rsidR="005B5738">
        <w:rPr>
          <w:rFonts w:ascii="Times New Roman" w:hAnsi="Times New Roman" w:cs="Times New Roman"/>
          <w:sz w:val="24"/>
          <w:szCs w:val="24"/>
        </w:rPr>
        <w:t xml:space="preserve"> </w:t>
      </w:r>
      <w:r w:rsidRPr="003C6F00">
        <w:rPr>
          <w:rFonts w:ascii="Times New Roman" w:hAnsi="Times New Roman" w:cs="Times New Roman"/>
          <w:sz w:val="24"/>
          <w:szCs w:val="24"/>
        </w:rPr>
        <w:t>pas clairement élucidé. les corticoïdes modifieraient la sécrétion du mucus, augmenteraient la</w:t>
      </w:r>
      <w:r w:rsidR="000C36D1">
        <w:rPr>
          <w:rFonts w:ascii="Times New Roman" w:hAnsi="Times New Roman" w:cs="Times New Roman"/>
          <w:sz w:val="24"/>
          <w:szCs w:val="24"/>
        </w:rPr>
        <w:t xml:space="preserve"> </w:t>
      </w:r>
      <w:r w:rsidRPr="003C6F00">
        <w:rPr>
          <w:rFonts w:ascii="Times New Roman" w:hAnsi="Times New Roman" w:cs="Times New Roman"/>
          <w:sz w:val="24"/>
          <w:szCs w:val="24"/>
        </w:rPr>
        <w:t xml:space="preserve">sécrétion d'acide chlorhydrique et inhiberaient la synthèse des prostaglandines au niveau de l'estomac, empêchant donc le rôle cytoprotecteur qui leur est reconnu. </w:t>
      </w:r>
    </w:p>
    <w:p w:rsidR="000C36D1" w:rsidRDefault="000C36D1" w:rsidP="00194C11">
      <w:pPr>
        <w:spacing w:line="240" w:lineRule="auto"/>
        <w:jc w:val="both"/>
        <w:rPr>
          <w:rFonts w:ascii="Times New Roman" w:hAnsi="Times New Roman" w:cs="Times New Roman"/>
          <w:b/>
          <w:sz w:val="24"/>
          <w:szCs w:val="24"/>
        </w:rPr>
      </w:pPr>
    </w:p>
    <w:p w:rsidR="000C36D1" w:rsidRDefault="000C36D1" w:rsidP="00194C11">
      <w:pPr>
        <w:spacing w:line="240" w:lineRule="auto"/>
        <w:jc w:val="both"/>
        <w:rPr>
          <w:rFonts w:ascii="Times New Roman" w:hAnsi="Times New Roman" w:cs="Times New Roman"/>
          <w:b/>
          <w:sz w:val="24"/>
          <w:szCs w:val="24"/>
        </w:rPr>
      </w:pPr>
    </w:p>
    <w:p w:rsidR="000C36D1" w:rsidRDefault="000C36D1" w:rsidP="00194C11">
      <w:pPr>
        <w:spacing w:line="240" w:lineRule="auto"/>
        <w:jc w:val="both"/>
        <w:rPr>
          <w:rFonts w:ascii="Times New Roman" w:hAnsi="Times New Roman" w:cs="Times New Roman"/>
          <w:b/>
          <w:sz w:val="24"/>
          <w:szCs w:val="24"/>
        </w:rPr>
      </w:pPr>
    </w:p>
    <w:p w:rsidR="004C16C5" w:rsidRPr="003C6F00" w:rsidRDefault="004C16C5"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4) Les hémorragies ulcéreuses</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 cratère ulcéreux peut éroder un vaisseau pariétal ; dès lors l'hémostase spontanée est extrêmement précaire, sinon impossible et le pronostic vital apparaît sombre si l'intervention ne se fait p</w:t>
      </w:r>
      <w:r w:rsidR="00E549D1" w:rsidRPr="003C6F00">
        <w:rPr>
          <w:rFonts w:ascii="Times New Roman" w:hAnsi="Times New Roman" w:cs="Times New Roman"/>
          <w:sz w:val="24"/>
          <w:szCs w:val="24"/>
        </w:rPr>
        <w:t xml:space="preserve">as dans un délai </w:t>
      </w:r>
      <w:r w:rsidR="000C36D1" w:rsidRPr="003C6F00">
        <w:rPr>
          <w:rFonts w:ascii="Times New Roman" w:hAnsi="Times New Roman" w:cs="Times New Roman"/>
          <w:sz w:val="24"/>
          <w:szCs w:val="24"/>
        </w:rPr>
        <w:t>rapide.</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De plus un saignement en nappe peut se produ</w:t>
      </w:r>
      <w:r w:rsidR="00E549D1" w:rsidRPr="003C6F00">
        <w:rPr>
          <w:rFonts w:ascii="Times New Roman" w:hAnsi="Times New Roman" w:cs="Times New Roman"/>
          <w:sz w:val="24"/>
          <w:szCs w:val="24"/>
        </w:rPr>
        <w:t xml:space="preserve">ire à distance de la niche dans </w:t>
      </w:r>
      <w:r w:rsidRPr="003C6F00">
        <w:rPr>
          <w:rFonts w:ascii="Times New Roman" w:hAnsi="Times New Roman" w:cs="Times New Roman"/>
          <w:sz w:val="24"/>
          <w:szCs w:val="24"/>
        </w:rPr>
        <w:t>toute la région intéressée par la réaction infla</w:t>
      </w:r>
      <w:r w:rsidR="00E549D1" w:rsidRPr="003C6F00">
        <w:rPr>
          <w:rFonts w:ascii="Times New Roman" w:hAnsi="Times New Roman" w:cs="Times New Roman"/>
          <w:sz w:val="24"/>
          <w:szCs w:val="24"/>
        </w:rPr>
        <w:t xml:space="preserve">mmatoire, par erythro-diapèdèse </w:t>
      </w:r>
      <w:r w:rsidRPr="003C6F00">
        <w:rPr>
          <w:rFonts w:ascii="Times New Roman" w:hAnsi="Times New Roman" w:cs="Times New Roman"/>
          <w:sz w:val="24"/>
          <w:szCs w:val="24"/>
        </w:rPr>
        <w:t>attribuée non seulement à la zone congestiv</w:t>
      </w:r>
      <w:r w:rsidR="00E549D1" w:rsidRPr="003C6F00">
        <w:rPr>
          <w:rFonts w:ascii="Times New Roman" w:hAnsi="Times New Roman" w:cs="Times New Roman"/>
          <w:sz w:val="24"/>
          <w:szCs w:val="24"/>
        </w:rPr>
        <w:t xml:space="preserve">e péri-ulcéreuse, mais aussi au </w:t>
      </w:r>
      <w:r w:rsidRPr="003C6F00">
        <w:rPr>
          <w:rFonts w:ascii="Times New Roman" w:hAnsi="Times New Roman" w:cs="Times New Roman"/>
          <w:sz w:val="24"/>
          <w:szCs w:val="24"/>
        </w:rPr>
        <w:t>tissu néoformé, bourgeonnant, richement va</w:t>
      </w:r>
      <w:r w:rsidR="00E549D1" w:rsidRPr="003C6F00">
        <w:rPr>
          <w:rFonts w:ascii="Times New Roman" w:hAnsi="Times New Roman" w:cs="Times New Roman"/>
          <w:sz w:val="24"/>
          <w:szCs w:val="24"/>
        </w:rPr>
        <w:t xml:space="preserve">scularisé qui se développe à la </w:t>
      </w:r>
      <w:r w:rsidRPr="003C6F00">
        <w:rPr>
          <w:rFonts w:ascii="Times New Roman" w:hAnsi="Times New Roman" w:cs="Times New Roman"/>
          <w:sz w:val="24"/>
          <w:szCs w:val="24"/>
        </w:rPr>
        <w:t>base de l'ulcère.</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Dans ces conditions, il faut reconnaître qu'il est souv</w:t>
      </w:r>
      <w:r w:rsidR="00E549D1" w:rsidRPr="003C6F00">
        <w:rPr>
          <w:rFonts w:ascii="Times New Roman" w:hAnsi="Times New Roman" w:cs="Times New Roman"/>
          <w:sz w:val="24"/>
          <w:szCs w:val="24"/>
        </w:rPr>
        <w:t xml:space="preserve">ent difficile de </w:t>
      </w:r>
      <w:r w:rsidRPr="003C6F00">
        <w:rPr>
          <w:rFonts w:ascii="Times New Roman" w:hAnsi="Times New Roman" w:cs="Times New Roman"/>
          <w:sz w:val="24"/>
          <w:szCs w:val="24"/>
        </w:rPr>
        <w:t xml:space="preserve">déterminer d'emblée la </w:t>
      </w:r>
      <w:r w:rsidR="00E549D1" w:rsidRPr="003C6F00">
        <w:rPr>
          <w:rFonts w:ascii="Times New Roman" w:hAnsi="Times New Roman" w:cs="Times New Roman"/>
          <w:sz w:val="24"/>
          <w:szCs w:val="24"/>
        </w:rPr>
        <w:t xml:space="preserve">pathogénie de l'hémorragie. </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xml:space="preserve">La fréquence globale des récidives </w:t>
      </w:r>
      <w:r w:rsidR="00E549D1" w:rsidRPr="003C6F00">
        <w:rPr>
          <w:rFonts w:ascii="Times New Roman" w:hAnsi="Times New Roman" w:cs="Times New Roman"/>
          <w:sz w:val="24"/>
          <w:szCs w:val="24"/>
        </w:rPr>
        <w:t xml:space="preserve">hémorragiques est de l'ordre de </w:t>
      </w:r>
      <w:r w:rsidRPr="003C6F00">
        <w:rPr>
          <w:rFonts w:ascii="Times New Roman" w:hAnsi="Times New Roman" w:cs="Times New Roman"/>
          <w:sz w:val="24"/>
          <w:szCs w:val="24"/>
        </w:rPr>
        <w:t xml:space="preserve">20%. Le risque est faible s'il n'existe pas </w:t>
      </w:r>
      <w:r w:rsidR="00E549D1" w:rsidRPr="003C6F00">
        <w:rPr>
          <w:rFonts w:ascii="Times New Roman" w:hAnsi="Times New Roman" w:cs="Times New Roman"/>
          <w:sz w:val="24"/>
          <w:szCs w:val="24"/>
        </w:rPr>
        <w:t xml:space="preserve">de signe d'hémorragie active au </w:t>
      </w:r>
      <w:r w:rsidRPr="003C6F00">
        <w:rPr>
          <w:rFonts w:ascii="Times New Roman" w:hAnsi="Times New Roman" w:cs="Times New Roman"/>
          <w:sz w:val="24"/>
          <w:szCs w:val="24"/>
        </w:rPr>
        <w:t>niveau de la lésion et si l'hémorragie s'est tarie dans les premières heures.</w:t>
      </w:r>
    </w:p>
    <w:p w:rsidR="004C16C5" w:rsidRPr="003C6F00" w:rsidRDefault="004C16C5"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Par contre, il est supérieur à 50% s'il s'agit</w:t>
      </w:r>
      <w:r w:rsidR="00E549D1" w:rsidRPr="003C6F00">
        <w:rPr>
          <w:rFonts w:ascii="Times New Roman" w:hAnsi="Times New Roman" w:cs="Times New Roman"/>
          <w:sz w:val="24"/>
          <w:szCs w:val="24"/>
        </w:rPr>
        <w:t xml:space="preserve"> d'une hémorragie artériolaire. </w:t>
      </w:r>
      <w:r w:rsidRPr="003C6F00">
        <w:rPr>
          <w:rFonts w:ascii="Times New Roman" w:hAnsi="Times New Roman" w:cs="Times New Roman"/>
          <w:sz w:val="24"/>
          <w:szCs w:val="24"/>
        </w:rPr>
        <w:t>La mortalité précoce reste éle</w:t>
      </w:r>
      <w:r w:rsidR="00E549D1" w:rsidRPr="003C6F00">
        <w:rPr>
          <w:rFonts w:ascii="Times New Roman" w:hAnsi="Times New Roman" w:cs="Times New Roman"/>
          <w:sz w:val="24"/>
          <w:szCs w:val="24"/>
        </w:rPr>
        <w:t xml:space="preserve">vée, de 3 à 10% en moyenne. </w:t>
      </w:r>
    </w:p>
    <w:p w:rsidR="00E549D1" w:rsidRPr="003C6F00" w:rsidRDefault="00E549D1"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5) Les hémorragies dans les tumeurs de l'intestin grêle</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xml:space="preserve">Le mécanisme est variable: </w:t>
      </w:r>
    </w:p>
    <w:p w:rsidR="00E549D1" w:rsidRPr="001E4ED4" w:rsidRDefault="00E549D1" w:rsidP="001E4ED4">
      <w:pPr>
        <w:pStyle w:val="Paragraphedeliste"/>
        <w:numPr>
          <w:ilvl w:val="0"/>
          <w:numId w:val="2"/>
        </w:numPr>
        <w:spacing w:line="240" w:lineRule="auto"/>
        <w:jc w:val="both"/>
        <w:rPr>
          <w:rFonts w:ascii="Times New Roman" w:hAnsi="Times New Roman" w:cs="Times New Roman"/>
          <w:sz w:val="24"/>
          <w:szCs w:val="24"/>
        </w:rPr>
      </w:pPr>
      <w:r w:rsidRPr="001E4ED4">
        <w:rPr>
          <w:rFonts w:ascii="Times New Roman" w:hAnsi="Times New Roman" w:cs="Times New Roman"/>
          <w:sz w:val="24"/>
          <w:szCs w:val="24"/>
        </w:rPr>
        <w:t>ulcération de la muqueuse intestinale en regard d'une tumeur intramurale</w:t>
      </w:r>
    </w:p>
    <w:p w:rsidR="00E549D1" w:rsidRPr="001E4ED4" w:rsidRDefault="00E549D1" w:rsidP="001E4ED4">
      <w:pPr>
        <w:pStyle w:val="Paragraphedeliste"/>
        <w:numPr>
          <w:ilvl w:val="0"/>
          <w:numId w:val="2"/>
        </w:numPr>
        <w:spacing w:line="240" w:lineRule="auto"/>
        <w:jc w:val="both"/>
        <w:rPr>
          <w:rFonts w:ascii="Times New Roman" w:hAnsi="Times New Roman" w:cs="Times New Roman"/>
          <w:sz w:val="24"/>
          <w:szCs w:val="24"/>
        </w:rPr>
      </w:pPr>
      <w:r w:rsidRPr="001E4ED4">
        <w:rPr>
          <w:rFonts w:ascii="Times New Roman" w:hAnsi="Times New Roman" w:cs="Times New Roman"/>
          <w:sz w:val="24"/>
          <w:szCs w:val="24"/>
        </w:rPr>
        <w:t>nécrose aseptique centra-tumorale communiquant avec la lumière digestive</w:t>
      </w:r>
    </w:p>
    <w:p w:rsidR="00E549D1" w:rsidRPr="001E4ED4" w:rsidRDefault="00E549D1" w:rsidP="001E4ED4">
      <w:pPr>
        <w:pStyle w:val="Paragraphedeliste"/>
        <w:numPr>
          <w:ilvl w:val="0"/>
          <w:numId w:val="2"/>
        </w:numPr>
        <w:spacing w:line="240" w:lineRule="auto"/>
        <w:jc w:val="both"/>
        <w:rPr>
          <w:rFonts w:ascii="Times New Roman" w:hAnsi="Times New Roman" w:cs="Times New Roman"/>
          <w:sz w:val="24"/>
          <w:szCs w:val="24"/>
        </w:rPr>
      </w:pPr>
      <w:r w:rsidRPr="001E4ED4">
        <w:rPr>
          <w:rFonts w:ascii="Times New Roman" w:hAnsi="Times New Roman" w:cs="Times New Roman"/>
          <w:sz w:val="24"/>
          <w:szCs w:val="24"/>
        </w:rPr>
        <w:t>phénomènes d'invagination itératifs.</w:t>
      </w:r>
      <w:r w:rsidR="007A21ED">
        <w:rPr>
          <w:rFonts w:ascii="Times New Roman" w:hAnsi="Times New Roman" w:cs="Times New Roman"/>
          <w:sz w:val="24"/>
          <w:szCs w:val="24"/>
        </w:rPr>
        <w:t>(l’invagination intestinale correspond à la pénetration d’une partie de l’intestin dans celle qui la precede et aboutit à la formation d’une lésion boursouflée *boudin d’invagination*.cette lésion est à l’origine d’une compression veineuse ,responsable d’oedeme ,d’hemorragie et de selle muco-sanglante .</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Cette hémorragie symptôme est retrouvée dans 30 % des tumeurs bénignes et malignes</w:t>
      </w:r>
    </w:p>
    <w:p w:rsidR="00E549D1" w:rsidRDefault="00E549D1"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6) Les hémorragies dans la diverticulose colique</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 xml:space="preserve">15 à 20 % des diverticuloses coliques saignent mais ce saignement n'est révélateur que dans 5% des </w:t>
      </w:r>
      <w:proofErr w:type="gramStart"/>
      <w:r w:rsidRPr="003C6F00">
        <w:rPr>
          <w:rFonts w:ascii="Times New Roman" w:hAnsi="Times New Roman" w:cs="Times New Roman"/>
          <w:sz w:val="24"/>
          <w:szCs w:val="24"/>
        </w:rPr>
        <w:t>cas .</w:t>
      </w:r>
      <w:proofErr w:type="gramEnd"/>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Attribuer une hémorragie à une diverticulose exige d'avoir éliminé toute cause tumorale par coloscopie.</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 mécanisme de ces saignements n'est pas expliqué avec certitude :</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inflammation muqueuse au collet d'un ou de plusieurs diverticules, rupture</w:t>
      </w:r>
      <w:r w:rsidR="00C073FC" w:rsidRPr="003C6F00">
        <w:rPr>
          <w:rFonts w:ascii="Times New Roman" w:hAnsi="Times New Roman" w:cs="Times New Roman"/>
          <w:sz w:val="24"/>
          <w:szCs w:val="24"/>
        </w:rPr>
        <w:t xml:space="preserve">  </w:t>
      </w:r>
      <w:r w:rsidRPr="003C6F00">
        <w:rPr>
          <w:rFonts w:ascii="Times New Roman" w:hAnsi="Times New Roman" w:cs="Times New Roman"/>
          <w:sz w:val="24"/>
          <w:szCs w:val="24"/>
        </w:rPr>
        <w:t>de veinules à l'effort, stase veineuse pa</w:t>
      </w:r>
      <w:r w:rsidR="00C073FC" w:rsidRPr="003C6F00">
        <w:rPr>
          <w:rFonts w:ascii="Times New Roman" w:hAnsi="Times New Roman" w:cs="Times New Roman"/>
          <w:sz w:val="24"/>
          <w:szCs w:val="24"/>
        </w:rPr>
        <w:t xml:space="preserve">r contraction spasmodique de la </w:t>
      </w:r>
      <w:r w:rsidRPr="003C6F00">
        <w:rPr>
          <w:rFonts w:ascii="Times New Roman" w:hAnsi="Times New Roman" w:cs="Times New Roman"/>
          <w:sz w:val="24"/>
          <w:szCs w:val="24"/>
        </w:rPr>
        <w:t>musculature du segment pathologique</w:t>
      </w:r>
      <w:r w:rsidR="00C073FC" w:rsidRPr="003C6F00">
        <w:rPr>
          <w:rFonts w:ascii="Times New Roman" w:hAnsi="Times New Roman" w:cs="Times New Roman"/>
          <w:sz w:val="24"/>
          <w:szCs w:val="24"/>
        </w:rPr>
        <w:t xml:space="preserve">, peut-être l'un et l'autre </w:t>
      </w:r>
      <w:r w:rsidRPr="003C6F00">
        <w:rPr>
          <w:rFonts w:ascii="Times New Roman" w:hAnsi="Times New Roman" w:cs="Times New Roman"/>
          <w:sz w:val="24"/>
          <w:szCs w:val="24"/>
        </w:rPr>
        <w:t>.</w:t>
      </w:r>
    </w:p>
    <w:p w:rsidR="00E549D1" w:rsidRPr="003C6F00" w:rsidRDefault="00E549D1"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lastRenderedPageBreak/>
        <w:t>Il a été constaté l'ulcération du fond de certains</w:t>
      </w:r>
      <w:r w:rsidR="00C073FC" w:rsidRPr="003C6F00">
        <w:rPr>
          <w:rFonts w:ascii="Times New Roman" w:hAnsi="Times New Roman" w:cs="Times New Roman"/>
          <w:sz w:val="24"/>
          <w:szCs w:val="24"/>
        </w:rPr>
        <w:t xml:space="preserve"> diverticules, atteignant ainsi </w:t>
      </w:r>
      <w:r w:rsidRPr="003C6F00">
        <w:rPr>
          <w:rFonts w:ascii="Times New Roman" w:hAnsi="Times New Roman" w:cs="Times New Roman"/>
          <w:sz w:val="24"/>
          <w:szCs w:val="24"/>
        </w:rPr>
        <w:t>le plan vasculaire sous-muqueux, au voisinage</w:t>
      </w:r>
      <w:r w:rsidR="00C073FC" w:rsidRPr="003C6F00">
        <w:rPr>
          <w:rFonts w:ascii="Times New Roman" w:hAnsi="Times New Roman" w:cs="Times New Roman"/>
          <w:sz w:val="24"/>
          <w:szCs w:val="24"/>
        </w:rPr>
        <w:t xml:space="preserve"> en outre de la pénétration des </w:t>
      </w:r>
      <w:r w:rsidRPr="003C6F00">
        <w:rPr>
          <w:rFonts w:ascii="Times New Roman" w:hAnsi="Times New Roman" w:cs="Times New Roman"/>
          <w:sz w:val="24"/>
          <w:szCs w:val="24"/>
        </w:rPr>
        <w:t xml:space="preserve">pédicules vasculaires </w:t>
      </w:r>
      <w:r w:rsidR="00C073FC" w:rsidRPr="003C6F00">
        <w:rPr>
          <w:rFonts w:ascii="Times New Roman" w:hAnsi="Times New Roman" w:cs="Times New Roman"/>
          <w:sz w:val="24"/>
          <w:szCs w:val="24"/>
        </w:rPr>
        <w:t xml:space="preserve">jusqu'à éroder une artériole </w:t>
      </w:r>
    </w:p>
    <w:p w:rsidR="00C073FC" w:rsidRPr="003C6F00" w:rsidRDefault="00C073FC"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Certains ont remarqué le siège plus souvent juxta orificiel et latéral de l'érosion et ont évoqué la compression d'un stercolithe captif.</w:t>
      </w:r>
    </w:p>
    <w:p w:rsidR="00C073FC" w:rsidRPr="003C6F00" w:rsidRDefault="00C073FC"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L'athéromatose des vaisseaux du colon, une microthrombose fortuite peuvent aussi provoquer une nécrose.</w:t>
      </w:r>
    </w:p>
    <w:p w:rsidR="00C073FC" w:rsidRPr="003C6F00" w:rsidRDefault="00C073FC"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Par ailleurs, deux mécanismes des hémorragies abondantes méritent d'être signalés : l'évagination en doigt de gant, le retournement en quelque sorte du diverticule dans la lumière colique avec ulcération de la muqueuse éctropiée ; la perforation d'un diverticule s'ouvrant dans un vaisseau du mésocolon, ou dans un vaisseau voisin.</w:t>
      </w:r>
    </w:p>
    <w:p w:rsidR="00C073FC" w:rsidRPr="003C6F00" w:rsidRDefault="00C073FC"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Dans 75 à 95% des cas, l'hémorragi</w:t>
      </w:r>
      <w:r w:rsidR="00D55008" w:rsidRPr="003C6F00">
        <w:rPr>
          <w:rFonts w:ascii="Times New Roman" w:hAnsi="Times New Roman" w:cs="Times New Roman"/>
          <w:sz w:val="24"/>
          <w:szCs w:val="24"/>
        </w:rPr>
        <w:t xml:space="preserve">e s'arrête spontanément ou sous </w:t>
      </w:r>
      <w:r w:rsidRPr="003C6F00">
        <w:rPr>
          <w:rFonts w:ascii="Times New Roman" w:hAnsi="Times New Roman" w:cs="Times New Roman"/>
          <w:sz w:val="24"/>
          <w:szCs w:val="24"/>
        </w:rPr>
        <w:t>transfusion.</w:t>
      </w:r>
    </w:p>
    <w:p w:rsidR="00C073FC" w:rsidRPr="003C6F00" w:rsidRDefault="00C073FC"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Elle peut récidiver, ce qui est rare, mais</w:t>
      </w:r>
      <w:r w:rsidR="00D55008" w:rsidRPr="003C6F00">
        <w:rPr>
          <w:rFonts w:ascii="Times New Roman" w:hAnsi="Times New Roman" w:cs="Times New Roman"/>
          <w:sz w:val="24"/>
          <w:szCs w:val="24"/>
        </w:rPr>
        <w:t xml:space="preserve"> ce n'est jamais une hémorragie </w:t>
      </w:r>
      <w:r w:rsidRPr="003C6F00">
        <w:rPr>
          <w:rFonts w:ascii="Times New Roman" w:hAnsi="Times New Roman" w:cs="Times New Roman"/>
          <w:sz w:val="24"/>
          <w:szCs w:val="24"/>
        </w:rPr>
        <w:t>chronique</w:t>
      </w:r>
    </w:p>
    <w:p w:rsidR="00D55008" w:rsidRPr="003C6F00" w:rsidRDefault="00D55008" w:rsidP="00194C11">
      <w:pPr>
        <w:spacing w:line="240" w:lineRule="auto"/>
        <w:jc w:val="both"/>
        <w:rPr>
          <w:rFonts w:ascii="Times New Roman" w:hAnsi="Times New Roman" w:cs="Times New Roman"/>
          <w:b/>
          <w:sz w:val="24"/>
          <w:szCs w:val="24"/>
        </w:rPr>
      </w:pPr>
      <w:r w:rsidRPr="003C6F00">
        <w:rPr>
          <w:rFonts w:ascii="Times New Roman" w:hAnsi="Times New Roman" w:cs="Times New Roman"/>
          <w:b/>
          <w:sz w:val="24"/>
          <w:szCs w:val="24"/>
        </w:rPr>
        <w:t>7) Les hémorragies des hémorroïdes</w:t>
      </w:r>
    </w:p>
    <w:p w:rsidR="00D55008" w:rsidRPr="003C6F00" w:rsidRDefault="00D55008"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 mécanisme de ces hémorragies est expliqué par deux théories :</w:t>
      </w:r>
    </w:p>
    <w:p w:rsidR="00D55008" w:rsidRPr="003C6F00" w:rsidRDefault="00D55008"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Classiquement l'étude histologique montre au début une dilatation veineuse et un amincissement des parois ; puis s'associe une laxité anormale du tissu conjonctif, enfin un envahissement inflammatoire avec infiltration Iymphoplasmocytaire du tissu conjonctif et altération phlébitique. ils'agit en somme d'une association de causes mécaniques et inflammatoires.</w:t>
      </w:r>
    </w:p>
    <w:p w:rsidR="00D55008" w:rsidRPr="003C6F00" w:rsidRDefault="00D55008" w:rsidP="00194C11">
      <w:p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Plus récemment ces théories ont été complétées et en partie contestées :</w:t>
      </w:r>
    </w:p>
    <w:p w:rsidR="00D55008" w:rsidRPr="003C6F00" w:rsidRDefault="00D55008" w:rsidP="00194C11">
      <w:pPr>
        <w:pStyle w:val="Paragraphedeliste"/>
        <w:numPr>
          <w:ilvl w:val="0"/>
          <w:numId w:val="1"/>
        </w:num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La participation inflammatoire et infectieuse a été soulignée par divers auteurs dont DAVY, MAREL et LAUMONIER cités par DUHAMEL  présence quasi-constante de foyers inflammatoires de microthrombose avec infiltrats inflammatoires et souvent des microabcès au voisinage de trajets fistuleux borgnes internes, en regard des cryptes anales</w:t>
      </w:r>
    </w:p>
    <w:p w:rsidR="00D55008" w:rsidRPr="003C6F00" w:rsidRDefault="00D55008" w:rsidP="00194C11">
      <w:pPr>
        <w:pStyle w:val="Paragraphedeliste"/>
        <w:numPr>
          <w:ilvl w:val="0"/>
          <w:numId w:val="1"/>
        </w:numPr>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On a parlé aussi d'une participation artérielle  dans le mécanisme des hémorroïdes. Il pourrait s'agir d'une dilatation capillaire artérielle (vaisseaux anormalement riches en fibres musculaires) provoquée par de brusques poussées fluxionnaires qui seraient plus occasionnées par une augmentation du débit que par la stase.</w:t>
      </w:r>
    </w:p>
    <w:p w:rsidR="00D55008" w:rsidRPr="003C6F00" w:rsidRDefault="00D55008" w:rsidP="00194C11">
      <w:pPr>
        <w:pStyle w:val="Paragraphedeliste"/>
        <w:spacing w:line="240" w:lineRule="auto"/>
        <w:jc w:val="both"/>
        <w:rPr>
          <w:rFonts w:ascii="Times New Roman" w:hAnsi="Times New Roman" w:cs="Times New Roman"/>
          <w:sz w:val="24"/>
          <w:szCs w:val="24"/>
        </w:rPr>
      </w:pPr>
    </w:p>
    <w:p w:rsidR="00D55008" w:rsidRPr="003C6F00" w:rsidRDefault="00D55008" w:rsidP="00194C11">
      <w:pPr>
        <w:pStyle w:val="Paragraphedeliste"/>
        <w:spacing w:line="240" w:lineRule="auto"/>
        <w:jc w:val="both"/>
        <w:rPr>
          <w:rFonts w:ascii="Times New Roman" w:hAnsi="Times New Roman" w:cs="Times New Roman"/>
          <w:sz w:val="24"/>
          <w:szCs w:val="24"/>
        </w:rPr>
      </w:pPr>
      <w:r w:rsidRPr="003C6F00">
        <w:rPr>
          <w:rFonts w:ascii="Times New Roman" w:hAnsi="Times New Roman" w:cs="Times New Roman"/>
          <w:sz w:val="24"/>
          <w:szCs w:val="24"/>
        </w:rPr>
        <w:t>Les rectorragies sont faites de sang rouge apparaissant en jet. Les sujets atteints d'hypertension portale ne sont pas plus sujets</w:t>
      </w:r>
      <w:r w:rsidR="003502E9">
        <w:rPr>
          <w:rFonts w:ascii="Times New Roman" w:hAnsi="Times New Roman" w:cs="Times New Roman"/>
          <w:sz w:val="24"/>
          <w:szCs w:val="24"/>
        </w:rPr>
        <w:t xml:space="preserve"> </w:t>
      </w:r>
      <w:r w:rsidRPr="003C6F00">
        <w:rPr>
          <w:rFonts w:ascii="Times New Roman" w:hAnsi="Times New Roman" w:cs="Times New Roman"/>
          <w:sz w:val="24"/>
          <w:szCs w:val="24"/>
        </w:rPr>
        <w:t>que d'autres aux hémorroïdes.</w:t>
      </w:r>
    </w:p>
    <w:p w:rsidR="00D55008" w:rsidRPr="00885FD4" w:rsidRDefault="00D55008" w:rsidP="00194C11">
      <w:pPr>
        <w:spacing w:line="240" w:lineRule="auto"/>
        <w:rPr>
          <w:rFonts w:ascii="Times New Roman" w:hAnsi="Times New Roman" w:cs="Times New Roman"/>
          <w:sz w:val="24"/>
          <w:szCs w:val="24"/>
        </w:rPr>
      </w:pPr>
    </w:p>
    <w:sectPr w:rsidR="00D55008" w:rsidRPr="00885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61EB6"/>
    <w:multiLevelType w:val="hybridMultilevel"/>
    <w:tmpl w:val="AE381F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6038D9"/>
    <w:multiLevelType w:val="hybridMultilevel"/>
    <w:tmpl w:val="A39879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D4"/>
    <w:rsid w:val="000C36D1"/>
    <w:rsid w:val="00194C11"/>
    <w:rsid w:val="001E4ED4"/>
    <w:rsid w:val="002A6EC9"/>
    <w:rsid w:val="003502E9"/>
    <w:rsid w:val="003C6F00"/>
    <w:rsid w:val="004C16C5"/>
    <w:rsid w:val="00512B11"/>
    <w:rsid w:val="00544301"/>
    <w:rsid w:val="005B5738"/>
    <w:rsid w:val="00667AF9"/>
    <w:rsid w:val="007A1FE3"/>
    <w:rsid w:val="007A21ED"/>
    <w:rsid w:val="00885FD4"/>
    <w:rsid w:val="009707C9"/>
    <w:rsid w:val="00980733"/>
    <w:rsid w:val="00B366BE"/>
    <w:rsid w:val="00C073FC"/>
    <w:rsid w:val="00C30C74"/>
    <w:rsid w:val="00C51D59"/>
    <w:rsid w:val="00CE67BC"/>
    <w:rsid w:val="00D55008"/>
    <w:rsid w:val="00D62D0B"/>
    <w:rsid w:val="00E549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FD359-5681-4A00-8CBB-DB8A6614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5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1064</Words>
  <Characters>5854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11</cp:revision>
  <dcterms:created xsi:type="dcterms:W3CDTF">2021-06-02T10:28:00Z</dcterms:created>
  <dcterms:modified xsi:type="dcterms:W3CDTF">2023-05-10T17:49:00Z</dcterms:modified>
</cp:coreProperties>
</file>