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4F" w:rsidRDefault="00FE1B4F" w:rsidP="00FE1B4F">
      <w:pPr>
        <w:bidi/>
        <w:spacing w:after="0"/>
        <w:jc w:val="lowKashida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ملخص حول </w:t>
      </w:r>
      <w:r w:rsidRPr="0055661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الموضوع الثاني: </w:t>
      </w:r>
      <w:proofErr w:type="gramStart"/>
      <w:r w:rsidRPr="00302A85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اختيار</w:t>
      </w:r>
      <w:proofErr w:type="gramEnd"/>
      <w:r w:rsidRPr="00302A85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موضوع البحث العلمي</w:t>
      </w:r>
    </w:p>
    <w:p w:rsidR="00FE1B4F" w:rsidRPr="00F63E9D" w:rsidRDefault="00FE1B4F" w:rsidP="00FE1B4F">
      <w:pPr>
        <w:tabs>
          <w:tab w:val="right" w:pos="4337"/>
        </w:tabs>
        <w:bidi/>
        <w:spacing w:after="0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D7327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الشعور بوجود مشكلة معينة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هي أولى خطوات البحث العلمي، فبعد الإحساس بوجود مشكلة أو غموض ما تستدعي البحث والدراسة لفهمها وإيجاد الحلول لها، </w:t>
      </w:r>
      <w:r w:rsidRPr="00D7327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يقوم الباحث</w:t>
      </w:r>
      <w:r w:rsidRPr="00D7327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بصياغة عنوان لبحثه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بشكل دقيق وهادف وواضح، يعكس من خلاله طبيعة المشكلة التي يريد البحث عن حلا لها.  </w:t>
      </w:r>
      <w:r w:rsidRPr="00D7327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FE1B4F" w:rsidRDefault="00FE1B4F" w:rsidP="00FE1B4F">
      <w:pPr>
        <w:bidi/>
        <w:spacing w:after="0"/>
        <w:ind w:firstLine="509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فحسن اختيار الموضوع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وتحديده بدقة، سيساعد الباحث على مواصلة بحثه وإنجاز باقي خطوات البحث بدقة ووضوح،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وبالتالي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تحقيق الأهداف المرجوة.</w:t>
      </w:r>
    </w:p>
    <w:p w:rsidR="00FE1B4F" w:rsidRDefault="00FE1B4F" w:rsidP="00FE1B4F">
      <w:pPr>
        <w:bidi/>
        <w:spacing w:after="0"/>
        <w:ind w:firstLine="509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ومن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المهم أن نشير إلى أن اختيار موضوع البحث العلمي هي </w:t>
      </w:r>
      <w:r w:rsidRPr="0059780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خطوة أولية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في إعداد أي بحث علمي، فهي تكتسي أهمية بالغة، وفي نفس الوقت تعد </w:t>
      </w:r>
      <w:r w:rsidRPr="0059780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خطوة حاسمة وصعبة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إذ يتوقف عليها نجاح البحث أي تحقيق الأهداف المرجوة منه. </w:t>
      </w:r>
    </w:p>
    <w:p w:rsidR="00FE1B4F" w:rsidRDefault="00FE1B4F" w:rsidP="00FE1B4F">
      <w:pPr>
        <w:bidi/>
        <w:spacing w:after="0"/>
        <w:ind w:firstLine="509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واختيار موضوع البحث يجب </w:t>
      </w:r>
      <w:r w:rsidRPr="00022F3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أن يتناسب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مع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تخصص الباحث وميوله واهتماماته. فهناك عوامل</w:t>
      </w:r>
      <w:r w:rsidRPr="00022F3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ذاتية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وأخرى</w:t>
      </w:r>
      <w:r w:rsidRPr="00022F3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موضوعية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تتحكم في اختيار موضوع البحث العلمي.   </w:t>
      </w:r>
    </w:p>
    <w:p w:rsidR="00FE1B4F" w:rsidRDefault="00FE1B4F" w:rsidP="00FE1B4F">
      <w:pPr>
        <w:bidi/>
        <w:spacing w:after="0" w:line="240" w:lineRule="auto"/>
        <w:ind w:firstLine="509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ولابد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هنا من التمييز بين موضوع البحث العلمي </w:t>
      </w:r>
      <w:r w:rsidRPr="00226B2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Pr="00226B20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المشكلة البحثية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فالموضوع هو موضوع علمي </w:t>
      </w:r>
      <w:r w:rsidRPr="000A360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عام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أما المشكلة </w:t>
      </w:r>
      <w:r w:rsidRPr="000A360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فخاصة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بمسألة أو قضية معينة.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إذن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موضوع البحث هو </w:t>
      </w:r>
      <w:r w:rsidRPr="000A3605">
        <w:rPr>
          <w:rFonts w:ascii="Simplified Arabic" w:hAnsi="Simplified Arabic" w:cs="Simplified Arabic" w:hint="cs"/>
          <w:sz w:val="32"/>
          <w:szCs w:val="32"/>
          <w:u w:val="single"/>
          <w:rtl/>
          <w:lang w:bidi="ar-DZ"/>
        </w:rPr>
        <w:t>حقل معرفي عام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يجب الإلمام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8B6BA8"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قبل البدء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في تحديد وصياغة الإشكالية البحثية التي غالبا ما تكون </w:t>
      </w:r>
      <w:r w:rsidRPr="008B6BA8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قضية تطبيقية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محدودة الزمان والمكان والعلاقات والآثار.  </w:t>
      </w:r>
    </w:p>
    <w:p w:rsidR="00FE1B4F" w:rsidRDefault="00FE1B4F" w:rsidP="00FE1B4F">
      <w:pPr>
        <w:bidi/>
        <w:spacing w:after="0" w:line="240" w:lineRule="auto"/>
        <w:ind w:firstLine="509"/>
        <w:jc w:val="lowKashida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وتعرف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70313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القضية البحثية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بأنها موضوع يحوطه الغموض أو ظاهرة تحتاج إلى تفسير وتوضيح، أو قضية هي موضع خلاف، أو الشك في صحة بعض النظريات والقوانين والمسلمات.</w:t>
      </w:r>
    </w:p>
    <w:p w:rsidR="00FE1B4F" w:rsidRDefault="00FE1B4F" w:rsidP="00FE1B4F">
      <w:pPr>
        <w:bidi/>
        <w:spacing w:after="0" w:line="240" w:lineRule="auto"/>
        <w:ind w:firstLine="509"/>
        <w:jc w:val="lowKashida"/>
        <w:rPr>
          <w:rFonts w:ascii="Simplified Arabic" w:hAnsi="Simplified Arabic" w:cs="Simplified Arabic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فلا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يمكن بالتالي تحديد وصياغة المشكلة البحثية إلا بعد مسح المجال العلمي أي موضوع البحث العلمي.</w:t>
      </w:r>
    </w:p>
    <w:p w:rsidR="00FE1B4F" w:rsidRDefault="00FE1B4F" w:rsidP="00FE1B4F">
      <w:pPr>
        <w:bidi/>
        <w:spacing w:after="0" w:line="240" w:lineRule="auto"/>
        <w:ind w:firstLine="509"/>
        <w:jc w:val="lowKashida"/>
        <w:rPr>
          <w:rFonts w:ascii="Simplified Arabic" w:hAnsi="Simplified Arabic" w:cs="Simplified Arabic"/>
          <w:sz w:val="32"/>
          <w:szCs w:val="32"/>
          <w:lang w:bidi="ar-DZ"/>
        </w:rPr>
      </w:pPr>
    </w:p>
    <w:p w:rsidR="00FE1B4F" w:rsidRDefault="00FE1B4F" w:rsidP="00FE1B4F">
      <w:pPr>
        <w:bidi/>
        <w:spacing w:after="0" w:line="240" w:lineRule="auto"/>
        <w:jc w:val="lowKashida"/>
        <w:rPr>
          <w:rFonts w:ascii="Simplified Arabic" w:hAnsi="Simplified Arabic" w:cs="Simplified Arabic"/>
          <w:sz w:val="32"/>
          <w:szCs w:val="32"/>
          <w:lang w:bidi="ar-DZ"/>
        </w:rPr>
      </w:pPr>
    </w:p>
    <w:p w:rsidR="00BF052D" w:rsidRPr="00FE1B4F" w:rsidRDefault="00BF052D" w:rsidP="00FE1B4F">
      <w:pPr>
        <w:bidi/>
        <w:rPr>
          <w:rFonts w:ascii="Simplified Arabic" w:hAnsi="Simplified Arabic" w:cs="Simplified Arabic"/>
          <w:sz w:val="32"/>
          <w:szCs w:val="32"/>
        </w:rPr>
      </w:pPr>
    </w:p>
    <w:sectPr w:rsidR="00BF052D" w:rsidRPr="00FE1B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E1B4F"/>
    <w:rsid w:val="00BF052D"/>
    <w:rsid w:val="00FE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2</cp:revision>
  <dcterms:created xsi:type="dcterms:W3CDTF">2026-04-17T14:45:00Z</dcterms:created>
  <dcterms:modified xsi:type="dcterms:W3CDTF">2026-04-17T14:45:00Z</dcterms:modified>
</cp:coreProperties>
</file>