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0ED" w:rsidRPr="003A33A8" w:rsidRDefault="002340ED" w:rsidP="002340ED">
      <w:pPr>
        <w:bidi/>
        <w:ind w:left="360"/>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 xml:space="preserve">مقياس </w:t>
      </w:r>
      <w:proofErr w:type="spellStart"/>
      <w:r w:rsidRPr="003A33A8">
        <w:rPr>
          <w:rFonts w:ascii="Simplified Arabic" w:hAnsi="Simplified Arabic" w:cs="Simplified Arabic" w:hint="cs"/>
          <w:b/>
          <w:bCs/>
          <w:sz w:val="28"/>
          <w:szCs w:val="28"/>
          <w:rtl/>
          <w:lang w:bidi="ar-DZ"/>
        </w:rPr>
        <w:t>سوسيولوجيا</w:t>
      </w:r>
      <w:proofErr w:type="spellEnd"/>
      <w:r w:rsidRPr="003A33A8">
        <w:rPr>
          <w:rFonts w:ascii="Simplified Arabic" w:hAnsi="Simplified Arabic" w:cs="Simplified Arabic" w:hint="cs"/>
          <w:b/>
          <w:bCs/>
          <w:sz w:val="28"/>
          <w:szCs w:val="28"/>
          <w:rtl/>
          <w:lang w:bidi="ar-DZ"/>
        </w:rPr>
        <w:t xml:space="preserve"> الرابط الاجتماعي </w:t>
      </w:r>
    </w:p>
    <w:p w:rsidR="002340ED" w:rsidRPr="003A33A8" w:rsidRDefault="002340ED" w:rsidP="002340ED">
      <w:pPr>
        <w:bidi/>
        <w:ind w:left="360"/>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 xml:space="preserve">سنة ثانية  ليسانس علم الاجتماع </w:t>
      </w:r>
    </w:p>
    <w:p w:rsidR="002340ED" w:rsidRPr="003A33A8" w:rsidRDefault="002340ED" w:rsidP="002340ED">
      <w:pPr>
        <w:bidi/>
        <w:ind w:left="360"/>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الأستاذ:  سفيان ميمون</w:t>
      </w:r>
    </w:p>
    <w:p w:rsidR="002340ED" w:rsidRPr="003A33A8" w:rsidRDefault="002340ED" w:rsidP="002340ED">
      <w:pPr>
        <w:bidi/>
        <w:ind w:left="360"/>
        <w:jc w:val="both"/>
        <w:rPr>
          <w:rFonts w:ascii="Simplified Arabic" w:hAnsi="Simplified Arabic" w:cs="Simplified Arabic"/>
          <w:b/>
          <w:bCs/>
          <w:sz w:val="28"/>
          <w:szCs w:val="28"/>
          <w:rtl/>
          <w:lang w:bidi="ar-DZ"/>
        </w:rPr>
      </w:pPr>
    </w:p>
    <w:p w:rsidR="002340ED" w:rsidRPr="003A33A8" w:rsidRDefault="002340ED" w:rsidP="002340ED">
      <w:pPr>
        <w:bidi/>
        <w:ind w:left="360"/>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 xml:space="preserve">برنامج مقياس  </w:t>
      </w:r>
      <w:proofErr w:type="spellStart"/>
      <w:r w:rsidRPr="003A33A8">
        <w:rPr>
          <w:rFonts w:ascii="Simplified Arabic" w:hAnsi="Simplified Arabic" w:cs="Simplified Arabic" w:hint="cs"/>
          <w:b/>
          <w:bCs/>
          <w:sz w:val="28"/>
          <w:szCs w:val="28"/>
          <w:rtl/>
          <w:lang w:bidi="ar-DZ"/>
        </w:rPr>
        <w:t>سوسيولوجيا</w:t>
      </w:r>
      <w:proofErr w:type="spellEnd"/>
      <w:r w:rsidRPr="003A33A8">
        <w:rPr>
          <w:rFonts w:ascii="Simplified Arabic" w:hAnsi="Simplified Arabic" w:cs="Simplified Arabic" w:hint="cs"/>
          <w:b/>
          <w:bCs/>
          <w:sz w:val="28"/>
          <w:szCs w:val="28"/>
          <w:rtl/>
          <w:lang w:bidi="ar-DZ"/>
        </w:rPr>
        <w:t xml:space="preserve"> الرابط الاجتماعي</w:t>
      </w:r>
    </w:p>
    <w:p w:rsidR="002340ED" w:rsidRPr="003A33A8" w:rsidRDefault="002340ED" w:rsidP="002340ED">
      <w:pPr>
        <w:bidi/>
        <w:ind w:left="360"/>
        <w:jc w:val="both"/>
        <w:rPr>
          <w:rFonts w:ascii="Simplified Arabic" w:hAnsi="Simplified Arabic" w:cs="Simplified Arabic"/>
          <w:b/>
          <w:bCs/>
          <w:sz w:val="28"/>
          <w:szCs w:val="28"/>
          <w:lang w:bidi="ar-DZ"/>
        </w:rPr>
      </w:pPr>
      <w:r w:rsidRPr="003A33A8">
        <w:rPr>
          <w:rFonts w:ascii="Simplified Arabic" w:hAnsi="Simplified Arabic" w:cs="Simplified Arabic" w:hint="cs"/>
          <w:b/>
          <w:bCs/>
          <w:sz w:val="28"/>
          <w:szCs w:val="28"/>
          <w:rtl/>
          <w:lang w:bidi="ar-DZ"/>
        </w:rPr>
        <w:t xml:space="preserve">أولا / مدخل عام   </w:t>
      </w:r>
      <w:proofErr w:type="spellStart"/>
      <w:r w:rsidRPr="003A33A8">
        <w:rPr>
          <w:rFonts w:ascii="Simplified Arabic" w:hAnsi="Simplified Arabic" w:cs="Simplified Arabic" w:hint="cs"/>
          <w:b/>
          <w:bCs/>
          <w:sz w:val="28"/>
          <w:szCs w:val="28"/>
          <w:rtl/>
          <w:lang w:bidi="ar-DZ"/>
        </w:rPr>
        <w:t>لسوسيولوجيا</w:t>
      </w:r>
      <w:proofErr w:type="spellEnd"/>
      <w:r w:rsidRPr="003A33A8">
        <w:rPr>
          <w:rFonts w:ascii="Simplified Arabic" w:hAnsi="Simplified Arabic" w:cs="Simplified Arabic" w:hint="cs"/>
          <w:b/>
          <w:bCs/>
          <w:sz w:val="28"/>
          <w:szCs w:val="28"/>
          <w:rtl/>
          <w:lang w:bidi="ar-DZ"/>
        </w:rPr>
        <w:t xml:space="preserve"> الرابط الاجتماعي </w:t>
      </w:r>
    </w:p>
    <w:p w:rsidR="002340ED" w:rsidRPr="003A33A8" w:rsidRDefault="002340ED" w:rsidP="00FF630A">
      <w:pPr>
        <w:bidi/>
        <w:jc w:val="both"/>
        <w:rPr>
          <w:rFonts w:ascii="Simplified Arabic" w:hAnsi="Simplified Arabic" w:cs="Simplified Arabic"/>
          <w:b/>
          <w:bCs/>
          <w:sz w:val="28"/>
          <w:szCs w:val="28"/>
          <w:lang w:bidi="ar-DZ"/>
        </w:rPr>
      </w:pPr>
      <w:r w:rsidRPr="003A33A8">
        <w:rPr>
          <w:rFonts w:ascii="Simplified Arabic" w:hAnsi="Simplified Arabic" w:cs="Simplified Arabic" w:hint="cs"/>
          <w:b/>
          <w:bCs/>
          <w:sz w:val="28"/>
          <w:szCs w:val="28"/>
          <w:rtl/>
          <w:lang w:bidi="ar-DZ"/>
        </w:rPr>
        <w:t xml:space="preserve">       </w:t>
      </w:r>
      <w:r w:rsidR="00FF630A" w:rsidRPr="003A33A8">
        <w:rPr>
          <w:rFonts w:ascii="Simplified Arabic" w:hAnsi="Simplified Arabic" w:cs="Simplified Arabic" w:hint="cs"/>
          <w:b/>
          <w:bCs/>
          <w:sz w:val="28"/>
          <w:szCs w:val="28"/>
          <w:rtl/>
          <w:lang w:bidi="ar-DZ"/>
        </w:rPr>
        <w:t>1</w:t>
      </w:r>
      <w:r w:rsidRPr="003A33A8">
        <w:rPr>
          <w:rFonts w:ascii="Simplified Arabic" w:hAnsi="Simplified Arabic" w:cs="Simplified Arabic" w:hint="cs"/>
          <w:b/>
          <w:bCs/>
          <w:sz w:val="28"/>
          <w:szCs w:val="28"/>
          <w:rtl/>
          <w:lang w:bidi="ar-DZ"/>
        </w:rPr>
        <w:t>-</w:t>
      </w:r>
      <w:proofErr w:type="gramStart"/>
      <w:r w:rsidRPr="003A33A8">
        <w:rPr>
          <w:rFonts w:ascii="Simplified Arabic" w:hAnsi="Simplified Arabic" w:cs="Simplified Arabic" w:hint="cs"/>
          <w:b/>
          <w:bCs/>
          <w:sz w:val="28"/>
          <w:szCs w:val="28"/>
          <w:rtl/>
          <w:lang w:bidi="ar-DZ"/>
        </w:rPr>
        <w:t>مفهوم</w:t>
      </w:r>
      <w:proofErr w:type="gramEnd"/>
      <w:r w:rsidRPr="003A33A8">
        <w:rPr>
          <w:rFonts w:ascii="Simplified Arabic" w:hAnsi="Simplified Arabic" w:cs="Simplified Arabic" w:hint="cs"/>
          <w:b/>
          <w:bCs/>
          <w:sz w:val="28"/>
          <w:szCs w:val="28"/>
          <w:rtl/>
          <w:lang w:bidi="ar-DZ"/>
        </w:rPr>
        <w:t xml:space="preserve"> الرابط الاجتماعي </w:t>
      </w:r>
    </w:p>
    <w:p w:rsidR="002340ED" w:rsidRPr="003A33A8" w:rsidRDefault="002340ED" w:rsidP="00FF630A">
      <w:pPr>
        <w:bidi/>
        <w:jc w:val="both"/>
        <w:rPr>
          <w:rFonts w:ascii="Simplified Arabic" w:hAnsi="Simplified Arabic" w:cs="Simplified Arabic"/>
          <w:b/>
          <w:bCs/>
          <w:sz w:val="28"/>
          <w:szCs w:val="28"/>
          <w:lang w:bidi="ar-DZ"/>
        </w:rPr>
      </w:pPr>
      <w:r w:rsidRPr="003A33A8">
        <w:rPr>
          <w:rFonts w:ascii="Simplified Arabic" w:hAnsi="Simplified Arabic" w:cs="Simplified Arabic" w:hint="cs"/>
          <w:b/>
          <w:bCs/>
          <w:sz w:val="28"/>
          <w:szCs w:val="28"/>
          <w:rtl/>
          <w:lang w:bidi="ar-DZ"/>
        </w:rPr>
        <w:t xml:space="preserve">       </w:t>
      </w:r>
      <w:r w:rsidR="00FF630A" w:rsidRPr="003A33A8">
        <w:rPr>
          <w:rFonts w:ascii="Simplified Arabic" w:hAnsi="Simplified Arabic" w:cs="Simplified Arabic" w:hint="cs"/>
          <w:b/>
          <w:bCs/>
          <w:sz w:val="28"/>
          <w:szCs w:val="28"/>
          <w:rtl/>
          <w:lang w:bidi="ar-DZ"/>
        </w:rPr>
        <w:t>2</w:t>
      </w:r>
      <w:r w:rsidRPr="003A33A8">
        <w:rPr>
          <w:rFonts w:ascii="Simplified Arabic" w:hAnsi="Simplified Arabic" w:cs="Simplified Arabic" w:hint="cs"/>
          <w:b/>
          <w:bCs/>
          <w:sz w:val="28"/>
          <w:szCs w:val="28"/>
          <w:rtl/>
          <w:lang w:bidi="ar-DZ"/>
        </w:rPr>
        <w:t xml:space="preserve">- </w:t>
      </w:r>
      <w:proofErr w:type="gramStart"/>
      <w:r w:rsidRPr="003A33A8">
        <w:rPr>
          <w:rFonts w:ascii="Simplified Arabic" w:hAnsi="Simplified Arabic" w:cs="Simplified Arabic" w:hint="cs"/>
          <w:b/>
          <w:bCs/>
          <w:sz w:val="28"/>
          <w:szCs w:val="28"/>
          <w:rtl/>
          <w:lang w:bidi="ar-DZ"/>
        </w:rPr>
        <w:t>مصادر</w:t>
      </w:r>
      <w:proofErr w:type="gramEnd"/>
      <w:r w:rsidRPr="003A33A8">
        <w:rPr>
          <w:rFonts w:ascii="Simplified Arabic" w:hAnsi="Simplified Arabic" w:cs="Simplified Arabic" w:hint="cs"/>
          <w:b/>
          <w:bCs/>
          <w:sz w:val="28"/>
          <w:szCs w:val="28"/>
          <w:rtl/>
          <w:lang w:bidi="ar-DZ"/>
        </w:rPr>
        <w:t xml:space="preserve"> الرابط الاجتماعي</w:t>
      </w:r>
    </w:p>
    <w:p w:rsidR="002340ED" w:rsidRPr="003A33A8" w:rsidRDefault="002340ED" w:rsidP="00FF630A">
      <w:pPr>
        <w:bidi/>
        <w:jc w:val="both"/>
        <w:rPr>
          <w:rFonts w:ascii="Simplified Arabic" w:hAnsi="Simplified Arabic" w:cs="Simplified Arabic"/>
          <w:b/>
          <w:bCs/>
          <w:sz w:val="28"/>
          <w:szCs w:val="28"/>
          <w:lang w:bidi="ar-DZ"/>
        </w:rPr>
      </w:pPr>
      <w:r w:rsidRPr="003A33A8">
        <w:rPr>
          <w:rFonts w:ascii="Simplified Arabic" w:hAnsi="Simplified Arabic" w:cs="Simplified Arabic" w:hint="cs"/>
          <w:b/>
          <w:bCs/>
          <w:sz w:val="28"/>
          <w:szCs w:val="28"/>
          <w:rtl/>
          <w:lang w:bidi="ar-DZ"/>
        </w:rPr>
        <w:t xml:space="preserve">      </w:t>
      </w:r>
      <w:r w:rsidR="00FF630A" w:rsidRPr="003A33A8">
        <w:rPr>
          <w:rFonts w:ascii="Simplified Arabic" w:hAnsi="Simplified Arabic" w:cs="Simplified Arabic" w:hint="cs"/>
          <w:b/>
          <w:bCs/>
          <w:sz w:val="28"/>
          <w:szCs w:val="28"/>
          <w:rtl/>
          <w:lang w:bidi="ar-DZ"/>
        </w:rPr>
        <w:t>3</w:t>
      </w:r>
      <w:r w:rsidRPr="003A33A8">
        <w:rPr>
          <w:rFonts w:ascii="Simplified Arabic" w:hAnsi="Simplified Arabic" w:cs="Simplified Arabic" w:hint="cs"/>
          <w:b/>
          <w:bCs/>
          <w:sz w:val="28"/>
          <w:szCs w:val="28"/>
          <w:rtl/>
          <w:lang w:bidi="ar-DZ"/>
        </w:rPr>
        <w:t xml:space="preserve">- </w:t>
      </w:r>
      <w:proofErr w:type="gramStart"/>
      <w:r w:rsidRPr="003A33A8">
        <w:rPr>
          <w:rFonts w:ascii="Simplified Arabic" w:hAnsi="Simplified Arabic" w:cs="Simplified Arabic" w:hint="cs"/>
          <w:b/>
          <w:bCs/>
          <w:sz w:val="28"/>
          <w:szCs w:val="28"/>
          <w:rtl/>
          <w:lang w:bidi="ar-DZ"/>
        </w:rPr>
        <w:t>أنواع</w:t>
      </w:r>
      <w:proofErr w:type="gramEnd"/>
      <w:r w:rsidRPr="003A33A8">
        <w:rPr>
          <w:rFonts w:ascii="Simplified Arabic" w:hAnsi="Simplified Arabic" w:cs="Simplified Arabic" w:hint="cs"/>
          <w:b/>
          <w:bCs/>
          <w:sz w:val="28"/>
          <w:szCs w:val="28"/>
          <w:rtl/>
          <w:lang w:bidi="ar-DZ"/>
        </w:rPr>
        <w:t xml:space="preserve"> الرابط الاجتماعي</w:t>
      </w:r>
    </w:p>
    <w:p w:rsidR="002340ED" w:rsidRPr="003A33A8" w:rsidRDefault="002340ED" w:rsidP="002340ED">
      <w:pPr>
        <w:bidi/>
        <w:ind w:left="360"/>
        <w:jc w:val="both"/>
        <w:rPr>
          <w:rFonts w:ascii="Simplified Arabic" w:hAnsi="Simplified Arabic" w:cs="Simplified Arabic"/>
          <w:b/>
          <w:bCs/>
          <w:sz w:val="28"/>
          <w:szCs w:val="28"/>
          <w:lang w:bidi="ar-DZ"/>
        </w:rPr>
      </w:pPr>
      <w:r w:rsidRPr="003A33A8">
        <w:rPr>
          <w:rFonts w:ascii="Simplified Arabic" w:hAnsi="Simplified Arabic" w:cs="Simplified Arabic" w:hint="cs"/>
          <w:b/>
          <w:bCs/>
          <w:sz w:val="28"/>
          <w:szCs w:val="28"/>
          <w:rtl/>
          <w:lang w:bidi="ar-DZ"/>
        </w:rPr>
        <w:t xml:space="preserve">ثانيا / الرابط الاجتماعي </w:t>
      </w:r>
      <w:proofErr w:type="gramStart"/>
      <w:r w:rsidRPr="003A33A8">
        <w:rPr>
          <w:rFonts w:ascii="Simplified Arabic" w:hAnsi="Simplified Arabic" w:cs="Simplified Arabic" w:hint="cs"/>
          <w:b/>
          <w:bCs/>
          <w:sz w:val="28"/>
          <w:szCs w:val="28"/>
          <w:rtl/>
          <w:lang w:bidi="ar-DZ"/>
        </w:rPr>
        <w:t>عند</w:t>
      </w:r>
      <w:proofErr w:type="gramEnd"/>
      <w:r w:rsidRPr="003A33A8">
        <w:rPr>
          <w:rFonts w:ascii="Simplified Arabic" w:hAnsi="Simplified Arabic" w:cs="Simplified Arabic" w:hint="cs"/>
          <w:b/>
          <w:bCs/>
          <w:sz w:val="28"/>
          <w:szCs w:val="28"/>
          <w:rtl/>
          <w:lang w:bidi="ar-DZ"/>
        </w:rPr>
        <w:t xml:space="preserve"> علماء الاجتماع </w:t>
      </w:r>
    </w:p>
    <w:p w:rsidR="002340ED" w:rsidRPr="003A33A8" w:rsidRDefault="002340ED" w:rsidP="00FF630A">
      <w:pPr>
        <w:bidi/>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 xml:space="preserve">     </w:t>
      </w:r>
      <w:r w:rsidR="00FF630A" w:rsidRPr="003A33A8">
        <w:rPr>
          <w:rFonts w:ascii="Simplified Arabic" w:hAnsi="Simplified Arabic" w:cs="Simplified Arabic" w:hint="cs"/>
          <w:b/>
          <w:bCs/>
          <w:sz w:val="28"/>
          <w:szCs w:val="28"/>
          <w:rtl/>
          <w:lang w:bidi="ar-DZ"/>
        </w:rPr>
        <w:t>1</w:t>
      </w:r>
      <w:r w:rsidRPr="003A33A8">
        <w:rPr>
          <w:rFonts w:ascii="Simplified Arabic" w:hAnsi="Simplified Arabic" w:cs="Simplified Arabic" w:hint="cs"/>
          <w:b/>
          <w:bCs/>
          <w:sz w:val="28"/>
          <w:szCs w:val="28"/>
          <w:rtl/>
          <w:lang w:bidi="ar-DZ"/>
        </w:rPr>
        <w:t xml:space="preserve">-عند ابن خلدون </w:t>
      </w:r>
    </w:p>
    <w:p w:rsidR="002340ED" w:rsidRPr="003A33A8" w:rsidRDefault="002340ED" w:rsidP="00FF630A">
      <w:pPr>
        <w:bidi/>
        <w:jc w:val="both"/>
        <w:rPr>
          <w:rFonts w:ascii="Simplified Arabic" w:hAnsi="Simplified Arabic" w:cs="Simplified Arabic"/>
          <w:b/>
          <w:bCs/>
          <w:sz w:val="28"/>
          <w:szCs w:val="28"/>
          <w:lang w:bidi="ar-DZ"/>
        </w:rPr>
      </w:pPr>
      <w:r w:rsidRPr="003A33A8">
        <w:rPr>
          <w:rFonts w:ascii="Simplified Arabic" w:hAnsi="Simplified Arabic" w:cs="Simplified Arabic" w:hint="cs"/>
          <w:b/>
          <w:bCs/>
          <w:sz w:val="28"/>
          <w:szCs w:val="28"/>
          <w:rtl/>
          <w:lang w:bidi="ar-DZ"/>
        </w:rPr>
        <w:t xml:space="preserve">     </w:t>
      </w:r>
      <w:r w:rsidR="00FF630A" w:rsidRPr="003A33A8">
        <w:rPr>
          <w:rFonts w:ascii="Simplified Arabic" w:hAnsi="Simplified Arabic" w:cs="Simplified Arabic" w:hint="cs"/>
          <w:b/>
          <w:bCs/>
          <w:sz w:val="28"/>
          <w:szCs w:val="28"/>
          <w:rtl/>
          <w:lang w:bidi="ar-DZ"/>
        </w:rPr>
        <w:t>2</w:t>
      </w:r>
      <w:r w:rsidRPr="003A33A8">
        <w:rPr>
          <w:rFonts w:ascii="Simplified Arabic" w:hAnsi="Simplified Arabic" w:cs="Simplified Arabic" w:hint="cs"/>
          <w:b/>
          <w:bCs/>
          <w:sz w:val="28"/>
          <w:szCs w:val="28"/>
          <w:rtl/>
          <w:lang w:bidi="ar-DZ"/>
        </w:rPr>
        <w:t xml:space="preserve">-عند فرديناند </w:t>
      </w:r>
      <w:proofErr w:type="spellStart"/>
      <w:r w:rsidRPr="003A33A8">
        <w:rPr>
          <w:rFonts w:ascii="Simplified Arabic" w:hAnsi="Simplified Arabic" w:cs="Simplified Arabic" w:hint="cs"/>
          <w:b/>
          <w:bCs/>
          <w:sz w:val="28"/>
          <w:szCs w:val="28"/>
          <w:rtl/>
          <w:lang w:bidi="ar-DZ"/>
        </w:rPr>
        <w:t>تونيز</w:t>
      </w:r>
      <w:proofErr w:type="spellEnd"/>
    </w:p>
    <w:p w:rsidR="002340ED" w:rsidRPr="003A33A8" w:rsidRDefault="002340ED" w:rsidP="00FF630A">
      <w:pPr>
        <w:bidi/>
        <w:jc w:val="both"/>
        <w:rPr>
          <w:rFonts w:ascii="Simplified Arabic" w:hAnsi="Simplified Arabic" w:cs="Simplified Arabic"/>
          <w:b/>
          <w:bCs/>
          <w:sz w:val="28"/>
          <w:szCs w:val="28"/>
          <w:lang w:bidi="ar-DZ"/>
        </w:rPr>
      </w:pPr>
      <w:r w:rsidRPr="003A33A8">
        <w:rPr>
          <w:rFonts w:ascii="Simplified Arabic" w:hAnsi="Simplified Arabic" w:cs="Simplified Arabic" w:hint="cs"/>
          <w:b/>
          <w:bCs/>
          <w:sz w:val="28"/>
          <w:szCs w:val="28"/>
          <w:rtl/>
          <w:lang w:bidi="ar-DZ"/>
        </w:rPr>
        <w:t xml:space="preserve">     </w:t>
      </w:r>
      <w:r w:rsidR="00FF630A" w:rsidRPr="003A33A8">
        <w:rPr>
          <w:rFonts w:ascii="Simplified Arabic" w:hAnsi="Simplified Arabic" w:cs="Simplified Arabic" w:hint="cs"/>
          <w:b/>
          <w:bCs/>
          <w:sz w:val="28"/>
          <w:szCs w:val="28"/>
          <w:rtl/>
          <w:lang w:bidi="ar-DZ"/>
        </w:rPr>
        <w:t>3</w:t>
      </w:r>
      <w:r w:rsidRPr="003A33A8">
        <w:rPr>
          <w:rFonts w:ascii="Simplified Arabic" w:hAnsi="Simplified Arabic" w:cs="Simplified Arabic" w:hint="cs"/>
          <w:b/>
          <w:bCs/>
          <w:sz w:val="28"/>
          <w:szCs w:val="28"/>
          <w:rtl/>
          <w:lang w:bidi="ar-DZ"/>
        </w:rPr>
        <w:t xml:space="preserve">-عند </w:t>
      </w:r>
      <w:proofErr w:type="spellStart"/>
      <w:r w:rsidRPr="003A33A8">
        <w:rPr>
          <w:rFonts w:ascii="Simplified Arabic" w:hAnsi="Simplified Arabic" w:cs="Simplified Arabic" w:hint="cs"/>
          <w:b/>
          <w:bCs/>
          <w:sz w:val="28"/>
          <w:szCs w:val="28"/>
          <w:rtl/>
          <w:lang w:bidi="ar-DZ"/>
        </w:rPr>
        <w:t>إيميل</w:t>
      </w:r>
      <w:proofErr w:type="spellEnd"/>
      <w:r w:rsidRPr="003A33A8">
        <w:rPr>
          <w:rFonts w:ascii="Simplified Arabic" w:hAnsi="Simplified Arabic" w:cs="Simplified Arabic" w:hint="cs"/>
          <w:b/>
          <w:bCs/>
          <w:sz w:val="28"/>
          <w:szCs w:val="28"/>
          <w:rtl/>
          <w:lang w:bidi="ar-DZ"/>
        </w:rPr>
        <w:t xml:space="preserve"> </w:t>
      </w:r>
      <w:proofErr w:type="spellStart"/>
      <w:r w:rsidRPr="003A33A8">
        <w:rPr>
          <w:rFonts w:ascii="Simplified Arabic" w:hAnsi="Simplified Arabic" w:cs="Simplified Arabic" w:hint="cs"/>
          <w:b/>
          <w:bCs/>
          <w:sz w:val="28"/>
          <w:szCs w:val="28"/>
          <w:rtl/>
          <w:lang w:bidi="ar-DZ"/>
        </w:rPr>
        <w:t>دوركايم</w:t>
      </w:r>
      <w:proofErr w:type="spellEnd"/>
    </w:p>
    <w:p w:rsidR="002340ED" w:rsidRPr="003A33A8" w:rsidRDefault="00FF630A" w:rsidP="00FF630A">
      <w:pPr>
        <w:bidi/>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 xml:space="preserve">      4</w:t>
      </w:r>
      <w:r w:rsidR="002340ED" w:rsidRPr="003A33A8">
        <w:rPr>
          <w:rFonts w:ascii="Simplified Arabic" w:hAnsi="Simplified Arabic" w:cs="Simplified Arabic" w:hint="cs"/>
          <w:b/>
          <w:bCs/>
          <w:sz w:val="28"/>
          <w:szCs w:val="28"/>
          <w:rtl/>
          <w:lang w:bidi="ar-DZ"/>
        </w:rPr>
        <w:t xml:space="preserve"> - عند جورج </w:t>
      </w:r>
      <w:proofErr w:type="spellStart"/>
      <w:r w:rsidR="002340ED" w:rsidRPr="003A33A8">
        <w:rPr>
          <w:rFonts w:ascii="Simplified Arabic" w:hAnsi="Simplified Arabic" w:cs="Simplified Arabic" w:hint="cs"/>
          <w:b/>
          <w:bCs/>
          <w:sz w:val="28"/>
          <w:szCs w:val="28"/>
          <w:rtl/>
          <w:lang w:bidi="ar-DZ"/>
        </w:rPr>
        <w:t>زيمل</w:t>
      </w:r>
      <w:proofErr w:type="spellEnd"/>
    </w:p>
    <w:p w:rsidR="002340ED" w:rsidRPr="003A33A8" w:rsidRDefault="002340ED" w:rsidP="00FF630A">
      <w:pPr>
        <w:bidi/>
        <w:jc w:val="both"/>
        <w:rPr>
          <w:rFonts w:ascii="Simplified Arabic" w:hAnsi="Simplified Arabic" w:cs="Simplified Arabic"/>
          <w:b/>
          <w:bCs/>
          <w:sz w:val="28"/>
          <w:szCs w:val="28"/>
          <w:lang w:bidi="ar-DZ"/>
        </w:rPr>
      </w:pPr>
      <w:r w:rsidRPr="003A33A8">
        <w:rPr>
          <w:rFonts w:ascii="Simplified Arabic" w:hAnsi="Simplified Arabic" w:cs="Simplified Arabic" w:hint="cs"/>
          <w:b/>
          <w:bCs/>
          <w:sz w:val="28"/>
          <w:szCs w:val="28"/>
          <w:rtl/>
          <w:lang w:bidi="ar-DZ"/>
        </w:rPr>
        <w:t xml:space="preserve">       </w:t>
      </w:r>
      <w:r w:rsidR="00FF630A" w:rsidRPr="003A33A8">
        <w:rPr>
          <w:rFonts w:ascii="Simplified Arabic" w:hAnsi="Simplified Arabic" w:cs="Simplified Arabic" w:hint="cs"/>
          <w:b/>
          <w:bCs/>
          <w:sz w:val="28"/>
          <w:szCs w:val="28"/>
          <w:rtl/>
          <w:lang w:bidi="ar-DZ"/>
        </w:rPr>
        <w:t>5</w:t>
      </w:r>
      <w:r w:rsidRPr="003A33A8">
        <w:rPr>
          <w:rFonts w:ascii="Simplified Arabic" w:hAnsi="Simplified Arabic" w:cs="Simplified Arabic" w:hint="cs"/>
          <w:b/>
          <w:bCs/>
          <w:sz w:val="28"/>
          <w:szCs w:val="28"/>
          <w:rtl/>
          <w:lang w:bidi="ar-DZ"/>
        </w:rPr>
        <w:t xml:space="preserve">- عند </w:t>
      </w:r>
      <w:proofErr w:type="spellStart"/>
      <w:r w:rsidRPr="003A33A8">
        <w:rPr>
          <w:rFonts w:ascii="Simplified Arabic" w:hAnsi="Simplified Arabic" w:cs="Simplified Arabic" w:hint="cs"/>
          <w:b/>
          <w:bCs/>
          <w:sz w:val="28"/>
          <w:szCs w:val="28"/>
          <w:rtl/>
          <w:lang w:bidi="ar-DZ"/>
        </w:rPr>
        <w:t>نوربرت</w:t>
      </w:r>
      <w:proofErr w:type="spellEnd"/>
      <w:r w:rsidRPr="003A33A8">
        <w:rPr>
          <w:rFonts w:ascii="Simplified Arabic" w:hAnsi="Simplified Arabic" w:cs="Simplified Arabic" w:hint="cs"/>
          <w:b/>
          <w:bCs/>
          <w:sz w:val="28"/>
          <w:szCs w:val="28"/>
          <w:rtl/>
          <w:lang w:bidi="ar-DZ"/>
        </w:rPr>
        <w:t xml:space="preserve"> إلياس</w:t>
      </w:r>
    </w:p>
    <w:p w:rsidR="002340ED" w:rsidRPr="003A33A8" w:rsidRDefault="002340ED" w:rsidP="002340ED">
      <w:pPr>
        <w:bidi/>
        <w:ind w:left="360"/>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 xml:space="preserve">ثالثا / </w:t>
      </w:r>
      <w:proofErr w:type="gramStart"/>
      <w:r w:rsidRPr="003A33A8">
        <w:rPr>
          <w:rFonts w:ascii="Simplified Arabic" w:hAnsi="Simplified Arabic" w:cs="Simplified Arabic" w:hint="cs"/>
          <w:b/>
          <w:bCs/>
          <w:sz w:val="28"/>
          <w:szCs w:val="28"/>
          <w:rtl/>
          <w:lang w:bidi="ar-DZ"/>
        </w:rPr>
        <w:t>الحداثة</w:t>
      </w:r>
      <w:proofErr w:type="gramEnd"/>
      <w:r w:rsidRPr="003A33A8">
        <w:rPr>
          <w:rFonts w:ascii="Simplified Arabic" w:hAnsi="Simplified Arabic" w:cs="Simplified Arabic" w:hint="cs"/>
          <w:b/>
          <w:bCs/>
          <w:sz w:val="28"/>
          <w:szCs w:val="28"/>
          <w:rtl/>
          <w:lang w:bidi="ar-DZ"/>
        </w:rPr>
        <w:t xml:space="preserve"> وما بعد الحداثة والرابط الاجتماعي </w:t>
      </w:r>
    </w:p>
    <w:p w:rsidR="002340ED" w:rsidRPr="003A33A8" w:rsidRDefault="00FF630A" w:rsidP="002340ED">
      <w:pPr>
        <w:bidi/>
        <w:ind w:left="360"/>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1</w:t>
      </w:r>
      <w:r w:rsidR="002340ED" w:rsidRPr="003A33A8">
        <w:rPr>
          <w:rFonts w:ascii="Simplified Arabic" w:hAnsi="Simplified Arabic" w:cs="Simplified Arabic" w:hint="cs"/>
          <w:b/>
          <w:bCs/>
          <w:sz w:val="28"/>
          <w:szCs w:val="28"/>
          <w:rtl/>
          <w:lang w:bidi="ar-DZ"/>
        </w:rPr>
        <w:t xml:space="preserve"> </w:t>
      </w:r>
      <w:r w:rsidR="002340ED" w:rsidRPr="003A33A8">
        <w:rPr>
          <w:rFonts w:ascii="Simplified Arabic" w:hAnsi="Simplified Arabic" w:cs="Simplified Arabic"/>
          <w:b/>
          <w:bCs/>
          <w:sz w:val="28"/>
          <w:szCs w:val="28"/>
          <w:rtl/>
          <w:lang w:bidi="ar-DZ"/>
        </w:rPr>
        <w:t>–</w:t>
      </w:r>
      <w:r w:rsidR="002340ED" w:rsidRPr="003A33A8">
        <w:rPr>
          <w:rFonts w:ascii="Simplified Arabic" w:hAnsi="Simplified Arabic" w:cs="Simplified Arabic" w:hint="cs"/>
          <w:b/>
          <w:bCs/>
          <w:sz w:val="28"/>
          <w:szCs w:val="28"/>
          <w:rtl/>
          <w:lang w:bidi="ar-DZ"/>
        </w:rPr>
        <w:t xml:space="preserve"> </w:t>
      </w:r>
      <w:proofErr w:type="gramStart"/>
      <w:r w:rsidR="002340ED" w:rsidRPr="003A33A8">
        <w:rPr>
          <w:rFonts w:ascii="Simplified Arabic" w:hAnsi="Simplified Arabic" w:cs="Simplified Arabic" w:hint="cs"/>
          <w:b/>
          <w:bCs/>
          <w:sz w:val="28"/>
          <w:szCs w:val="28"/>
          <w:rtl/>
          <w:lang w:bidi="ar-DZ"/>
        </w:rPr>
        <w:t>الحداثة</w:t>
      </w:r>
      <w:proofErr w:type="gramEnd"/>
      <w:r w:rsidR="002340ED" w:rsidRPr="003A33A8">
        <w:rPr>
          <w:rFonts w:ascii="Simplified Arabic" w:hAnsi="Simplified Arabic" w:cs="Simplified Arabic" w:hint="cs"/>
          <w:b/>
          <w:bCs/>
          <w:sz w:val="28"/>
          <w:szCs w:val="28"/>
          <w:rtl/>
          <w:lang w:bidi="ar-DZ"/>
        </w:rPr>
        <w:t xml:space="preserve"> الغربية</w:t>
      </w:r>
    </w:p>
    <w:p w:rsidR="002340ED" w:rsidRPr="003A33A8" w:rsidRDefault="00FF630A" w:rsidP="002340ED">
      <w:pPr>
        <w:bidi/>
        <w:ind w:left="360"/>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2</w:t>
      </w:r>
      <w:r w:rsidR="002340ED" w:rsidRPr="003A33A8">
        <w:rPr>
          <w:rFonts w:ascii="Simplified Arabic" w:hAnsi="Simplified Arabic" w:cs="Simplified Arabic" w:hint="cs"/>
          <w:b/>
          <w:bCs/>
          <w:sz w:val="28"/>
          <w:szCs w:val="28"/>
          <w:rtl/>
          <w:lang w:bidi="ar-DZ"/>
        </w:rPr>
        <w:t xml:space="preserve">- </w:t>
      </w:r>
      <w:proofErr w:type="gramStart"/>
      <w:r w:rsidR="007E24E6" w:rsidRPr="003A33A8">
        <w:rPr>
          <w:rFonts w:ascii="Simplified Arabic" w:hAnsi="Simplified Arabic" w:cs="Simplified Arabic" w:hint="cs"/>
          <w:b/>
          <w:bCs/>
          <w:sz w:val="28"/>
          <w:szCs w:val="28"/>
          <w:rtl/>
          <w:lang w:bidi="ar-DZ"/>
        </w:rPr>
        <w:t>الحداثة</w:t>
      </w:r>
      <w:proofErr w:type="gramEnd"/>
      <w:r w:rsidR="007E24E6" w:rsidRPr="003A33A8">
        <w:rPr>
          <w:rFonts w:ascii="Simplified Arabic" w:hAnsi="Simplified Arabic" w:cs="Simplified Arabic" w:hint="cs"/>
          <w:b/>
          <w:bCs/>
          <w:sz w:val="28"/>
          <w:szCs w:val="28"/>
          <w:rtl/>
          <w:lang w:bidi="ar-DZ"/>
        </w:rPr>
        <w:t xml:space="preserve"> العربية</w:t>
      </w:r>
    </w:p>
    <w:p w:rsidR="007E24E6" w:rsidRPr="003A33A8" w:rsidRDefault="00FF630A" w:rsidP="007E24E6">
      <w:pPr>
        <w:bidi/>
        <w:ind w:left="360"/>
        <w:jc w:val="both"/>
        <w:rPr>
          <w:rFonts w:ascii="Simplified Arabic" w:hAnsi="Simplified Arabic" w:cs="Simplified Arabic"/>
          <w:b/>
          <w:bCs/>
          <w:sz w:val="28"/>
          <w:szCs w:val="28"/>
          <w:lang w:bidi="ar-DZ"/>
        </w:rPr>
      </w:pPr>
      <w:r w:rsidRPr="003A33A8">
        <w:rPr>
          <w:rFonts w:ascii="Simplified Arabic" w:hAnsi="Simplified Arabic" w:cs="Simplified Arabic" w:hint="cs"/>
          <w:b/>
          <w:bCs/>
          <w:sz w:val="28"/>
          <w:szCs w:val="28"/>
          <w:rtl/>
          <w:lang w:bidi="ar-DZ"/>
        </w:rPr>
        <w:t>3</w:t>
      </w:r>
      <w:r w:rsidR="007E24E6" w:rsidRPr="003A33A8">
        <w:rPr>
          <w:rFonts w:ascii="Simplified Arabic" w:hAnsi="Simplified Arabic" w:cs="Simplified Arabic" w:hint="cs"/>
          <w:b/>
          <w:bCs/>
          <w:sz w:val="28"/>
          <w:szCs w:val="28"/>
          <w:rtl/>
          <w:lang w:bidi="ar-DZ"/>
        </w:rPr>
        <w:t xml:space="preserve">- ما </w:t>
      </w:r>
      <w:proofErr w:type="gramStart"/>
      <w:r w:rsidR="007E24E6" w:rsidRPr="003A33A8">
        <w:rPr>
          <w:rFonts w:ascii="Simplified Arabic" w:hAnsi="Simplified Arabic" w:cs="Simplified Arabic" w:hint="cs"/>
          <w:b/>
          <w:bCs/>
          <w:sz w:val="28"/>
          <w:szCs w:val="28"/>
          <w:rtl/>
          <w:lang w:bidi="ar-DZ"/>
        </w:rPr>
        <w:t>بعد</w:t>
      </w:r>
      <w:proofErr w:type="gramEnd"/>
      <w:r w:rsidR="007E24E6" w:rsidRPr="003A33A8">
        <w:rPr>
          <w:rFonts w:ascii="Simplified Arabic" w:hAnsi="Simplified Arabic" w:cs="Simplified Arabic" w:hint="cs"/>
          <w:b/>
          <w:bCs/>
          <w:sz w:val="28"/>
          <w:szCs w:val="28"/>
          <w:rtl/>
          <w:lang w:bidi="ar-DZ"/>
        </w:rPr>
        <w:t xml:space="preserve"> الحداثة</w:t>
      </w:r>
    </w:p>
    <w:p w:rsidR="002340ED" w:rsidRPr="003A33A8" w:rsidRDefault="002340ED" w:rsidP="007E24E6">
      <w:pPr>
        <w:bidi/>
        <w:ind w:left="360"/>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lastRenderedPageBreak/>
        <w:t xml:space="preserve">رابعا / </w:t>
      </w:r>
      <w:proofErr w:type="gramStart"/>
      <w:r w:rsidRPr="003A33A8">
        <w:rPr>
          <w:rFonts w:ascii="Simplified Arabic" w:hAnsi="Simplified Arabic" w:cs="Simplified Arabic" w:hint="cs"/>
          <w:b/>
          <w:bCs/>
          <w:sz w:val="28"/>
          <w:szCs w:val="28"/>
          <w:rtl/>
          <w:lang w:bidi="ar-DZ"/>
        </w:rPr>
        <w:t>الهوية</w:t>
      </w:r>
      <w:proofErr w:type="gramEnd"/>
      <w:r w:rsidR="007E24E6" w:rsidRPr="003A33A8">
        <w:rPr>
          <w:rFonts w:ascii="Simplified Arabic" w:hAnsi="Simplified Arabic" w:cs="Simplified Arabic" w:hint="cs"/>
          <w:b/>
          <w:bCs/>
          <w:sz w:val="28"/>
          <w:szCs w:val="28"/>
          <w:rtl/>
          <w:lang w:bidi="ar-DZ"/>
        </w:rPr>
        <w:t xml:space="preserve"> والمواطنة وعلاقتهما بالرابط الاجتماعي</w:t>
      </w:r>
    </w:p>
    <w:p w:rsidR="007E24E6" w:rsidRPr="003A33A8" w:rsidRDefault="00FF630A" w:rsidP="007E24E6">
      <w:pPr>
        <w:bidi/>
        <w:ind w:left="360"/>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1</w:t>
      </w:r>
      <w:r w:rsidR="007E24E6" w:rsidRPr="003A33A8">
        <w:rPr>
          <w:rFonts w:ascii="Simplified Arabic" w:hAnsi="Simplified Arabic" w:cs="Simplified Arabic" w:hint="cs"/>
          <w:b/>
          <w:bCs/>
          <w:sz w:val="28"/>
          <w:szCs w:val="28"/>
          <w:rtl/>
          <w:lang w:bidi="ar-DZ"/>
        </w:rPr>
        <w:t xml:space="preserve"> </w:t>
      </w:r>
      <w:r w:rsidR="007E24E6" w:rsidRPr="003A33A8">
        <w:rPr>
          <w:rFonts w:ascii="Simplified Arabic" w:hAnsi="Simplified Arabic" w:cs="Simplified Arabic"/>
          <w:b/>
          <w:bCs/>
          <w:sz w:val="28"/>
          <w:szCs w:val="28"/>
          <w:rtl/>
          <w:lang w:bidi="ar-DZ"/>
        </w:rPr>
        <w:t>–</w:t>
      </w:r>
      <w:r w:rsidR="007E24E6" w:rsidRPr="003A33A8">
        <w:rPr>
          <w:rFonts w:ascii="Simplified Arabic" w:hAnsi="Simplified Arabic" w:cs="Simplified Arabic" w:hint="cs"/>
          <w:b/>
          <w:bCs/>
          <w:sz w:val="28"/>
          <w:szCs w:val="28"/>
          <w:rtl/>
          <w:lang w:bidi="ar-DZ"/>
        </w:rPr>
        <w:t xml:space="preserve"> قضية الهوية </w:t>
      </w:r>
    </w:p>
    <w:p w:rsidR="007E24E6" w:rsidRPr="003A33A8" w:rsidRDefault="00FF630A" w:rsidP="007E24E6">
      <w:pPr>
        <w:bidi/>
        <w:ind w:left="360"/>
        <w:jc w:val="both"/>
        <w:rPr>
          <w:rFonts w:ascii="Simplified Arabic" w:hAnsi="Simplified Arabic" w:cs="Simplified Arabic"/>
          <w:b/>
          <w:bCs/>
          <w:sz w:val="28"/>
          <w:szCs w:val="28"/>
          <w:lang w:bidi="ar-DZ"/>
        </w:rPr>
      </w:pPr>
      <w:r w:rsidRPr="003A33A8">
        <w:rPr>
          <w:rFonts w:ascii="Simplified Arabic" w:hAnsi="Simplified Arabic" w:cs="Simplified Arabic" w:hint="cs"/>
          <w:b/>
          <w:bCs/>
          <w:sz w:val="28"/>
          <w:szCs w:val="28"/>
          <w:rtl/>
          <w:lang w:bidi="ar-DZ"/>
        </w:rPr>
        <w:t>2</w:t>
      </w:r>
      <w:r w:rsidR="007E24E6" w:rsidRPr="003A33A8">
        <w:rPr>
          <w:rFonts w:ascii="Simplified Arabic" w:hAnsi="Simplified Arabic" w:cs="Simplified Arabic" w:hint="cs"/>
          <w:b/>
          <w:bCs/>
          <w:sz w:val="28"/>
          <w:szCs w:val="28"/>
          <w:rtl/>
          <w:lang w:bidi="ar-DZ"/>
        </w:rPr>
        <w:t xml:space="preserve">- </w:t>
      </w:r>
      <w:proofErr w:type="gramStart"/>
      <w:r w:rsidR="007E24E6" w:rsidRPr="003A33A8">
        <w:rPr>
          <w:rFonts w:ascii="Simplified Arabic" w:hAnsi="Simplified Arabic" w:cs="Simplified Arabic" w:hint="cs"/>
          <w:b/>
          <w:bCs/>
          <w:sz w:val="28"/>
          <w:szCs w:val="28"/>
          <w:rtl/>
          <w:lang w:bidi="ar-DZ"/>
        </w:rPr>
        <w:t>المواطنة</w:t>
      </w:r>
      <w:proofErr w:type="gramEnd"/>
      <w:r w:rsidR="007E24E6" w:rsidRPr="003A33A8">
        <w:rPr>
          <w:rFonts w:ascii="Simplified Arabic" w:hAnsi="Simplified Arabic" w:cs="Simplified Arabic" w:hint="cs"/>
          <w:b/>
          <w:bCs/>
          <w:sz w:val="28"/>
          <w:szCs w:val="28"/>
          <w:rtl/>
          <w:lang w:bidi="ar-DZ"/>
        </w:rPr>
        <w:t xml:space="preserve"> </w:t>
      </w:r>
    </w:p>
    <w:p w:rsidR="002340ED" w:rsidRPr="003A33A8" w:rsidRDefault="007E24E6" w:rsidP="002340ED">
      <w:pPr>
        <w:bidi/>
        <w:ind w:left="360"/>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 xml:space="preserve">خامسا / </w:t>
      </w:r>
      <w:r w:rsidR="002340ED" w:rsidRPr="003A33A8">
        <w:rPr>
          <w:rFonts w:ascii="Simplified Arabic" w:hAnsi="Simplified Arabic" w:cs="Simplified Arabic" w:hint="cs"/>
          <w:b/>
          <w:bCs/>
          <w:sz w:val="28"/>
          <w:szCs w:val="28"/>
          <w:rtl/>
          <w:lang w:bidi="ar-DZ"/>
        </w:rPr>
        <w:t>خصائص المجتمع العربي والقيم السائدة</w:t>
      </w:r>
    </w:p>
    <w:p w:rsidR="002340ED" w:rsidRPr="003A33A8" w:rsidRDefault="002340ED" w:rsidP="007E24E6">
      <w:pPr>
        <w:bidi/>
        <w:ind w:left="360"/>
        <w:jc w:val="both"/>
        <w:rPr>
          <w:rFonts w:ascii="Simplified Arabic" w:hAnsi="Simplified Arabic" w:cs="Simplified Arabic"/>
          <w:b/>
          <w:bCs/>
          <w:sz w:val="28"/>
          <w:szCs w:val="28"/>
          <w:rtl/>
          <w:lang w:bidi="ar-DZ"/>
        </w:rPr>
      </w:pPr>
      <w:r w:rsidRPr="003A33A8">
        <w:rPr>
          <w:rFonts w:ascii="Simplified Arabic" w:hAnsi="Simplified Arabic" w:cs="Simplified Arabic" w:hint="cs"/>
          <w:b/>
          <w:bCs/>
          <w:sz w:val="28"/>
          <w:szCs w:val="28"/>
          <w:rtl/>
          <w:lang w:bidi="ar-DZ"/>
        </w:rPr>
        <w:t>سا</w:t>
      </w:r>
      <w:r w:rsidR="007E24E6" w:rsidRPr="003A33A8">
        <w:rPr>
          <w:rFonts w:ascii="Simplified Arabic" w:hAnsi="Simplified Arabic" w:cs="Simplified Arabic" w:hint="cs"/>
          <w:b/>
          <w:bCs/>
          <w:sz w:val="28"/>
          <w:szCs w:val="28"/>
          <w:rtl/>
          <w:lang w:bidi="ar-DZ"/>
        </w:rPr>
        <w:t xml:space="preserve">دسا </w:t>
      </w:r>
      <w:r w:rsidRPr="003A33A8">
        <w:rPr>
          <w:rFonts w:ascii="Simplified Arabic" w:hAnsi="Simplified Arabic" w:cs="Simplified Arabic" w:hint="cs"/>
          <w:b/>
          <w:bCs/>
          <w:sz w:val="28"/>
          <w:szCs w:val="28"/>
          <w:rtl/>
          <w:lang w:bidi="ar-DZ"/>
        </w:rPr>
        <w:t xml:space="preserve">/ الرابط الاجتماعي في المجتمع الجزائري </w:t>
      </w:r>
    </w:p>
    <w:p w:rsidR="00190252" w:rsidRDefault="00190252" w:rsidP="002340ED">
      <w:pPr>
        <w:bidi/>
        <w:jc w:val="both"/>
        <w:rPr>
          <w:rtl/>
        </w:rPr>
      </w:pPr>
    </w:p>
    <w:p w:rsidR="007E24E6" w:rsidRDefault="007E24E6" w:rsidP="007E24E6">
      <w:pPr>
        <w:bidi/>
        <w:jc w:val="both"/>
        <w:rPr>
          <w:rtl/>
        </w:rPr>
      </w:pPr>
    </w:p>
    <w:p w:rsidR="007E24E6" w:rsidRPr="00056A71" w:rsidRDefault="007E24E6" w:rsidP="007E24E6">
      <w:pPr>
        <w:bidi/>
        <w:rPr>
          <w:rFonts w:ascii="Simplified Arabic" w:hAnsi="Simplified Arabic" w:cs="Simplified Arabic"/>
          <w:b/>
          <w:bCs/>
          <w:sz w:val="28"/>
          <w:szCs w:val="28"/>
        </w:rPr>
      </w:pPr>
      <w:r w:rsidRPr="00056A71">
        <w:rPr>
          <w:rFonts w:ascii="Simplified Arabic" w:hAnsi="Simplified Arabic" w:cs="Simplified Arabic" w:hint="cs"/>
          <w:b/>
          <w:bCs/>
          <w:sz w:val="28"/>
          <w:szCs w:val="28"/>
          <w:rtl/>
          <w:lang w:bidi="ar-DZ"/>
        </w:rPr>
        <w:t xml:space="preserve">أولا /   مدخل عام </w:t>
      </w:r>
      <w:proofErr w:type="spellStart"/>
      <w:r w:rsidRPr="00056A71">
        <w:rPr>
          <w:rFonts w:ascii="Simplified Arabic" w:hAnsi="Simplified Arabic" w:cs="Simplified Arabic" w:hint="cs"/>
          <w:b/>
          <w:bCs/>
          <w:sz w:val="28"/>
          <w:szCs w:val="28"/>
          <w:rtl/>
          <w:lang w:bidi="ar-DZ"/>
        </w:rPr>
        <w:t>لسوسيولوجيا</w:t>
      </w:r>
      <w:proofErr w:type="spellEnd"/>
      <w:r w:rsidRPr="00056A71">
        <w:rPr>
          <w:rFonts w:ascii="Simplified Arabic" w:hAnsi="Simplified Arabic" w:cs="Simplified Arabic" w:hint="cs"/>
          <w:b/>
          <w:bCs/>
          <w:sz w:val="28"/>
          <w:szCs w:val="28"/>
          <w:rtl/>
          <w:lang w:bidi="ar-DZ"/>
        </w:rPr>
        <w:t xml:space="preserve"> الرابط الاجتماعي </w:t>
      </w:r>
    </w:p>
    <w:p w:rsidR="007E24E6" w:rsidRPr="00D253FE" w:rsidRDefault="00FF630A" w:rsidP="007E24E6">
      <w:pPr>
        <w:pStyle w:val="Paragraphedeliste"/>
        <w:bidi/>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1-</w:t>
      </w:r>
      <w:r w:rsidR="007E24E6" w:rsidRPr="00D253FE">
        <w:rPr>
          <w:rFonts w:ascii="Simplified Arabic" w:hAnsi="Simplified Arabic" w:cs="Simplified Arabic" w:hint="cs"/>
          <w:b/>
          <w:bCs/>
          <w:sz w:val="28"/>
          <w:szCs w:val="28"/>
          <w:rtl/>
          <w:lang w:bidi="ar-DZ"/>
        </w:rPr>
        <w:t xml:space="preserve">   </w:t>
      </w:r>
      <w:proofErr w:type="gramStart"/>
      <w:r w:rsidR="007E24E6" w:rsidRPr="00D253FE">
        <w:rPr>
          <w:rFonts w:ascii="Simplified Arabic" w:hAnsi="Simplified Arabic" w:cs="Simplified Arabic" w:hint="cs"/>
          <w:b/>
          <w:bCs/>
          <w:sz w:val="28"/>
          <w:szCs w:val="28"/>
          <w:rtl/>
          <w:lang w:bidi="ar-DZ"/>
        </w:rPr>
        <w:t>مفهوم</w:t>
      </w:r>
      <w:proofErr w:type="gramEnd"/>
      <w:r w:rsidR="007E24E6" w:rsidRPr="00D253FE">
        <w:rPr>
          <w:rFonts w:ascii="Simplified Arabic" w:hAnsi="Simplified Arabic" w:cs="Simplified Arabic" w:hint="cs"/>
          <w:b/>
          <w:bCs/>
          <w:sz w:val="28"/>
          <w:szCs w:val="28"/>
          <w:rtl/>
          <w:lang w:bidi="ar-DZ"/>
        </w:rPr>
        <w:t xml:space="preserve"> الرابط الاجتماعي:</w:t>
      </w:r>
    </w:p>
    <w:p w:rsidR="007E24E6" w:rsidRDefault="007E24E6" w:rsidP="007E24E6">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يرى </w:t>
      </w:r>
      <w:proofErr w:type="spellStart"/>
      <w:r>
        <w:rPr>
          <w:rFonts w:ascii="Simplified Arabic" w:hAnsi="Simplified Arabic" w:cs="Simplified Arabic" w:hint="cs"/>
          <w:sz w:val="28"/>
          <w:szCs w:val="28"/>
          <w:rtl/>
          <w:lang w:bidi="ar-DZ"/>
        </w:rPr>
        <w:t>بييرإيف</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كوسي</w:t>
      </w:r>
      <w:proofErr w:type="spellEnd"/>
      <w:r>
        <w:rPr>
          <w:rFonts w:ascii="Simplified Arabic" w:hAnsi="Simplified Arabic" w:cs="Simplified Arabic" w:hint="cs"/>
          <w:sz w:val="28"/>
          <w:szCs w:val="28"/>
          <w:rtl/>
          <w:lang w:bidi="ar-DZ"/>
        </w:rPr>
        <w:t xml:space="preserve"> في كتابه الرابط الاجتماعي أن الرابط الاجتماعي هو " مجموع العلاقات التي تربطنا بالعائلة ، الأصدقاء ، الجيران..وصولا إلى </w:t>
      </w:r>
      <w:proofErr w:type="spellStart"/>
      <w:r>
        <w:rPr>
          <w:rFonts w:ascii="Simplified Arabic" w:hAnsi="Simplified Arabic" w:cs="Simplified Arabic" w:hint="cs"/>
          <w:sz w:val="28"/>
          <w:szCs w:val="28"/>
          <w:rtl/>
          <w:lang w:bidi="ar-DZ"/>
        </w:rPr>
        <w:t>الميكانيزمات</w:t>
      </w:r>
      <w:proofErr w:type="spellEnd"/>
      <w:r>
        <w:rPr>
          <w:rFonts w:ascii="Simplified Arabic" w:hAnsi="Simplified Arabic" w:cs="Simplified Arabic" w:hint="cs"/>
          <w:sz w:val="28"/>
          <w:szCs w:val="28"/>
          <w:rtl/>
          <w:lang w:bidi="ar-DZ"/>
        </w:rPr>
        <w:t xml:space="preserve"> الجماعية للتضامن ، مرورا بالمعايير والقواعد والقيم ...التي تزودنا بالحد الأدنى لمعنى - الجماعي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p>
    <w:p w:rsidR="007E24E6" w:rsidRDefault="007E24E6" w:rsidP="007E24E6">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والروابط الاجتماعية مثلما يرى الأستاذ محمد </w:t>
      </w:r>
      <w:proofErr w:type="spellStart"/>
      <w:r>
        <w:rPr>
          <w:rFonts w:ascii="Simplified Arabic" w:hAnsi="Simplified Arabic" w:cs="Simplified Arabic" w:hint="cs"/>
          <w:sz w:val="28"/>
          <w:szCs w:val="28"/>
          <w:rtl/>
          <w:lang w:bidi="ar-DZ"/>
        </w:rPr>
        <w:t>بومخلوف</w:t>
      </w:r>
      <w:proofErr w:type="spellEnd"/>
      <w:r>
        <w:rPr>
          <w:rFonts w:ascii="Simplified Arabic" w:hAnsi="Simplified Arabic" w:cs="Simplified Arabic" w:hint="cs"/>
          <w:sz w:val="28"/>
          <w:szCs w:val="28"/>
          <w:rtl/>
          <w:lang w:bidi="ar-DZ"/>
        </w:rPr>
        <w:t xml:space="preserve"> هي " تلك الصلات والأواصر والخيوط التي تجمع الناس وتشد بعضهم بعضا مهما كانت طبيعتها : دموية أو تقليدية أو حديثة "</w:t>
      </w:r>
    </w:p>
    <w:p w:rsidR="007E24E6" w:rsidRPr="00D253FE" w:rsidRDefault="00FF630A" w:rsidP="007E24E6">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2- </w:t>
      </w:r>
      <w:proofErr w:type="gramStart"/>
      <w:r w:rsidR="007E24E6" w:rsidRPr="00D253FE">
        <w:rPr>
          <w:rFonts w:ascii="Simplified Arabic" w:hAnsi="Simplified Arabic" w:cs="Simplified Arabic" w:hint="cs"/>
          <w:b/>
          <w:bCs/>
          <w:sz w:val="28"/>
          <w:szCs w:val="28"/>
          <w:rtl/>
          <w:lang w:bidi="ar-DZ"/>
        </w:rPr>
        <w:t>مصادر</w:t>
      </w:r>
      <w:proofErr w:type="gramEnd"/>
      <w:r w:rsidR="007E24E6" w:rsidRPr="00D253FE">
        <w:rPr>
          <w:rFonts w:ascii="Simplified Arabic" w:hAnsi="Simplified Arabic" w:cs="Simplified Arabic" w:hint="cs"/>
          <w:b/>
          <w:bCs/>
          <w:sz w:val="28"/>
          <w:szCs w:val="28"/>
          <w:rtl/>
          <w:lang w:bidi="ar-DZ"/>
        </w:rPr>
        <w:t xml:space="preserve"> الرابط الاجتماعي</w:t>
      </w:r>
    </w:p>
    <w:p w:rsidR="007E24E6" w:rsidRDefault="007E24E6" w:rsidP="007E24E6">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يمكن الرجوع بالرابط الاجتماعي إلى مجموعة من المصادر لعل </w:t>
      </w:r>
      <w:proofErr w:type="gramStart"/>
      <w:r>
        <w:rPr>
          <w:rFonts w:ascii="Simplified Arabic" w:hAnsi="Simplified Arabic" w:cs="Simplified Arabic" w:hint="cs"/>
          <w:sz w:val="28"/>
          <w:szCs w:val="28"/>
          <w:rtl/>
          <w:lang w:bidi="ar-DZ"/>
        </w:rPr>
        <w:t>أهمها</w:t>
      </w:r>
      <w:proofErr w:type="gramEnd"/>
      <w:r>
        <w:rPr>
          <w:rFonts w:ascii="Simplified Arabic" w:hAnsi="Simplified Arabic" w:cs="Simplified Arabic" w:hint="cs"/>
          <w:sz w:val="28"/>
          <w:szCs w:val="28"/>
          <w:rtl/>
          <w:lang w:bidi="ar-DZ"/>
        </w:rPr>
        <w:t>:</w:t>
      </w:r>
    </w:p>
    <w:p w:rsidR="007E24E6" w:rsidRDefault="007E24E6" w:rsidP="007E24E6">
      <w:pPr>
        <w:pStyle w:val="Paragraphedeliste"/>
        <w:numPr>
          <w:ilvl w:val="0"/>
          <w:numId w:val="1"/>
        </w:numPr>
        <w:bidi/>
        <w:jc w:val="both"/>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القرابة</w:t>
      </w:r>
      <w:proofErr w:type="gramEnd"/>
      <w:r>
        <w:rPr>
          <w:rFonts w:ascii="Simplified Arabic" w:hAnsi="Simplified Arabic" w:cs="Simplified Arabic" w:hint="cs"/>
          <w:sz w:val="28"/>
          <w:szCs w:val="28"/>
          <w:rtl/>
          <w:lang w:bidi="ar-DZ"/>
        </w:rPr>
        <w:t xml:space="preserve"> </w:t>
      </w:r>
    </w:p>
    <w:p w:rsidR="007E24E6" w:rsidRDefault="007E24E6" w:rsidP="007E24E6">
      <w:pPr>
        <w:pStyle w:val="Paragraphedeliste"/>
        <w:numPr>
          <w:ilvl w:val="0"/>
          <w:numId w:val="1"/>
        </w:numPr>
        <w:bidi/>
        <w:jc w:val="both"/>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الدين</w:t>
      </w:r>
      <w:proofErr w:type="gramEnd"/>
    </w:p>
    <w:p w:rsidR="007E24E6" w:rsidRDefault="007E24E6" w:rsidP="007E24E6">
      <w:pPr>
        <w:pStyle w:val="Paragraphedeliste"/>
        <w:numPr>
          <w:ilvl w:val="0"/>
          <w:numId w:val="1"/>
        </w:numPr>
        <w:bidi/>
        <w:jc w:val="both"/>
        <w:rPr>
          <w:rFonts w:ascii="Simplified Arabic" w:hAnsi="Simplified Arabic" w:cs="Simplified Arabic"/>
          <w:sz w:val="28"/>
          <w:szCs w:val="28"/>
          <w:lang w:bidi="ar-DZ"/>
        </w:rPr>
      </w:pPr>
      <w:proofErr w:type="spellStart"/>
      <w:proofErr w:type="gramStart"/>
      <w:r>
        <w:rPr>
          <w:rFonts w:ascii="Simplified Arabic" w:hAnsi="Simplified Arabic" w:cs="Simplified Arabic" w:hint="cs"/>
          <w:sz w:val="28"/>
          <w:szCs w:val="28"/>
          <w:rtl/>
          <w:lang w:bidi="ar-DZ"/>
        </w:rPr>
        <w:t>الأيديولوجيا</w:t>
      </w:r>
      <w:proofErr w:type="spellEnd"/>
      <w:proofErr w:type="gramEnd"/>
      <w:r>
        <w:rPr>
          <w:rFonts w:ascii="Simplified Arabic" w:hAnsi="Simplified Arabic" w:cs="Simplified Arabic" w:hint="cs"/>
          <w:sz w:val="28"/>
          <w:szCs w:val="28"/>
          <w:rtl/>
          <w:lang w:bidi="ar-DZ"/>
        </w:rPr>
        <w:t xml:space="preserve"> السياسية </w:t>
      </w:r>
    </w:p>
    <w:p w:rsidR="007E24E6" w:rsidRDefault="007E24E6" w:rsidP="007E24E6">
      <w:pPr>
        <w:pStyle w:val="Paragraphedeliste"/>
        <w:numPr>
          <w:ilvl w:val="0"/>
          <w:numId w:val="1"/>
        </w:numPr>
        <w:bidi/>
        <w:jc w:val="both"/>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الانتماء</w:t>
      </w:r>
      <w:proofErr w:type="gramEnd"/>
      <w:r>
        <w:rPr>
          <w:rFonts w:ascii="Simplified Arabic" w:hAnsi="Simplified Arabic" w:cs="Simplified Arabic" w:hint="cs"/>
          <w:sz w:val="28"/>
          <w:szCs w:val="28"/>
          <w:rtl/>
          <w:lang w:bidi="ar-DZ"/>
        </w:rPr>
        <w:t xml:space="preserve"> المهني</w:t>
      </w:r>
    </w:p>
    <w:p w:rsidR="007E24E6" w:rsidRPr="00D253FE" w:rsidRDefault="00FF630A" w:rsidP="007E24E6">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3- </w:t>
      </w:r>
      <w:r w:rsidR="007E24E6" w:rsidRPr="00D253FE">
        <w:rPr>
          <w:rFonts w:ascii="Simplified Arabic" w:hAnsi="Simplified Arabic" w:cs="Simplified Arabic" w:hint="cs"/>
          <w:b/>
          <w:bCs/>
          <w:sz w:val="28"/>
          <w:szCs w:val="28"/>
          <w:rtl/>
          <w:lang w:bidi="ar-DZ"/>
        </w:rPr>
        <w:t>أنواع الروابط الاجتماعية</w:t>
      </w:r>
    </w:p>
    <w:p w:rsidR="007E24E6" w:rsidRDefault="007E24E6" w:rsidP="007E24E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هناك العديد من التصنيفات للروابط الاجتماعية لعل أهمها </w:t>
      </w:r>
      <w:proofErr w:type="spellStart"/>
      <w:r>
        <w:rPr>
          <w:rFonts w:ascii="Simplified Arabic" w:hAnsi="Simplified Arabic" w:cs="Simplified Arabic" w:hint="cs"/>
          <w:sz w:val="28"/>
          <w:szCs w:val="28"/>
          <w:rtl/>
          <w:lang w:bidi="ar-DZ"/>
        </w:rPr>
        <w:t>ماقدمه</w:t>
      </w:r>
      <w:proofErr w:type="spellEnd"/>
      <w:r>
        <w:rPr>
          <w:rFonts w:ascii="Simplified Arabic" w:hAnsi="Simplified Arabic" w:cs="Simplified Arabic" w:hint="cs"/>
          <w:sz w:val="28"/>
          <w:szCs w:val="28"/>
          <w:rtl/>
          <w:lang w:bidi="ar-DZ"/>
        </w:rPr>
        <w:t xml:space="preserve"> الباحث الفرنسي سيرج </w:t>
      </w:r>
      <w:proofErr w:type="spellStart"/>
      <w:r>
        <w:rPr>
          <w:rFonts w:ascii="Simplified Arabic" w:hAnsi="Simplified Arabic" w:cs="Simplified Arabic" w:hint="cs"/>
          <w:sz w:val="28"/>
          <w:szCs w:val="28"/>
          <w:rtl/>
          <w:lang w:bidi="ar-DZ"/>
        </w:rPr>
        <w:t>بوغام</w:t>
      </w:r>
      <w:proofErr w:type="spellEnd"/>
      <w:r>
        <w:rPr>
          <w:rFonts w:ascii="Simplified Arabic" w:hAnsi="Simplified Arabic" w:cs="Simplified Arabic" w:hint="cs"/>
          <w:sz w:val="28"/>
          <w:szCs w:val="28"/>
          <w:rtl/>
          <w:lang w:bidi="ar-DZ"/>
        </w:rPr>
        <w:t xml:space="preserve"> كأنواع للروابط الاجتماعية ، وتتمثل هذه الأنواع حسب </w:t>
      </w:r>
      <w:proofErr w:type="spellStart"/>
      <w:r>
        <w:rPr>
          <w:rFonts w:ascii="Simplified Arabic" w:hAnsi="Simplified Arabic" w:cs="Simplified Arabic" w:hint="cs"/>
          <w:sz w:val="28"/>
          <w:szCs w:val="28"/>
          <w:rtl/>
          <w:lang w:bidi="ar-DZ"/>
        </w:rPr>
        <w:t>بوغام</w:t>
      </w:r>
      <w:proofErr w:type="spellEnd"/>
      <w:r>
        <w:rPr>
          <w:rFonts w:ascii="Simplified Arabic" w:hAnsi="Simplified Arabic" w:cs="Simplified Arabic" w:hint="cs"/>
          <w:sz w:val="28"/>
          <w:szCs w:val="28"/>
          <w:rtl/>
          <w:lang w:bidi="ar-DZ"/>
        </w:rPr>
        <w:t xml:space="preserve"> في:</w:t>
      </w:r>
    </w:p>
    <w:p w:rsidR="007E24E6" w:rsidRPr="00D24D95" w:rsidRDefault="007E24E6" w:rsidP="00FF630A">
      <w:pPr>
        <w:pStyle w:val="Paragraphedeliste"/>
        <w:numPr>
          <w:ilvl w:val="0"/>
          <w:numId w:val="4"/>
        </w:numPr>
        <w:bidi/>
        <w:jc w:val="both"/>
        <w:rPr>
          <w:rFonts w:ascii="Simplified Arabic" w:hAnsi="Simplified Arabic" w:cs="Simplified Arabic"/>
          <w:sz w:val="28"/>
          <w:szCs w:val="28"/>
          <w:lang w:bidi="ar-DZ"/>
        </w:rPr>
      </w:pPr>
      <w:r w:rsidRPr="00D24D95">
        <w:rPr>
          <w:rFonts w:ascii="Simplified Arabic" w:hAnsi="Simplified Arabic" w:cs="Simplified Arabic" w:hint="cs"/>
          <w:sz w:val="28"/>
          <w:szCs w:val="28"/>
          <w:rtl/>
          <w:lang w:bidi="ar-DZ"/>
        </w:rPr>
        <w:t xml:space="preserve">رابط النسب ( </w:t>
      </w:r>
      <w:proofErr w:type="gramStart"/>
      <w:r w:rsidRPr="00D24D95">
        <w:rPr>
          <w:rFonts w:ascii="Simplified Arabic" w:hAnsi="Simplified Arabic" w:cs="Simplified Arabic" w:hint="cs"/>
          <w:sz w:val="28"/>
          <w:szCs w:val="28"/>
          <w:rtl/>
          <w:lang w:bidi="ar-DZ"/>
        </w:rPr>
        <w:t xml:space="preserve">القرابة) </w:t>
      </w:r>
      <w:r w:rsidR="00D24D95">
        <w:rPr>
          <w:rFonts w:ascii="Simplified Arabic" w:hAnsi="Simplified Arabic" w:cs="Simplified Arabic" w:hint="cs"/>
          <w:sz w:val="28"/>
          <w:szCs w:val="28"/>
          <w:rtl/>
          <w:lang w:bidi="ar-DZ"/>
        </w:rPr>
        <w:t>:</w:t>
      </w:r>
      <w:proofErr w:type="gramEnd"/>
      <w:r w:rsidR="00D24D95">
        <w:rPr>
          <w:rFonts w:ascii="Simplified Arabic" w:hAnsi="Simplified Arabic" w:cs="Simplified Arabic" w:hint="cs"/>
          <w:sz w:val="28"/>
          <w:szCs w:val="28"/>
          <w:rtl/>
          <w:lang w:bidi="ar-DZ"/>
        </w:rPr>
        <w:t xml:space="preserve"> </w:t>
      </w:r>
      <w:r w:rsidRPr="00D24D95">
        <w:rPr>
          <w:rFonts w:ascii="Simplified Arabic" w:hAnsi="Simplified Arabic" w:cs="Simplified Arabic" w:hint="cs"/>
          <w:sz w:val="28"/>
          <w:szCs w:val="28"/>
          <w:rtl/>
          <w:lang w:bidi="ar-DZ"/>
        </w:rPr>
        <w:t>وهي روابط قاعدية تجمع الأبناء بالعائلة</w:t>
      </w:r>
    </w:p>
    <w:p w:rsidR="007E24E6" w:rsidRPr="00FF630A" w:rsidRDefault="00FF630A" w:rsidP="00FF630A">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007E24E6" w:rsidRPr="00FF630A">
        <w:rPr>
          <w:rFonts w:ascii="Simplified Arabic" w:hAnsi="Simplified Arabic" w:cs="Simplified Arabic" w:hint="cs"/>
          <w:sz w:val="28"/>
          <w:szCs w:val="28"/>
          <w:rtl/>
          <w:lang w:bidi="ar-DZ"/>
        </w:rPr>
        <w:t xml:space="preserve">الروابط </w:t>
      </w:r>
      <w:proofErr w:type="spellStart"/>
      <w:r w:rsidR="007E24E6" w:rsidRPr="00FF630A">
        <w:rPr>
          <w:rFonts w:ascii="Simplified Arabic" w:hAnsi="Simplified Arabic" w:cs="Simplified Arabic" w:hint="cs"/>
          <w:sz w:val="28"/>
          <w:szCs w:val="28"/>
          <w:rtl/>
          <w:lang w:bidi="ar-DZ"/>
        </w:rPr>
        <w:t>التشاركية</w:t>
      </w:r>
      <w:proofErr w:type="spellEnd"/>
      <w:r w:rsidR="007E24E6" w:rsidRPr="00FF630A">
        <w:rPr>
          <w:rFonts w:ascii="Simplified Arabic" w:hAnsi="Simplified Arabic" w:cs="Simplified Arabic" w:hint="cs"/>
          <w:sz w:val="28"/>
          <w:szCs w:val="28"/>
          <w:rtl/>
          <w:lang w:bidi="ar-DZ"/>
        </w:rPr>
        <w:t xml:space="preserve"> الاختيارية : وهي العلاقات  التي يختارها الأفراد خارج </w:t>
      </w:r>
      <w:proofErr w:type="spellStart"/>
      <w:r w:rsidR="007E24E6" w:rsidRPr="00FF630A">
        <w:rPr>
          <w:rFonts w:ascii="Simplified Arabic" w:hAnsi="Simplified Arabic" w:cs="Simplified Arabic" w:hint="cs"/>
          <w:sz w:val="28"/>
          <w:szCs w:val="28"/>
          <w:rtl/>
          <w:lang w:bidi="ar-DZ"/>
        </w:rPr>
        <w:t>الاسرة</w:t>
      </w:r>
      <w:proofErr w:type="spellEnd"/>
      <w:r w:rsidR="007E24E6" w:rsidRPr="00FF630A">
        <w:rPr>
          <w:rFonts w:ascii="Simplified Arabic" w:hAnsi="Simplified Arabic" w:cs="Simplified Arabic" w:hint="cs"/>
          <w:sz w:val="28"/>
          <w:szCs w:val="28"/>
          <w:rtl/>
          <w:lang w:bidi="ar-DZ"/>
        </w:rPr>
        <w:t xml:space="preserve"> وتكون بمحض الاختيار مثل جماعات الحي ، الجيران ، الأصدقاء العصابات ..</w:t>
      </w:r>
      <w:proofErr w:type="gramStart"/>
      <w:r w:rsidR="007E24E6" w:rsidRPr="00FF630A">
        <w:rPr>
          <w:rFonts w:ascii="Simplified Arabic" w:hAnsi="Simplified Arabic" w:cs="Simplified Arabic" w:hint="cs"/>
          <w:sz w:val="28"/>
          <w:szCs w:val="28"/>
          <w:rtl/>
          <w:lang w:bidi="ar-DZ"/>
        </w:rPr>
        <w:t>الخ</w:t>
      </w:r>
      <w:proofErr w:type="gramEnd"/>
    </w:p>
    <w:p w:rsidR="007E24E6" w:rsidRPr="00FF630A" w:rsidRDefault="007E24E6" w:rsidP="00FF630A">
      <w:pPr>
        <w:pStyle w:val="Paragraphedeliste"/>
        <w:numPr>
          <w:ilvl w:val="0"/>
          <w:numId w:val="1"/>
        </w:numPr>
        <w:bidi/>
        <w:jc w:val="both"/>
        <w:rPr>
          <w:rFonts w:ascii="Simplified Arabic" w:hAnsi="Simplified Arabic" w:cs="Simplified Arabic"/>
          <w:sz w:val="28"/>
          <w:szCs w:val="28"/>
          <w:lang w:bidi="ar-DZ"/>
        </w:rPr>
      </w:pPr>
      <w:r w:rsidRPr="00FF630A">
        <w:rPr>
          <w:rFonts w:ascii="Simplified Arabic" w:hAnsi="Simplified Arabic" w:cs="Simplified Arabic" w:hint="cs"/>
          <w:sz w:val="28"/>
          <w:szCs w:val="28"/>
          <w:rtl/>
          <w:lang w:bidi="ar-DZ"/>
        </w:rPr>
        <w:t xml:space="preserve">الروابط </w:t>
      </w:r>
      <w:proofErr w:type="spellStart"/>
      <w:r w:rsidRPr="00FF630A">
        <w:rPr>
          <w:rFonts w:ascii="Simplified Arabic" w:hAnsi="Simplified Arabic" w:cs="Simplified Arabic" w:hint="cs"/>
          <w:sz w:val="28"/>
          <w:szCs w:val="28"/>
          <w:rtl/>
          <w:lang w:bidi="ar-DZ"/>
        </w:rPr>
        <w:t>التشاركية</w:t>
      </w:r>
      <w:proofErr w:type="spellEnd"/>
      <w:r w:rsidRPr="00FF630A">
        <w:rPr>
          <w:rFonts w:ascii="Simplified Arabic" w:hAnsi="Simplified Arabic" w:cs="Simplified Arabic" w:hint="cs"/>
          <w:sz w:val="28"/>
          <w:szCs w:val="28"/>
          <w:rtl/>
          <w:lang w:bidi="ar-DZ"/>
        </w:rPr>
        <w:t xml:space="preserve"> العضوية : وهي العلاقات التي تنشأ في مجال العمل وفي سياق تقسيم العمل وهي استنساخ لفكرة </w:t>
      </w:r>
      <w:proofErr w:type="spellStart"/>
      <w:r w:rsidRPr="00FF630A">
        <w:rPr>
          <w:rFonts w:ascii="Simplified Arabic" w:hAnsi="Simplified Arabic" w:cs="Simplified Arabic" w:hint="cs"/>
          <w:sz w:val="28"/>
          <w:szCs w:val="28"/>
          <w:rtl/>
          <w:lang w:bidi="ar-DZ"/>
        </w:rPr>
        <w:t>دوركايم</w:t>
      </w:r>
      <w:proofErr w:type="spellEnd"/>
      <w:r w:rsidRPr="00FF630A">
        <w:rPr>
          <w:rFonts w:ascii="Simplified Arabic" w:hAnsi="Simplified Arabic" w:cs="Simplified Arabic" w:hint="cs"/>
          <w:sz w:val="28"/>
          <w:szCs w:val="28"/>
          <w:rtl/>
          <w:lang w:bidi="ar-DZ"/>
        </w:rPr>
        <w:t xml:space="preserve"> عن التضامن العضوي</w:t>
      </w:r>
    </w:p>
    <w:p w:rsidR="007E24E6" w:rsidRPr="00FF630A" w:rsidRDefault="007E24E6" w:rsidP="00FF630A">
      <w:pPr>
        <w:pStyle w:val="Paragraphedeliste"/>
        <w:numPr>
          <w:ilvl w:val="0"/>
          <w:numId w:val="5"/>
        </w:numPr>
        <w:bidi/>
        <w:jc w:val="both"/>
        <w:rPr>
          <w:rFonts w:ascii="Simplified Arabic" w:hAnsi="Simplified Arabic" w:cs="Simplified Arabic"/>
          <w:sz w:val="28"/>
          <w:szCs w:val="28"/>
          <w:lang w:bidi="ar-DZ"/>
        </w:rPr>
      </w:pPr>
      <w:r w:rsidRPr="00FF630A">
        <w:rPr>
          <w:rFonts w:ascii="Simplified Arabic" w:hAnsi="Simplified Arabic" w:cs="Simplified Arabic" w:hint="cs"/>
          <w:sz w:val="28"/>
          <w:szCs w:val="28"/>
          <w:rtl/>
          <w:lang w:bidi="ar-DZ"/>
        </w:rPr>
        <w:t xml:space="preserve">رابط المواطنة : وينشأ جراء انتماء الأفراد إلى الأمة وتمتعهم بالحقوق والواجبات </w:t>
      </w:r>
    </w:p>
    <w:p w:rsidR="007E24E6" w:rsidRDefault="007E24E6" w:rsidP="007E24E6">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تجدر الإشارة إلى أن الروابط الاجتماعية عند سيرج </w:t>
      </w:r>
      <w:proofErr w:type="spellStart"/>
      <w:r>
        <w:rPr>
          <w:rFonts w:ascii="Simplified Arabic" w:hAnsi="Simplified Arabic" w:cs="Simplified Arabic" w:hint="cs"/>
          <w:sz w:val="28"/>
          <w:szCs w:val="28"/>
          <w:rtl/>
          <w:lang w:bidi="ar-DZ"/>
        </w:rPr>
        <w:t>بوغام</w:t>
      </w:r>
      <w:proofErr w:type="spellEnd"/>
      <w:r>
        <w:rPr>
          <w:rFonts w:ascii="Simplified Arabic" w:hAnsi="Simplified Arabic" w:cs="Simplified Arabic" w:hint="cs"/>
          <w:sz w:val="28"/>
          <w:szCs w:val="28"/>
          <w:rtl/>
          <w:lang w:bidi="ar-DZ"/>
        </w:rPr>
        <w:t xml:space="preserve"> تتأسس على مفهومي الحماية والاعتراف ، فانتماء الأفراد إلى هذه الدوائر ( </w:t>
      </w:r>
      <w:proofErr w:type="spellStart"/>
      <w:r>
        <w:rPr>
          <w:rFonts w:ascii="Simplified Arabic" w:hAnsi="Simplified Arabic" w:cs="Simplified Arabic" w:hint="cs"/>
          <w:sz w:val="28"/>
          <w:szCs w:val="28"/>
          <w:rtl/>
          <w:lang w:bidi="ar-DZ"/>
        </w:rPr>
        <w:t>الاسرة</w:t>
      </w:r>
      <w:proofErr w:type="spellEnd"/>
      <w:r>
        <w:rPr>
          <w:rFonts w:ascii="Simplified Arabic" w:hAnsi="Simplified Arabic" w:cs="Simplified Arabic" w:hint="cs"/>
          <w:sz w:val="28"/>
          <w:szCs w:val="28"/>
          <w:rtl/>
          <w:lang w:bidi="ar-DZ"/>
        </w:rPr>
        <w:t xml:space="preserve"> ، الجماعات ، مجال العمل ، الأمة ) يوفر لهم الحماية من تقلبات الحياة كما يسمح بالاعتراف بهم وتحديد هويتهم الأسرية أو السياسية أو غيرها...</w:t>
      </w:r>
    </w:p>
    <w:p w:rsidR="007E24E6" w:rsidRPr="00D253FE" w:rsidRDefault="007E24E6" w:rsidP="007E24E6">
      <w:pPr>
        <w:pStyle w:val="Paragraphedeliste"/>
        <w:bidi/>
        <w:ind w:left="108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ثانيا/ الروابط الاجتماعية</w:t>
      </w:r>
      <w:r w:rsidRPr="00D253FE">
        <w:rPr>
          <w:rFonts w:ascii="Simplified Arabic" w:hAnsi="Simplified Arabic" w:cs="Simplified Arabic" w:hint="cs"/>
          <w:b/>
          <w:bCs/>
          <w:sz w:val="28"/>
          <w:szCs w:val="28"/>
          <w:rtl/>
          <w:lang w:bidi="ar-DZ"/>
        </w:rPr>
        <w:t xml:space="preserve"> </w:t>
      </w:r>
      <w:proofErr w:type="gramStart"/>
      <w:r w:rsidRPr="00D253FE">
        <w:rPr>
          <w:rFonts w:ascii="Simplified Arabic" w:hAnsi="Simplified Arabic" w:cs="Simplified Arabic" w:hint="cs"/>
          <w:b/>
          <w:bCs/>
          <w:sz w:val="28"/>
          <w:szCs w:val="28"/>
          <w:rtl/>
          <w:lang w:bidi="ar-DZ"/>
        </w:rPr>
        <w:t>عند</w:t>
      </w:r>
      <w:proofErr w:type="gramEnd"/>
      <w:r w:rsidRPr="00D253FE">
        <w:rPr>
          <w:rFonts w:ascii="Simplified Arabic" w:hAnsi="Simplified Arabic" w:cs="Simplified Arabic" w:hint="cs"/>
          <w:b/>
          <w:bCs/>
          <w:sz w:val="28"/>
          <w:szCs w:val="28"/>
          <w:rtl/>
          <w:lang w:bidi="ar-DZ"/>
        </w:rPr>
        <w:t xml:space="preserve"> بعض علماء الاجتماع</w:t>
      </w:r>
    </w:p>
    <w:p w:rsidR="007E24E6" w:rsidRPr="00D24D95" w:rsidRDefault="007E24E6" w:rsidP="00FF630A">
      <w:pPr>
        <w:pStyle w:val="Paragraphedeliste"/>
        <w:numPr>
          <w:ilvl w:val="0"/>
          <w:numId w:val="6"/>
        </w:numPr>
        <w:bidi/>
        <w:jc w:val="both"/>
        <w:rPr>
          <w:rFonts w:ascii="Simplified Arabic" w:hAnsi="Simplified Arabic" w:cs="Simplified Arabic"/>
          <w:b/>
          <w:bCs/>
          <w:sz w:val="28"/>
          <w:szCs w:val="28"/>
          <w:rtl/>
          <w:lang w:bidi="ar-DZ"/>
        </w:rPr>
      </w:pPr>
      <w:r w:rsidRPr="00D24D95">
        <w:rPr>
          <w:rFonts w:ascii="Simplified Arabic" w:hAnsi="Simplified Arabic" w:cs="Simplified Arabic" w:hint="cs"/>
          <w:b/>
          <w:bCs/>
          <w:sz w:val="28"/>
          <w:szCs w:val="28"/>
          <w:rtl/>
          <w:lang w:bidi="ar-DZ"/>
        </w:rPr>
        <w:t>عند ابن خلدون</w:t>
      </w:r>
    </w:p>
    <w:p w:rsidR="007E24E6" w:rsidRDefault="007E24E6" w:rsidP="007E24E6">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يمكن ملامسة عمل ابن خلدون حول الروابط الاجتماعية في نظريته حول " العصبية " التي تشير إلى ذلك التلاحم ببين أفراد العصبة والجماعة الواحدة  الذي ينشأ بناء على عوامل الدم والنسب والجوار.. ويتقوى بالدعوة الدينية  ، وتكون العصبية قوية بين أفراد القبيلة خلال المرحلة الأولى لتطور الحضارة لكنها سرعان ما تضعف وتتلاشى مع المراحل اللاحقة خاصة بعد الوصول إلى الملك والسلطة ، هذا </w:t>
      </w:r>
      <w:proofErr w:type="spellStart"/>
      <w:r>
        <w:rPr>
          <w:rFonts w:ascii="Simplified Arabic" w:hAnsi="Simplified Arabic" w:cs="Simplified Arabic" w:hint="cs"/>
          <w:sz w:val="28"/>
          <w:szCs w:val="28"/>
          <w:rtl/>
          <w:lang w:bidi="ar-DZ"/>
        </w:rPr>
        <w:t>مايبين</w:t>
      </w:r>
      <w:proofErr w:type="spellEnd"/>
      <w:r>
        <w:rPr>
          <w:rFonts w:ascii="Simplified Arabic" w:hAnsi="Simplified Arabic" w:cs="Simplified Arabic" w:hint="cs"/>
          <w:sz w:val="28"/>
          <w:szCs w:val="28"/>
          <w:rtl/>
          <w:lang w:bidi="ar-DZ"/>
        </w:rPr>
        <w:t xml:space="preserve"> أن الدافع السياسي ( وصول العصبية إلى السلطة) هو أحد أهم عوامل قوة العصبية </w:t>
      </w:r>
    </w:p>
    <w:p w:rsidR="007E24E6" w:rsidRPr="00D24D95" w:rsidRDefault="007E24E6" w:rsidP="00FF630A">
      <w:pPr>
        <w:pStyle w:val="Paragraphedeliste"/>
        <w:numPr>
          <w:ilvl w:val="0"/>
          <w:numId w:val="6"/>
        </w:numPr>
        <w:bidi/>
        <w:jc w:val="both"/>
        <w:rPr>
          <w:rFonts w:ascii="Simplified Arabic" w:hAnsi="Simplified Arabic" w:cs="Simplified Arabic"/>
          <w:b/>
          <w:bCs/>
          <w:sz w:val="28"/>
          <w:szCs w:val="28"/>
          <w:rtl/>
          <w:lang w:bidi="ar-DZ"/>
        </w:rPr>
      </w:pPr>
      <w:r w:rsidRPr="00D24D95">
        <w:rPr>
          <w:rFonts w:ascii="Simplified Arabic" w:hAnsi="Simplified Arabic" w:cs="Simplified Arabic" w:hint="cs"/>
          <w:b/>
          <w:bCs/>
          <w:sz w:val="28"/>
          <w:szCs w:val="28"/>
          <w:rtl/>
          <w:lang w:bidi="ar-DZ"/>
        </w:rPr>
        <w:t xml:space="preserve">عند فرديناند </w:t>
      </w:r>
      <w:proofErr w:type="spellStart"/>
      <w:r w:rsidRPr="00D24D95">
        <w:rPr>
          <w:rFonts w:ascii="Simplified Arabic" w:hAnsi="Simplified Arabic" w:cs="Simplified Arabic" w:hint="cs"/>
          <w:b/>
          <w:bCs/>
          <w:sz w:val="28"/>
          <w:szCs w:val="28"/>
          <w:rtl/>
          <w:lang w:bidi="ar-DZ"/>
        </w:rPr>
        <w:t>تونيز</w:t>
      </w:r>
      <w:proofErr w:type="spellEnd"/>
      <w:r w:rsidRPr="00D24D95">
        <w:rPr>
          <w:rFonts w:ascii="Simplified Arabic" w:hAnsi="Simplified Arabic" w:cs="Simplified Arabic" w:hint="cs"/>
          <w:b/>
          <w:bCs/>
          <w:sz w:val="28"/>
          <w:szCs w:val="28"/>
          <w:rtl/>
          <w:lang w:bidi="ar-DZ"/>
        </w:rPr>
        <w:t xml:space="preserve"> </w:t>
      </w:r>
    </w:p>
    <w:p w:rsidR="007E24E6" w:rsidRDefault="007E24E6" w:rsidP="007E24E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وتكمن مساهمة </w:t>
      </w:r>
      <w:proofErr w:type="spellStart"/>
      <w:r>
        <w:rPr>
          <w:rFonts w:ascii="Simplified Arabic" w:hAnsi="Simplified Arabic" w:cs="Simplified Arabic" w:hint="cs"/>
          <w:sz w:val="28"/>
          <w:szCs w:val="28"/>
          <w:rtl/>
          <w:lang w:bidi="ar-DZ"/>
        </w:rPr>
        <w:t>تونيز</w:t>
      </w:r>
      <w:proofErr w:type="spellEnd"/>
      <w:r>
        <w:rPr>
          <w:rFonts w:ascii="Simplified Arabic" w:hAnsi="Simplified Arabic" w:cs="Simplified Arabic" w:hint="cs"/>
          <w:sz w:val="28"/>
          <w:szCs w:val="28"/>
          <w:rtl/>
          <w:lang w:bidi="ar-DZ"/>
        </w:rPr>
        <w:t xml:space="preserve"> في المساهمة التي قدمها في كتابه " المجتمع المحلي والمجتمع " المنشور عام 1887 والذي ميز فيه بين المجتمع المحلي ( الجماعة ) من جهة ويقصد </w:t>
      </w:r>
      <w:proofErr w:type="spellStart"/>
      <w:r>
        <w:rPr>
          <w:rFonts w:ascii="Simplified Arabic" w:hAnsi="Simplified Arabic" w:cs="Simplified Arabic" w:hint="cs"/>
          <w:sz w:val="28"/>
          <w:szCs w:val="28"/>
          <w:rtl/>
          <w:lang w:bidi="ar-DZ"/>
        </w:rPr>
        <w:t>به</w:t>
      </w:r>
      <w:proofErr w:type="spellEnd"/>
      <w:r>
        <w:rPr>
          <w:rFonts w:ascii="Simplified Arabic" w:hAnsi="Simplified Arabic" w:cs="Simplified Arabic" w:hint="cs"/>
          <w:sz w:val="28"/>
          <w:szCs w:val="28"/>
          <w:rtl/>
          <w:lang w:bidi="ar-DZ"/>
        </w:rPr>
        <w:t xml:space="preserve"> المجتمع التقليدي البسيط الذي تسوده علاقات بسيطة تستند إلى العلاقات </w:t>
      </w:r>
      <w:proofErr w:type="spellStart"/>
      <w:r>
        <w:rPr>
          <w:rFonts w:ascii="Simplified Arabic" w:hAnsi="Simplified Arabic" w:cs="Simplified Arabic" w:hint="cs"/>
          <w:sz w:val="28"/>
          <w:szCs w:val="28"/>
          <w:rtl/>
          <w:lang w:bidi="ar-DZ"/>
        </w:rPr>
        <w:t>القرابية</w:t>
      </w:r>
      <w:proofErr w:type="spellEnd"/>
      <w:r>
        <w:rPr>
          <w:rFonts w:ascii="Simplified Arabic" w:hAnsi="Simplified Arabic" w:cs="Simplified Arabic" w:hint="cs"/>
          <w:sz w:val="28"/>
          <w:szCs w:val="28"/>
          <w:rtl/>
          <w:lang w:bidi="ar-DZ"/>
        </w:rPr>
        <w:t xml:space="preserve">  وهي علاقات طبيعية في أساسها ، وبين </w:t>
      </w:r>
      <w:r>
        <w:rPr>
          <w:rFonts w:ascii="Simplified Arabic" w:hAnsi="Simplified Arabic" w:cs="Simplified Arabic" w:hint="cs"/>
          <w:sz w:val="28"/>
          <w:szCs w:val="28"/>
          <w:rtl/>
          <w:lang w:bidi="ar-DZ"/>
        </w:rPr>
        <w:lastRenderedPageBreak/>
        <w:t xml:space="preserve">المجتمع من جهة أخرى ويقصد </w:t>
      </w:r>
      <w:proofErr w:type="spellStart"/>
      <w:r>
        <w:rPr>
          <w:rFonts w:ascii="Simplified Arabic" w:hAnsi="Simplified Arabic" w:cs="Simplified Arabic" w:hint="cs"/>
          <w:sz w:val="28"/>
          <w:szCs w:val="28"/>
          <w:rtl/>
          <w:lang w:bidi="ar-DZ"/>
        </w:rPr>
        <w:t>به</w:t>
      </w:r>
      <w:proofErr w:type="spellEnd"/>
      <w:r>
        <w:rPr>
          <w:rFonts w:ascii="Simplified Arabic" w:hAnsi="Simplified Arabic" w:cs="Simplified Arabic" w:hint="cs"/>
          <w:sz w:val="28"/>
          <w:szCs w:val="28"/>
          <w:rtl/>
          <w:lang w:bidi="ar-DZ"/>
        </w:rPr>
        <w:t xml:space="preserve"> المجتمع المعقد الذي تسوده علاقات تتأسس على الرشد والعقلانية </w:t>
      </w:r>
      <w:proofErr w:type="gramStart"/>
      <w:r>
        <w:rPr>
          <w:rFonts w:ascii="Simplified Arabic" w:hAnsi="Simplified Arabic" w:cs="Simplified Arabic" w:hint="cs"/>
          <w:sz w:val="28"/>
          <w:szCs w:val="28"/>
          <w:rtl/>
          <w:lang w:bidi="ar-DZ"/>
        </w:rPr>
        <w:t>والحساب .</w:t>
      </w:r>
      <w:proofErr w:type="gramEnd"/>
    </w:p>
    <w:p w:rsidR="007E24E6" w:rsidRPr="00D24D95" w:rsidRDefault="007E24E6" w:rsidP="00FF630A">
      <w:pPr>
        <w:pStyle w:val="Paragraphedeliste"/>
        <w:numPr>
          <w:ilvl w:val="0"/>
          <w:numId w:val="6"/>
        </w:numPr>
        <w:bidi/>
        <w:jc w:val="both"/>
        <w:rPr>
          <w:rFonts w:ascii="Simplified Arabic" w:hAnsi="Simplified Arabic" w:cs="Simplified Arabic"/>
          <w:b/>
          <w:bCs/>
          <w:sz w:val="28"/>
          <w:szCs w:val="28"/>
          <w:rtl/>
          <w:lang w:bidi="ar-DZ"/>
        </w:rPr>
      </w:pPr>
      <w:r w:rsidRPr="00D24D95">
        <w:rPr>
          <w:rFonts w:ascii="Simplified Arabic" w:hAnsi="Simplified Arabic" w:cs="Simplified Arabic" w:hint="cs"/>
          <w:b/>
          <w:bCs/>
          <w:sz w:val="28"/>
          <w:szCs w:val="28"/>
          <w:rtl/>
          <w:lang w:bidi="ar-DZ"/>
        </w:rPr>
        <w:t xml:space="preserve">عند </w:t>
      </w:r>
      <w:proofErr w:type="spellStart"/>
      <w:r w:rsidRPr="00D24D95">
        <w:rPr>
          <w:rFonts w:ascii="Simplified Arabic" w:hAnsi="Simplified Arabic" w:cs="Simplified Arabic" w:hint="cs"/>
          <w:b/>
          <w:bCs/>
          <w:sz w:val="28"/>
          <w:szCs w:val="28"/>
          <w:rtl/>
          <w:lang w:bidi="ar-DZ"/>
        </w:rPr>
        <w:t>إيميل</w:t>
      </w:r>
      <w:proofErr w:type="spellEnd"/>
      <w:r w:rsidRPr="00D24D95">
        <w:rPr>
          <w:rFonts w:ascii="Simplified Arabic" w:hAnsi="Simplified Arabic" w:cs="Simplified Arabic" w:hint="cs"/>
          <w:b/>
          <w:bCs/>
          <w:sz w:val="28"/>
          <w:szCs w:val="28"/>
          <w:rtl/>
          <w:lang w:bidi="ar-DZ"/>
        </w:rPr>
        <w:t xml:space="preserve"> </w:t>
      </w:r>
      <w:proofErr w:type="spellStart"/>
      <w:r w:rsidRPr="00D24D95">
        <w:rPr>
          <w:rFonts w:ascii="Simplified Arabic" w:hAnsi="Simplified Arabic" w:cs="Simplified Arabic" w:hint="cs"/>
          <w:b/>
          <w:bCs/>
          <w:sz w:val="28"/>
          <w:szCs w:val="28"/>
          <w:rtl/>
          <w:lang w:bidi="ar-DZ"/>
        </w:rPr>
        <w:t>دوركايم</w:t>
      </w:r>
      <w:proofErr w:type="spellEnd"/>
      <w:r w:rsidRPr="00D24D95">
        <w:rPr>
          <w:rFonts w:ascii="Simplified Arabic" w:hAnsi="Simplified Arabic" w:cs="Simplified Arabic" w:hint="cs"/>
          <w:b/>
          <w:bCs/>
          <w:sz w:val="28"/>
          <w:szCs w:val="28"/>
          <w:rtl/>
          <w:lang w:bidi="ar-DZ"/>
        </w:rPr>
        <w:t xml:space="preserve"> </w:t>
      </w:r>
    </w:p>
    <w:p w:rsidR="007E24E6" w:rsidRDefault="007E24E6" w:rsidP="007E24E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وتكمن مساهمة </w:t>
      </w:r>
      <w:proofErr w:type="spellStart"/>
      <w:r>
        <w:rPr>
          <w:rFonts w:ascii="Simplified Arabic" w:hAnsi="Simplified Arabic" w:cs="Simplified Arabic" w:hint="cs"/>
          <w:sz w:val="28"/>
          <w:szCs w:val="28"/>
          <w:rtl/>
          <w:lang w:bidi="ar-DZ"/>
        </w:rPr>
        <w:t>دوركايم</w:t>
      </w:r>
      <w:proofErr w:type="spellEnd"/>
      <w:r>
        <w:rPr>
          <w:rFonts w:ascii="Simplified Arabic" w:hAnsi="Simplified Arabic" w:cs="Simplified Arabic" w:hint="cs"/>
          <w:sz w:val="28"/>
          <w:szCs w:val="28"/>
          <w:rtl/>
          <w:lang w:bidi="ar-DZ"/>
        </w:rPr>
        <w:t xml:space="preserve"> خاصة في تمييزه بين أنواع التضامن في عمله حول تقسيم العمل : التضامن الآلي الذي يكون في المجتمعات البسيطة التي تكون خلالها العلاقات طبيعية وغريزية والتضامن العضوي الذي يسود المجتمعات المعقدة والذي يكون نتيجة لزيادة التخصص في هذه المجتمعات وبالتالي اتجاهها لتقسيم العمل ، فالتضامن العضوي حسب </w:t>
      </w:r>
      <w:proofErr w:type="spellStart"/>
      <w:r>
        <w:rPr>
          <w:rFonts w:ascii="Simplified Arabic" w:hAnsi="Simplified Arabic" w:cs="Simplified Arabic" w:hint="cs"/>
          <w:sz w:val="28"/>
          <w:szCs w:val="28"/>
          <w:rtl/>
          <w:lang w:bidi="ar-DZ"/>
        </w:rPr>
        <w:t>دوركايم</w:t>
      </w:r>
      <w:proofErr w:type="spellEnd"/>
      <w:r>
        <w:rPr>
          <w:rFonts w:ascii="Simplified Arabic" w:hAnsi="Simplified Arabic" w:cs="Simplified Arabic" w:hint="cs"/>
          <w:sz w:val="28"/>
          <w:szCs w:val="28"/>
          <w:rtl/>
          <w:lang w:bidi="ar-DZ"/>
        </w:rPr>
        <w:t xml:space="preserve"> هو نتيجة لتقسيم العمل في المجتمعات المعقدة ، إضافة إلى المساهمات الأخرى </w:t>
      </w:r>
      <w:proofErr w:type="spellStart"/>
      <w:r>
        <w:rPr>
          <w:rFonts w:ascii="Simplified Arabic" w:hAnsi="Simplified Arabic" w:cs="Simplified Arabic" w:hint="cs"/>
          <w:sz w:val="28"/>
          <w:szCs w:val="28"/>
          <w:rtl/>
          <w:lang w:bidi="ar-DZ"/>
        </w:rPr>
        <w:t>لدوركايم</w:t>
      </w:r>
      <w:proofErr w:type="spellEnd"/>
      <w:r>
        <w:rPr>
          <w:rFonts w:ascii="Simplified Arabic" w:hAnsi="Simplified Arabic" w:cs="Simplified Arabic" w:hint="cs"/>
          <w:sz w:val="28"/>
          <w:szCs w:val="28"/>
          <w:rtl/>
          <w:lang w:bidi="ar-DZ"/>
        </w:rPr>
        <w:t xml:space="preserve"> حول التضامن والتلاحم الاجتماعي مثلما يظهر في عمله حول الانتحار وأيضا عمله حول الأشكال الأولية للحياة الدينية </w:t>
      </w:r>
    </w:p>
    <w:p w:rsidR="007E24E6" w:rsidRPr="00D24D95" w:rsidRDefault="007E24E6" w:rsidP="00FF630A">
      <w:pPr>
        <w:pStyle w:val="Paragraphedeliste"/>
        <w:numPr>
          <w:ilvl w:val="0"/>
          <w:numId w:val="6"/>
        </w:numPr>
        <w:bidi/>
        <w:jc w:val="both"/>
        <w:rPr>
          <w:rFonts w:ascii="Simplified Arabic" w:hAnsi="Simplified Arabic" w:cs="Simplified Arabic"/>
          <w:b/>
          <w:bCs/>
          <w:sz w:val="28"/>
          <w:szCs w:val="28"/>
          <w:rtl/>
          <w:lang w:bidi="ar-DZ"/>
        </w:rPr>
      </w:pPr>
      <w:r w:rsidRPr="00D24D95">
        <w:rPr>
          <w:rFonts w:ascii="Simplified Arabic" w:hAnsi="Simplified Arabic" w:cs="Simplified Arabic" w:hint="cs"/>
          <w:b/>
          <w:bCs/>
          <w:sz w:val="28"/>
          <w:szCs w:val="28"/>
          <w:rtl/>
          <w:lang w:bidi="ar-DZ"/>
        </w:rPr>
        <w:t xml:space="preserve">عند جورج </w:t>
      </w:r>
      <w:proofErr w:type="spellStart"/>
      <w:r w:rsidRPr="00D24D95">
        <w:rPr>
          <w:rFonts w:ascii="Simplified Arabic" w:hAnsi="Simplified Arabic" w:cs="Simplified Arabic" w:hint="cs"/>
          <w:b/>
          <w:bCs/>
          <w:sz w:val="28"/>
          <w:szCs w:val="28"/>
          <w:rtl/>
          <w:lang w:bidi="ar-DZ"/>
        </w:rPr>
        <w:t>زيمل</w:t>
      </w:r>
      <w:proofErr w:type="spellEnd"/>
    </w:p>
    <w:p w:rsidR="007E24E6" w:rsidRDefault="007E24E6" w:rsidP="007E24E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وتبدو مساهمة </w:t>
      </w:r>
      <w:proofErr w:type="spellStart"/>
      <w:r>
        <w:rPr>
          <w:rFonts w:ascii="Simplified Arabic" w:hAnsi="Simplified Arabic" w:cs="Simplified Arabic" w:hint="cs"/>
          <w:sz w:val="28"/>
          <w:szCs w:val="28"/>
          <w:rtl/>
          <w:lang w:bidi="ar-DZ"/>
        </w:rPr>
        <w:t>زيمل</w:t>
      </w:r>
      <w:proofErr w:type="spellEnd"/>
      <w:r>
        <w:rPr>
          <w:rFonts w:ascii="Simplified Arabic" w:hAnsi="Simplified Arabic" w:cs="Simplified Arabic" w:hint="cs"/>
          <w:sz w:val="28"/>
          <w:szCs w:val="28"/>
          <w:rtl/>
          <w:lang w:bidi="ar-DZ"/>
        </w:rPr>
        <w:t xml:space="preserve"> من خلال اهتمامه بالعلاقات الاجتماعية من خلال " الفعل المتبادل" الذي يشير إلى التأثير الذي يمارسه كل فرد على الآخرين ، هذا الفعل الذي يكون موجها بمجموعة من الدوافع كالمصالح والمعتقدات والغرائز..الخ ، ويرى </w:t>
      </w:r>
      <w:proofErr w:type="spellStart"/>
      <w:r>
        <w:rPr>
          <w:rFonts w:ascii="Simplified Arabic" w:hAnsi="Simplified Arabic" w:cs="Simplified Arabic" w:hint="cs"/>
          <w:sz w:val="28"/>
          <w:szCs w:val="28"/>
          <w:rtl/>
          <w:lang w:bidi="ar-DZ"/>
        </w:rPr>
        <w:t>زيمل</w:t>
      </w:r>
      <w:proofErr w:type="spellEnd"/>
      <w:r>
        <w:rPr>
          <w:rFonts w:ascii="Simplified Arabic" w:hAnsi="Simplified Arabic" w:cs="Simplified Arabic" w:hint="cs"/>
          <w:sz w:val="28"/>
          <w:szCs w:val="28"/>
          <w:rtl/>
          <w:lang w:bidi="ar-DZ"/>
        </w:rPr>
        <w:t xml:space="preserve"> أن موضوع التحليل ليس الفرد ولا المجتمع ولكن التفاعل الذي يحصل بين الفرد والمجتمع ، ويسمي </w:t>
      </w:r>
      <w:proofErr w:type="spellStart"/>
      <w:r>
        <w:rPr>
          <w:rFonts w:ascii="Simplified Arabic" w:hAnsi="Simplified Arabic" w:cs="Simplified Arabic" w:hint="cs"/>
          <w:sz w:val="28"/>
          <w:szCs w:val="28"/>
          <w:rtl/>
          <w:lang w:bidi="ar-DZ"/>
        </w:rPr>
        <w:t>زيمل</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ماينتج</w:t>
      </w:r>
      <w:proofErr w:type="spellEnd"/>
      <w:r>
        <w:rPr>
          <w:rFonts w:ascii="Simplified Arabic" w:hAnsi="Simplified Arabic" w:cs="Simplified Arabic" w:hint="cs"/>
          <w:sz w:val="28"/>
          <w:szCs w:val="28"/>
          <w:rtl/>
          <w:lang w:bidi="ar-DZ"/>
        </w:rPr>
        <w:t xml:space="preserve"> عن الأفعال المتبادلة ب " الأشكال الاجتماعية " ( مؤسسات مختلفة كالأسرة والمدرسة ، طقوس وعادات ، نظام القانون والسياسة ...</w:t>
      </w:r>
      <w:proofErr w:type="gramStart"/>
      <w:r>
        <w:rPr>
          <w:rFonts w:ascii="Simplified Arabic" w:hAnsi="Simplified Arabic" w:cs="Simplified Arabic" w:hint="cs"/>
          <w:sz w:val="28"/>
          <w:szCs w:val="28"/>
          <w:rtl/>
          <w:lang w:bidi="ar-DZ"/>
        </w:rPr>
        <w:t>الخ</w:t>
      </w:r>
      <w:proofErr w:type="gramEnd"/>
      <w:r>
        <w:rPr>
          <w:rFonts w:ascii="Simplified Arabic" w:hAnsi="Simplified Arabic" w:cs="Simplified Arabic" w:hint="cs"/>
          <w:sz w:val="28"/>
          <w:szCs w:val="28"/>
          <w:rtl/>
          <w:lang w:bidi="ar-DZ"/>
        </w:rPr>
        <w:t xml:space="preserve">) </w:t>
      </w:r>
    </w:p>
    <w:p w:rsidR="007E24E6" w:rsidRPr="00D24D95" w:rsidRDefault="007E24E6" w:rsidP="00FF630A">
      <w:pPr>
        <w:pStyle w:val="Paragraphedeliste"/>
        <w:numPr>
          <w:ilvl w:val="0"/>
          <w:numId w:val="6"/>
        </w:numPr>
        <w:bidi/>
        <w:jc w:val="both"/>
        <w:rPr>
          <w:rFonts w:ascii="Simplified Arabic" w:hAnsi="Simplified Arabic" w:cs="Simplified Arabic"/>
          <w:b/>
          <w:bCs/>
          <w:sz w:val="28"/>
          <w:szCs w:val="28"/>
          <w:rtl/>
          <w:lang w:bidi="ar-DZ"/>
        </w:rPr>
      </w:pPr>
      <w:r w:rsidRPr="00D24D95">
        <w:rPr>
          <w:rFonts w:ascii="Simplified Arabic" w:hAnsi="Simplified Arabic" w:cs="Simplified Arabic" w:hint="cs"/>
          <w:b/>
          <w:bCs/>
          <w:sz w:val="28"/>
          <w:szCs w:val="28"/>
          <w:rtl/>
          <w:lang w:bidi="ar-DZ"/>
        </w:rPr>
        <w:t xml:space="preserve">عند </w:t>
      </w:r>
      <w:proofErr w:type="spellStart"/>
      <w:r w:rsidRPr="00D24D95">
        <w:rPr>
          <w:rFonts w:ascii="Simplified Arabic" w:hAnsi="Simplified Arabic" w:cs="Simplified Arabic" w:hint="cs"/>
          <w:b/>
          <w:bCs/>
          <w:sz w:val="28"/>
          <w:szCs w:val="28"/>
          <w:rtl/>
          <w:lang w:bidi="ar-DZ"/>
        </w:rPr>
        <w:t>نوربرت</w:t>
      </w:r>
      <w:proofErr w:type="spellEnd"/>
      <w:r w:rsidRPr="00D24D95">
        <w:rPr>
          <w:rFonts w:ascii="Simplified Arabic" w:hAnsi="Simplified Arabic" w:cs="Simplified Arabic" w:hint="cs"/>
          <w:b/>
          <w:bCs/>
          <w:sz w:val="28"/>
          <w:szCs w:val="28"/>
          <w:rtl/>
          <w:lang w:bidi="ar-DZ"/>
        </w:rPr>
        <w:t xml:space="preserve"> إلياس</w:t>
      </w:r>
    </w:p>
    <w:p w:rsidR="007E24E6" w:rsidRDefault="007E24E6" w:rsidP="007E24E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يبدو إسهام </w:t>
      </w:r>
      <w:proofErr w:type="spellStart"/>
      <w:r>
        <w:rPr>
          <w:rFonts w:ascii="Simplified Arabic" w:hAnsi="Simplified Arabic" w:cs="Simplified Arabic" w:hint="cs"/>
          <w:sz w:val="28"/>
          <w:szCs w:val="28"/>
          <w:rtl/>
          <w:lang w:bidi="ar-DZ"/>
        </w:rPr>
        <w:t>نوربرت</w:t>
      </w:r>
      <w:proofErr w:type="spellEnd"/>
      <w:r>
        <w:rPr>
          <w:rFonts w:ascii="Simplified Arabic" w:hAnsi="Simplified Arabic" w:cs="Simplified Arabic" w:hint="cs"/>
          <w:sz w:val="28"/>
          <w:szCs w:val="28"/>
          <w:rtl/>
          <w:lang w:bidi="ar-DZ"/>
        </w:rPr>
        <w:t xml:space="preserve"> إلياس من خلال اهتمامه بمسألة الآداب خاصة مؤلفه حول </w:t>
      </w:r>
      <w:proofErr w:type="spellStart"/>
      <w:r>
        <w:rPr>
          <w:rFonts w:ascii="Simplified Arabic" w:hAnsi="Simplified Arabic" w:cs="Simplified Arabic" w:hint="cs"/>
          <w:sz w:val="28"/>
          <w:szCs w:val="28"/>
          <w:rtl/>
          <w:lang w:bidi="ar-DZ"/>
        </w:rPr>
        <w:t>سيرورة</w:t>
      </w:r>
      <w:proofErr w:type="spellEnd"/>
      <w:r>
        <w:rPr>
          <w:rFonts w:ascii="Simplified Arabic" w:hAnsi="Simplified Arabic" w:cs="Simplified Arabic" w:hint="cs"/>
          <w:sz w:val="28"/>
          <w:szCs w:val="28"/>
          <w:rtl/>
          <w:lang w:bidi="ar-DZ"/>
        </w:rPr>
        <w:t xml:space="preserve"> الحضارة الصادر عام 1969 ، حيث بدأت الأخلاق تتبلور حسبه بدأ من عصر النهضة </w:t>
      </w:r>
      <w:proofErr w:type="spellStart"/>
      <w:r>
        <w:rPr>
          <w:rFonts w:ascii="Simplified Arabic" w:hAnsi="Simplified Arabic" w:cs="Simplified Arabic" w:hint="cs"/>
          <w:sz w:val="28"/>
          <w:szCs w:val="28"/>
          <w:rtl/>
          <w:lang w:bidi="ar-DZ"/>
        </w:rPr>
        <w:t>وترسخت</w:t>
      </w:r>
      <w:proofErr w:type="spellEnd"/>
      <w:r>
        <w:rPr>
          <w:rFonts w:ascii="Simplified Arabic" w:hAnsi="Simplified Arabic" w:cs="Simplified Arabic" w:hint="cs"/>
          <w:sz w:val="28"/>
          <w:szCs w:val="28"/>
          <w:rtl/>
          <w:lang w:bidi="ar-DZ"/>
        </w:rPr>
        <w:t xml:space="preserve"> مع نبلاء البلاط الذين تبنوا هذه الأخلاق ، لكن هذه الأخلاق سرعان </w:t>
      </w:r>
      <w:proofErr w:type="spellStart"/>
      <w:r>
        <w:rPr>
          <w:rFonts w:ascii="Simplified Arabic" w:hAnsi="Simplified Arabic" w:cs="Simplified Arabic" w:hint="cs"/>
          <w:sz w:val="28"/>
          <w:szCs w:val="28"/>
          <w:rtl/>
          <w:lang w:bidi="ar-DZ"/>
        </w:rPr>
        <w:t>ماترسخت</w:t>
      </w:r>
      <w:proofErr w:type="spellEnd"/>
      <w:r>
        <w:rPr>
          <w:rFonts w:ascii="Simplified Arabic" w:hAnsi="Simplified Arabic" w:cs="Simplified Arabic" w:hint="cs"/>
          <w:sz w:val="28"/>
          <w:szCs w:val="28"/>
          <w:rtl/>
          <w:lang w:bidi="ar-DZ"/>
        </w:rPr>
        <w:t xml:space="preserve"> في المجتمع بمحض إرادة الناس بعد القرن التاسع عشر وأصبحت تشكل القاسم المشترك بين الأفراد خاصة </w:t>
      </w:r>
      <w:proofErr w:type="spellStart"/>
      <w:r>
        <w:rPr>
          <w:rFonts w:ascii="Simplified Arabic" w:hAnsi="Simplified Arabic" w:cs="Simplified Arabic" w:hint="cs"/>
          <w:sz w:val="28"/>
          <w:szCs w:val="28"/>
          <w:rtl/>
          <w:lang w:bidi="ar-DZ"/>
        </w:rPr>
        <w:t>ماتعلق</w:t>
      </w:r>
      <w:proofErr w:type="spellEnd"/>
      <w:r>
        <w:rPr>
          <w:rFonts w:ascii="Simplified Arabic" w:hAnsi="Simplified Arabic" w:cs="Simplified Arabic" w:hint="cs"/>
          <w:sz w:val="28"/>
          <w:szCs w:val="28"/>
          <w:rtl/>
          <w:lang w:bidi="ar-DZ"/>
        </w:rPr>
        <w:t xml:space="preserve"> منها بالجوانب الجسدية المتصلة بالعنف والجنس ، ومن جهة أخرى يهتم إلياس بقضية العلاقات بين الأفراد من خلال مؤلفه مجتمع الأفراد ،فيرى أن كل فرد يعتمد على العلاقات مع الأفراد الآخرين من جهة ومن جهة ثانية يعتمد المجتمع بمؤسساته المختلفة على أفعال الأفراد المتشابكة ، لهدا يرى أن موضوع علم الاجتماع هو " التكوينات والأشكال الاجتماعية " التي يعرفها بأنها " تلك الشبكات المنسوجة بعلاقات مختلفة الأنواع ببين الأفراد أو </w:t>
      </w:r>
      <w:r>
        <w:rPr>
          <w:rFonts w:ascii="Simplified Arabic" w:hAnsi="Simplified Arabic" w:cs="Simplified Arabic" w:hint="cs"/>
          <w:sz w:val="28"/>
          <w:szCs w:val="28"/>
          <w:rtl/>
          <w:lang w:bidi="ar-DZ"/>
        </w:rPr>
        <w:lastRenderedPageBreak/>
        <w:t xml:space="preserve">الناس جميعا" ، ويطرح لنا إلياس أشكالا متعددة من الروابط الاجتماعية مثل رابط اللغة ، الروابط العاطفية ، والروابط </w:t>
      </w:r>
      <w:proofErr w:type="spellStart"/>
      <w:r>
        <w:rPr>
          <w:rFonts w:ascii="Simplified Arabic" w:hAnsi="Simplified Arabic" w:cs="Simplified Arabic" w:hint="cs"/>
          <w:sz w:val="28"/>
          <w:szCs w:val="28"/>
          <w:rtl/>
          <w:lang w:bidi="ar-DZ"/>
        </w:rPr>
        <w:t>االمهنية</w:t>
      </w:r>
      <w:proofErr w:type="spellEnd"/>
      <w:r>
        <w:rPr>
          <w:rFonts w:ascii="Simplified Arabic" w:hAnsi="Simplified Arabic" w:cs="Simplified Arabic" w:hint="cs"/>
          <w:sz w:val="28"/>
          <w:szCs w:val="28"/>
          <w:rtl/>
          <w:lang w:bidi="ar-DZ"/>
        </w:rPr>
        <w:t>...</w:t>
      </w:r>
    </w:p>
    <w:p w:rsidR="007E24E6" w:rsidRDefault="007E24E6" w:rsidP="007E24E6">
      <w:pPr>
        <w:bidi/>
        <w:jc w:val="both"/>
        <w:rPr>
          <w:rFonts w:ascii="Simplified Arabic" w:hAnsi="Simplified Arabic" w:cs="Simplified Arabic"/>
          <w:b/>
          <w:bCs/>
          <w:sz w:val="28"/>
          <w:szCs w:val="28"/>
          <w:rtl/>
          <w:lang w:bidi="ar-DZ"/>
        </w:rPr>
      </w:pPr>
      <w:r w:rsidRPr="00D253FE">
        <w:rPr>
          <w:rFonts w:ascii="Simplified Arabic" w:hAnsi="Simplified Arabic" w:cs="Simplified Arabic" w:hint="cs"/>
          <w:b/>
          <w:bCs/>
          <w:sz w:val="28"/>
          <w:szCs w:val="28"/>
          <w:rtl/>
          <w:lang w:bidi="ar-DZ"/>
        </w:rPr>
        <w:t xml:space="preserve">ثالثا / الحداثة </w:t>
      </w:r>
      <w:proofErr w:type="spellStart"/>
      <w:r w:rsidRPr="00D253FE">
        <w:rPr>
          <w:rFonts w:ascii="Simplified Arabic" w:hAnsi="Simplified Arabic" w:cs="Simplified Arabic" w:hint="cs"/>
          <w:b/>
          <w:bCs/>
          <w:sz w:val="28"/>
          <w:szCs w:val="28"/>
          <w:rtl/>
          <w:lang w:bidi="ar-DZ"/>
        </w:rPr>
        <w:t>ومابعد</w:t>
      </w:r>
      <w:proofErr w:type="spellEnd"/>
      <w:r w:rsidRPr="00D253FE">
        <w:rPr>
          <w:rFonts w:ascii="Simplified Arabic" w:hAnsi="Simplified Arabic" w:cs="Simplified Arabic" w:hint="cs"/>
          <w:b/>
          <w:bCs/>
          <w:sz w:val="28"/>
          <w:szCs w:val="28"/>
          <w:rtl/>
          <w:lang w:bidi="ar-DZ"/>
        </w:rPr>
        <w:t xml:space="preserve"> الحداثة </w:t>
      </w:r>
      <w:r>
        <w:rPr>
          <w:rFonts w:ascii="Simplified Arabic" w:hAnsi="Simplified Arabic" w:cs="Simplified Arabic" w:hint="cs"/>
          <w:b/>
          <w:bCs/>
          <w:sz w:val="28"/>
          <w:szCs w:val="28"/>
          <w:rtl/>
          <w:lang w:bidi="ar-DZ"/>
        </w:rPr>
        <w:t>والرابط الاجتماعي</w:t>
      </w:r>
    </w:p>
    <w:p w:rsidR="007E24E6" w:rsidRPr="00FF630A" w:rsidRDefault="007E24E6" w:rsidP="00FF630A">
      <w:pPr>
        <w:pStyle w:val="Paragraphedeliste"/>
        <w:numPr>
          <w:ilvl w:val="0"/>
          <w:numId w:val="7"/>
        </w:numPr>
        <w:bidi/>
        <w:jc w:val="both"/>
        <w:rPr>
          <w:rFonts w:ascii="Simplified Arabic" w:hAnsi="Simplified Arabic" w:cs="Simplified Arabic"/>
          <w:b/>
          <w:bCs/>
          <w:sz w:val="28"/>
          <w:szCs w:val="28"/>
          <w:rtl/>
          <w:lang w:bidi="ar-DZ"/>
        </w:rPr>
      </w:pPr>
      <w:proofErr w:type="gramStart"/>
      <w:r w:rsidRPr="00FF630A">
        <w:rPr>
          <w:rFonts w:ascii="Simplified Arabic" w:hAnsi="Simplified Arabic" w:cs="Simplified Arabic" w:hint="cs"/>
          <w:b/>
          <w:bCs/>
          <w:sz w:val="28"/>
          <w:szCs w:val="28"/>
          <w:rtl/>
          <w:lang w:bidi="ar-DZ"/>
        </w:rPr>
        <w:t>الحداثة</w:t>
      </w:r>
      <w:proofErr w:type="gramEnd"/>
      <w:r w:rsidRPr="00FF630A">
        <w:rPr>
          <w:rFonts w:ascii="Simplified Arabic" w:hAnsi="Simplified Arabic" w:cs="Simplified Arabic" w:hint="cs"/>
          <w:b/>
          <w:bCs/>
          <w:sz w:val="28"/>
          <w:szCs w:val="28"/>
          <w:rtl/>
          <w:lang w:bidi="ar-DZ"/>
        </w:rPr>
        <w:t xml:space="preserve"> الغربية </w:t>
      </w:r>
    </w:p>
    <w:p w:rsidR="007E24E6" w:rsidRDefault="007E24E6" w:rsidP="007E24E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يختلف الباحثون في تحديد البدايات الأولى للحداثة ، لكن هناك شبه اتفاق على عوامل نهضة أوروبا مثل الاكتشافات الجغرافية والعلمية وحركة الإصلاح الديني واختراع الكتابة وتطوير المنهج العلمي على يد </w:t>
      </w:r>
      <w:proofErr w:type="spellStart"/>
      <w:r>
        <w:rPr>
          <w:rFonts w:ascii="Simplified Arabic" w:hAnsi="Simplified Arabic" w:cs="Simplified Arabic" w:hint="cs"/>
          <w:sz w:val="28"/>
          <w:szCs w:val="28"/>
          <w:rtl/>
          <w:lang w:bidi="ar-DZ"/>
        </w:rPr>
        <w:t>ديكارث</w:t>
      </w:r>
      <w:proofErr w:type="spellEnd"/>
      <w:r>
        <w:rPr>
          <w:rFonts w:ascii="Simplified Arabic" w:hAnsi="Simplified Arabic" w:cs="Simplified Arabic" w:hint="cs"/>
          <w:sz w:val="28"/>
          <w:szCs w:val="28"/>
          <w:rtl/>
          <w:lang w:bidi="ar-DZ"/>
        </w:rPr>
        <w:t xml:space="preserve"> خلال القرنين الخامس عشر والسادس عشر باعتبارها تشكل البدايات الأولى للحداثة ، وقد ازدادت الحداثة قوة ووضوحا مع بعض الإسهامات الفكرية مثل إسهامات فلاسفة العقد الاجتماعي وإسهامات </w:t>
      </w:r>
      <w:proofErr w:type="spellStart"/>
      <w:r>
        <w:rPr>
          <w:rFonts w:ascii="Simplified Arabic" w:hAnsi="Simplified Arabic" w:cs="Simplified Arabic" w:hint="cs"/>
          <w:sz w:val="28"/>
          <w:szCs w:val="28"/>
          <w:rtl/>
          <w:lang w:bidi="ar-DZ"/>
        </w:rPr>
        <w:t>كانط</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وهيجل</w:t>
      </w:r>
      <w:proofErr w:type="spellEnd"/>
      <w:r>
        <w:rPr>
          <w:rFonts w:ascii="Simplified Arabic" w:hAnsi="Simplified Arabic" w:cs="Simplified Arabic" w:hint="cs"/>
          <w:sz w:val="28"/>
          <w:szCs w:val="28"/>
          <w:rtl/>
          <w:lang w:bidi="ar-DZ"/>
        </w:rPr>
        <w:t xml:space="preserve"> وغيرهم.</w:t>
      </w:r>
    </w:p>
    <w:p w:rsidR="007E24E6" w:rsidRPr="00DA2366" w:rsidRDefault="007E24E6" w:rsidP="007E24E6">
      <w:pPr>
        <w:bidi/>
        <w:jc w:val="both"/>
        <w:rPr>
          <w:rFonts w:ascii="Simplified Arabic" w:hAnsi="Simplified Arabic" w:cs="Simplified Arabic"/>
          <w:sz w:val="28"/>
          <w:szCs w:val="28"/>
          <w:rtl/>
          <w:lang w:bidi="ar-DZ"/>
        </w:rPr>
      </w:pPr>
    </w:p>
    <w:p w:rsidR="007E24E6" w:rsidRDefault="007E24E6" w:rsidP="00FF630A">
      <w:pPr>
        <w:pStyle w:val="Paragraphedeliste"/>
        <w:numPr>
          <w:ilvl w:val="0"/>
          <w:numId w:val="8"/>
        </w:numPr>
        <w:bidi/>
        <w:jc w:val="both"/>
        <w:rPr>
          <w:rFonts w:ascii="Simplified Arabic" w:hAnsi="Simplified Arabic" w:cs="Simplified Arabic"/>
          <w:b/>
          <w:bCs/>
          <w:sz w:val="28"/>
          <w:szCs w:val="28"/>
          <w:rtl/>
          <w:lang w:bidi="ar-DZ"/>
        </w:rPr>
      </w:pPr>
      <w:r w:rsidRPr="00D253FE">
        <w:rPr>
          <w:rFonts w:ascii="Simplified Arabic" w:hAnsi="Simplified Arabic" w:cs="Simplified Arabic" w:hint="cs"/>
          <w:b/>
          <w:bCs/>
          <w:sz w:val="28"/>
          <w:szCs w:val="28"/>
          <w:rtl/>
          <w:lang w:bidi="ar-DZ"/>
        </w:rPr>
        <w:t>مفهوم الحداثة :</w:t>
      </w:r>
    </w:p>
    <w:p w:rsidR="007E24E6" w:rsidRPr="00E92D1A" w:rsidRDefault="007E24E6" w:rsidP="007E24E6">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تشير الحداثة مثلما يصورها جابر عصفور إلى " الصياغة المتجددة للمبادئ والأنظمة التي تنتقل بعلاقات المجتمع من مستوى الضرورة (الجبر) إلى مستوى الحرية ، ومن الاستغلال إلى العدالة ومن التبعية إلى الاستقلال، ومن الاستهلاك إلى </w:t>
      </w:r>
      <w:proofErr w:type="spellStart"/>
      <w:r>
        <w:rPr>
          <w:rFonts w:ascii="Simplified Arabic" w:hAnsi="Simplified Arabic" w:cs="Simplified Arabic" w:hint="cs"/>
          <w:sz w:val="28"/>
          <w:szCs w:val="28"/>
          <w:rtl/>
          <w:lang w:bidi="ar-DZ"/>
        </w:rPr>
        <w:t>الانتاج</w:t>
      </w:r>
      <w:proofErr w:type="spellEnd"/>
      <w:r>
        <w:rPr>
          <w:rFonts w:ascii="Simplified Arabic" w:hAnsi="Simplified Arabic" w:cs="Simplified Arabic" w:hint="cs"/>
          <w:sz w:val="28"/>
          <w:szCs w:val="28"/>
          <w:rtl/>
          <w:lang w:bidi="ar-DZ"/>
        </w:rPr>
        <w:t xml:space="preserve"> ، ومن سيطرة القبيلة والعائلة والطائفة إلى الدولة الحديثة ، ومن الدولة التسلطية إلى الدولة الحديثة ".</w:t>
      </w:r>
    </w:p>
    <w:p w:rsidR="007E24E6" w:rsidRPr="00E61C9C" w:rsidRDefault="007E24E6" w:rsidP="007E24E6">
      <w:pPr>
        <w:pStyle w:val="Paragraphedeliste"/>
        <w:bidi/>
        <w:jc w:val="both"/>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و</w:t>
      </w:r>
      <w:r w:rsidRPr="00E61C9C">
        <w:rPr>
          <w:rFonts w:ascii="Simplified Arabic" w:hAnsi="Simplified Arabic" w:cs="Simplified Arabic" w:hint="cs"/>
          <w:sz w:val="28"/>
          <w:szCs w:val="28"/>
          <w:rtl/>
          <w:lang w:bidi="ar-DZ"/>
        </w:rPr>
        <w:t>يشار</w:t>
      </w:r>
      <w:proofErr w:type="gramEnd"/>
      <w:r w:rsidRPr="00E61C9C">
        <w:rPr>
          <w:rFonts w:ascii="Simplified Arabic" w:hAnsi="Simplified Arabic" w:cs="Simplified Arabic" w:hint="cs"/>
          <w:sz w:val="28"/>
          <w:szCs w:val="28"/>
          <w:rtl/>
          <w:lang w:bidi="ar-DZ"/>
        </w:rPr>
        <w:t xml:space="preserve"> بالحداثة إلى تلك القيم وأنماط التفكير </w:t>
      </w:r>
      <w:proofErr w:type="spellStart"/>
      <w:r w:rsidRPr="00E61C9C">
        <w:rPr>
          <w:rFonts w:ascii="Simplified Arabic" w:hAnsi="Simplified Arabic" w:cs="Simplified Arabic" w:hint="cs"/>
          <w:sz w:val="28"/>
          <w:szCs w:val="28"/>
          <w:rtl/>
          <w:lang w:bidi="ar-DZ"/>
        </w:rPr>
        <w:t>والتظيم</w:t>
      </w:r>
      <w:proofErr w:type="spellEnd"/>
      <w:r w:rsidRPr="00E61C9C">
        <w:rPr>
          <w:rFonts w:ascii="Simplified Arabic" w:hAnsi="Simplified Arabic" w:cs="Simplified Arabic" w:hint="cs"/>
          <w:sz w:val="28"/>
          <w:szCs w:val="28"/>
          <w:rtl/>
          <w:lang w:bidi="ar-DZ"/>
        </w:rPr>
        <w:t xml:space="preserve"> التي أنتجت خلال عصر التنوير وما</w:t>
      </w:r>
      <w:r>
        <w:rPr>
          <w:rFonts w:ascii="Simplified Arabic" w:hAnsi="Simplified Arabic" w:cs="Simplified Arabic" w:hint="cs"/>
          <w:sz w:val="28"/>
          <w:szCs w:val="28"/>
          <w:rtl/>
          <w:lang w:bidi="ar-DZ"/>
        </w:rPr>
        <w:t xml:space="preserve"> </w:t>
      </w:r>
      <w:r w:rsidRPr="00E61C9C">
        <w:rPr>
          <w:rFonts w:ascii="Simplified Arabic" w:hAnsi="Simplified Arabic" w:cs="Simplified Arabic" w:hint="cs"/>
          <w:sz w:val="28"/>
          <w:szCs w:val="28"/>
          <w:rtl/>
          <w:lang w:bidi="ar-DZ"/>
        </w:rPr>
        <w:t xml:space="preserve">بعده ، فخلال هذا العصر اعتبر العلم والعقل مصدرا للتقدم وبرزت بعض الخصائص في خضم هذا العصر مثل </w:t>
      </w:r>
      <w:proofErr w:type="spellStart"/>
      <w:r w:rsidRPr="00E61C9C">
        <w:rPr>
          <w:rFonts w:ascii="Simplified Arabic" w:hAnsi="Simplified Arabic" w:cs="Simplified Arabic" w:hint="cs"/>
          <w:sz w:val="28"/>
          <w:szCs w:val="28"/>
          <w:rtl/>
          <w:lang w:bidi="ar-DZ"/>
        </w:rPr>
        <w:t>الفردانية</w:t>
      </w:r>
      <w:proofErr w:type="spellEnd"/>
      <w:r w:rsidRPr="00E61C9C">
        <w:rPr>
          <w:rFonts w:ascii="Simplified Arabic" w:hAnsi="Simplified Arabic" w:cs="Simplified Arabic" w:hint="cs"/>
          <w:sz w:val="28"/>
          <w:szCs w:val="28"/>
          <w:rtl/>
          <w:lang w:bidi="ar-DZ"/>
        </w:rPr>
        <w:t xml:space="preserve"> والعلمانية والتحول نحو التصنيع ونظام </w:t>
      </w:r>
      <w:proofErr w:type="spellStart"/>
      <w:r w:rsidRPr="00E61C9C">
        <w:rPr>
          <w:rFonts w:ascii="Simplified Arabic" w:hAnsi="Simplified Arabic" w:cs="Simplified Arabic" w:hint="cs"/>
          <w:sz w:val="28"/>
          <w:szCs w:val="28"/>
          <w:rtl/>
          <w:lang w:bidi="ar-DZ"/>
        </w:rPr>
        <w:t>الانتاج</w:t>
      </w:r>
      <w:proofErr w:type="spellEnd"/>
      <w:r w:rsidRPr="00E61C9C">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w:t>
      </w:r>
      <w:r w:rsidRPr="00E61C9C">
        <w:rPr>
          <w:rFonts w:ascii="Simplified Arabic" w:hAnsi="Simplified Arabic" w:cs="Simplified Arabic" w:hint="cs"/>
          <w:sz w:val="28"/>
          <w:szCs w:val="28"/>
          <w:rtl/>
          <w:lang w:bidi="ar-DZ"/>
        </w:rPr>
        <w:t xml:space="preserve"> وكذلك التحضر والبيروقراطية والعقلانية ..الخ ، كما تشير الحداثة إلى الإيمان بهذه الخصائص وممارستها ، أي أنها تشير إلى الجوهر في مقابل التحديث الذي يشير إلى الشكل والمظهر وإلى الشق التقني للحداثة</w:t>
      </w:r>
      <w:r>
        <w:rPr>
          <w:rFonts w:ascii="Simplified Arabic" w:hAnsi="Simplified Arabic" w:cs="Simplified Arabic" w:hint="cs"/>
          <w:sz w:val="28"/>
          <w:szCs w:val="28"/>
          <w:rtl/>
          <w:lang w:bidi="ar-DZ"/>
        </w:rPr>
        <w:t>.</w:t>
      </w:r>
    </w:p>
    <w:p w:rsidR="007E24E6" w:rsidRPr="00D253FE" w:rsidRDefault="007E24E6" w:rsidP="00FF630A">
      <w:pPr>
        <w:pStyle w:val="Paragraphedeliste"/>
        <w:numPr>
          <w:ilvl w:val="0"/>
          <w:numId w:val="8"/>
        </w:numPr>
        <w:bidi/>
        <w:jc w:val="both"/>
        <w:rPr>
          <w:rFonts w:ascii="Simplified Arabic" w:hAnsi="Simplified Arabic" w:cs="Simplified Arabic"/>
          <w:b/>
          <w:bCs/>
          <w:sz w:val="28"/>
          <w:szCs w:val="28"/>
          <w:rtl/>
          <w:lang w:bidi="ar-DZ"/>
        </w:rPr>
      </w:pPr>
      <w:proofErr w:type="gramStart"/>
      <w:r w:rsidRPr="00D253FE">
        <w:rPr>
          <w:rFonts w:ascii="Simplified Arabic" w:hAnsi="Simplified Arabic" w:cs="Simplified Arabic" w:hint="cs"/>
          <w:b/>
          <w:bCs/>
          <w:sz w:val="28"/>
          <w:szCs w:val="28"/>
          <w:rtl/>
          <w:lang w:bidi="ar-DZ"/>
        </w:rPr>
        <w:t>الأسس</w:t>
      </w:r>
      <w:proofErr w:type="gramEnd"/>
      <w:r w:rsidRPr="00D253FE">
        <w:rPr>
          <w:rFonts w:ascii="Simplified Arabic" w:hAnsi="Simplified Arabic" w:cs="Simplified Arabic" w:hint="cs"/>
          <w:b/>
          <w:bCs/>
          <w:sz w:val="28"/>
          <w:szCs w:val="28"/>
          <w:rtl/>
          <w:lang w:bidi="ar-DZ"/>
        </w:rPr>
        <w:t xml:space="preserve"> التي تقوم عليها الحداثة </w:t>
      </w:r>
    </w:p>
    <w:p w:rsidR="007E24E6" w:rsidRDefault="007E24E6" w:rsidP="007E24E6">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تقوم الحداثة على مجموعة من الأسس لعل </w:t>
      </w:r>
      <w:proofErr w:type="gramStart"/>
      <w:r>
        <w:rPr>
          <w:rFonts w:ascii="Simplified Arabic" w:hAnsi="Simplified Arabic" w:cs="Simplified Arabic" w:hint="cs"/>
          <w:sz w:val="28"/>
          <w:szCs w:val="28"/>
          <w:rtl/>
          <w:lang w:bidi="ar-DZ"/>
        </w:rPr>
        <w:t>أهمها :</w:t>
      </w:r>
      <w:proofErr w:type="gramEnd"/>
    </w:p>
    <w:p w:rsidR="007E24E6" w:rsidRDefault="007E24E6" w:rsidP="007E24E6">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العقلانية : حيث يعتبر العقل أساس الحداثة وهو المقابل للسحري والخرافي والديني ويعتبر </w:t>
      </w:r>
      <w:proofErr w:type="spellStart"/>
      <w:r>
        <w:rPr>
          <w:rFonts w:ascii="Simplified Arabic" w:hAnsi="Simplified Arabic" w:cs="Simplified Arabic" w:hint="cs"/>
          <w:sz w:val="28"/>
          <w:szCs w:val="28"/>
          <w:rtl/>
          <w:lang w:bidi="ar-DZ"/>
        </w:rPr>
        <w:t>ديكارث</w:t>
      </w:r>
      <w:proofErr w:type="spellEnd"/>
      <w:r>
        <w:rPr>
          <w:rFonts w:ascii="Simplified Arabic" w:hAnsi="Simplified Arabic" w:cs="Simplified Arabic" w:hint="cs"/>
          <w:sz w:val="28"/>
          <w:szCs w:val="28"/>
          <w:rtl/>
          <w:lang w:bidi="ar-DZ"/>
        </w:rPr>
        <w:t xml:space="preserve"> أب النزعة العقلية في الحداثة الغربية ، ولعل أهم صور </w:t>
      </w:r>
      <w:proofErr w:type="spellStart"/>
      <w:r>
        <w:rPr>
          <w:rFonts w:ascii="Simplified Arabic" w:hAnsi="Simplified Arabic" w:cs="Simplified Arabic" w:hint="cs"/>
          <w:sz w:val="28"/>
          <w:szCs w:val="28"/>
          <w:rtl/>
          <w:lang w:bidi="ar-DZ"/>
        </w:rPr>
        <w:t>العقلنة</w:t>
      </w:r>
      <w:proofErr w:type="spellEnd"/>
      <w:r>
        <w:rPr>
          <w:rFonts w:ascii="Simplified Arabic" w:hAnsi="Simplified Arabic" w:cs="Simplified Arabic" w:hint="cs"/>
          <w:sz w:val="28"/>
          <w:szCs w:val="28"/>
          <w:rtl/>
          <w:lang w:bidi="ar-DZ"/>
        </w:rPr>
        <w:t xml:space="preserve"> في المجال الاجتماعي تقسيم العمل وإخضاعه لنظام بيروقراطي محكم ، وكذلك مختلف أشكال التنظيم الإداري والسياسي .</w:t>
      </w:r>
    </w:p>
    <w:p w:rsidR="007E24E6" w:rsidRDefault="007E24E6" w:rsidP="007E24E6">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الفردانية</w:t>
      </w:r>
      <w:proofErr w:type="spellEnd"/>
      <w:r>
        <w:rPr>
          <w:rFonts w:ascii="Simplified Arabic" w:hAnsi="Simplified Arabic" w:cs="Simplified Arabic" w:hint="cs"/>
          <w:sz w:val="28"/>
          <w:szCs w:val="28"/>
          <w:rtl/>
          <w:lang w:bidi="ar-DZ"/>
        </w:rPr>
        <w:t xml:space="preserve"> :حيث يعتبر الفرد المحور الأساسي بدلا من الجماعة ،هذا الذي يحيل على الحرية والمسؤولية لدى الأـفراد ما يسمح بتعاقده مع الآخرين.</w:t>
      </w:r>
    </w:p>
    <w:p w:rsidR="007E24E6" w:rsidRDefault="007E24E6" w:rsidP="007E24E6">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gramStart"/>
      <w:r>
        <w:rPr>
          <w:rFonts w:ascii="Simplified Arabic" w:hAnsi="Simplified Arabic" w:cs="Simplified Arabic" w:hint="cs"/>
          <w:sz w:val="28"/>
          <w:szCs w:val="28"/>
          <w:rtl/>
          <w:lang w:bidi="ar-DZ"/>
        </w:rPr>
        <w:t>فكرة</w:t>
      </w:r>
      <w:proofErr w:type="gramEnd"/>
      <w:r>
        <w:rPr>
          <w:rFonts w:ascii="Simplified Arabic" w:hAnsi="Simplified Arabic" w:cs="Simplified Arabic" w:hint="cs"/>
          <w:sz w:val="28"/>
          <w:szCs w:val="28"/>
          <w:rtl/>
          <w:lang w:bidi="ar-DZ"/>
        </w:rPr>
        <w:t xml:space="preserve"> التقدم: حيث تم الاعتقاد في زمن الحداثة أن التنوير من شأنه المساهمة في تقدم وسعادة الإنسان.</w:t>
      </w:r>
    </w:p>
    <w:p w:rsidR="007E24E6" w:rsidRDefault="007E24E6" w:rsidP="007E24E6">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فكرة </w:t>
      </w:r>
      <w:proofErr w:type="gramStart"/>
      <w:r>
        <w:rPr>
          <w:rFonts w:ascii="Simplified Arabic" w:hAnsi="Simplified Arabic" w:cs="Simplified Arabic" w:hint="cs"/>
          <w:sz w:val="28"/>
          <w:szCs w:val="28"/>
          <w:rtl/>
          <w:lang w:bidi="ar-DZ"/>
        </w:rPr>
        <w:t>السيطرة :</w:t>
      </w:r>
      <w:proofErr w:type="gramEnd"/>
      <w:r>
        <w:rPr>
          <w:rFonts w:ascii="Simplified Arabic" w:hAnsi="Simplified Arabic" w:cs="Simplified Arabic" w:hint="cs"/>
          <w:sz w:val="28"/>
          <w:szCs w:val="28"/>
          <w:rtl/>
          <w:lang w:bidi="ar-DZ"/>
        </w:rPr>
        <w:t xml:space="preserve"> وارتبطت بفكرة السيطرة على الطبيعة عن طريق العلم واكتشاف القوانين بواسطة هذا الأخير ( العلم).</w:t>
      </w:r>
    </w:p>
    <w:p w:rsidR="007E24E6" w:rsidRDefault="007E24E6" w:rsidP="007E24E6">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فكرة العلمانية : بحيث تصبح السلطة للفرد وليس للجماعات التي تحكم باسم الدين مثلما كان في العصور الوسطى.</w:t>
      </w:r>
    </w:p>
    <w:p w:rsidR="007E24E6" w:rsidRPr="00FF630A" w:rsidRDefault="00FF630A" w:rsidP="00FF630A">
      <w:pPr>
        <w:bidi/>
        <w:jc w:val="both"/>
        <w:rPr>
          <w:rFonts w:ascii="Simplified Arabic" w:hAnsi="Simplified Arabic" w:cs="Simplified Arabic"/>
          <w:b/>
          <w:bCs/>
          <w:sz w:val="28"/>
          <w:szCs w:val="28"/>
          <w:rtl/>
          <w:lang w:bidi="ar-DZ"/>
        </w:rPr>
      </w:pPr>
      <w:proofErr w:type="gramStart"/>
      <w:r>
        <w:rPr>
          <w:rFonts w:ascii="Simplified Arabic" w:hAnsi="Simplified Arabic" w:cs="Simplified Arabic" w:hint="cs"/>
          <w:b/>
          <w:bCs/>
          <w:sz w:val="28"/>
          <w:szCs w:val="28"/>
          <w:rtl/>
          <w:lang w:bidi="ar-DZ"/>
        </w:rPr>
        <w:t xml:space="preserve">2- </w:t>
      </w:r>
      <w:r w:rsidR="007E24E6" w:rsidRPr="00FF630A">
        <w:rPr>
          <w:rFonts w:ascii="Simplified Arabic" w:hAnsi="Simplified Arabic" w:cs="Simplified Arabic" w:hint="cs"/>
          <w:b/>
          <w:bCs/>
          <w:sz w:val="28"/>
          <w:szCs w:val="28"/>
          <w:rtl/>
          <w:lang w:bidi="ar-DZ"/>
        </w:rPr>
        <w:t xml:space="preserve"> </w:t>
      </w:r>
      <w:r w:rsidR="006D52F7" w:rsidRPr="00FF630A">
        <w:rPr>
          <w:rFonts w:ascii="Simplified Arabic" w:hAnsi="Simplified Arabic" w:cs="Simplified Arabic" w:hint="cs"/>
          <w:b/>
          <w:bCs/>
          <w:sz w:val="28"/>
          <w:szCs w:val="28"/>
          <w:rtl/>
          <w:lang w:bidi="ar-DZ"/>
        </w:rPr>
        <w:t>"</w:t>
      </w:r>
      <w:r w:rsidR="007E24E6" w:rsidRPr="00FF630A">
        <w:rPr>
          <w:rFonts w:ascii="Simplified Arabic" w:hAnsi="Simplified Arabic" w:cs="Simplified Arabic" w:hint="cs"/>
          <w:b/>
          <w:bCs/>
          <w:sz w:val="28"/>
          <w:szCs w:val="28"/>
          <w:rtl/>
          <w:lang w:bidi="ar-DZ"/>
        </w:rPr>
        <w:t>الحداثة</w:t>
      </w:r>
      <w:proofErr w:type="gramEnd"/>
      <w:r w:rsidR="007E24E6" w:rsidRPr="00FF630A">
        <w:rPr>
          <w:rFonts w:ascii="Simplified Arabic" w:hAnsi="Simplified Arabic" w:cs="Simplified Arabic" w:hint="cs"/>
          <w:b/>
          <w:bCs/>
          <w:sz w:val="28"/>
          <w:szCs w:val="28"/>
          <w:rtl/>
          <w:lang w:bidi="ar-DZ"/>
        </w:rPr>
        <w:t xml:space="preserve"> العربية </w:t>
      </w:r>
      <w:r w:rsidR="006D52F7" w:rsidRPr="00FF630A">
        <w:rPr>
          <w:rFonts w:ascii="Simplified Arabic" w:hAnsi="Simplified Arabic" w:cs="Simplified Arabic" w:hint="cs"/>
          <w:b/>
          <w:bCs/>
          <w:sz w:val="28"/>
          <w:szCs w:val="28"/>
          <w:rtl/>
          <w:lang w:bidi="ar-DZ"/>
        </w:rPr>
        <w:t>" ( قضية النهضة)</w:t>
      </w:r>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تثار في الفكر العربي العديد من الإشكالات لعل أبرزها إشكالية الأصالة والمعاصرة وعلاقة العرب بالغرب ، وقضيه الثقافة والهوية والنهضة العربية ، غير أن مفهوم النهضة كان مفهوما محوريا في التأسيس لباقي المفاهيم والإشكالات الأخرى.</w:t>
      </w:r>
    </w:p>
    <w:p w:rsidR="006D52F7" w:rsidRPr="00ED74BF" w:rsidRDefault="006D52F7" w:rsidP="00FF630A">
      <w:pPr>
        <w:pStyle w:val="NormalWeb"/>
        <w:numPr>
          <w:ilvl w:val="0"/>
          <w:numId w:val="9"/>
        </w:numPr>
        <w:bidi/>
        <w:spacing w:before="0" w:beforeAutospacing="0" w:after="0" w:afterAutospacing="0" w:line="276" w:lineRule="auto"/>
        <w:jc w:val="both"/>
        <w:rPr>
          <w:rFonts w:ascii="Simplified Arabic" w:hAnsi="Simplified Arabic" w:cs="Simplified Arabic"/>
          <w:b/>
          <w:bCs/>
          <w:sz w:val="28"/>
          <w:szCs w:val="28"/>
          <w:rtl/>
        </w:rPr>
      </w:pPr>
      <w:r w:rsidRPr="00ED74BF">
        <w:rPr>
          <w:rFonts w:ascii="Simplified Arabic" w:hAnsi="Simplified Arabic" w:cs="Simplified Arabic"/>
          <w:b/>
          <w:bCs/>
          <w:color w:val="000000"/>
          <w:sz w:val="28"/>
          <w:szCs w:val="28"/>
          <w:rtl/>
        </w:rPr>
        <w:t xml:space="preserve"> </w:t>
      </w:r>
      <w:proofErr w:type="gramStart"/>
      <w:r w:rsidRPr="00ED74BF">
        <w:rPr>
          <w:rFonts w:ascii="Simplified Arabic" w:hAnsi="Simplified Arabic" w:cs="Simplified Arabic"/>
          <w:b/>
          <w:bCs/>
          <w:color w:val="000000"/>
          <w:sz w:val="28"/>
          <w:szCs w:val="28"/>
          <w:rtl/>
        </w:rPr>
        <w:t>النهضة</w:t>
      </w:r>
      <w:proofErr w:type="gramEnd"/>
      <w:r w:rsidRPr="00ED74BF">
        <w:rPr>
          <w:rFonts w:ascii="Simplified Arabic" w:hAnsi="Simplified Arabic" w:cs="Simplified Arabic"/>
          <w:b/>
          <w:bCs/>
          <w:color w:val="000000"/>
          <w:sz w:val="28"/>
          <w:szCs w:val="28"/>
          <w:rtl/>
        </w:rPr>
        <w:t xml:space="preserve"> العربية:</w:t>
      </w:r>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تشير النهضة العربية إلى الجهود الفكرية والسياسية التي استهدفت نقل العالم العربي من حاله الجمود والتخلف إلى حالة أرقى في سكه التقدم، ويذكر المؤرخ "ألبرت حوراني" أن العالم العربي أصبح يعي ذاته باعتبارها </w:t>
      </w:r>
      <w:proofErr w:type="spellStart"/>
      <w:r w:rsidRPr="00ED74BF">
        <w:rPr>
          <w:rFonts w:ascii="Simplified Arabic" w:hAnsi="Simplified Arabic" w:cs="Simplified Arabic"/>
          <w:color w:val="000000"/>
          <w:sz w:val="28"/>
          <w:szCs w:val="28"/>
          <w:rtl/>
        </w:rPr>
        <w:t>ذاتا</w:t>
      </w:r>
      <w:proofErr w:type="spellEnd"/>
      <w:r w:rsidRPr="00ED74BF">
        <w:rPr>
          <w:rFonts w:ascii="Simplified Arabic" w:hAnsi="Simplified Arabic" w:cs="Simplified Arabic"/>
          <w:color w:val="000000"/>
          <w:sz w:val="28"/>
          <w:szCs w:val="28"/>
          <w:rtl/>
        </w:rPr>
        <w:t xml:space="preserve"> متخلفة تحتاج إلى تقدم عند احتكاكه بالغرب، وبالضبط مع الحملة الفرنسية على مصر عام 1798 التي قادها نابليون بونابرت حيث توافد على مصر إلى جانب الجنود عدد كبير من العلماء والخبراء في شتى العلوم، في ظل هذا السياق كان على العقل العربي أن يطرح السؤال المحوري حول الذات والآخر: لماذا تخلفنا بينما تقدم الآخرون ؟</w:t>
      </w:r>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lastRenderedPageBreak/>
        <w:t> كان هذا السؤال دافعا للتفكير في الأنا وفي الآخر وراح العديد من المفكرين يرسمون صورا للذات في علاقتها بالآخر وبالحداثة الغربية تحديدا وأيضا تحديد علاقة الذات بذاتها ( بالتراث ) من خلال هذا الآخر( الغرب وحداثته).</w:t>
      </w:r>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w:t>
      </w:r>
      <w:proofErr w:type="gramStart"/>
      <w:r w:rsidRPr="00ED74BF">
        <w:rPr>
          <w:rFonts w:ascii="Simplified Arabic" w:hAnsi="Simplified Arabic" w:cs="Simplified Arabic"/>
          <w:color w:val="000000"/>
          <w:sz w:val="28"/>
          <w:szCs w:val="28"/>
          <w:rtl/>
        </w:rPr>
        <w:t>ويمكن</w:t>
      </w:r>
      <w:proofErr w:type="gramEnd"/>
      <w:r w:rsidRPr="00ED74BF">
        <w:rPr>
          <w:rFonts w:ascii="Simplified Arabic" w:hAnsi="Simplified Arabic" w:cs="Simplified Arabic"/>
          <w:color w:val="000000"/>
          <w:sz w:val="28"/>
          <w:szCs w:val="28"/>
          <w:rtl/>
        </w:rPr>
        <w:t xml:space="preserve"> الحديث عن النهضة في بعدين اثنين: بعد سياسي من خلال إصلاحات بعض السياسيين وعلى رأسهم محمد علي في مصر وخير الدين التونسي...الخ .</w:t>
      </w:r>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وبعد آخر فكري من خلال </w:t>
      </w:r>
      <w:proofErr w:type="spellStart"/>
      <w:r w:rsidRPr="00ED74BF">
        <w:rPr>
          <w:rFonts w:ascii="Simplified Arabic" w:hAnsi="Simplified Arabic" w:cs="Simplified Arabic"/>
          <w:color w:val="000000"/>
          <w:sz w:val="28"/>
          <w:szCs w:val="28"/>
          <w:rtl/>
        </w:rPr>
        <w:t>الطروحات</w:t>
      </w:r>
      <w:proofErr w:type="spellEnd"/>
      <w:r w:rsidRPr="00ED74BF">
        <w:rPr>
          <w:rFonts w:ascii="Simplified Arabic" w:hAnsi="Simplified Arabic" w:cs="Simplified Arabic"/>
          <w:color w:val="000000"/>
          <w:sz w:val="28"/>
          <w:szCs w:val="28"/>
          <w:rtl/>
        </w:rPr>
        <w:t xml:space="preserve"> الفكرية في بعض المواضيع الدينية ، وبعض القضايا العامة مثل الديمقراطية وتحرير المرأة ، ثم في فتره ما بين الحربين مع قضية الوحدة العربية، ويمكن ذكر محمد عبده ورشيد رضا وعلي عبد الرازق وقاسم أمين كرواد للنهضة الفكرية، كما يمكن أن نذكر من دعاة الوحدة العربية ساطع </w:t>
      </w:r>
      <w:proofErr w:type="spellStart"/>
      <w:r w:rsidRPr="00ED74BF">
        <w:rPr>
          <w:rFonts w:ascii="Simplified Arabic" w:hAnsi="Simplified Arabic" w:cs="Simplified Arabic"/>
          <w:color w:val="000000"/>
          <w:sz w:val="28"/>
          <w:szCs w:val="28"/>
          <w:rtl/>
        </w:rPr>
        <w:t>الحصري</w:t>
      </w:r>
      <w:proofErr w:type="spellEnd"/>
      <w:r w:rsidRPr="00ED74BF">
        <w:rPr>
          <w:rFonts w:ascii="Simplified Arabic" w:hAnsi="Simplified Arabic" w:cs="Simplified Arabic"/>
          <w:color w:val="000000"/>
          <w:sz w:val="28"/>
          <w:szCs w:val="28"/>
          <w:rtl/>
        </w:rPr>
        <w:t xml:space="preserve"> </w:t>
      </w:r>
      <w:proofErr w:type="spellStart"/>
      <w:r w:rsidRPr="00ED74BF">
        <w:rPr>
          <w:rFonts w:ascii="Simplified Arabic" w:hAnsi="Simplified Arabic" w:cs="Simplified Arabic"/>
          <w:color w:val="000000"/>
          <w:sz w:val="28"/>
          <w:szCs w:val="28"/>
          <w:rtl/>
        </w:rPr>
        <w:t>وقسطنطين</w:t>
      </w:r>
      <w:proofErr w:type="spellEnd"/>
      <w:r w:rsidRPr="00ED74BF">
        <w:rPr>
          <w:rFonts w:ascii="Simplified Arabic" w:hAnsi="Simplified Arabic" w:cs="Simplified Arabic"/>
          <w:color w:val="000000"/>
          <w:sz w:val="28"/>
          <w:szCs w:val="28"/>
          <w:rtl/>
        </w:rPr>
        <w:t xml:space="preserve"> </w:t>
      </w:r>
      <w:proofErr w:type="spellStart"/>
      <w:r w:rsidRPr="00ED74BF">
        <w:rPr>
          <w:rFonts w:ascii="Simplified Arabic" w:hAnsi="Simplified Arabic" w:cs="Simplified Arabic"/>
          <w:color w:val="000000"/>
          <w:sz w:val="28"/>
          <w:szCs w:val="28"/>
          <w:rtl/>
        </w:rPr>
        <w:t>زريق</w:t>
      </w:r>
      <w:proofErr w:type="spellEnd"/>
      <w:r w:rsidRPr="00ED74BF">
        <w:rPr>
          <w:rFonts w:ascii="Simplified Arabic" w:hAnsi="Simplified Arabic" w:cs="Simplified Arabic"/>
          <w:color w:val="000000"/>
          <w:sz w:val="28"/>
          <w:szCs w:val="28"/>
          <w:rtl/>
        </w:rPr>
        <w:t xml:space="preserve"> </w:t>
      </w:r>
      <w:proofErr w:type="spellStart"/>
      <w:r w:rsidRPr="00ED74BF">
        <w:rPr>
          <w:rFonts w:ascii="Simplified Arabic" w:hAnsi="Simplified Arabic" w:cs="Simplified Arabic"/>
          <w:color w:val="000000"/>
          <w:sz w:val="28"/>
          <w:szCs w:val="28"/>
          <w:rtl/>
        </w:rPr>
        <w:t>وميشال</w:t>
      </w:r>
      <w:proofErr w:type="spellEnd"/>
      <w:r w:rsidRPr="00ED74BF">
        <w:rPr>
          <w:rFonts w:ascii="Simplified Arabic" w:hAnsi="Simplified Arabic" w:cs="Simplified Arabic"/>
          <w:color w:val="000000"/>
          <w:sz w:val="28"/>
          <w:szCs w:val="28"/>
          <w:rtl/>
        </w:rPr>
        <w:t xml:space="preserve"> </w:t>
      </w:r>
      <w:proofErr w:type="spellStart"/>
      <w:r w:rsidRPr="00ED74BF">
        <w:rPr>
          <w:rFonts w:ascii="Simplified Arabic" w:hAnsi="Simplified Arabic" w:cs="Simplified Arabic"/>
          <w:color w:val="000000"/>
          <w:sz w:val="28"/>
          <w:szCs w:val="28"/>
          <w:rtl/>
        </w:rPr>
        <w:t>عفلق</w:t>
      </w:r>
      <w:proofErr w:type="spellEnd"/>
      <w:r w:rsidRPr="00ED74BF">
        <w:rPr>
          <w:rFonts w:ascii="Simplified Arabic" w:hAnsi="Simplified Arabic" w:cs="Simplified Arabic"/>
          <w:color w:val="000000"/>
          <w:sz w:val="28"/>
          <w:szCs w:val="28"/>
          <w:rtl/>
        </w:rPr>
        <w:t>..</w:t>
      </w:r>
      <w:proofErr w:type="gramStart"/>
      <w:r w:rsidRPr="00ED74BF">
        <w:rPr>
          <w:rFonts w:ascii="Simplified Arabic" w:hAnsi="Simplified Arabic" w:cs="Simplified Arabic"/>
          <w:color w:val="000000"/>
          <w:sz w:val="28"/>
          <w:szCs w:val="28"/>
          <w:rtl/>
        </w:rPr>
        <w:t>الخ</w:t>
      </w:r>
      <w:proofErr w:type="gramEnd"/>
      <w:r w:rsidRPr="00ED74BF">
        <w:rPr>
          <w:rFonts w:ascii="Simplified Arabic" w:hAnsi="Simplified Arabic" w:cs="Simplified Arabic"/>
          <w:color w:val="000000"/>
          <w:sz w:val="28"/>
          <w:szCs w:val="28"/>
          <w:rtl/>
        </w:rPr>
        <w:t>.</w:t>
      </w:r>
    </w:p>
    <w:p w:rsidR="006D52F7" w:rsidRPr="00ED74BF" w:rsidRDefault="006D52F7" w:rsidP="00FF630A">
      <w:pPr>
        <w:pStyle w:val="NormalWeb"/>
        <w:numPr>
          <w:ilvl w:val="0"/>
          <w:numId w:val="9"/>
        </w:numPr>
        <w:bidi/>
        <w:spacing w:before="0" w:beforeAutospacing="0" w:after="0" w:afterAutospacing="0" w:line="276" w:lineRule="auto"/>
        <w:jc w:val="both"/>
        <w:rPr>
          <w:rFonts w:ascii="Simplified Arabic" w:hAnsi="Simplified Arabic" w:cs="Simplified Arabic"/>
          <w:b/>
          <w:bCs/>
          <w:sz w:val="28"/>
          <w:szCs w:val="28"/>
          <w:rtl/>
        </w:rPr>
      </w:pPr>
      <w:r w:rsidRPr="00ED74BF">
        <w:rPr>
          <w:rFonts w:ascii="Simplified Arabic" w:hAnsi="Simplified Arabic" w:cs="Simplified Arabic"/>
          <w:color w:val="000000"/>
          <w:sz w:val="28"/>
          <w:szCs w:val="28"/>
          <w:rtl/>
        </w:rPr>
        <w:t> </w:t>
      </w:r>
      <w:r w:rsidRPr="00ED74BF">
        <w:rPr>
          <w:rFonts w:ascii="Simplified Arabic" w:hAnsi="Simplified Arabic" w:cs="Simplified Arabic"/>
          <w:b/>
          <w:bCs/>
          <w:color w:val="000000"/>
          <w:sz w:val="28"/>
          <w:szCs w:val="28"/>
          <w:rtl/>
        </w:rPr>
        <w:t xml:space="preserve">قضيه </w:t>
      </w:r>
      <w:proofErr w:type="gramStart"/>
      <w:r w:rsidRPr="00ED74BF">
        <w:rPr>
          <w:rFonts w:ascii="Simplified Arabic" w:hAnsi="Simplified Arabic" w:cs="Simplified Arabic"/>
          <w:b/>
          <w:bCs/>
          <w:color w:val="000000"/>
          <w:sz w:val="28"/>
          <w:szCs w:val="28"/>
          <w:rtl/>
        </w:rPr>
        <w:t>الأصالة  والمعاصرة</w:t>
      </w:r>
      <w:proofErr w:type="gramEnd"/>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أصبحت النهضة قضيه إشكالية مثلما يرى برهان </w:t>
      </w:r>
      <w:proofErr w:type="spellStart"/>
      <w:r w:rsidRPr="00ED74BF">
        <w:rPr>
          <w:rFonts w:ascii="Simplified Arabic" w:hAnsi="Simplified Arabic" w:cs="Simplified Arabic"/>
          <w:color w:val="000000"/>
          <w:sz w:val="28"/>
          <w:szCs w:val="28"/>
          <w:rtl/>
        </w:rPr>
        <w:t>غليون</w:t>
      </w:r>
      <w:proofErr w:type="spellEnd"/>
      <w:r w:rsidRPr="00ED74BF">
        <w:rPr>
          <w:rFonts w:ascii="Simplified Arabic" w:hAnsi="Simplified Arabic" w:cs="Simplified Arabic"/>
          <w:color w:val="000000"/>
          <w:sz w:val="28"/>
          <w:szCs w:val="28"/>
          <w:rtl/>
        </w:rPr>
        <w:t xml:space="preserve"> في  كتابه "اغتيال العقل" حينما اتصلت بالثقافة ، حيث أصبحت علاقة الثقافة بالنهضة حكرا عن المنادين بالتغيير والثورة  (</w:t>
      </w:r>
      <w:proofErr w:type="spellStart"/>
      <w:r w:rsidRPr="00ED74BF">
        <w:rPr>
          <w:rFonts w:ascii="Simplified Arabic" w:hAnsi="Simplified Arabic" w:cs="Simplified Arabic"/>
          <w:color w:val="000000"/>
          <w:sz w:val="28"/>
          <w:szCs w:val="28"/>
          <w:rtl/>
        </w:rPr>
        <w:t>الحداثيين</w:t>
      </w:r>
      <w:proofErr w:type="spellEnd"/>
      <w:r w:rsidRPr="00ED74BF">
        <w:rPr>
          <w:rFonts w:ascii="Simplified Arabic" w:hAnsi="Simplified Arabic" w:cs="Simplified Arabic"/>
          <w:color w:val="000000"/>
          <w:sz w:val="28"/>
          <w:szCs w:val="28"/>
          <w:rtl/>
        </w:rPr>
        <w:t xml:space="preserve"> )، وفي المقابل أصبحت علاقة الثقافة بالهوية حكرا على المنادين بالمحافظة والتمايز والاستقلال ، وعلى هذا الأساس أصبحت المشكلة الأساسية للثقافة العربية هي مشكله صراع بين الحداثة والتقليد أو الأصالة والمعاصرة.</w:t>
      </w:r>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وبناء على هذه الإشكالية تعددت الآراء والمواقف بين المفكرين العرب بين من ينكر على الثقافة العربية احتواءها على قيم التقدم ويدعو بالتالي إلى تجاوزها ، وبين من يؤكد على قيم التقدم في الثقافة العربية ويدعو بالتالي إلى الرجوع إلى التراث العربي والثقافة العربية والتمسك </w:t>
      </w:r>
      <w:proofErr w:type="spellStart"/>
      <w:r w:rsidRPr="00ED74BF">
        <w:rPr>
          <w:rFonts w:ascii="Simplified Arabic" w:hAnsi="Simplified Arabic" w:cs="Simplified Arabic"/>
          <w:color w:val="000000"/>
          <w:sz w:val="28"/>
          <w:szCs w:val="28"/>
          <w:rtl/>
        </w:rPr>
        <w:t>بها</w:t>
      </w:r>
      <w:proofErr w:type="spellEnd"/>
      <w:r w:rsidRPr="00ED74BF">
        <w:rPr>
          <w:rFonts w:ascii="Simplified Arabic" w:hAnsi="Simplified Arabic" w:cs="Simplified Arabic"/>
          <w:color w:val="000000"/>
          <w:sz w:val="28"/>
          <w:szCs w:val="28"/>
          <w:rtl/>
        </w:rPr>
        <w:t>، مع التأكيد على أن هناك من المفكرين من يقبل جزءا من هذه الثقافة ويرفض جزءا أخر جنبا إلى جنب مع من يقبلها كليه أو يرفضها كليه.</w:t>
      </w:r>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ويرى </w:t>
      </w:r>
      <w:proofErr w:type="spellStart"/>
      <w:r w:rsidRPr="00ED74BF">
        <w:rPr>
          <w:rFonts w:ascii="Simplified Arabic" w:hAnsi="Simplified Arabic" w:cs="Simplified Arabic"/>
          <w:color w:val="000000"/>
          <w:sz w:val="28"/>
          <w:szCs w:val="28"/>
          <w:rtl/>
        </w:rPr>
        <w:t>غليون</w:t>
      </w:r>
      <w:proofErr w:type="spellEnd"/>
      <w:r w:rsidRPr="00ED74BF">
        <w:rPr>
          <w:rFonts w:ascii="Simplified Arabic" w:hAnsi="Simplified Arabic" w:cs="Simplified Arabic"/>
          <w:color w:val="000000"/>
          <w:sz w:val="28"/>
          <w:szCs w:val="28"/>
          <w:rtl/>
        </w:rPr>
        <w:t xml:space="preserve"> أن هناك شبه اتفاق بين الفريقين المتنازعين على أن العلم هو أساس التقدم وأن الدين أو الإسلام هو أساس الهوية ، ومن هذا </w:t>
      </w:r>
      <w:proofErr w:type="spellStart"/>
      <w:r w:rsidRPr="00ED74BF">
        <w:rPr>
          <w:rFonts w:ascii="Simplified Arabic" w:hAnsi="Simplified Arabic" w:cs="Simplified Arabic"/>
          <w:color w:val="000000"/>
          <w:sz w:val="28"/>
          <w:szCs w:val="28"/>
          <w:rtl/>
        </w:rPr>
        <w:t>الإتفاق</w:t>
      </w:r>
      <w:proofErr w:type="spellEnd"/>
      <w:r w:rsidRPr="00ED74BF">
        <w:rPr>
          <w:rFonts w:ascii="Simplified Arabic" w:hAnsi="Simplified Arabic" w:cs="Simplified Arabic"/>
          <w:color w:val="000000"/>
          <w:sz w:val="28"/>
          <w:szCs w:val="28"/>
          <w:rtl/>
        </w:rPr>
        <w:t xml:space="preserve"> غير المعلن -حسبه-  تنبع المواقف المختلفة تجاه الحضارة والعلم والهوية والدين..</w:t>
      </w:r>
      <w:proofErr w:type="gramStart"/>
      <w:r w:rsidRPr="00ED74BF">
        <w:rPr>
          <w:rFonts w:ascii="Simplified Arabic" w:hAnsi="Simplified Arabic" w:cs="Simplified Arabic"/>
          <w:color w:val="000000"/>
          <w:sz w:val="28"/>
          <w:szCs w:val="28"/>
          <w:rtl/>
        </w:rPr>
        <w:t>الخ</w:t>
      </w:r>
      <w:proofErr w:type="gramEnd"/>
      <w:r w:rsidRPr="00ED74BF">
        <w:rPr>
          <w:rFonts w:ascii="Simplified Arabic" w:hAnsi="Simplified Arabic" w:cs="Simplified Arabic"/>
          <w:color w:val="000000"/>
          <w:sz w:val="28"/>
          <w:szCs w:val="28"/>
          <w:rtl/>
        </w:rPr>
        <w:t> </w:t>
      </w:r>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وبناء على هذا حسب </w:t>
      </w:r>
      <w:proofErr w:type="spellStart"/>
      <w:r w:rsidRPr="00ED74BF">
        <w:rPr>
          <w:rFonts w:ascii="Simplified Arabic" w:hAnsi="Simplified Arabic" w:cs="Simplified Arabic"/>
          <w:color w:val="000000"/>
          <w:sz w:val="28"/>
          <w:szCs w:val="28"/>
          <w:rtl/>
        </w:rPr>
        <w:t>غليون</w:t>
      </w:r>
      <w:proofErr w:type="spellEnd"/>
      <w:r w:rsidRPr="00ED74BF">
        <w:rPr>
          <w:rFonts w:ascii="Simplified Arabic" w:hAnsi="Simplified Arabic" w:cs="Simplified Arabic"/>
          <w:color w:val="000000"/>
          <w:sz w:val="28"/>
          <w:szCs w:val="28"/>
          <w:rtl/>
        </w:rPr>
        <w:t xml:space="preserve"> فإن " المغالين من التحديثين يرفضون فكره الهوية ذاتها ويعتبرونها هراء لا معنى له لأنها ترتبط في رأيهم بالدين (كرمز للخرافة واللاعقلانية في نظرهم )، والمغالون من التراثيين يرفضون العلم والحضارة لأنهما يشكلان نفيا للدين وبالتالي للهويه ، وبالإضافة إلى هذين النظرتين نجد </w:t>
      </w:r>
      <w:r w:rsidRPr="00ED74BF">
        <w:rPr>
          <w:rFonts w:ascii="Simplified Arabic" w:hAnsi="Simplified Arabic" w:cs="Simplified Arabic"/>
          <w:color w:val="000000"/>
          <w:sz w:val="28"/>
          <w:szCs w:val="28"/>
          <w:rtl/>
        </w:rPr>
        <w:lastRenderedPageBreak/>
        <w:t>نظرة ثالثه توفيقية تحاول التوفيق بين الهوية والحضارة، وتحاول تفسير الدين كأساس للهوية تفسيرا تقدميا (نذكر هنا مثلا أعمال محمد أركون).</w:t>
      </w:r>
    </w:p>
    <w:p w:rsidR="006D52F7" w:rsidRPr="00ED74BF" w:rsidRDefault="00FF630A" w:rsidP="00FF630A">
      <w:pPr>
        <w:pStyle w:val="NormalWeb"/>
        <w:numPr>
          <w:ilvl w:val="0"/>
          <w:numId w:val="10"/>
        </w:numPr>
        <w:bidi/>
        <w:spacing w:before="0" w:beforeAutospacing="0" w:after="0" w:afterAutospacing="0" w:line="276" w:lineRule="auto"/>
        <w:jc w:val="both"/>
        <w:rPr>
          <w:rFonts w:ascii="Simplified Arabic" w:hAnsi="Simplified Arabic" w:cs="Simplified Arabic"/>
          <w:b/>
          <w:bCs/>
          <w:sz w:val="28"/>
          <w:szCs w:val="28"/>
          <w:rtl/>
        </w:rPr>
      </w:pPr>
      <w:r>
        <w:rPr>
          <w:rFonts w:ascii="Simplified Arabic" w:hAnsi="Simplified Arabic" w:cs="Simplified Arabic" w:hint="cs"/>
          <w:b/>
          <w:bCs/>
          <w:color w:val="000000"/>
          <w:sz w:val="28"/>
          <w:szCs w:val="28"/>
          <w:rtl/>
        </w:rPr>
        <w:t xml:space="preserve"> </w:t>
      </w:r>
      <w:r w:rsidR="006D52F7" w:rsidRPr="00ED74BF">
        <w:rPr>
          <w:rFonts w:ascii="Simplified Arabic" w:hAnsi="Simplified Arabic" w:cs="Simplified Arabic"/>
          <w:b/>
          <w:bCs/>
          <w:color w:val="000000"/>
          <w:sz w:val="28"/>
          <w:szCs w:val="28"/>
          <w:rtl/>
        </w:rPr>
        <w:t>صدمة الحداثة والعلاقة بالآخر</w:t>
      </w:r>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تشير صدمة الحداثة إلى ما ألحقه اتصال الغرب بالشرق من إثارة وتحريف وتحفيز للعقل العربي ، هذا العقل الذي تحرك نحو التراث لغرضين : الغرض الأول هو لحمايته من غزو الآخر، والغرض الثاني هو إعادة قراءه هذا التراث من جديد والاجتهاد فيه بناء على ما تم معرفته من قيم ومناهج الحداثة الغربية ، هذا الذي يمكن دعوته ب "عقلنه التراث".</w:t>
      </w:r>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لقد أصبح الآخر (الغرب) عاملا محوريا في تحديد علاقتنا بذاتنا وأصبحت صورة العربي تتحدد من خلال هذا الآخر وعبره ، فأصبح مثلما يرى برهان </w:t>
      </w:r>
      <w:proofErr w:type="spellStart"/>
      <w:r w:rsidRPr="00ED74BF">
        <w:rPr>
          <w:rFonts w:ascii="Simplified Arabic" w:hAnsi="Simplified Arabic" w:cs="Simplified Arabic"/>
          <w:color w:val="000000"/>
          <w:sz w:val="28"/>
          <w:szCs w:val="28"/>
          <w:rtl/>
        </w:rPr>
        <w:t>غليون</w:t>
      </w:r>
      <w:proofErr w:type="spellEnd"/>
      <w:r w:rsidRPr="00ED74BF">
        <w:rPr>
          <w:rFonts w:ascii="Simplified Arabic" w:hAnsi="Simplified Arabic" w:cs="Simplified Arabic"/>
          <w:color w:val="000000"/>
          <w:sz w:val="28"/>
          <w:szCs w:val="28"/>
          <w:rtl/>
        </w:rPr>
        <w:t>" رفض الذات شرطا لقبول الحضارة  وتوطينها،  وبالمقابل إنكار الحضارة شرطا لتأكيد الذات.</w:t>
      </w:r>
    </w:p>
    <w:p w:rsidR="006D52F7" w:rsidRPr="00ED74BF"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ويرى محمد عابد الجابري أن وجود الآخر (الغرب) هو الذي جعل الذات العربية ترجع إلى التراث من أجل أن تحتمي </w:t>
      </w:r>
      <w:proofErr w:type="spellStart"/>
      <w:r w:rsidRPr="00ED74BF">
        <w:rPr>
          <w:rFonts w:ascii="Simplified Arabic" w:hAnsi="Simplified Arabic" w:cs="Simplified Arabic"/>
          <w:color w:val="000000"/>
          <w:sz w:val="28"/>
          <w:szCs w:val="28"/>
          <w:rtl/>
        </w:rPr>
        <w:t>به</w:t>
      </w:r>
      <w:proofErr w:type="spellEnd"/>
      <w:r w:rsidRPr="00ED74BF">
        <w:rPr>
          <w:rFonts w:ascii="Simplified Arabic" w:hAnsi="Simplified Arabic" w:cs="Simplified Arabic"/>
          <w:color w:val="000000"/>
          <w:sz w:val="28"/>
          <w:szCs w:val="28"/>
          <w:rtl/>
        </w:rPr>
        <w:t xml:space="preserve"> من جهة ، هذا الذي يسميه الجابري ب "</w:t>
      </w:r>
      <w:proofErr w:type="spellStart"/>
      <w:r w:rsidRPr="00ED74BF">
        <w:rPr>
          <w:rFonts w:ascii="Simplified Arabic" w:hAnsi="Simplified Arabic" w:cs="Simplified Arabic"/>
          <w:color w:val="000000"/>
          <w:sz w:val="28"/>
          <w:szCs w:val="28"/>
          <w:rtl/>
        </w:rPr>
        <w:t>الميكانيزم</w:t>
      </w:r>
      <w:proofErr w:type="spellEnd"/>
      <w:r w:rsidRPr="00ED74BF">
        <w:rPr>
          <w:rFonts w:ascii="Simplified Arabic" w:hAnsi="Simplified Arabic" w:cs="Simplified Arabic"/>
          <w:color w:val="000000"/>
          <w:sz w:val="28"/>
          <w:szCs w:val="28"/>
          <w:rtl/>
        </w:rPr>
        <w:t xml:space="preserve"> الدفاعي"، كما أن هذا الغرب جعل الذات العربية ترجع إلى التراث لغرض ثاني وهو إعادة قراءة التراث وتجديده لغرض النهوض فيما يسميه ب "</w:t>
      </w:r>
      <w:proofErr w:type="spellStart"/>
      <w:r w:rsidRPr="00ED74BF">
        <w:rPr>
          <w:rFonts w:ascii="Simplified Arabic" w:hAnsi="Simplified Arabic" w:cs="Simplified Arabic"/>
          <w:color w:val="000000"/>
          <w:sz w:val="28"/>
          <w:szCs w:val="28"/>
          <w:rtl/>
        </w:rPr>
        <w:t>الميكانيزم</w:t>
      </w:r>
      <w:proofErr w:type="spellEnd"/>
      <w:r w:rsidRPr="00ED74BF">
        <w:rPr>
          <w:rFonts w:ascii="Simplified Arabic" w:hAnsi="Simplified Arabic" w:cs="Simplified Arabic"/>
          <w:color w:val="000000"/>
          <w:sz w:val="28"/>
          <w:szCs w:val="28"/>
          <w:rtl/>
        </w:rPr>
        <w:t xml:space="preserve"> </w:t>
      </w:r>
      <w:proofErr w:type="spellStart"/>
      <w:r w:rsidRPr="00ED74BF">
        <w:rPr>
          <w:rFonts w:ascii="Simplified Arabic" w:hAnsi="Simplified Arabic" w:cs="Simplified Arabic"/>
          <w:color w:val="000000"/>
          <w:sz w:val="28"/>
          <w:szCs w:val="28"/>
          <w:rtl/>
        </w:rPr>
        <w:t>النهضوي</w:t>
      </w:r>
      <w:proofErr w:type="spellEnd"/>
      <w:r w:rsidRPr="00ED74BF">
        <w:rPr>
          <w:rFonts w:ascii="Simplified Arabic" w:hAnsi="Simplified Arabic" w:cs="Simplified Arabic"/>
          <w:color w:val="000000"/>
          <w:sz w:val="28"/>
          <w:szCs w:val="28"/>
          <w:rtl/>
        </w:rPr>
        <w:t>".</w:t>
      </w:r>
    </w:p>
    <w:p w:rsidR="006D52F7" w:rsidRDefault="006D52F7" w:rsidP="006D52F7">
      <w:pPr>
        <w:pStyle w:val="NormalWeb"/>
        <w:bidi/>
        <w:spacing w:before="0" w:beforeAutospacing="0" w:after="0" w:afterAutospacing="0" w:line="276" w:lineRule="auto"/>
        <w:jc w:val="both"/>
        <w:rPr>
          <w:rFonts w:ascii="Simplified Arabic" w:hAnsi="Simplified Arabic" w:cs="Simplified Arabic"/>
          <w:color w:val="000000"/>
          <w:sz w:val="28"/>
          <w:szCs w:val="28"/>
          <w:rtl/>
        </w:rPr>
      </w:pPr>
      <w:r w:rsidRPr="00ED74BF">
        <w:rPr>
          <w:rFonts w:ascii="Simplified Arabic" w:hAnsi="Simplified Arabic" w:cs="Simplified Arabic"/>
          <w:color w:val="000000"/>
          <w:sz w:val="28"/>
          <w:szCs w:val="28"/>
          <w:rtl/>
        </w:rPr>
        <w:t xml:space="preserve"> ويرى الجابري أن الغرب يقدم نفسه في صوره مزدوجة بالنسبة لمشروع النهضة العربية ، فهو العدو والغازي والمستعمر.. من جهة، وهو حامل لواء الحداثة والتقدم وكل القيم العصرية من جهة ثانيه ، فهذه الطبيعة المزدوجة للعامل الخارجي (الغرب) جعل موقف النهضة العربية من الماضي والمستقبل موقفا مزدوجا أيضا التبس فيها </w:t>
      </w:r>
      <w:proofErr w:type="spellStart"/>
      <w:r w:rsidRPr="00ED74BF">
        <w:rPr>
          <w:rFonts w:ascii="Simplified Arabic" w:hAnsi="Simplified Arabic" w:cs="Simplified Arabic"/>
          <w:color w:val="000000"/>
          <w:sz w:val="28"/>
          <w:szCs w:val="28"/>
          <w:rtl/>
        </w:rPr>
        <w:t>ميكانيزم</w:t>
      </w:r>
      <w:proofErr w:type="spellEnd"/>
      <w:r w:rsidRPr="00ED74BF">
        <w:rPr>
          <w:rFonts w:ascii="Simplified Arabic" w:hAnsi="Simplified Arabic" w:cs="Simplified Arabic"/>
          <w:color w:val="000000"/>
          <w:sz w:val="28"/>
          <w:szCs w:val="28"/>
          <w:rtl/>
        </w:rPr>
        <w:t xml:space="preserve"> النهضة مع </w:t>
      </w:r>
      <w:proofErr w:type="spellStart"/>
      <w:r w:rsidRPr="00ED74BF">
        <w:rPr>
          <w:rFonts w:ascii="Simplified Arabic" w:hAnsi="Simplified Arabic" w:cs="Simplified Arabic"/>
          <w:color w:val="000000"/>
          <w:sz w:val="28"/>
          <w:szCs w:val="28"/>
          <w:rtl/>
        </w:rPr>
        <w:t>الميكانيزم</w:t>
      </w:r>
      <w:proofErr w:type="spellEnd"/>
      <w:r w:rsidRPr="00ED74BF">
        <w:rPr>
          <w:rFonts w:ascii="Simplified Arabic" w:hAnsi="Simplified Arabic" w:cs="Simplified Arabic"/>
          <w:color w:val="000000"/>
          <w:sz w:val="28"/>
          <w:szCs w:val="28"/>
          <w:rtl/>
        </w:rPr>
        <w:t xml:space="preserve">  الدفاعي ، كل هذا جعل قضية النهضة تتخذ وضعا إشكاليا حسب  الجابري اعتدنا على سميته بإشكالية الأصالة والمعاصرة. </w:t>
      </w:r>
    </w:p>
    <w:p w:rsidR="006D52F7" w:rsidRPr="00FF630A" w:rsidRDefault="006D52F7" w:rsidP="00FF630A">
      <w:pPr>
        <w:pStyle w:val="Paragraphedeliste"/>
        <w:numPr>
          <w:ilvl w:val="0"/>
          <w:numId w:val="11"/>
        </w:numPr>
        <w:bidi/>
        <w:jc w:val="both"/>
        <w:rPr>
          <w:rFonts w:ascii="Simplified Arabic" w:hAnsi="Simplified Arabic" w:cs="Simplified Arabic"/>
          <w:b/>
          <w:bCs/>
          <w:sz w:val="28"/>
          <w:szCs w:val="28"/>
          <w:rtl/>
          <w:lang w:bidi="ar-DZ"/>
        </w:rPr>
      </w:pPr>
      <w:r w:rsidRPr="00FF630A">
        <w:rPr>
          <w:rFonts w:ascii="Simplified Arabic" w:hAnsi="Simplified Arabic" w:cs="Simplified Arabic" w:hint="cs"/>
          <w:b/>
          <w:bCs/>
          <w:sz w:val="28"/>
          <w:szCs w:val="28"/>
          <w:rtl/>
        </w:rPr>
        <w:t xml:space="preserve"> </w:t>
      </w:r>
      <w:proofErr w:type="spellStart"/>
      <w:r w:rsidRPr="00FF630A">
        <w:rPr>
          <w:rFonts w:ascii="Simplified Arabic" w:hAnsi="Simplified Arabic" w:cs="Simplified Arabic" w:hint="cs"/>
          <w:b/>
          <w:bCs/>
          <w:sz w:val="28"/>
          <w:szCs w:val="28"/>
          <w:rtl/>
          <w:lang w:bidi="ar-DZ"/>
        </w:rPr>
        <w:t>مابعد</w:t>
      </w:r>
      <w:proofErr w:type="spellEnd"/>
      <w:r w:rsidRPr="00FF630A">
        <w:rPr>
          <w:rFonts w:ascii="Simplified Arabic" w:hAnsi="Simplified Arabic" w:cs="Simplified Arabic" w:hint="cs"/>
          <w:b/>
          <w:bCs/>
          <w:sz w:val="28"/>
          <w:szCs w:val="28"/>
          <w:rtl/>
          <w:lang w:bidi="ar-DZ"/>
        </w:rPr>
        <w:t xml:space="preserve"> الحداثة </w:t>
      </w:r>
    </w:p>
    <w:p w:rsidR="006D52F7" w:rsidRPr="00D253FE" w:rsidRDefault="006D52F7" w:rsidP="00FF630A">
      <w:pPr>
        <w:pStyle w:val="Paragraphedeliste"/>
        <w:numPr>
          <w:ilvl w:val="0"/>
          <w:numId w:val="12"/>
        </w:numPr>
        <w:bidi/>
        <w:jc w:val="both"/>
        <w:rPr>
          <w:rFonts w:ascii="Simplified Arabic" w:hAnsi="Simplified Arabic" w:cs="Simplified Arabic"/>
          <w:b/>
          <w:bCs/>
          <w:sz w:val="28"/>
          <w:szCs w:val="28"/>
          <w:rtl/>
          <w:lang w:bidi="ar-DZ"/>
        </w:rPr>
      </w:pPr>
      <w:proofErr w:type="gramStart"/>
      <w:r w:rsidRPr="00D253FE">
        <w:rPr>
          <w:rFonts w:ascii="Simplified Arabic" w:hAnsi="Simplified Arabic" w:cs="Simplified Arabic" w:hint="cs"/>
          <w:b/>
          <w:bCs/>
          <w:sz w:val="28"/>
          <w:szCs w:val="28"/>
          <w:rtl/>
          <w:lang w:bidi="ar-DZ"/>
        </w:rPr>
        <w:t xml:space="preserve">مفهومها </w:t>
      </w:r>
      <w:r w:rsidR="00FF630A">
        <w:rPr>
          <w:rFonts w:ascii="Simplified Arabic" w:hAnsi="Simplified Arabic" w:cs="Simplified Arabic" w:hint="cs"/>
          <w:b/>
          <w:bCs/>
          <w:sz w:val="28"/>
          <w:szCs w:val="28"/>
          <w:rtl/>
          <w:lang w:bidi="ar-DZ"/>
        </w:rPr>
        <w:t>:</w:t>
      </w:r>
      <w:proofErr w:type="gramEnd"/>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تشير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الحداثة بوضوح إلى تجاوز ونقد الحداثة ، وهذا يعني أن الحداثة تعتبر مرتكزا وأساسا للتحليل " </w:t>
      </w:r>
      <w:proofErr w:type="spellStart"/>
      <w:r>
        <w:rPr>
          <w:rFonts w:ascii="Simplified Arabic" w:hAnsi="Simplified Arabic" w:cs="Simplified Arabic" w:hint="cs"/>
          <w:sz w:val="28"/>
          <w:szCs w:val="28"/>
          <w:rtl/>
          <w:lang w:bidi="ar-DZ"/>
        </w:rPr>
        <w:t>المابعد</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حداثي</w:t>
      </w:r>
      <w:proofErr w:type="spellEnd"/>
      <w:r>
        <w:rPr>
          <w:rFonts w:ascii="Simplified Arabic" w:hAnsi="Simplified Arabic" w:cs="Simplified Arabic" w:hint="cs"/>
          <w:sz w:val="28"/>
          <w:szCs w:val="28"/>
          <w:rtl/>
          <w:lang w:bidi="ar-DZ"/>
        </w:rPr>
        <w:t xml:space="preserve"> " ، وهي تشير إلى محاولة تجاوز الإخفاقات الحضارية </w:t>
      </w:r>
      <w:proofErr w:type="spellStart"/>
      <w:r>
        <w:rPr>
          <w:rFonts w:ascii="Simplified Arabic" w:hAnsi="Simplified Arabic" w:cs="Simplified Arabic" w:hint="cs"/>
          <w:sz w:val="28"/>
          <w:szCs w:val="28"/>
          <w:rtl/>
          <w:lang w:bidi="ar-DZ"/>
        </w:rPr>
        <w:t>والقيمية</w:t>
      </w:r>
      <w:proofErr w:type="spellEnd"/>
      <w:r>
        <w:rPr>
          <w:rFonts w:ascii="Simplified Arabic" w:hAnsi="Simplified Arabic" w:cs="Simplified Arabic" w:hint="cs"/>
          <w:sz w:val="28"/>
          <w:szCs w:val="28"/>
          <w:rtl/>
          <w:lang w:bidi="ar-DZ"/>
        </w:rPr>
        <w:t xml:space="preserve"> والمعرفية التي تم تداولها في فترة الحداثة ، و يرى </w:t>
      </w:r>
      <w:proofErr w:type="spellStart"/>
      <w:r>
        <w:rPr>
          <w:rFonts w:ascii="Simplified Arabic" w:hAnsi="Simplified Arabic" w:cs="Simplified Arabic" w:hint="cs"/>
          <w:sz w:val="28"/>
          <w:szCs w:val="28"/>
          <w:rtl/>
          <w:lang w:bidi="ar-DZ"/>
        </w:rPr>
        <w:t>هابرماس</w:t>
      </w:r>
      <w:proofErr w:type="spellEnd"/>
      <w:r>
        <w:rPr>
          <w:rFonts w:ascii="Simplified Arabic" w:hAnsi="Simplified Arabic" w:cs="Simplified Arabic" w:hint="cs"/>
          <w:sz w:val="28"/>
          <w:szCs w:val="28"/>
          <w:rtl/>
          <w:lang w:bidi="ar-DZ"/>
        </w:rPr>
        <w:t xml:space="preserve"> أن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الحداثة هي صيغة جديدة لمفهوم قديم "الحداثة" ، وهي محاولة لإثراء الحداثة وإكمال مشروعها ، </w:t>
      </w:r>
      <w:r w:rsidRPr="000E7E16">
        <w:rPr>
          <w:rFonts w:ascii="Simplified Arabic" w:hAnsi="Simplified Arabic" w:cs="Simplified Arabic" w:hint="cs"/>
          <w:sz w:val="28"/>
          <w:szCs w:val="28"/>
          <w:rtl/>
          <w:lang w:bidi="ar-DZ"/>
        </w:rPr>
        <w:t xml:space="preserve">ويقدر </w:t>
      </w:r>
      <w:r w:rsidRPr="000E7E16">
        <w:rPr>
          <w:rFonts w:ascii="Simplified Arabic" w:hAnsi="Simplified Arabic" w:cs="Simplified Arabic" w:hint="cs"/>
          <w:sz w:val="28"/>
          <w:szCs w:val="28"/>
          <w:rtl/>
          <w:lang w:bidi="ar-DZ"/>
        </w:rPr>
        <w:lastRenderedPageBreak/>
        <w:t xml:space="preserve">بعض الباحثين أن </w:t>
      </w:r>
      <w:proofErr w:type="spellStart"/>
      <w:r w:rsidRPr="000E7E16">
        <w:rPr>
          <w:rFonts w:ascii="Simplified Arabic" w:hAnsi="Simplified Arabic" w:cs="Simplified Arabic" w:hint="cs"/>
          <w:sz w:val="28"/>
          <w:szCs w:val="28"/>
          <w:rtl/>
          <w:lang w:bidi="ar-DZ"/>
        </w:rPr>
        <w:t>مابعد</w:t>
      </w:r>
      <w:proofErr w:type="spellEnd"/>
      <w:r w:rsidRPr="000E7E16">
        <w:rPr>
          <w:rFonts w:ascii="Simplified Arabic" w:hAnsi="Simplified Arabic" w:cs="Simplified Arabic" w:hint="cs"/>
          <w:sz w:val="28"/>
          <w:szCs w:val="28"/>
          <w:rtl/>
          <w:lang w:bidi="ar-DZ"/>
        </w:rPr>
        <w:t xml:space="preserve"> الحداثة يمكن إرجاعها إلى عام 196</w:t>
      </w:r>
      <w:r>
        <w:rPr>
          <w:rFonts w:ascii="Simplified Arabic" w:hAnsi="Simplified Arabic" w:cs="Simplified Arabic" w:hint="cs"/>
          <w:sz w:val="28"/>
          <w:szCs w:val="28"/>
          <w:rtl/>
          <w:lang w:bidi="ar-DZ"/>
        </w:rPr>
        <w:t>8 وهي ثورة الطلاب في فرنسا</w:t>
      </w:r>
      <w:r w:rsidRPr="000E7E16">
        <w:rPr>
          <w:rFonts w:ascii="Simplified Arabic" w:hAnsi="Simplified Arabic" w:cs="Simplified Arabic" w:hint="cs"/>
          <w:sz w:val="28"/>
          <w:szCs w:val="28"/>
          <w:rtl/>
          <w:lang w:bidi="ar-DZ"/>
        </w:rPr>
        <w:t xml:space="preserve"> وتؤرخ هذه المرحلة من الناحية الفلسفية إلى </w:t>
      </w:r>
      <w:proofErr w:type="spellStart"/>
      <w:r w:rsidRPr="000E7E16">
        <w:rPr>
          <w:rFonts w:ascii="Simplified Arabic" w:hAnsi="Simplified Arabic" w:cs="Simplified Arabic" w:hint="cs"/>
          <w:sz w:val="28"/>
          <w:szCs w:val="28"/>
          <w:rtl/>
          <w:lang w:bidi="ar-DZ"/>
        </w:rPr>
        <w:t>مايعرف</w:t>
      </w:r>
      <w:proofErr w:type="spellEnd"/>
      <w:r w:rsidRPr="000E7E16">
        <w:rPr>
          <w:rFonts w:ascii="Simplified Arabic" w:hAnsi="Simplified Arabic" w:cs="Simplified Arabic" w:hint="cs"/>
          <w:sz w:val="28"/>
          <w:szCs w:val="28"/>
          <w:rtl/>
          <w:lang w:bidi="ar-DZ"/>
        </w:rPr>
        <w:t xml:space="preserve"> بما بعد البنيوية</w:t>
      </w:r>
    </w:p>
    <w:p w:rsidR="006D52F7" w:rsidRPr="00D253FE" w:rsidRDefault="006D52F7" w:rsidP="00FF630A">
      <w:pPr>
        <w:pStyle w:val="Paragraphedeliste"/>
        <w:numPr>
          <w:ilvl w:val="0"/>
          <w:numId w:val="12"/>
        </w:numPr>
        <w:bidi/>
        <w:jc w:val="both"/>
        <w:rPr>
          <w:rFonts w:ascii="Simplified Arabic" w:hAnsi="Simplified Arabic" w:cs="Simplified Arabic"/>
          <w:b/>
          <w:bCs/>
          <w:sz w:val="28"/>
          <w:szCs w:val="28"/>
          <w:rtl/>
          <w:lang w:bidi="ar-DZ"/>
        </w:rPr>
      </w:pPr>
      <w:r w:rsidRPr="00D253FE">
        <w:rPr>
          <w:rFonts w:ascii="Simplified Arabic" w:hAnsi="Simplified Arabic" w:cs="Simplified Arabic" w:hint="cs"/>
          <w:b/>
          <w:bCs/>
          <w:sz w:val="28"/>
          <w:szCs w:val="28"/>
          <w:rtl/>
          <w:lang w:bidi="ar-DZ"/>
        </w:rPr>
        <w:t xml:space="preserve">خصائص </w:t>
      </w:r>
      <w:proofErr w:type="spellStart"/>
      <w:r w:rsidRPr="00D253FE">
        <w:rPr>
          <w:rFonts w:ascii="Simplified Arabic" w:hAnsi="Simplified Arabic" w:cs="Simplified Arabic" w:hint="cs"/>
          <w:b/>
          <w:bCs/>
          <w:sz w:val="28"/>
          <w:szCs w:val="28"/>
          <w:rtl/>
          <w:lang w:bidi="ar-DZ"/>
        </w:rPr>
        <w:t>مابعد</w:t>
      </w:r>
      <w:proofErr w:type="spellEnd"/>
      <w:r w:rsidRPr="00D253FE">
        <w:rPr>
          <w:rFonts w:ascii="Simplified Arabic" w:hAnsi="Simplified Arabic" w:cs="Simplified Arabic" w:hint="cs"/>
          <w:b/>
          <w:bCs/>
          <w:sz w:val="28"/>
          <w:szCs w:val="28"/>
          <w:rtl/>
          <w:lang w:bidi="ar-DZ"/>
        </w:rPr>
        <w:t xml:space="preserve"> الحداثة </w:t>
      </w:r>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يمكن تحديد بعض الخصائص </w:t>
      </w:r>
      <w:proofErr w:type="spellStart"/>
      <w:r>
        <w:rPr>
          <w:rFonts w:ascii="Simplified Arabic" w:hAnsi="Simplified Arabic" w:cs="Simplified Arabic" w:hint="cs"/>
          <w:sz w:val="28"/>
          <w:szCs w:val="28"/>
          <w:rtl/>
          <w:lang w:bidi="ar-DZ"/>
        </w:rPr>
        <w:t>لمابعد</w:t>
      </w:r>
      <w:proofErr w:type="spellEnd"/>
      <w:r>
        <w:rPr>
          <w:rFonts w:ascii="Simplified Arabic" w:hAnsi="Simplified Arabic" w:cs="Simplified Arabic" w:hint="cs"/>
          <w:sz w:val="28"/>
          <w:szCs w:val="28"/>
          <w:rtl/>
          <w:lang w:bidi="ar-DZ"/>
        </w:rPr>
        <w:t xml:space="preserve"> الحداثة مثلما </w:t>
      </w:r>
      <w:proofErr w:type="spellStart"/>
      <w:r>
        <w:rPr>
          <w:rFonts w:ascii="Simplified Arabic" w:hAnsi="Simplified Arabic" w:cs="Simplified Arabic" w:hint="cs"/>
          <w:sz w:val="28"/>
          <w:szCs w:val="28"/>
          <w:rtl/>
          <w:lang w:bidi="ar-DZ"/>
        </w:rPr>
        <w:t>يتداوله</w:t>
      </w:r>
      <w:proofErr w:type="spellEnd"/>
      <w:r>
        <w:rPr>
          <w:rFonts w:ascii="Simplified Arabic" w:hAnsi="Simplified Arabic" w:cs="Simplified Arabic" w:hint="cs"/>
          <w:sz w:val="28"/>
          <w:szCs w:val="28"/>
          <w:rtl/>
          <w:lang w:bidi="ar-DZ"/>
        </w:rPr>
        <w:t xml:space="preserve"> العديد من الباحثين أهمها :</w:t>
      </w:r>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سعي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الحداثة لهدم الأنساق الفكرية الكبرى مثل الماركسية </w:t>
      </w:r>
      <w:proofErr w:type="spellStart"/>
      <w:r>
        <w:rPr>
          <w:rFonts w:ascii="Simplified Arabic" w:hAnsi="Simplified Arabic" w:cs="Simplified Arabic" w:hint="cs"/>
          <w:sz w:val="28"/>
          <w:szCs w:val="28"/>
          <w:rtl/>
          <w:lang w:bidi="ar-DZ"/>
        </w:rPr>
        <w:t>والفرويدية</w:t>
      </w:r>
      <w:proofErr w:type="spellEnd"/>
      <w:r>
        <w:rPr>
          <w:rFonts w:ascii="Simplified Arabic" w:hAnsi="Simplified Arabic" w:cs="Simplified Arabic" w:hint="cs"/>
          <w:sz w:val="28"/>
          <w:szCs w:val="28"/>
          <w:rtl/>
          <w:lang w:bidi="ar-DZ"/>
        </w:rPr>
        <w:t xml:space="preserve"> والوضعية </w:t>
      </w:r>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تجاوز الثنائيات في المجال العلمي مثل ثنائية الذات والموضوع ، ورفض الحتميات الطبيعية والتاريخية </w:t>
      </w:r>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رفض اليقين المعرفي والحقيقة العلمية </w:t>
      </w:r>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رفض المنطق التقليدي الذي يطابق بين الدال والمدلول كما جاء في بنيوية </w:t>
      </w:r>
      <w:proofErr w:type="spellStart"/>
      <w:r>
        <w:rPr>
          <w:rFonts w:ascii="Simplified Arabic" w:hAnsi="Simplified Arabic" w:cs="Simplified Arabic" w:hint="cs"/>
          <w:sz w:val="28"/>
          <w:szCs w:val="28"/>
          <w:rtl/>
          <w:lang w:bidi="ar-DZ"/>
        </w:rPr>
        <w:t>دي</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سوسير</w:t>
      </w:r>
      <w:proofErr w:type="spellEnd"/>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السعي لإسقاط نظام السلطة الفكرية والاجتماعية </w:t>
      </w:r>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بناء على هذا يرفض أنصار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الحداثة مفاهيم الحداثة مثل العقلانية </w:t>
      </w:r>
      <w:proofErr w:type="spellStart"/>
      <w:r>
        <w:rPr>
          <w:rFonts w:ascii="Simplified Arabic" w:hAnsi="Simplified Arabic" w:cs="Simplified Arabic" w:hint="cs"/>
          <w:sz w:val="28"/>
          <w:szCs w:val="28"/>
          <w:rtl/>
          <w:lang w:bidi="ar-DZ"/>
        </w:rPr>
        <w:t>والفردانية</w:t>
      </w:r>
      <w:proofErr w:type="spellEnd"/>
      <w:r>
        <w:rPr>
          <w:rFonts w:ascii="Simplified Arabic" w:hAnsi="Simplified Arabic" w:cs="Simplified Arabic" w:hint="cs"/>
          <w:sz w:val="28"/>
          <w:szCs w:val="28"/>
          <w:rtl/>
          <w:lang w:bidi="ar-DZ"/>
        </w:rPr>
        <w:t xml:space="preserve"> والحقيقة والمنطق..</w:t>
      </w:r>
      <w:proofErr w:type="gramStart"/>
      <w:r>
        <w:rPr>
          <w:rFonts w:ascii="Simplified Arabic" w:hAnsi="Simplified Arabic" w:cs="Simplified Arabic" w:hint="cs"/>
          <w:sz w:val="28"/>
          <w:szCs w:val="28"/>
          <w:rtl/>
          <w:lang w:bidi="ar-DZ"/>
        </w:rPr>
        <w:t>الخ</w:t>
      </w:r>
      <w:proofErr w:type="gramEnd"/>
    </w:p>
    <w:p w:rsidR="006D52F7" w:rsidRPr="00FF630A" w:rsidRDefault="006D52F7" w:rsidP="00FF630A">
      <w:pPr>
        <w:pStyle w:val="Paragraphedeliste"/>
        <w:numPr>
          <w:ilvl w:val="0"/>
          <w:numId w:val="13"/>
        </w:numPr>
        <w:bidi/>
        <w:jc w:val="both"/>
        <w:rPr>
          <w:rFonts w:ascii="Simplified Arabic" w:hAnsi="Simplified Arabic" w:cs="Simplified Arabic"/>
          <w:b/>
          <w:bCs/>
          <w:sz w:val="28"/>
          <w:szCs w:val="28"/>
          <w:rtl/>
          <w:lang w:bidi="ar-DZ"/>
        </w:rPr>
      </w:pPr>
      <w:r w:rsidRPr="00FF630A">
        <w:rPr>
          <w:rFonts w:ascii="Simplified Arabic" w:hAnsi="Simplified Arabic" w:cs="Simplified Arabic" w:hint="cs"/>
          <w:b/>
          <w:bCs/>
          <w:sz w:val="28"/>
          <w:szCs w:val="28"/>
          <w:rtl/>
          <w:lang w:bidi="ar-DZ"/>
        </w:rPr>
        <w:t xml:space="preserve">الأسس التي تقوم عليها </w:t>
      </w:r>
      <w:proofErr w:type="spellStart"/>
      <w:r w:rsidRPr="00FF630A">
        <w:rPr>
          <w:rFonts w:ascii="Simplified Arabic" w:hAnsi="Simplified Arabic" w:cs="Simplified Arabic" w:hint="cs"/>
          <w:b/>
          <w:bCs/>
          <w:sz w:val="28"/>
          <w:szCs w:val="28"/>
          <w:rtl/>
          <w:lang w:bidi="ar-DZ"/>
        </w:rPr>
        <w:t>مابعد</w:t>
      </w:r>
      <w:proofErr w:type="spellEnd"/>
      <w:r w:rsidRPr="00FF630A">
        <w:rPr>
          <w:rFonts w:ascii="Simplified Arabic" w:hAnsi="Simplified Arabic" w:cs="Simplified Arabic" w:hint="cs"/>
          <w:b/>
          <w:bCs/>
          <w:sz w:val="28"/>
          <w:szCs w:val="28"/>
          <w:rtl/>
          <w:lang w:bidi="ar-DZ"/>
        </w:rPr>
        <w:t xml:space="preserve"> الحداثة </w:t>
      </w:r>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هناك العديد من الأسس التي تتأسس عليها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الحداثة وهذه بعضها مثلما صورها الفيلسوف البريطاني </w:t>
      </w:r>
      <w:proofErr w:type="spellStart"/>
      <w:r>
        <w:rPr>
          <w:rFonts w:ascii="Simplified Arabic" w:hAnsi="Simplified Arabic" w:cs="Simplified Arabic" w:hint="cs"/>
          <w:sz w:val="28"/>
          <w:szCs w:val="28"/>
          <w:rtl/>
          <w:lang w:bidi="ar-DZ"/>
        </w:rPr>
        <w:t>أليكس</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كالينكوس</w:t>
      </w:r>
      <w:proofErr w:type="spellEnd"/>
      <w:r>
        <w:rPr>
          <w:rFonts w:ascii="Simplified Arabic" w:hAnsi="Simplified Arabic" w:cs="Simplified Arabic" w:hint="cs"/>
          <w:sz w:val="28"/>
          <w:szCs w:val="28"/>
          <w:rtl/>
          <w:lang w:bidi="ar-DZ"/>
        </w:rPr>
        <w:t>:</w:t>
      </w:r>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-الردة على الحداثة: والتي بدأت  في مجال المعمار مع تلك الحركات الفنية التي اهتمت بالعمارة المعاصرة.</w:t>
      </w:r>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-ظهور تيار عرف </w:t>
      </w:r>
      <w:proofErr w:type="spellStart"/>
      <w:r>
        <w:rPr>
          <w:rFonts w:ascii="Simplified Arabic" w:hAnsi="Simplified Arabic" w:cs="Simplified Arabic" w:hint="cs"/>
          <w:sz w:val="28"/>
          <w:szCs w:val="28"/>
          <w:rtl/>
          <w:lang w:bidi="ar-DZ"/>
        </w:rPr>
        <w:t>بمابعد</w:t>
      </w:r>
      <w:proofErr w:type="spellEnd"/>
      <w:r>
        <w:rPr>
          <w:rFonts w:ascii="Simplified Arabic" w:hAnsi="Simplified Arabic" w:cs="Simplified Arabic" w:hint="cs"/>
          <w:sz w:val="28"/>
          <w:szCs w:val="28"/>
          <w:rtl/>
          <w:lang w:bidi="ar-DZ"/>
        </w:rPr>
        <w:t xml:space="preserve"> البنيوية : والذي قاده مجموعة من المفكرين والفلاسفة مثل </w:t>
      </w:r>
      <w:proofErr w:type="spellStart"/>
      <w:r>
        <w:rPr>
          <w:rFonts w:ascii="Simplified Arabic" w:hAnsi="Simplified Arabic" w:cs="Simplified Arabic" w:hint="cs"/>
          <w:sz w:val="28"/>
          <w:szCs w:val="28"/>
          <w:rtl/>
          <w:lang w:bidi="ar-DZ"/>
        </w:rPr>
        <w:t>ميشال</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فوكو</w:t>
      </w:r>
      <w:proofErr w:type="spellEnd"/>
      <w:r>
        <w:rPr>
          <w:rFonts w:ascii="Simplified Arabic" w:hAnsi="Simplified Arabic" w:cs="Simplified Arabic" w:hint="cs"/>
          <w:sz w:val="28"/>
          <w:szCs w:val="28"/>
          <w:rtl/>
          <w:lang w:bidi="ar-DZ"/>
        </w:rPr>
        <w:t xml:space="preserve"> وجاك </w:t>
      </w:r>
      <w:proofErr w:type="spellStart"/>
      <w:r>
        <w:rPr>
          <w:rFonts w:ascii="Simplified Arabic" w:hAnsi="Simplified Arabic" w:cs="Simplified Arabic" w:hint="cs"/>
          <w:sz w:val="28"/>
          <w:szCs w:val="28"/>
          <w:rtl/>
          <w:lang w:bidi="ar-DZ"/>
        </w:rPr>
        <w:t>دريدا</w:t>
      </w:r>
      <w:proofErr w:type="spellEnd"/>
      <w:r>
        <w:rPr>
          <w:rFonts w:ascii="Simplified Arabic" w:hAnsi="Simplified Arabic" w:cs="Simplified Arabic" w:hint="cs"/>
          <w:sz w:val="28"/>
          <w:szCs w:val="28"/>
          <w:rtl/>
          <w:lang w:bidi="ar-DZ"/>
        </w:rPr>
        <w:t xml:space="preserve"> وجيل </w:t>
      </w:r>
      <w:proofErr w:type="spellStart"/>
      <w:r>
        <w:rPr>
          <w:rFonts w:ascii="Simplified Arabic" w:hAnsi="Simplified Arabic" w:cs="Simplified Arabic" w:hint="cs"/>
          <w:sz w:val="28"/>
          <w:szCs w:val="28"/>
          <w:rtl/>
          <w:lang w:bidi="ar-DZ"/>
        </w:rPr>
        <w:t>دولوز</w:t>
      </w:r>
      <w:proofErr w:type="spellEnd"/>
      <w:r>
        <w:rPr>
          <w:rFonts w:ascii="Simplified Arabic" w:hAnsi="Simplified Arabic" w:cs="Simplified Arabic" w:hint="cs"/>
          <w:sz w:val="28"/>
          <w:szCs w:val="28"/>
          <w:rtl/>
          <w:lang w:bidi="ar-DZ"/>
        </w:rPr>
        <w:t>..</w:t>
      </w:r>
      <w:proofErr w:type="gramStart"/>
      <w:r>
        <w:rPr>
          <w:rFonts w:ascii="Simplified Arabic" w:hAnsi="Simplified Arabic" w:cs="Simplified Arabic" w:hint="cs"/>
          <w:sz w:val="28"/>
          <w:szCs w:val="28"/>
          <w:rtl/>
          <w:lang w:bidi="ar-DZ"/>
        </w:rPr>
        <w:t>الخ</w:t>
      </w:r>
      <w:proofErr w:type="gramEnd"/>
    </w:p>
    <w:p w:rsidR="006D52F7" w:rsidRDefault="006D52F7" w:rsidP="006D52F7">
      <w:pPr>
        <w:pStyle w:val="Paragraphedeliste"/>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-ظهور نظرية المجتمع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الصناعي : والذي كان من أهم رواده الأمريكي دانيال بل والفرنسي ألان </w:t>
      </w:r>
      <w:proofErr w:type="spellStart"/>
      <w:r>
        <w:rPr>
          <w:rFonts w:ascii="Simplified Arabic" w:hAnsi="Simplified Arabic" w:cs="Simplified Arabic" w:hint="cs"/>
          <w:sz w:val="28"/>
          <w:szCs w:val="28"/>
          <w:rtl/>
          <w:lang w:bidi="ar-DZ"/>
        </w:rPr>
        <w:t>توران</w:t>
      </w:r>
      <w:proofErr w:type="spellEnd"/>
      <w:r>
        <w:rPr>
          <w:rFonts w:ascii="Simplified Arabic" w:hAnsi="Simplified Arabic" w:cs="Simplified Arabic" w:hint="cs"/>
          <w:sz w:val="28"/>
          <w:szCs w:val="28"/>
          <w:rtl/>
          <w:lang w:bidi="ar-DZ"/>
        </w:rPr>
        <w:t xml:space="preserve"> وتشير هذه النظرية إلى أهمية المعرفة </w:t>
      </w:r>
      <w:proofErr w:type="spellStart"/>
      <w:r>
        <w:rPr>
          <w:rFonts w:ascii="Simplified Arabic" w:hAnsi="Simplified Arabic" w:cs="Simplified Arabic" w:hint="cs"/>
          <w:sz w:val="28"/>
          <w:szCs w:val="28"/>
          <w:rtl/>
          <w:lang w:bidi="ar-DZ"/>
        </w:rPr>
        <w:t>والثفافة</w:t>
      </w:r>
      <w:proofErr w:type="spellEnd"/>
      <w:r>
        <w:rPr>
          <w:rFonts w:ascii="Simplified Arabic" w:hAnsi="Simplified Arabic" w:cs="Simplified Arabic" w:hint="cs"/>
          <w:sz w:val="28"/>
          <w:szCs w:val="28"/>
          <w:rtl/>
          <w:lang w:bidi="ar-DZ"/>
        </w:rPr>
        <w:t xml:space="preserve"> في الوقت المعاصر بدلا من الصناعة </w:t>
      </w:r>
      <w:proofErr w:type="spellStart"/>
      <w:r>
        <w:rPr>
          <w:rFonts w:ascii="Simplified Arabic" w:hAnsi="Simplified Arabic" w:cs="Simplified Arabic" w:hint="cs"/>
          <w:sz w:val="28"/>
          <w:szCs w:val="28"/>
          <w:rtl/>
          <w:lang w:bidi="ar-DZ"/>
        </w:rPr>
        <w:t>والانتاج</w:t>
      </w:r>
      <w:proofErr w:type="spellEnd"/>
      <w:r>
        <w:rPr>
          <w:rFonts w:ascii="Simplified Arabic" w:hAnsi="Simplified Arabic" w:cs="Simplified Arabic" w:hint="cs"/>
          <w:sz w:val="28"/>
          <w:szCs w:val="28"/>
          <w:rtl/>
          <w:lang w:bidi="ar-DZ"/>
        </w:rPr>
        <w:t xml:space="preserve"> المادي في وقت مضى.</w:t>
      </w:r>
    </w:p>
    <w:p w:rsidR="006D52F7" w:rsidRPr="00D253FE" w:rsidRDefault="00FF630A" w:rsidP="006D52F7">
      <w:pPr>
        <w:pStyle w:val="Paragraphedeliste"/>
        <w:bidi/>
        <w:ind w:left="108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د- </w:t>
      </w:r>
      <w:r w:rsidR="006D52F7" w:rsidRPr="00D253FE">
        <w:rPr>
          <w:rFonts w:ascii="Simplified Arabic" w:hAnsi="Simplified Arabic" w:cs="Simplified Arabic" w:hint="cs"/>
          <w:b/>
          <w:bCs/>
          <w:sz w:val="28"/>
          <w:szCs w:val="28"/>
          <w:rtl/>
          <w:lang w:bidi="ar-DZ"/>
        </w:rPr>
        <w:t xml:space="preserve">بعض منظري </w:t>
      </w:r>
      <w:proofErr w:type="spellStart"/>
      <w:r w:rsidR="006D52F7" w:rsidRPr="00D253FE">
        <w:rPr>
          <w:rFonts w:ascii="Simplified Arabic" w:hAnsi="Simplified Arabic" w:cs="Simplified Arabic" w:hint="cs"/>
          <w:b/>
          <w:bCs/>
          <w:sz w:val="28"/>
          <w:szCs w:val="28"/>
          <w:rtl/>
          <w:lang w:bidi="ar-DZ"/>
        </w:rPr>
        <w:t>مابعد</w:t>
      </w:r>
      <w:proofErr w:type="spellEnd"/>
      <w:r w:rsidR="006D52F7" w:rsidRPr="00D253FE">
        <w:rPr>
          <w:rFonts w:ascii="Simplified Arabic" w:hAnsi="Simplified Arabic" w:cs="Simplified Arabic" w:hint="cs"/>
          <w:b/>
          <w:bCs/>
          <w:sz w:val="28"/>
          <w:szCs w:val="28"/>
          <w:rtl/>
          <w:lang w:bidi="ar-DZ"/>
        </w:rPr>
        <w:t xml:space="preserve"> الحداثة </w:t>
      </w:r>
    </w:p>
    <w:p w:rsidR="006D52F7" w:rsidRPr="00D253FE" w:rsidRDefault="006D52F7" w:rsidP="006D52F7">
      <w:pPr>
        <w:pStyle w:val="Titre2"/>
        <w:bidi/>
        <w:rPr>
          <w:color w:val="auto"/>
          <w:rtl/>
          <w:lang w:bidi="ar-DZ"/>
        </w:rPr>
      </w:pPr>
      <w:r w:rsidRPr="00D253FE">
        <w:rPr>
          <w:rFonts w:hint="cs"/>
          <w:color w:val="auto"/>
          <w:rtl/>
          <w:lang w:bidi="ar-DZ"/>
        </w:rPr>
        <w:t xml:space="preserve">          حاول العديد من المنظرين وعلماء الاجتماع تحديد خصائص </w:t>
      </w:r>
      <w:proofErr w:type="spellStart"/>
      <w:r w:rsidRPr="00D253FE">
        <w:rPr>
          <w:rFonts w:hint="cs"/>
          <w:color w:val="auto"/>
          <w:rtl/>
          <w:lang w:bidi="ar-DZ"/>
        </w:rPr>
        <w:t>مابعد</w:t>
      </w:r>
      <w:proofErr w:type="spellEnd"/>
      <w:r w:rsidRPr="00D253FE">
        <w:rPr>
          <w:rFonts w:hint="cs"/>
          <w:color w:val="auto"/>
          <w:rtl/>
          <w:lang w:bidi="ar-DZ"/>
        </w:rPr>
        <w:t xml:space="preserve"> الحداثة ومن هؤلاء مثلا :</w:t>
      </w:r>
    </w:p>
    <w:p w:rsidR="006D52F7" w:rsidRPr="00FF630A" w:rsidRDefault="006D52F7" w:rsidP="00FF630A">
      <w:pPr>
        <w:bidi/>
        <w:ind w:left="720"/>
        <w:jc w:val="both"/>
        <w:rPr>
          <w:rFonts w:ascii="Simplified Arabic" w:hAnsi="Simplified Arabic" w:cs="Simplified Arabic"/>
          <w:sz w:val="28"/>
          <w:szCs w:val="28"/>
          <w:lang w:bidi="ar-DZ"/>
        </w:rPr>
      </w:pPr>
      <w:r w:rsidRPr="00FF630A">
        <w:rPr>
          <w:rFonts w:ascii="Simplified Arabic" w:hAnsi="Simplified Arabic" w:cs="Simplified Arabic" w:hint="cs"/>
          <w:b/>
          <w:bCs/>
          <w:sz w:val="28"/>
          <w:szCs w:val="28"/>
          <w:rtl/>
          <w:lang w:bidi="ar-DZ"/>
        </w:rPr>
        <w:t xml:space="preserve">فرانسوا </w:t>
      </w:r>
      <w:proofErr w:type="spellStart"/>
      <w:r w:rsidRPr="00FF630A">
        <w:rPr>
          <w:rFonts w:ascii="Simplified Arabic" w:hAnsi="Simplified Arabic" w:cs="Simplified Arabic" w:hint="cs"/>
          <w:b/>
          <w:bCs/>
          <w:sz w:val="28"/>
          <w:szCs w:val="28"/>
          <w:rtl/>
          <w:lang w:bidi="ar-DZ"/>
        </w:rPr>
        <w:t>ليوتار</w:t>
      </w:r>
      <w:proofErr w:type="spellEnd"/>
      <w:r w:rsidRPr="00FF630A">
        <w:rPr>
          <w:rFonts w:ascii="Simplified Arabic" w:hAnsi="Simplified Arabic" w:cs="Simplified Arabic" w:hint="cs"/>
          <w:b/>
          <w:bCs/>
          <w:sz w:val="28"/>
          <w:szCs w:val="28"/>
          <w:rtl/>
          <w:lang w:bidi="ar-DZ"/>
        </w:rPr>
        <w:t xml:space="preserve"> :</w:t>
      </w:r>
      <w:r w:rsidRPr="00FF630A">
        <w:rPr>
          <w:rFonts w:ascii="Simplified Arabic" w:hAnsi="Simplified Arabic" w:cs="Simplified Arabic" w:hint="cs"/>
          <w:sz w:val="28"/>
          <w:szCs w:val="28"/>
          <w:rtl/>
          <w:lang w:bidi="ar-DZ"/>
        </w:rPr>
        <w:t xml:space="preserve"> عالم الاجتماع الفرنسي الذي يعتبر من أوائل الذين أدخلوا مصطلح </w:t>
      </w:r>
      <w:proofErr w:type="spellStart"/>
      <w:r w:rsidRPr="00FF630A">
        <w:rPr>
          <w:rFonts w:ascii="Simplified Arabic" w:hAnsi="Simplified Arabic" w:cs="Simplified Arabic" w:hint="cs"/>
          <w:sz w:val="28"/>
          <w:szCs w:val="28"/>
          <w:rtl/>
          <w:lang w:bidi="ar-DZ"/>
        </w:rPr>
        <w:t>مابعد</w:t>
      </w:r>
      <w:proofErr w:type="spellEnd"/>
      <w:r w:rsidRPr="00FF630A">
        <w:rPr>
          <w:rFonts w:ascii="Simplified Arabic" w:hAnsi="Simplified Arabic" w:cs="Simplified Arabic" w:hint="cs"/>
          <w:sz w:val="28"/>
          <w:szCs w:val="28"/>
          <w:rtl/>
          <w:lang w:bidi="ar-DZ"/>
        </w:rPr>
        <w:t xml:space="preserve"> الحداثة إلى الفلسفة والعلوم الاجتماعية ، </w:t>
      </w:r>
      <w:proofErr w:type="spellStart"/>
      <w:r w:rsidRPr="00FF630A">
        <w:rPr>
          <w:rFonts w:ascii="Simplified Arabic" w:hAnsi="Simplified Arabic" w:cs="Simplified Arabic" w:hint="cs"/>
          <w:sz w:val="28"/>
          <w:szCs w:val="28"/>
          <w:rtl/>
          <w:lang w:bidi="ar-DZ"/>
        </w:rPr>
        <w:t>وقفد</w:t>
      </w:r>
      <w:proofErr w:type="spellEnd"/>
      <w:r w:rsidRPr="00FF630A">
        <w:rPr>
          <w:rFonts w:ascii="Simplified Arabic" w:hAnsi="Simplified Arabic" w:cs="Simplified Arabic" w:hint="cs"/>
          <w:sz w:val="28"/>
          <w:szCs w:val="28"/>
          <w:rtl/>
          <w:lang w:bidi="ar-DZ"/>
        </w:rPr>
        <w:t xml:space="preserve"> طرح </w:t>
      </w:r>
      <w:proofErr w:type="spellStart"/>
      <w:r w:rsidRPr="00FF630A">
        <w:rPr>
          <w:rFonts w:ascii="Simplified Arabic" w:hAnsi="Simplified Arabic" w:cs="Simplified Arabic" w:hint="cs"/>
          <w:sz w:val="28"/>
          <w:szCs w:val="28"/>
          <w:rtl/>
          <w:lang w:bidi="ar-DZ"/>
        </w:rPr>
        <w:t>ليوتار</w:t>
      </w:r>
      <w:proofErr w:type="spellEnd"/>
      <w:r w:rsidRPr="00FF630A">
        <w:rPr>
          <w:rFonts w:ascii="Simplified Arabic" w:hAnsi="Simplified Arabic" w:cs="Simplified Arabic" w:hint="cs"/>
          <w:sz w:val="28"/>
          <w:szCs w:val="28"/>
          <w:rtl/>
          <w:lang w:bidi="ar-DZ"/>
        </w:rPr>
        <w:t xml:space="preserve"> أفكاره حول </w:t>
      </w:r>
      <w:proofErr w:type="spellStart"/>
      <w:r w:rsidRPr="00FF630A">
        <w:rPr>
          <w:rFonts w:ascii="Simplified Arabic" w:hAnsi="Simplified Arabic" w:cs="Simplified Arabic" w:hint="cs"/>
          <w:sz w:val="28"/>
          <w:szCs w:val="28"/>
          <w:rtl/>
          <w:lang w:bidi="ar-DZ"/>
        </w:rPr>
        <w:t>مابعد</w:t>
      </w:r>
      <w:proofErr w:type="spellEnd"/>
      <w:r w:rsidRPr="00FF630A">
        <w:rPr>
          <w:rFonts w:ascii="Simplified Arabic" w:hAnsi="Simplified Arabic" w:cs="Simplified Arabic" w:hint="cs"/>
          <w:sz w:val="28"/>
          <w:szCs w:val="28"/>
          <w:rtl/>
          <w:lang w:bidi="ar-DZ"/>
        </w:rPr>
        <w:t xml:space="preserve"> الحداثة في كتابه " </w:t>
      </w:r>
      <w:r w:rsidRPr="00FF630A">
        <w:rPr>
          <w:rFonts w:ascii="Simplified Arabic" w:hAnsi="Simplified Arabic" w:cs="Simplified Arabic" w:hint="cs"/>
          <w:sz w:val="28"/>
          <w:szCs w:val="28"/>
          <w:rtl/>
          <w:lang w:bidi="ar-DZ"/>
        </w:rPr>
        <w:lastRenderedPageBreak/>
        <w:t xml:space="preserve">حالة </w:t>
      </w:r>
      <w:proofErr w:type="spellStart"/>
      <w:r w:rsidRPr="00FF630A">
        <w:rPr>
          <w:rFonts w:ascii="Simplified Arabic" w:hAnsi="Simplified Arabic" w:cs="Simplified Arabic" w:hint="cs"/>
          <w:sz w:val="28"/>
          <w:szCs w:val="28"/>
          <w:rtl/>
          <w:lang w:bidi="ar-DZ"/>
        </w:rPr>
        <w:t>مابعد</w:t>
      </w:r>
      <w:proofErr w:type="spellEnd"/>
      <w:r w:rsidRPr="00FF630A">
        <w:rPr>
          <w:rFonts w:ascii="Simplified Arabic" w:hAnsi="Simplified Arabic" w:cs="Simplified Arabic" w:hint="cs"/>
          <w:sz w:val="28"/>
          <w:szCs w:val="28"/>
          <w:rtl/>
          <w:lang w:bidi="ar-DZ"/>
        </w:rPr>
        <w:t xml:space="preserve"> الحداثة " الصادر عام 1979 ، وقد رأى </w:t>
      </w:r>
      <w:proofErr w:type="spellStart"/>
      <w:r w:rsidRPr="00FF630A">
        <w:rPr>
          <w:rFonts w:ascii="Simplified Arabic" w:hAnsi="Simplified Arabic" w:cs="Simplified Arabic" w:hint="cs"/>
          <w:sz w:val="28"/>
          <w:szCs w:val="28"/>
          <w:rtl/>
          <w:lang w:bidi="ar-DZ"/>
        </w:rPr>
        <w:t>ليوتار</w:t>
      </w:r>
      <w:proofErr w:type="spellEnd"/>
      <w:r w:rsidRPr="00FF630A">
        <w:rPr>
          <w:rFonts w:ascii="Simplified Arabic" w:hAnsi="Simplified Arabic" w:cs="Simplified Arabic" w:hint="cs"/>
          <w:sz w:val="28"/>
          <w:szCs w:val="28"/>
          <w:rtl/>
          <w:lang w:bidi="ar-DZ"/>
        </w:rPr>
        <w:t xml:space="preserve"> أن </w:t>
      </w:r>
      <w:proofErr w:type="spellStart"/>
      <w:r w:rsidRPr="00FF630A">
        <w:rPr>
          <w:rFonts w:ascii="Simplified Arabic" w:hAnsi="Simplified Arabic" w:cs="Simplified Arabic" w:hint="cs"/>
          <w:sz w:val="28"/>
          <w:szCs w:val="28"/>
          <w:rtl/>
          <w:lang w:bidi="ar-DZ"/>
        </w:rPr>
        <w:t>مابعد</w:t>
      </w:r>
      <w:proofErr w:type="spellEnd"/>
      <w:r w:rsidRPr="00FF630A">
        <w:rPr>
          <w:rFonts w:ascii="Simplified Arabic" w:hAnsi="Simplified Arabic" w:cs="Simplified Arabic" w:hint="cs"/>
          <w:sz w:val="28"/>
          <w:szCs w:val="28"/>
          <w:rtl/>
          <w:lang w:bidi="ar-DZ"/>
        </w:rPr>
        <w:t xml:space="preserve"> الحداثة تشير إلى التشكيك في الأنساق الفكرية الكبرى مثل </w:t>
      </w:r>
      <w:proofErr w:type="spellStart"/>
      <w:r w:rsidRPr="00FF630A">
        <w:rPr>
          <w:rFonts w:ascii="Simplified Arabic" w:hAnsi="Simplified Arabic" w:cs="Simplified Arabic" w:hint="cs"/>
          <w:sz w:val="28"/>
          <w:szCs w:val="28"/>
          <w:rtl/>
          <w:lang w:bidi="ar-DZ"/>
        </w:rPr>
        <w:t>االماركسية</w:t>
      </w:r>
      <w:proofErr w:type="spellEnd"/>
      <w:r w:rsidRPr="00FF630A">
        <w:rPr>
          <w:rFonts w:ascii="Simplified Arabic" w:hAnsi="Simplified Arabic" w:cs="Simplified Arabic" w:hint="cs"/>
          <w:sz w:val="28"/>
          <w:szCs w:val="28"/>
          <w:rtl/>
          <w:lang w:bidi="ar-DZ"/>
        </w:rPr>
        <w:t xml:space="preserve"> والوضعية </w:t>
      </w:r>
      <w:proofErr w:type="spellStart"/>
      <w:r w:rsidRPr="00FF630A">
        <w:rPr>
          <w:rFonts w:ascii="Simplified Arabic" w:hAnsi="Simplified Arabic" w:cs="Simplified Arabic" w:hint="cs"/>
          <w:sz w:val="28"/>
          <w:szCs w:val="28"/>
          <w:rtl/>
          <w:lang w:bidi="ar-DZ"/>
        </w:rPr>
        <w:t>والفرويدية</w:t>
      </w:r>
      <w:proofErr w:type="spellEnd"/>
      <w:r w:rsidRPr="00FF630A">
        <w:rPr>
          <w:rFonts w:ascii="Simplified Arabic" w:hAnsi="Simplified Arabic" w:cs="Simplified Arabic" w:hint="cs"/>
          <w:sz w:val="28"/>
          <w:szCs w:val="28"/>
          <w:rtl/>
          <w:lang w:bidi="ar-DZ"/>
        </w:rPr>
        <w:t xml:space="preserve"> ..الخ، هذه </w:t>
      </w:r>
      <w:proofErr w:type="spellStart"/>
      <w:r w:rsidRPr="00FF630A">
        <w:rPr>
          <w:rFonts w:ascii="Simplified Arabic" w:hAnsi="Simplified Arabic" w:cs="Simplified Arabic" w:hint="cs"/>
          <w:sz w:val="28"/>
          <w:szCs w:val="28"/>
          <w:rtl/>
          <w:lang w:bidi="ar-DZ"/>
        </w:rPr>
        <w:t>الانساق</w:t>
      </w:r>
      <w:proofErr w:type="spellEnd"/>
      <w:r w:rsidRPr="00FF630A">
        <w:rPr>
          <w:rFonts w:ascii="Simplified Arabic" w:hAnsi="Simplified Arabic" w:cs="Simplified Arabic" w:hint="cs"/>
          <w:sz w:val="28"/>
          <w:szCs w:val="28"/>
          <w:rtl/>
          <w:lang w:bidi="ar-DZ"/>
        </w:rPr>
        <w:t xml:space="preserve"> التي يتم تقديمها باعتبارها ذات صبغة عالمية في حين أن </w:t>
      </w:r>
      <w:proofErr w:type="spellStart"/>
      <w:r w:rsidRPr="00FF630A">
        <w:rPr>
          <w:rFonts w:ascii="Simplified Arabic" w:hAnsi="Simplified Arabic" w:cs="Simplified Arabic" w:hint="cs"/>
          <w:sz w:val="28"/>
          <w:szCs w:val="28"/>
          <w:rtl/>
          <w:lang w:bidi="ar-DZ"/>
        </w:rPr>
        <w:t>االمعرفة</w:t>
      </w:r>
      <w:proofErr w:type="spellEnd"/>
      <w:r w:rsidRPr="00FF630A">
        <w:rPr>
          <w:rFonts w:ascii="Simplified Arabic" w:hAnsi="Simplified Arabic" w:cs="Simplified Arabic" w:hint="cs"/>
          <w:sz w:val="28"/>
          <w:szCs w:val="28"/>
          <w:rtl/>
          <w:lang w:bidi="ar-DZ"/>
        </w:rPr>
        <w:t xml:space="preserve"> خاصة وشخصية وأن كل نسق فكري مصغر شرعي في ذاته وليس هناك نسق فكري أكثر موضوعية من الأنساق الأخرى.</w:t>
      </w:r>
    </w:p>
    <w:p w:rsidR="006D52F7" w:rsidRDefault="006D52F7" w:rsidP="00FF630A">
      <w:pPr>
        <w:pStyle w:val="Paragraphedeliste"/>
        <w:bidi/>
        <w:ind w:left="1080"/>
        <w:jc w:val="both"/>
        <w:rPr>
          <w:rFonts w:ascii="Simplified Arabic" w:hAnsi="Simplified Arabic" w:cs="Simplified Arabic"/>
          <w:sz w:val="28"/>
          <w:szCs w:val="28"/>
          <w:lang w:bidi="ar-DZ"/>
        </w:rPr>
      </w:pPr>
      <w:r w:rsidRPr="00FF630A">
        <w:rPr>
          <w:rFonts w:ascii="Simplified Arabic" w:hAnsi="Simplified Arabic" w:cs="Simplified Arabic" w:hint="cs"/>
          <w:b/>
          <w:bCs/>
          <w:sz w:val="28"/>
          <w:szCs w:val="28"/>
          <w:rtl/>
          <w:lang w:bidi="ar-DZ"/>
        </w:rPr>
        <w:t xml:space="preserve">جان </w:t>
      </w:r>
      <w:proofErr w:type="spellStart"/>
      <w:r w:rsidRPr="00FF630A">
        <w:rPr>
          <w:rFonts w:ascii="Simplified Arabic" w:hAnsi="Simplified Arabic" w:cs="Simplified Arabic" w:hint="cs"/>
          <w:b/>
          <w:bCs/>
          <w:sz w:val="28"/>
          <w:szCs w:val="28"/>
          <w:rtl/>
          <w:lang w:bidi="ar-DZ"/>
        </w:rPr>
        <w:t>بودريار</w:t>
      </w:r>
      <w:proofErr w:type="spellEnd"/>
      <w:r w:rsidRPr="00FF630A">
        <w:rPr>
          <w:rFonts w:ascii="Simplified Arabic" w:hAnsi="Simplified Arabic" w:cs="Simplified Arabic" w:hint="cs"/>
          <w:b/>
          <w:bCs/>
          <w:sz w:val="28"/>
          <w:szCs w:val="28"/>
          <w:rtl/>
          <w:lang w:bidi="ar-DZ"/>
        </w:rPr>
        <w:t xml:space="preserve"> : </w:t>
      </w:r>
      <w:r>
        <w:rPr>
          <w:rFonts w:ascii="Simplified Arabic" w:hAnsi="Simplified Arabic" w:cs="Simplified Arabic" w:hint="cs"/>
          <w:sz w:val="28"/>
          <w:szCs w:val="28"/>
          <w:rtl/>
          <w:lang w:bidi="ar-DZ"/>
        </w:rPr>
        <w:t xml:space="preserve">عالم اجتماع فرنسي اهتم بتحليل الثقافة والاتصال </w:t>
      </w:r>
      <w:proofErr w:type="spellStart"/>
      <w:r>
        <w:rPr>
          <w:rFonts w:ascii="Simplified Arabic" w:hAnsi="Simplified Arabic" w:cs="Simplified Arabic" w:hint="cs"/>
          <w:sz w:val="28"/>
          <w:szCs w:val="28"/>
          <w:rtl/>
          <w:lang w:bidi="ar-DZ"/>
        </w:rPr>
        <w:t>وتكنلوجيا</w:t>
      </w:r>
      <w:proofErr w:type="spellEnd"/>
      <w:r>
        <w:rPr>
          <w:rFonts w:ascii="Simplified Arabic" w:hAnsi="Simplified Arabic" w:cs="Simplified Arabic" w:hint="cs"/>
          <w:sz w:val="28"/>
          <w:szCs w:val="28"/>
          <w:rtl/>
          <w:lang w:bidi="ar-DZ"/>
        </w:rPr>
        <w:t xml:space="preserve"> الاتصال في العالم المعاصر ، وقد رأى </w:t>
      </w:r>
      <w:proofErr w:type="spellStart"/>
      <w:r>
        <w:rPr>
          <w:rFonts w:ascii="Simplified Arabic" w:hAnsi="Simplified Arabic" w:cs="Simplified Arabic" w:hint="cs"/>
          <w:sz w:val="28"/>
          <w:szCs w:val="28"/>
          <w:rtl/>
          <w:lang w:bidi="ar-DZ"/>
        </w:rPr>
        <w:t>بودريار</w:t>
      </w:r>
      <w:proofErr w:type="spellEnd"/>
      <w:r>
        <w:rPr>
          <w:rFonts w:ascii="Simplified Arabic" w:hAnsi="Simplified Arabic" w:cs="Simplified Arabic" w:hint="cs"/>
          <w:sz w:val="28"/>
          <w:szCs w:val="28"/>
          <w:rtl/>
          <w:lang w:bidi="ar-DZ"/>
        </w:rPr>
        <w:t xml:space="preserve"> أن الرموز والإشارات التي يتم إنتاجها عبر وسائل الإعلام هي التي تشكل الواقع ،فبدل أن ينتج الواقع معاني  وإشارات راحت هذه المعاني تشكل الواقع وتنتجه باستمرار وبشكل متجدد ، لذلك يرى </w:t>
      </w:r>
      <w:proofErr w:type="spellStart"/>
      <w:r>
        <w:rPr>
          <w:rFonts w:ascii="Simplified Arabic" w:hAnsi="Simplified Arabic" w:cs="Simplified Arabic" w:hint="cs"/>
          <w:sz w:val="28"/>
          <w:szCs w:val="28"/>
          <w:rtl/>
          <w:lang w:bidi="ar-DZ"/>
        </w:rPr>
        <w:t>بودريار</w:t>
      </w:r>
      <w:proofErr w:type="spellEnd"/>
      <w:r>
        <w:rPr>
          <w:rFonts w:ascii="Simplified Arabic" w:hAnsi="Simplified Arabic" w:cs="Simplified Arabic" w:hint="cs"/>
          <w:sz w:val="28"/>
          <w:szCs w:val="28"/>
          <w:rtl/>
          <w:lang w:bidi="ar-DZ"/>
        </w:rPr>
        <w:t xml:space="preserve"> أن هذه الإشارات والصور هي  إشارات وصور زائفة تعمل على " اصطناع " واقع </w:t>
      </w:r>
      <w:proofErr w:type="spellStart"/>
      <w:r>
        <w:rPr>
          <w:rFonts w:ascii="Simplified Arabic" w:hAnsi="Simplified Arabic" w:cs="Simplified Arabic" w:hint="cs"/>
          <w:sz w:val="28"/>
          <w:szCs w:val="28"/>
          <w:rtl/>
          <w:lang w:bidi="ar-DZ"/>
        </w:rPr>
        <w:t>لاوجود</w:t>
      </w:r>
      <w:proofErr w:type="spellEnd"/>
      <w:r>
        <w:rPr>
          <w:rFonts w:ascii="Simplified Arabic" w:hAnsi="Simplified Arabic" w:cs="Simplified Arabic" w:hint="cs"/>
          <w:sz w:val="28"/>
          <w:szCs w:val="28"/>
          <w:rtl/>
          <w:lang w:bidi="ar-DZ"/>
        </w:rPr>
        <w:t xml:space="preserve"> له ، هذا ما يصفه </w:t>
      </w:r>
      <w:proofErr w:type="spellStart"/>
      <w:r>
        <w:rPr>
          <w:rFonts w:ascii="Simplified Arabic" w:hAnsi="Simplified Arabic" w:cs="Simplified Arabic" w:hint="cs"/>
          <w:sz w:val="28"/>
          <w:szCs w:val="28"/>
          <w:rtl/>
          <w:lang w:bidi="ar-DZ"/>
        </w:rPr>
        <w:t>بودريار</w:t>
      </w:r>
      <w:proofErr w:type="spellEnd"/>
      <w:r>
        <w:rPr>
          <w:rFonts w:ascii="Simplified Arabic" w:hAnsi="Simplified Arabic" w:cs="Simplified Arabic" w:hint="cs"/>
          <w:sz w:val="28"/>
          <w:szCs w:val="28"/>
          <w:rtl/>
          <w:lang w:bidi="ar-DZ"/>
        </w:rPr>
        <w:t xml:space="preserve"> "بالواقع الفائق "  هذا الواقع الذي تنتجه الثقافة المعاصرة ذات الطبيعة الاستهلاكية والتي يتم إنتاجها عبر وسائل الإعلام.</w:t>
      </w:r>
    </w:p>
    <w:p w:rsidR="006D52F7" w:rsidRDefault="006D52F7" w:rsidP="00FF630A">
      <w:pPr>
        <w:pStyle w:val="Paragraphedeliste"/>
        <w:bidi/>
        <w:ind w:left="1080"/>
        <w:jc w:val="both"/>
        <w:rPr>
          <w:rFonts w:ascii="Simplified Arabic" w:hAnsi="Simplified Arabic" w:cs="Simplified Arabic"/>
          <w:sz w:val="28"/>
          <w:szCs w:val="28"/>
          <w:lang w:bidi="ar-DZ"/>
        </w:rPr>
      </w:pPr>
      <w:proofErr w:type="spellStart"/>
      <w:r w:rsidRPr="00FF630A">
        <w:rPr>
          <w:rFonts w:ascii="Simplified Arabic" w:hAnsi="Simplified Arabic" w:cs="Simplified Arabic" w:hint="cs"/>
          <w:b/>
          <w:bCs/>
          <w:sz w:val="28"/>
          <w:szCs w:val="28"/>
          <w:rtl/>
          <w:lang w:bidi="ar-DZ"/>
        </w:rPr>
        <w:t>زيجمونت</w:t>
      </w:r>
      <w:proofErr w:type="spellEnd"/>
      <w:r w:rsidRPr="00FF630A">
        <w:rPr>
          <w:rFonts w:ascii="Simplified Arabic" w:hAnsi="Simplified Arabic" w:cs="Simplified Arabic" w:hint="cs"/>
          <w:b/>
          <w:bCs/>
          <w:sz w:val="28"/>
          <w:szCs w:val="28"/>
          <w:rtl/>
          <w:lang w:bidi="ar-DZ"/>
        </w:rPr>
        <w:t xml:space="preserve"> </w:t>
      </w:r>
      <w:proofErr w:type="spellStart"/>
      <w:r w:rsidRPr="00FF630A">
        <w:rPr>
          <w:rFonts w:ascii="Simplified Arabic" w:hAnsi="Simplified Arabic" w:cs="Simplified Arabic" w:hint="cs"/>
          <w:b/>
          <w:bCs/>
          <w:sz w:val="28"/>
          <w:szCs w:val="28"/>
          <w:rtl/>
          <w:lang w:bidi="ar-DZ"/>
        </w:rPr>
        <w:t>باومن</w:t>
      </w:r>
      <w:proofErr w:type="spellEnd"/>
      <w:r w:rsidRPr="00FF630A">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 اهتم </w:t>
      </w:r>
      <w:proofErr w:type="spellStart"/>
      <w:r>
        <w:rPr>
          <w:rFonts w:ascii="Simplified Arabic" w:hAnsi="Simplified Arabic" w:cs="Simplified Arabic" w:hint="cs"/>
          <w:sz w:val="28"/>
          <w:szCs w:val="28"/>
          <w:rtl/>
          <w:lang w:bidi="ar-DZ"/>
        </w:rPr>
        <w:t>باومن</w:t>
      </w:r>
      <w:proofErr w:type="spellEnd"/>
      <w:r>
        <w:rPr>
          <w:rFonts w:ascii="Simplified Arabic" w:hAnsi="Simplified Arabic" w:cs="Simplified Arabic" w:hint="cs"/>
          <w:sz w:val="28"/>
          <w:szCs w:val="28"/>
          <w:rtl/>
          <w:lang w:bidi="ar-DZ"/>
        </w:rPr>
        <w:t xml:space="preserve"> عالم الاجتماع البولندي الذي توفي عام 2017 كثيرا بمسألة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الحداثة من خلال مجموعة من المؤلفات وصفها بعض الباحثين ب " مجموعة السوائل" والتي بدأها ب " الحداثة السائلة " واستكمالا لهذا المؤلف أضاف مؤلفات أخرى مثل : الحياة السائلة ، الحب السائل ، الأخلاق السائلة ..الخ ، يشير </w:t>
      </w:r>
      <w:proofErr w:type="spellStart"/>
      <w:r>
        <w:rPr>
          <w:rFonts w:ascii="Simplified Arabic" w:hAnsi="Simplified Arabic" w:cs="Simplified Arabic" w:hint="cs"/>
          <w:sz w:val="28"/>
          <w:szCs w:val="28"/>
          <w:rtl/>
          <w:lang w:bidi="ar-DZ"/>
        </w:rPr>
        <w:t>باومن</w:t>
      </w:r>
      <w:proofErr w:type="spellEnd"/>
      <w:r>
        <w:rPr>
          <w:rFonts w:ascii="Simplified Arabic" w:hAnsi="Simplified Arabic" w:cs="Simplified Arabic" w:hint="cs"/>
          <w:sz w:val="28"/>
          <w:szCs w:val="28"/>
          <w:rtl/>
          <w:lang w:bidi="ar-DZ"/>
        </w:rPr>
        <w:t xml:space="preserve"> بالحداثة السائلة إلى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الحداثة ، وتقابل مرحلة السيولة التي هي سمة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الحداثة مرحلة " الصلابة " التي تشير إلى </w:t>
      </w:r>
      <w:proofErr w:type="spellStart"/>
      <w:r>
        <w:rPr>
          <w:rFonts w:ascii="Simplified Arabic" w:hAnsi="Simplified Arabic" w:cs="Simplified Arabic" w:hint="cs"/>
          <w:sz w:val="28"/>
          <w:szCs w:val="28"/>
          <w:rtl/>
          <w:lang w:bidi="ar-DZ"/>
        </w:rPr>
        <w:t>خصاص</w:t>
      </w:r>
      <w:proofErr w:type="spellEnd"/>
      <w:r>
        <w:rPr>
          <w:rFonts w:ascii="Simplified Arabic" w:hAnsi="Simplified Arabic" w:cs="Simplified Arabic" w:hint="cs"/>
          <w:sz w:val="28"/>
          <w:szCs w:val="28"/>
          <w:rtl/>
          <w:lang w:bidi="ar-DZ"/>
        </w:rPr>
        <w:t xml:space="preserve"> الحداثة ، فمن خصائص عصر السيولة ( </w:t>
      </w:r>
      <w:proofErr w:type="spellStart"/>
      <w:r>
        <w:rPr>
          <w:rFonts w:ascii="Simplified Arabic" w:hAnsi="Simplified Arabic" w:cs="Simplified Arabic" w:hint="cs"/>
          <w:sz w:val="28"/>
          <w:szCs w:val="28"/>
          <w:rtl/>
          <w:lang w:bidi="ar-DZ"/>
        </w:rPr>
        <w:t>مابعد</w:t>
      </w:r>
      <w:proofErr w:type="spellEnd"/>
      <w:r>
        <w:rPr>
          <w:rFonts w:ascii="Simplified Arabic" w:hAnsi="Simplified Arabic" w:cs="Simplified Arabic" w:hint="cs"/>
          <w:sz w:val="28"/>
          <w:szCs w:val="28"/>
          <w:rtl/>
          <w:lang w:bidi="ar-DZ"/>
        </w:rPr>
        <w:t xml:space="preserve"> الحداثة)حسب </w:t>
      </w:r>
      <w:proofErr w:type="spellStart"/>
      <w:r>
        <w:rPr>
          <w:rFonts w:ascii="Simplified Arabic" w:hAnsi="Simplified Arabic" w:cs="Simplified Arabic" w:hint="cs"/>
          <w:sz w:val="28"/>
          <w:szCs w:val="28"/>
          <w:rtl/>
          <w:lang w:bidi="ar-DZ"/>
        </w:rPr>
        <w:t>باومن</w:t>
      </w:r>
      <w:proofErr w:type="spellEnd"/>
      <w:r>
        <w:rPr>
          <w:rFonts w:ascii="Simplified Arabic" w:hAnsi="Simplified Arabic" w:cs="Simplified Arabic" w:hint="cs"/>
          <w:sz w:val="28"/>
          <w:szCs w:val="28"/>
          <w:rtl/>
          <w:lang w:bidi="ar-DZ"/>
        </w:rPr>
        <w:t xml:space="preserve"> نزعة الاستهلاك والتحديث المستمر الذي </w:t>
      </w:r>
      <w:proofErr w:type="spellStart"/>
      <w:r>
        <w:rPr>
          <w:rFonts w:ascii="Simplified Arabic" w:hAnsi="Simplified Arabic" w:cs="Simplified Arabic" w:hint="cs"/>
          <w:sz w:val="28"/>
          <w:szCs w:val="28"/>
          <w:rtl/>
          <w:lang w:bidi="ar-DZ"/>
        </w:rPr>
        <w:t>لاغاية</w:t>
      </w:r>
      <w:proofErr w:type="spellEnd"/>
      <w:r>
        <w:rPr>
          <w:rFonts w:ascii="Simplified Arabic" w:hAnsi="Simplified Arabic" w:cs="Simplified Arabic" w:hint="cs"/>
          <w:sz w:val="28"/>
          <w:szCs w:val="28"/>
          <w:rtl/>
          <w:lang w:bidi="ar-DZ"/>
        </w:rPr>
        <w:t xml:space="preserve"> له </w:t>
      </w:r>
      <w:proofErr w:type="spellStart"/>
      <w:r>
        <w:rPr>
          <w:rFonts w:ascii="Simplified Arabic" w:hAnsi="Simplified Arabic" w:cs="Simplified Arabic" w:hint="cs"/>
          <w:sz w:val="28"/>
          <w:szCs w:val="28"/>
          <w:rtl/>
          <w:lang w:bidi="ar-DZ"/>
        </w:rPr>
        <w:t>الا</w:t>
      </w:r>
      <w:proofErr w:type="spellEnd"/>
      <w:r>
        <w:rPr>
          <w:rFonts w:ascii="Simplified Arabic" w:hAnsi="Simplified Arabic" w:cs="Simplified Arabic" w:hint="cs"/>
          <w:sz w:val="28"/>
          <w:szCs w:val="28"/>
          <w:rtl/>
          <w:lang w:bidi="ar-DZ"/>
        </w:rPr>
        <w:t xml:space="preserve"> المزيد من الاستهلاك والإشباع الفوري والمؤقت للرغبات ، هذا العصر الذي انتقلنا فيه من استهلاك السلع المادية إلى استهلاك العواطف والعلاقات الإنسانية هذا الذي أدى إلى تسطيح العلاقات </w:t>
      </w:r>
      <w:proofErr w:type="spellStart"/>
      <w:r>
        <w:rPr>
          <w:rFonts w:ascii="Simplified Arabic" w:hAnsi="Simplified Arabic" w:cs="Simplified Arabic" w:hint="cs"/>
          <w:sz w:val="28"/>
          <w:szCs w:val="28"/>
          <w:rtl/>
          <w:lang w:bidi="ar-DZ"/>
        </w:rPr>
        <w:t>الانسانية</w:t>
      </w:r>
      <w:proofErr w:type="spellEnd"/>
      <w:r>
        <w:rPr>
          <w:rFonts w:ascii="Simplified Arabic" w:hAnsi="Simplified Arabic" w:cs="Simplified Arabic" w:hint="cs"/>
          <w:sz w:val="28"/>
          <w:szCs w:val="28"/>
          <w:rtl/>
          <w:lang w:bidi="ar-DZ"/>
        </w:rPr>
        <w:t xml:space="preserve"> وهشاشتها.</w:t>
      </w:r>
    </w:p>
    <w:p w:rsidR="006D52F7" w:rsidRDefault="006D52F7" w:rsidP="006D52F7">
      <w:pPr>
        <w:pStyle w:val="Paragraphedeliste"/>
        <w:bidi/>
        <w:ind w:left="1080"/>
        <w:jc w:val="both"/>
        <w:rPr>
          <w:rFonts w:ascii="Simplified Arabic" w:hAnsi="Simplified Arabic" w:cs="Simplified Arabic"/>
          <w:b/>
          <w:bCs/>
          <w:sz w:val="28"/>
          <w:szCs w:val="28"/>
          <w:rtl/>
          <w:lang w:bidi="ar-DZ"/>
        </w:rPr>
      </w:pPr>
      <w:r w:rsidRPr="006D52F7">
        <w:rPr>
          <w:rFonts w:ascii="Simplified Arabic" w:hAnsi="Simplified Arabic" w:cs="Simplified Arabic" w:hint="cs"/>
          <w:b/>
          <w:bCs/>
          <w:sz w:val="28"/>
          <w:szCs w:val="28"/>
          <w:rtl/>
          <w:lang w:bidi="ar-DZ"/>
        </w:rPr>
        <w:t xml:space="preserve">رابعا / </w:t>
      </w:r>
      <w:proofErr w:type="gramStart"/>
      <w:r w:rsidRPr="006D52F7">
        <w:rPr>
          <w:rFonts w:ascii="Simplified Arabic" w:hAnsi="Simplified Arabic" w:cs="Simplified Arabic" w:hint="cs"/>
          <w:b/>
          <w:bCs/>
          <w:sz w:val="28"/>
          <w:szCs w:val="28"/>
          <w:rtl/>
          <w:lang w:bidi="ar-DZ"/>
        </w:rPr>
        <w:t>الهوية</w:t>
      </w:r>
      <w:proofErr w:type="gramEnd"/>
      <w:r w:rsidRPr="006D52F7">
        <w:rPr>
          <w:rFonts w:ascii="Simplified Arabic" w:hAnsi="Simplified Arabic" w:cs="Simplified Arabic" w:hint="cs"/>
          <w:b/>
          <w:bCs/>
          <w:sz w:val="28"/>
          <w:szCs w:val="28"/>
          <w:rtl/>
          <w:lang w:bidi="ar-DZ"/>
        </w:rPr>
        <w:t xml:space="preserve"> والمواطنة وعلاقتهما بالرابط الاجتماعي</w:t>
      </w:r>
    </w:p>
    <w:p w:rsidR="006D52F7" w:rsidRPr="006D52F7" w:rsidRDefault="00FF630A" w:rsidP="006D52F7">
      <w:pPr>
        <w:pStyle w:val="Paragraphedeliste"/>
        <w:bidi/>
        <w:ind w:left="108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1-</w:t>
      </w:r>
      <w:r w:rsidR="00A20D38">
        <w:rPr>
          <w:rFonts w:ascii="Simplified Arabic" w:hAnsi="Simplified Arabic" w:cs="Simplified Arabic" w:hint="cs"/>
          <w:b/>
          <w:bCs/>
          <w:sz w:val="28"/>
          <w:szCs w:val="28"/>
          <w:rtl/>
          <w:lang w:bidi="ar-DZ"/>
        </w:rPr>
        <w:t xml:space="preserve"> قضية الهوية </w:t>
      </w:r>
    </w:p>
    <w:p w:rsidR="00A20D38" w:rsidRPr="00ED74BF" w:rsidRDefault="00A20D38" w:rsidP="00FF630A">
      <w:pPr>
        <w:pStyle w:val="NormalWeb"/>
        <w:numPr>
          <w:ilvl w:val="0"/>
          <w:numId w:val="14"/>
        </w:numPr>
        <w:bidi/>
        <w:spacing w:before="0" w:beforeAutospacing="0" w:after="0" w:afterAutospacing="0" w:line="276" w:lineRule="auto"/>
        <w:jc w:val="both"/>
        <w:rPr>
          <w:rFonts w:ascii="Simplified Arabic" w:hAnsi="Simplified Arabic" w:cs="Simplified Arabic"/>
          <w:b/>
          <w:bCs/>
          <w:sz w:val="28"/>
          <w:szCs w:val="28"/>
        </w:rPr>
      </w:pPr>
      <w:r w:rsidRPr="00ED74BF">
        <w:rPr>
          <w:rFonts w:ascii="Simplified Arabic" w:hAnsi="Simplified Arabic" w:cs="Simplified Arabic"/>
          <w:b/>
          <w:bCs/>
          <w:color w:val="000000"/>
          <w:sz w:val="28"/>
          <w:szCs w:val="28"/>
          <w:rtl/>
        </w:rPr>
        <w:t>مفهوم الهوية</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يشير مفهوم الهوية إلى  حيز من الخصوصيات التي تميز جماعة بعينها مقابل خصوصيات أخرى تميز جماعة أو جماعات كل هذا تحقيقا لوجود  كيانين يشار إليهما بالذات والآخر،  وتنقسم الهوية إلى </w:t>
      </w:r>
      <w:r w:rsidRPr="00ED74BF">
        <w:rPr>
          <w:rFonts w:ascii="Simplified Arabic" w:hAnsi="Simplified Arabic" w:cs="Simplified Arabic"/>
          <w:color w:val="000000"/>
          <w:sz w:val="28"/>
          <w:szCs w:val="28"/>
          <w:rtl/>
        </w:rPr>
        <w:lastRenderedPageBreak/>
        <w:t xml:space="preserve">قسمين: هوية فردية وتتأسس على المميزات الجسدية للكائن البشري مثل الطول والقصر </w:t>
      </w:r>
      <w:proofErr w:type="gramStart"/>
      <w:r w:rsidRPr="00ED74BF">
        <w:rPr>
          <w:rFonts w:ascii="Simplified Arabic" w:hAnsi="Simplified Arabic" w:cs="Simplified Arabic"/>
          <w:color w:val="000000"/>
          <w:sz w:val="28"/>
          <w:szCs w:val="28"/>
          <w:rtl/>
        </w:rPr>
        <w:t>وغيرها ،</w:t>
      </w:r>
      <w:proofErr w:type="gramEnd"/>
      <w:r w:rsidRPr="00ED74BF">
        <w:rPr>
          <w:rFonts w:ascii="Simplified Arabic" w:hAnsi="Simplified Arabic" w:cs="Simplified Arabic"/>
          <w:color w:val="000000"/>
          <w:sz w:val="28"/>
          <w:szCs w:val="28"/>
          <w:rtl/>
        </w:rPr>
        <w:t xml:space="preserve"> وهوية جماعية وتشير إلى الصفات الثقافية العامة التي يشترك فيها أعضاء الجماعة الواحدة.</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وتتحدد الهوية من خلال فكرة المقارنة بالأخر واثبات الاختلاف والتمايز عنة وهنا يرى الجابري أن الهوية تتضح من خلال ضرورة وجود آخر بالنسبة للانا.</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بناء على هذا تعمل الذات على تحديد ذاتها أي تعمل على تصور ما يشكلها من خصائص ، وبالمقابل يعمل الآخر أيضا على تحديد هوية الذوات الأخرى من خلال رسم مجموعة عناصر وسمات ثقافية يتصورها هذا الآخر ، هنا يمكن أن نستحضر قول "</w:t>
      </w:r>
      <w:proofErr w:type="spellStart"/>
      <w:r w:rsidRPr="00ED74BF">
        <w:rPr>
          <w:rFonts w:ascii="Simplified Arabic" w:hAnsi="Simplified Arabic" w:cs="Simplified Arabic"/>
          <w:color w:val="000000"/>
          <w:sz w:val="28"/>
          <w:szCs w:val="28"/>
          <w:rtl/>
        </w:rPr>
        <w:t>ريجارد</w:t>
      </w:r>
      <w:proofErr w:type="spellEnd"/>
      <w:r w:rsidRPr="00ED74BF">
        <w:rPr>
          <w:rFonts w:ascii="Simplified Arabic" w:hAnsi="Simplified Arabic" w:cs="Simplified Arabic"/>
          <w:color w:val="000000"/>
          <w:sz w:val="28"/>
          <w:szCs w:val="28"/>
          <w:rtl/>
        </w:rPr>
        <w:t xml:space="preserve"> </w:t>
      </w:r>
      <w:proofErr w:type="spellStart"/>
      <w:r w:rsidRPr="00ED74BF">
        <w:rPr>
          <w:rFonts w:ascii="Simplified Arabic" w:hAnsi="Simplified Arabic" w:cs="Simplified Arabic"/>
          <w:color w:val="000000"/>
          <w:sz w:val="28"/>
          <w:szCs w:val="28"/>
          <w:rtl/>
        </w:rPr>
        <w:t>جنكر</w:t>
      </w:r>
      <w:proofErr w:type="spellEnd"/>
      <w:r w:rsidRPr="00ED74BF">
        <w:rPr>
          <w:rFonts w:ascii="Simplified Arabic" w:hAnsi="Simplified Arabic" w:cs="Simplified Arabic"/>
          <w:color w:val="000000"/>
          <w:sz w:val="28"/>
          <w:szCs w:val="28"/>
          <w:rtl/>
        </w:rPr>
        <w:t>" حول مفهوم الهوية التي يرى أنها:  "تصورنا حول من نحن ومن الآخرون، وكذلك تصور الآخرين حول أنفسهم  وحول الآخرين".</w:t>
      </w:r>
    </w:p>
    <w:p w:rsidR="00A20D38" w:rsidRPr="00ED74BF" w:rsidRDefault="00A20D38" w:rsidP="00FF630A">
      <w:pPr>
        <w:pStyle w:val="NormalWeb"/>
        <w:numPr>
          <w:ilvl w:val="0"/>
          <w:numId w:val="14"/>
        </w:numPr>
        <w:bidi/>
        <w:spacing w:before="0" w:beforeAutospacing="0" w:after="0" w:afterAutospacing="0" w:line="276" w:lineRule="auto"/>
        <w:jc w:val="both"/>
        <w:rPr>
          <w:rFonts w:ascii="Simplified Arabic" w:hAnsi="Simplified Arabic" w:cs="Simplified Arabic"/>
          <w:b/>
          <w:bCs/>
          <w:sz w:val="28"/>
          <w:szCs w:val="28"/>
          <w:rtl/>
        </w:rPr>
      </w:pPr>
      <w:r w:rsidRPr="00ED74BF">
        <w:rPr>
          <w:rFonts w:ascii="Simplified Arabic" w:hAnsi="Simplified Arabic" w:cs="Simplified Arabic"/>
          <w:color w:val="000000"/>
          <w:sz w:val="28"/>
          <w:szCs w:val="28"/>
          <w:rtl/>
        </w:rPr>
        <w:t> </w:t>
      </w:r>
      <w:r w:rsidRPr="00ED74BF">
        <w:rPr>
          <w:rFonts w:ascii="Simplified Arabic" w:hAnsi="Simplified Arabic" w:cs="Simplified Arabic"/>
          <w:b/>
          <w:bCs/>
          <w:color w:val="000000"/>
          <w:sz w:val="28"/>
          <w:szCs w:val="28"/>
          <w:rtl/>
        </w:rPr>
        <w:t>أزمة الهوية</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تصبح الهوية في أزمة عندما تتلاشى روابط الأفراد بالمرجعيات والانتماءات التقليدية (بالعائلة والجماعة والأمة) بما يؤدي إلى فقدان المعايير والمرجعيات لقيمتها لدى الأفراد، هذا الذي يؤدي إلى قلق واضطراب على مستوى الهوية الجماعية ، وقد ساهمت العولمة والقيم المعاصرة في فك الارتباط بين الأفراد وهذه المرجعيات وأصبحنا نعيش تعددا </w:t>
      </w:r>
      <w:proofErr w:type="spellStart"/>
      <w:r w:rsidRPr="00ED74BF">
        <w:rPr>
          <w:rFonts w:ascii="Simplified Arabic" w:hAnsi="Simplified Arabic" w:cs="Simplified Arabic"/>
          <w:color w:val="000000"/>
          <w:sz w:val="28"/>
          <w:szCs w:val="28"/>
          <w:rtl/>
        </w:rPr>
        <w:t>هوياتيا</w:t>
      </w:r>
      <w:proofErr w:type="spellEnd"/>
      <w:r w:rsidRPr="00ED74BF">
        <w:rPr>
          <w:rFonts w:ascii="Simplified Arabic" w:hAnsi="Simplified Arabic" w:cs="Simplified Arabic"/>
          <w:color w:val="000000"/>
          <w:sz w:val="28"/>
          <w:szCs w:val="28"/>
          <w:rtl/>
        </w:rPr>
        <w:t xml:space="preserve"> وانتماءا متعددا للأفراد بدل الانتماء الواحد، غير أن هذا الطرح ومن منظور أخر  يرى أن هذا لا يشكل في ذاته أزمة ، لأن الأفراد لهم مطلق الحرية في تحديد هوياتهم واختياراتهم بمحض إرادتهم ، فالاختيار يكون للفرد وليس للمجتمع في تحديد الهوية الثقافية ،غير أن النظر إلى  تفكك روابط الأفراد بالمرجعيات الاجتماعية باعتباره  أزمة أيضا  يلقى الكثير من التحفظ من التيارات المحافظة ، فالأشكال الجديدة للهوية ما زالت لم تلق الاعتراف الكافي من قبل العديد من الجماعات، هذا الذي يجعلنا أمام إشكالية واضحة للاعتراف بالآخر .</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والواقع أننا نشهد اليوم في عالمنا المعاصر انتقالا واضحا للأفراد من هوية صلبة قائمة على روابط الدين والدم والتقاليد إلى هوية رخوة وناعمة (سائلة) قائمة على اختيارات الأفراد وقناعاتهم ، وتعتبر الهوية الرخوة إحدى سمات المجتمع المعاصر  أو (عالم ما بعد الحداثة ) وهو مجتمع  يقوم على الفر دانية والنسبية والمرونة والانفتاح على جميع المرجعيات.</w:t>
      </w:r>
    </w:p>
    <w:p w:rsidR="00A20D38" w:rsidRPr="00ED74BF" w:rsidRDefault="00FF630A" w:rsidP="00FF630A">
      <w:pPr>
        <w:pStyle w:val="NormalWeb"/>
        <w:bidi/>
        <w:spacing w:before="0" w:beforeAutospacing="0" w:after="0" w:afterAutospacing="0" w:line="276" w:lineRule="auto"/>
        <w:jc w:val="both"/>
        <w:rPr>
          <w:rFonts w:ascii="Simplified Arabic" w:hAnsi="Simplified Arabic" w:cs="Simplified Arabic"/>
          <w:b/>
          <w:bCs/>
          <w:sz w:val="28"/>
          <w:szCs w:val="28"/>
          <w:rtl/>
        </w:rPr>
      </w:pPr>
      <w:r w:rsidRPr="00FF630A">
        <w:rPr>
          <w:rFonts w:ascii="Simplified Arabic" w:hAnsi="Simplified Arabic" w:cs="Simplified Arabic" w:hint="cs"/>
          <w:b/>
          <w:bCs/>
          <w:color w:val="000000"/>
          <w:sz w:val="28"/>
          <w:szCs w:val="28"/>
          <w:rtl/>
        </w:rPr>
        <w:t>ج-</w:t>
      </w:r>
      <w:r w:rsidR="00A20D38" w:rsidRPr="00ED74BF">
        <w:rPr>
          <w:rFonts w:ascii="Simplified Arabic" w:hAnsi="Simplified Arabic" w:cs="Simplified Arabic"/>
          <w:color w:val="000000"/>
          <w:sz w:val="28"/>
          <w:szCs w:val="28"/>
          <w:rtl/>
        </w:rPr>
        <w:t> </w:t>
      </w:r>
      <w:proofErr w:type="gramStart"/>
      <w:r w:rsidR="00A20D38" w:rsidRPr="00ED74BF">
        <w:rPr>
          <w:rFonts w:ascii="Simplified Arabic" w:hAnsi="Simplified Arabic" w:cs="Simplified Arabic"/>
          <w:b/>
          <w:bCs/>
          <w:color w:val="000000"/>
          <w:sz w:val="28"/>
          <w:szCs w:val="28"/>
          <w:rtl/>
        </w:rPr>
        <w:t>إشكالية</w:t>
      </w:r>
      <w:proofErr w:type="gramEnd"/>
      <w:r w:rsidR="00A20D38" w:rsidRPr="00ED74BF">
        <w:rPr>
          <w:rFonts w:ascii="Simplified Arabic" w:hAnsi="Simplified Arabic" w:cs="Simplified Arabic"/>
          <w:b/>
          <w:bCs/>
          <w:color w:val="000000"/>
          <w:sz w:val="28"/>
          <w:szCs w:val="28"/>
          <w:rtl/>
        </w:rPr>
        <w:t xml:space="preserve"> الهوية </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تأخذ الهوية طابعا إشكاليا من خلال الإجابة على سؤال من أنا ومن نحن  بالنسبة لتصور الذات، ومن هو ، من هم بالنسبة لتصور ذوات أخرى ،   وتتشكل الهوية وفقا للتيارات المحافظة انطلاقا من الماضي أي أن الهوية موجودة قبل وجود الأفراد، وفي المقابل ترى التيارات </w:t>
      </w:r>
      <w:proofErr w:type="spellStart"/>
      <w:r w:rsidRPr="00ED74BF">
        <w:rPr>
          <w:rFonts w:ascii="Simplified Arabic" w:hAnsi="Simplified Arabic" w:cs="Simplified Arabic"/>
          <w:color w:val="000000"/>
          <w:sz w:val="28"/>
          <w:szCs w:val="28"/>
          <w:rtl/>
        </w:rPr>
        <w:t>الحداثية</w:t>
      </w:r>
      <w:proofErr w:type="spellEnd"/>
      <w:r w:rsidRPr="00ED74BF">
        <w:rPr>
          <w:rFonts w:ascii="Simplified Arabic" w:hAnsi="Simplified Arabic" w:cs="Simplified Arabic"/>
          <w:color w:val="000000"/>
          <w:sz w:val="28"/>
          <w:szCs w:val="28"/>
          <w:rtl/>
        </w:rPr>
        <w:t xml:space="preserve"> أن الهوية لا يجب أن تبقى </w:t>
      </w:r>
      <w:r w:rsidRPr="00ED74BF">
        <w:rPr>
          <w:rFonts w:ascii="Simplified Arabic" w:hAnsi="Simplified Arabic" w:cs="Simplified Arabic"/>
          <w:color w:val="000000"/>
          <w:sz w:val="28"/>
          <w:szCs w:val="28"/>
          <w:rtl/>
        </w:rPr>
        <w:lastRenderedPageBreak/>
        <w:t>حبيسة الماضي بل لابد أن تتحرر وتنفتح على خصائص أخرى وعلى انتماءات أخرى يحددها الأفراد أنفسهم، هذا ما يجعلنا أمام مقاربتين للهوية: المقاربة المحافظة التي تدعو للثبات على عناصر ثقافية سابقة عن وجود الأفراد ومقاربة أخرى منفتحة تنظر للهوية باعتبارها دائمة البناء ومستمرة التشكل.</w:t>
      </w:r>
    </w:p>
    <w:p w:rsidR="00A20D38" w:rsidRPr="00ED74BF" w:rsidRDefault="00FF630A" w:rsidP="00A20D38">
      <w:pPr>
        <w:pStyle w:val="NormalWeb"/>
        <w:bidi/>
        <w:spacing w:before="0" w:beforeAutospacing="0" w:after="0" w:afterAutospacing="0" w:line="276" w:lineRule="auto"/>
        <w:jc w:val="both"/>
        <w:rPr>
          <w:rFonts w:ascii="Simplified Arabic" w:hAnsi="Simplified Arabic" w:cs="Simplified Arabic"/>
          <w:b/>
          <w:bCs/>
          <w:sz w:val="28"/>
          <w:szCs w:val="28"/>
          <w:rtl/>
        </w:rPr>
      </w:pPr>
      <w:r>
        <w:rPr>
          <w:rFonts w:ascii="Simplified Arabic" w:hAnsi="Simplified Arabic" w:cs="Simplified Arabic" w:hint="cs"/>
          <w:b/>
          <w:bCs/>
          <w:color w:val="000000"/>
          <w:sz w:val="28"/>
          <w:szCs w:val="28"/>
          <w:rtl/>
        </w:rPr>
        <w:t xml:space="preserve">د- </w:t>
      </w:r>
      <w:r w:rsidR="00A20D38" w:rsidRPr="00ED74BF">
        <w:rPr>
          <w:rFonts w:ascii="Simplified Arabic" w:hAnsi="Simplified Arabic" w:cs="Simplified Arabic"/>
          <w:b/>
          <w:bCs/>
          <w:color w:val="000000"/>
          <w:sz w:val="28"/>
          <w:szCs w:val="28"/>
          <w:rtl/>
        </w:rPr>
        <w:t>الهوية والعولمة </w:t>
      </w:r>
    </w:p>
    <w:p w:rsidR="00A20D38" w:rsidRDefault="00A20D38" w:rsidP="00A20D38">
      <w:pPr>
        <w:pStyle w:val="NormalWeb"/>
        <w:bidi/>
        <w:spacing w:before="0" w:beforeAutospacing="0" w:after="0" w:afterAutospacing="0" w:line="276" w:lineRule="auto"/>
        <w:jc w:val="both"/>
        <w:rPr>
          <w:rFonts w:ascii="Simplified Arabic" w:hAnsi="Simplified Arabic" w:cs="Simplified Arabic"/>
          <w:color w:val="000000"/>
          <w:sz w:val="28"/>
          <w:szCs w:val="28"/>
          <w:rtl/>
        </w:rPr>
      </w:pPr>
      <w:r w:rsidRPr="00ED74BF">
        <w:rPr>
          <w:rFonts w:ascii="Simplified Arabic" w:hAnsi="Simplified Arabic" w:cs="Simplified Arabic"/>
          <w:color w:val="000000"/>
          <w:sz w:val="28"/>
          <w:szCs w:val="28"/>
          <w:rtl/>
        </w:rPr>
        <w:t xml:space="preserve">ربطت العولمة بالهوية بكيفية جدلية من حيث القبول بالعولمة أو رفضها والانكفاء على الذات من أجل تحصين الهوية والحفاظ عليها من منطلق أن العولمة تهدد الهوية، لهذا نجد   اختلافا في مواقف المثقفين من العولمة مثلما يراه جلال أمين في كتابه حول العولمة بحيث هناك المفتونون بالعولمة وبشعارات الديمقراطية والعقلانية وحقوق الإنسان ويرى هؤلاء أن الهوية مجرد وهم وأن التشبث </w:t>
      </w:r>
      <w:proofErr w:type="spellStart"/>
      <w:r w:rsidRPr="00ED74BF">
        <w:rPr>
          <w:rFonts w:ascii="Simplified Arabic" w:hAnsi="Simplified Arabic" w:cs="Simplified Arabic"/>
          <w:color w:val="000000"/>
          <w:sz w:val="28"/>
          <w:szCs w:val="28"/>
          <w:rtl/>
        </w:rPr>
        <w:t>بها</w:t>
      </w:r>
      <w:proofErr w:type="spellEnd"/>
      <w:r w:rsidRPr="00ED74BF">
        <w:rPr>
          <w:rFonts w:ascii="Simplified Arabic" w:hAnsi="Simplified Arabic" w:cs="Simplified Arabic"/>
          <w:color w:val="000000"/>
          <w:sz w:val="28"/>
          <w:szCs w:val="28"/>
          <w:rtl/>
        </w:rPr>
        <w:t xml:space="preserve"> هو تخلف ونكوص إلى الوراء ، وهناك الفريق الثاني الكاره للعولمة من منطلق ديني أو اقتصادي أو ثقافي والذي يرى في العولمة تهديدا للهوية  ، وهنا   يرى جلال أمين أن العولمة هي أمر مفروض علينا ينبغي فقط استيعابها وتحديد كيفية التعامل معها وليس تحديد موقف منها بالرفض أو القبول.</w:t>
      </w:r>
    </w:p>
    <w:p w:rsidR="00A20D38" w:rsidRDefault="00481892" w:rsidP="00481892">
      <w:pPr>
        <w:pStyle w:val="NormalWeb"/>
        <w:bidi/>
        <w:spacing w:before="0" w:beforeAutospacing="0" w:after="0" w:afterAutospacing="0" w:line="276" w:lineRule="auto"/>
        <w:jc w:val="both"/>
        <w:rPr>
          <w:rFonts w:ascii="Simplified Arabic" w:hAnsi="Simplified Arabic" w:cs="Simplified Arabic"/>
          <w:b/>
          <w:bCs/>
          <w:color w:val="000000"/>
          <w:sz w:val="28"/>
          <w:szCs w:val="28"/>
          <w:rtl/>
        </w:rPr>
      </w:pPr>
      <w:r>
        <w:rPr>
          <w:rFonts w:ascii="Simplified Arabic" w:hAnsi="Simplified Arabic" w:cs="Simplified Arabic" w:hint="cs"/>
          <w:b/>
          <w:bCs/>
          <w:color w:val="000000"/>
          <w:sz w:val="28"/>
          <w:szCs w:val="28"/>
          <w:rtl/>
        </w:rPr>
        <w:t>2-</w:t>
      </w:r>
      <w:r w:rsidR="00A20D38" w:rsidRPr="00A20D38">
        <w:rPr>
          <w:rFonts w:ascii="Simplified Arabic" w:hAnsi="Simplified Arabic" w:cs="Simplified Arabic" w:hint="cs"/>
          <w:b/>
          <w:bCs/>
          <w:color w:val="000000"/>
          <w:sz w:val="28"/>
          <w:szCs w:val="28"/>
          <w:rtl/>
        </w:rPr>
        <w:t xml:space="preserve"> </w:t>
      </w:r>
      <w:proofErr w:type="gramStart"/>
      <w:r w:rsidR="00A20D38" w:rsidRPr="00A20D38">
        <w:rPr>
          <w:rFonts w:ascii="Simplified Arabic" w:hAnsi="Simplified Arabic" w:cs="Simplified Arabic" w:hint="cs"/>
          <w:b/>
          <w:bCs/>
          <w:color w:val="000000"/>
          <w:sz w:val="28"/>
          <w:szCs w:val="28"/>
          <w:rtl/>
        </w:rPr>
        <w:t>المواطنة</w:t>
      </w:r>
      <w:proofErr w:type="gramEnd"/>
      <w:r w:rsidR="00A20D38" w:rsidRPr="00A20D38">
        <w:rPr>
          <w:rFonts w:ascii="Simplified Arabic" w:hAnsi="Simplified Arabic" w:cs="Simplified Arabic" w:hint="cs"/>
          <w:b/>
          <w:bCs/>
          <w:color w:val="000000"/>
          <w:sz w:val="28"/>
          <w:szCs w:val="28"/>
          <w:rtl/>
        </w:rPr>
        <w:t xml:space="preserve"> </w:t>
      </w:r>
      <w:r w:rsidR="00A20D38" w:rsidRPr="00A20D38">
        <w:rPr>
          <w:rFonts w:ascii="Simplified Arabic" w:hAnsi="Simplified Arabic" w:cs="Simplified Arabic"/>
          <w:b/>
          <w:bCs/>
          <w:color w:val="000000"/>
          <w:sz w:val="28"/>
          <w:szCs w:val="28"/>
          <w:rtl/>
        </w:rPr>
        <w:t> </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315F1F">
        <w:rPr>
          <w:rFonts w:ascii="Simplified Arabic" w:eastAsia="Times New Roman" w:hAnsi="Simplified Arabic" w:cs="Simplified Arabic"/>
          <w:color w:val="000000"/>
          <w:sz w:val="28"/>
          <w:szCs w:val="28"/>
          <w:rtl/>
          <w:lang w:eastAsia="fr-FR"/>
        </w:rPr>
        <w:t xml:space="preserve">تدرجت فكرة المواطنة عبر العصور من عهد الإغريق حيث كانت المدن فضاء جامعا للناس تنظمها مجموعة من القوانين ، إلى العصور الوسطى حيث ارتبطت المواطنة بانتماء الأفراد إلى المدن مما ساهم في نشأة " الدولة القومية " في أوروبا </w:t>
      </w:r>
      <w:r w:rsidRPr="00ED74BF">
        <w:rPr>
          <w:rFonts w:ascii="Simplified Arabic" w:eastAsia="Times New Roman" w:hAnsi="Simplified Arabic" w:cs="Simplified Arabic"/>
          <w:color w:val="000000"/>
          <w:sz w:val="28"/>
          <w:szCs w:val="28"/>
          <w:rtl/>
          <w:lang w:eastAsia="fr-FR"/>
        </w:rPr>
        <w:t xml:space="preserve">، </w:t>
      </w:r>
      <w:r w:rsidRPr="00315F1F">
        <w:rPr>
          <w:rFonts w:ascii="Simplified Arabic" w:eastAsia="Times New Roman" w:hAnsi="Simplified Arabic" w:cs="Simplified Arabic"/>
          <w:color w:val="000000"/>
          <w:sz w:val="28"/>
          <w:szCs w:val="28"/>
          <w:rtl/>
          <w:lang w:eastAsia="fr-FR"/>
        </w:rPr>
        <w:t xml:space="preserve">حيث </w:t>
      </w:r>
      <w:proofErr w:type="spellStart"/>
      <w:r w:rsidRPr="00315F1F">
        <w:rPr>
          <w:rFonts w:ascii="Simplified Arabic" w:eastAsia="Times New Roman" w:hAnsi="Simplified Arabic" w:cs="Simplified Arabic"/>
          <w:color w:val="000000"/>
          <w:sz w:val="28"/>
          <w:szCs w:val="28"/>
          <w:rtl/>
          <w:lang w:eastAsia="fr-FR"/>
        </w:rPr>
        <w:t>ترسخت</w:t>
      </w:r>
      <w:proofErr w:type="spellEnd"/>
      <w:r w:rsidRPr="00315F1F">
        <w:rPr>
          <w:rFonts w:ascii="Simplified Arabic" w:eastAsia="Times New Roman" w:hAnsi="Simplified Arabic" w:cs="Simplified Arabic"/>
          <w:color w:val="000000"/>
          <w:sz w:val="28"/>
          <w:szCs w:val="28"/>
          <w:rtl/>
          <w:lang w:eastAsia="fr-FR"/>
        </w:rPr>
        <w:t xml:space="preserve"> فكرة الانتماء إلى الدولة -الأمة ، ثم ماانفكت فكرة المواطنة </w:t>
      </w:r>
      <w:proofErr w:type="spellStart"/>
      <w:r w:rsidRPr="00315F1F">
        <w:rPr>
          <w:rFonts w:ascii="Simplified Arabic" w:eastAsia="Times New Roman" w:hAnsi="Simplified Arabic" w:cs="Simplified Arabic"/>
          <w:color w:val="000000"/>
          <w:sz w:val="28"/>
          <w:szCs w:val="28"/>
          <w:rtl/>
          <w:lang w:eastAsia="fr-FR"/>
        </w:rPr>
        <w:t>تترسخ</w:t>
      </w:r>
      <w:proofErr w:type="spellEnd"/>
      <w:r w:rsidRPr="00315F1F">
        <w:rPr>
          <w:rFonts w:ascii="Simplified Arabic" w:eastAsia="Times New Roman" w:hAnsi="Simplified Arabic" w:cs="Simplified Arabic"/>
          <w:color w:val="000000"/>
          <w:sz w:val="28"/>
          <w:szCs w:val="28"/>
          <w:rtl/>
          <w:lang w:eastAsia="fr-FR"/>
        </w:rPr>
        <w:t xml:space="preserve"> أكثر مع مبادئ الديمقراطية وحقوق الإنسان خلال عصر التنوير وبعده.</w:t>
      </w:r>
    </w:p>
    <w:p w:rsidR="00A20D38" w:rsidRPr="00481892" w:rsidRDefault="00A20D38" w:rsidP="00481892">
      <w:pPr>
        <w:pStyle w:val="Paragraphedeliste"/>
        <w:numPr>
          <w:ilvl w:val="0"/>
          <w:numId w:val="15"/>
        </w:numPr>
        <w:bidi/>
        <w:spacing w:after="0"/>
        <w:jc w:val="both"/>
        <w:rPr>
          <w:rFonts w:ascii="Simplified Arabic" w:eastAsia="Times New Roman" w:hAnsi="Simplified Arabic" w:cs="Simplified Arabic"/>
          <w:b/>
          <w:bCs/>
          <w:sz w:val="28"/>
          <w:szCs w:val="28"/>
          <w:rtl/>
          <w:lang w:eastAsia="fr-FR"/>
        </w:rPr>
      </w:pPr>
      <w:r w:rsidRPr="00481892">
        <w:rPr>
          <w:rFonts w:ascii="Simplified Arabic" w:eastAsia="Times New Roman" w:hAnsi="Simplified Arabic" w:cs="Simplified Arabic"/>
          <w:b/>
          <w:bCs/>
          <w:color w:val="000000"/>
          <w:sz w:val="28"/>
          <w:szCs w:val="28"/>
          <w:rtl/>
          <w:lang w:eastAsia="fr-FR"/>
        </w:rPr>
        <w:t>مفهوم المواطنة </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315F1F">
        <w:rPr>
          <w:rFonts w:ascii="Simplified Arabic" w:eastAsia="Times New Roman" w:hAnsi="Simplified Arabic" w:cs="Simplified Arabic"/>
          <w:color w:val="000000"/>
          <w:sz w:val="28"/>
          <w:szCs w:val="28"/>
          <w:rtl/>
          <w:lang w:eastAsia="fr-FR"/>
        </w:rPr>
        <w:t xml:space="preserve">تعرف دائرة المعارف  </w:t>
      </w:r>
      <w:r w:rsidRPr="00ED74BF">
        <w:rPr>
          <w:rFonts w:ascii="Simplified Arabic" w:eastAsia="Times New Roman" w:hAnsi="Simplified Arabic" w:cs="Simplified Arabic"/>
          <w:color w:val="000000"/>
          <w:sz w:val="28"/>
          <w:szCs w:val="28"/>
          <w:rtl/>
          <w:lang w:eastAsia="fr-FR"/>
        </w:rPr>
        <w:t>ألبريطانيه</w:t>
      </w:r>
      <w:r w:rsidRPr="00315F1F">
        <w:rPr>
          <w:rFonts w:ascii="Simplified Arabic" w:eastAsia="Times New Roman" w:hAnsi="Simplified Arabic" w:cs="Simplified Arabic"/>
          <w:color w:val="000000"/>
          <w:sz w:val="28"/>
          <w:szCs w:val="28"/>
          <w:rtl/>
          <w:lang w:eastAsia="fr-FR"/>
        </w:rPr>
        <w:t xml:space="preserve"> المواطنة بأنها علاقة بين فرد ودولة كما حددها قانون تلك الدولة وهي تضمن للمواطن حقوقا سياسية كحق الانتخاب وتولي المناصب السياسية</w:t>
      </w:r>
      <w:r w:rsidRPr="00ED74BF">
        <w:rPr>
          <w:rFonts w:ascii="Simplified Arabic" w:eastAsia="Times New Roman" w:hAnsi="Simplified Arabic" w:cs="Simplified Arabic"/>
          <w:color w:val="000000"/>
          <w:sz w:val="28"/>
          <w:szCs w:val="28"/>
          <w:rtl/>
          <w:lang w:eastAsia="fr-FR"/>
        </w:rPr>
        <w:t>.</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315F1F">
        <w:rPr>
          <w:rFonts w:ascii="Simplified Arabic" w:eastAsia="Times New Roman" w:hAnsi="Simplified Arabic" w:cs="Simplified Arabic"/>
          <w:color w:val="000000"/>
          <w:sz w:val="28"/>
          <w:szCs w:val="28"/>
          <w:rtl/>
          <w:lang w:eastAsia="fr-FR"/>
        </w:rPr>
        <w:t xml:space="preserve"> كما عرفتها </w:t>
      </w:r>
      <w:r w:rsidRPr="00ED74BF">
        <w:rPr>
          <w:rFonts w:ascii="Simplified Arabic" w:eastAsia="Times New Roman" w:hAnsi="Simplified Arabic" w:cs="Simplified Arabic"/>
          <w:color w:val="000000"/>
          <w:sz w:val="28"/>
          <w:szCs w:val="28"/>
          <w:rtl/>
          <w:lang w:eastAsia="fr-FR"/>
        </w:rPr>
        <w:t>موسوعة</w:t>
      </w:r>
      <w:r w:rsidRPr="00315F1F">
        <w:rPr>
          <w:rFonts w:ascii="Simplified Arabic" w:eastAsia="Times New Roman" w:hAnsi="Simplified Arabic" w:cs="Simplified Arabic"/>
          <w:color w:val="000000"/>
          <w:sz w:val="28"/>
          <w:szCs w:val="28"/>
          <w:rtl/>
          <w:lang w:eastAsia="fr-FR"/>
        </w:rPr>
        <w:t xml:space="preserve"> الكتاب الدولي بأنها عضوية كاملة في دولة أو في بعض وحدات الحكم تؤكد حقوق المواطنين كحق الانتخاب وتولي الوظائف والمناصب العامة وعليهم بعض الواجبات كدفع الضرائب والدفاع عن بلدهم</w:t>
      </w:r>
      <w:r w:rsidRPr="00ED74BF">
        <w:rPr>
          <w:rFonts w:ascii="Simplified Arabic" w:eastAsia="Times New Roman" w:hAnsi="Simplified Arabic" w:cs="Simplified Arabic"/>
          <w:color w:val="000000"/>
          <w:sz w:val="28"/>
          <w:szCs w:val="28"/>
          <w:rtl/>
          <w:lang w:eastAsia="fr-FR"/>
        </w:rPr>
        <w:t>.</w:t>
      </w:r>
    </w:p>
    <w:p w:rsidR="00A20D38" w:rsidRPr="00ED74BF" w:rsidRDefault="00A20D38" w:rsidP="00A20D38">
      <w:pPr>
        <w:bidi/>
        <w:spacing w:after="0"/>
        <w:jc w:val="both"/>
        <w:rPr>
          <w:rFonts w:ascii="Simplified Arabic" w:eastAsia="Times New Roman" w:hAnsi="Simplified Arabic" w:cs="Simplified Arabic"/>
          <w:color w:val="000000"/>
          <w:sz w:val="28"/>
          <w:szCs w:val="28"/>
          <w:rtl/>
          <w:lang w:eastAsia="fr-FR"/>
        </w:rPr>
      </w:pPr>
      <w:r w:rsidRPr="00315F1F">
        <w:rPr>
          <w:rFonts w:ascii="Simplified Arabic" w:eastAsia="Times New Roman" w:hAnsi="Simplified Arabic" w:cs="Simplified Arabic"/>
          <w:color w:val="000000"/>
          <w:sz w:val="28"/>
          <w:szCs w:val="28"/>
          <w:rtl/>
          <w:lang w:eastAsia="fr-FR"/>
        </w:rPr>
        <w:t>وقد حددت ت</w:t>
      </w:r>
      <w:r w:rsidRPr="00ED74BF">
        <w:rPr>
          <w:rFonts w:ascii="Simplified Arabic" w:eastAsia="Times New Roman" w:hAnsi="Simplified Arabic" w:cs="Simplified Arabic"/>
          <w:color w:val="000000"/>
          <w:sz w:val="28"/>
          <w:szCs w:val="28"/>
          <w:rtl/>
          <w:lang w:eastAsia="fr-FR" w:bidi="ar-DZ"/>
        </w:rPr>
        <w:t>ي</w:t>
      </w:r>
      <w:proofErr w:type="spellStart"/>
      <w:r w:rsidRPr="00315F1F">
        <w:rPr>
          <w:rFonts w:ascii="Simplified Arabic" w:eastAsia="Times New Roman" w:hAnsi="Simplified Arabic" w:cs="Simplified Arabic"/>
          <w:color w:val="000000"/>
          <w:sz w:val="28"/>
          <w:szCs w:val="28"/>
          <w:rtl/>
          <w:lang w:eastAsia="fr-FR"/>
        </w:rPr>
        <w:t>رنس</w:t>
      </w:r>
      <w:proofErr w:type="spellEnd"/>
      <w:r w:rsidRPr="00315F1F">
        <w:rPr>
          <w:rFonts w:ascii="Simplified Arabic" w:eastAsia="Times New Roman" w:hAnsi="Simplified Arabic" w:cs="Simplified Arabic"/>
          <w:color w:val="000000"/>
          <w:sz w:val="28"/>
          <w:szCs w:val="28"/>
          <w:rtl/>
          <w:lang w:eastAsia="fr-FR"/>
        </w:rPr>
        <w:t xml:space="preserve"> مارشال</w:t>
      </w:r>
      <w:r w:rsidRPr="00ED74BF">
        <w:rPr>
          <w:rFonts w:ascii="Simplified Arabic" w:eastAsia="Times New Roman" w:hAnsi="Simplified Arabic" w:cs="Simplified Arabic"/>
          <w:color w:val="000000"/>
          <w:sz w:val="28"/>
          <w:szCs w:val="28"/>
          <w:rtl/>
          <w:lang w:eastAsia="fr-FR"/>
        </w:rPr>
        <w:t xml:space="preserve"> </w:t>
      </w:r>
      <w:proofErr w:type="spellStart"/>
      <w:r w:rsidRPr="00ED74BF">
        <w:rPr>
          <w:rFonts w:ascii="Simplified Arabic" w:eastAsia="Times New Roman" w:hAnsi="Simplified Arabic" w:cs="Simplified Arabic"/>
          <w:color w:val="000000"/>
          <w:sz w:val="28"/>
          <w:szCs w:val="28"/>
          <w:lang w:eastAsia="fr-FR"/>
        </w:rPr>
        <w:t>terence</w:t>
      </w:r>
      <w:proofErr w:type="spellEnd"/>
      <w:r w:rsidRPr="00ED74BF">
        <w:rPr>
          <w:rFonts w:ascii="Simplified Arabic" w:eastAsia="Times New Roman" w:hAnsi="Simplified Arabic" w:cs="Simplified Arabic"/>
          <w:color w:val="000000"/>
          <w:sz w:val="28"/>
          <w:szCs w:val="28"/>
          <w:lang w:eastAsia="fr-FR"/>
        </w:rPr>
        <w:t xml:space="preserve"> </w:t>
      </w:r>
      <w:proofErr w:type="spellStart"/>
      <w:r w:rsidRPr="00ED74BF">
        <w:rPr>
          <w:rFonts w:ascii="Simplified Arabic" w:eastAsia="Times New Roman" w:hAnsi="Simplified Arabic" w:cs="Simplified Arabic"/>
          <w:color w:val="000000"/>
          <w:sz w:val="28"/>
          <w:szCs w:val="28"/>
          <w:lang w:eastAsia="fr-FR"/>
        </w:rPr>
        <w:t>marchal</w:t>
      </w:r>
      <w:proofErr w:type="spellEnd"/>
      <w:r w:rsidRPr="00ED74BF">
        <w:rPr>
          <w:rFonts w:ascii="Simplified Arabic" w:eastAsia="Times New Roman" w:hAnsi="Simplified Arabic" w:cs="Simplified Arabic"/>
          <w:color w:val="000000"/>
          <w:sz w:val="28"/>
          <w:szCs w:val="28"/>
          <w:rtl/>
          <w:lang w:eastAsia="fr-FR"/>
        </w:rPr>
        <w:t xml:space="preserve"> في مقال</w:t>
      </w:r>
      <w:r w:rsidRPr="00315F1F">
        <w:rPr>
          <w:rFonts w:ascii="Simplified Arabic" w:eastAsia="Times New Roman" w:hAnsi="Simplified Arabic" w:cs="Simplified Arabic"/>
          <w:color w:val="000000"/>
          <w:sz w:val="28"/>
          <w:szCs w:val="28"/>
          <w:rtl/>
          <w:lang w:eastAsia="fr-FR"/>
        </w:rPr>
        <w:t xml:space="preserve"> له عام 1949 ثلاثة </w:t>
      </w:r>
      <w:r w:rsidRPr="00ED74BF">
        <w:rPr>
          <w:rFonts w:ascii="Simplified Arabic" w:eastAsia="Times New Roman" w:hAnsi="Simplified Arabic" w:cs="Simplified Arabic"/>
          <w:color w:val="000000"/>
          <w:sz w:val="28"/>
          <w:szCs w:val="28"/>
          <w:rtl/>
          <w:lang w:eastAsia="fr-FR"/>
        </w:rPr>
        <w:t>أبعاد</w:t>
      </w:r>
      <w:r w:rsidRPr="00315F1F">
        <w:rPr>
          <w:rFonts w:ascii="Simplified Arabic" w:eastAsia="Times New Roman" w:hAnsi="Simplified Arabic" w:cs="Simplified Arabic"/>
          <w:color w:val="000000"/>
          <w:sz w:val="28"/>
          <w:szCs w:val="28"/>
          <w:rtl/>
          <w:lang w:eastAsia="fr-FR"/>
        </w:rPr>
        <w:t xml:space="preserve"> للمواطنة </w:t>
      </w:r>
      <w:r w:rsidRPr="00ED74BF">
        <w:rPr>
          <w:rFonts w:ascii="Simplified Arabic" w:eastAsia="Times New Roman" w:hAnsi="Simplified Arabic" w:cs="Simplified Arabic"/>
          <w:color w:val="000000"/>
          <w:sz w:val="28"/>
          <w:szCs w:val="28"/>
          <w:rtl/>
          <w:lang w:eastAsia="fr-FR"/>
        </w:rPr>
        <w:t>أوردها</w:t>
      </w:r>
      <w:r w:rsidRPr="00315F1F">
        <w:rPr>
          <w:rFonts w:ascii="Simplified Arabic" w:eastAsia="Times New Roman" w:hAnsi="Simplified Arabic" w:cs="Simplified Arabic"/>
          <w:color w:val="000000"/>
          <w:sz w:val="28"/>
          <w:szCs w:val="28"/>
          <w:rtl/>
          <w:lang w:eastAsia="fr-FR"/>
        </w:rPr>
        <w:t xml:space="preserve"> في شكل متتابع حيث يسلم البعد </w:t>
      </w:r>
      <w:r w:rsidRPr="00ED74BF">
        <w:rPr>
          <w:rFonts w:ascii="Simplified Arabic" w:eastAsia="Times New Roman" w:hAnsi="Simplified Arabic" w:cs="Simplified Arabic"/>
          <w:color w:val="000000"/>
          <w:sz w:val="28"/>
          <w:szCs w:val="28"/>
          <w:rtl/>
          <w:lang w:eastAsia="fr-FR"/>
        </w:rPr>
        <w:t>الأول</w:t>
      </w:r>
      <w:r w:rsidRPr="00315F1F">
        <w:rPr>
          <w:rFonts w:ascii="Simplified Arabic" w:eastAsia="Times New Roman" w:hAnsi="Simplified Arabic" w:cs="Simplified Arabic"/>
          <w:color w:val="000000"/>
          <w:sz w:val="28"/>
          <w:szCs w:val="28"/>
          <w:rtl/>
          <w:lang w:eastAsia="fr-FR"/>
        </w:rPr>
        <w:t xml:space="preserve"> إلى الثاني كما يسلم البعد الثاني </w:t>
      </w:r>
      <w:r w:rsidRPr="00ED74BF">
        <w:rPr>
          <w:rFonts w:ascii="Simplified Arabic" w:eastAsia="Times New Roman" w:hAnsi="Simplified Arabic" w:cs="Simplified Arabic"/>
          <w:color w:val="000000"/>
          <w:sz w:val="28"/>
          <w:szCs w:val="28"/>
          <w:rtl/>
          <w:lang w:eastAsia="fr-FR"/>
        </w:rPr>
        <w:t>إلى</w:t>
      </w:r>
      <w:r w:rsidRPr="00315F1F">
        <w:rPr>
          <w:rFonts w:ascii="Simplified Arabic" w:eastAsia="Times New Roman" w:hAnsi="Simplified Arabic" w:cs="Simplified Arabic"/>
          <w:color w:val="000000"/>
          <w:sz w:val="28"/>
          <w:szCs w:val="28"/>
          <w:rtl/>
          <w:lang w:eastAsia="fr-FR"/>
        </w:rPr>
        <w:t xml:space="preserve"> الثالث</w:t>
      </w:r>
      <w:r w:rsidRPr="00ED74BF">
        <w:rPr>
          <w:rFonts w:ascii="Simplified Arabic" w:eastAsia="Times New Roman" w:hAnsi="Simplified Arabic" w:cs="Simplified Arabic"/>
          <w:color w:val="000000"/>
          <w:sz w:val="28"/>
          <w:szCs w:val="28"/>
          <w:rtl/>
          <w:lang w:eastAsia="fr-FR"/>
        </w:rPr>
        <w:t>،</w:t>
      </w:r>
      <w:r w:rsidRPr="00315F1F">
        <w:rPr>
          <w:rFonts w:ascii="Simplified Arabic" w:eastAsia="Times New Roman" w:hAnsi="Simplified Arabic" w:cs="Simplified Arabic"/>
          <w:color w:val="000000"/>
          <w:sz w:val="28"/>
          <w:szCs w:val="28"/>
          <w:rtl/>
          <w:lang w:eastAsia="fr-FR"/>
        </w:rPr>
        <w:t xml:space="preserve"> وهذه الأبعاد هي</w:t>
      </w:r>
      <w:r w:rsidRPr="00ED74BF">
        <w:rPr>
          <w:rFonts w:ascii="Simplified Arabic" w:eastAsia="Times New Roman" w:hAnsi="Simplified Arabic" w:cs="Simplified Arabic"/>
          <w:color w:val="000000"/>
          <w:sz w:val="28"/>
          <w:szCs w:val="28"/>
          <w:rtl/>
          <w:lang w:eastAsia="fr-FR"/>
        </w:rPr>
        <w:t>:</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ED74BF">
        <w:rPr>
          <w:rFonts w:ascii="Simplified Arabic" w:eastAsia="Times New Roman" w:hAnsi="Simplified Arabic" w:cs="Simplified Arabic"/>
          <w:color w:val="000000"/>
          <w:sz w:val="28"/>
          <w:szCs w:val="28"/>
          <w:rtl/>
          <w:lang w:eastAsia="fr-FR"/>
        </w:rPr>
        <w:t>-</w:t>
      </w:r>
      <w:r w:rsidRPr="00315F1F">
        <w:rPr>
          <w:rFonts w:ascii="Simplified Arabic" w:eastAsia="Times New Roman" w:hAnsi="Simplified Arabic" w:cs="Simplified Arabic"/>
          <w:color w:val="000000"/>
          <w:sz w:val="28"/>
          <w:szCs w:val="28"/>
          <w:rtl/>
          <w:lang w:eastAsia="fr-FR"/>
        </w:rPr>
        <w:t xml:space="preserve"> المواطنة </w:t>
      </w:r>
      <w:proofErr w:type="gramStart"/>
      <w:r w:rsidRPr="00315F1F">
        <w:rPr>
          <w:rFonts w:ascii="Simplified Arabic" w:eastAsia="Times New Roman" w:hAnsi="Simplified Arabic" w:cs="Simplified Arabic"/>
          <w:color w:val="000000"/>
          <w:sz w:val="28"/>
          <w:szCs w:val="28"/>
          <w:rtl/>
          <w:lang w:eastAsia="fr-FR"/>
        </w:rPr>
        <w:t xml:space="preserve">المدنية </w:t>
      </w:r>
      <w:r w:rsidRPr="00ED74BF">
        <w:rPr>
          <w:rFonts w:ascii="Simplified Arabic" w:eastAsia="Times New Roman" w:hAnsi="Simplified Arabic" w:cs="Simplified Arabic"/>
          <w:color w:val="000000"/>
          <w:sz w:val="28"/>
          <w:szCs w:val="28"/>
          <w:rtl/>
          <w:lang w:eastAsia="fr-FR"/>
        </w:rPr>
        <w:t>:</w:t>
      </w:r>
      <w:proofErr w:type="gramEnd"/>
      <w:r w:rsidRPr="00315F1F">
        <w:rPr>
          <w:rFonts w:ascii="Simplified Arabic" w:eastAsia="Times New Roman" w:hAnsi="Simplified Arabic" w:cs="Simplified Arabic"/>
          <w:color w:val="000000"/>
          <w:sz w:val="28"/>
          <w:szCs w:val="28"/>
          <w:rtl/>
          <w:lang w:eastAsia="fr-FR"/>
        </w:rPr>
        <w:t>والتي ظهرت خلال القرن 17 وتضمنت الحق في الأمن الفردي وحرية الرأي والدين والتملك…</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ED74BF">
        <w:rPr>
          <w:rFonts w:ascii="Simplified Arabic" w:eastAsia="Times New Roman" w:hAnsi="Simplified Arabic" w:cs="Simplified Arabic"/>
          <w:color w:val="000000"/>
          <w:sz w:val="28"/>
          <w:szCs w:val="28"/>
          <w:rtl/>
          <w:lang w:eastAsia="fr-FR"/>
        </w:rPr>
        <w:lastRenderedPageBreak/>
        <w:t>-</w:t>
      </w:r>
      <w:r w:rsidRPr="00315F1F">
        <w:rPr>
          <w:rFonts w:ascii="Simplified Arabic" w:eastAsia="Times New Roman" w:hAnsi="Simplified Arabic" w:cs="Simplified Arabic"/>
          <w:color w:val="000000"/>
          <w:sz w:val="28"/>
          <w:szCs w:val="28"/>
          <w:rtl/>
          <w:lang w:eastAsia="fr-FR"/>
        </w:rPr>
        <w:t> </w:t>
      </w:r>
      <w:proofErr w:type="gramStart"/>
      <w:r w:rsidRPr="00315F1F">
        <w:rPr>
          <w:rFonts w:ascii="Simplified Arabic" w:eastAsia="Times New Roman" w:hAnsi="Simplified Arabic" w:cs="Simplified Arabic"/>
          <w:color w:val="000000"/>
          <w:sz w:val="28"/>
          <w:szCs w:val="28"/>
          <w:rtl/>
          <w:lang w:eastAsia="fr-FR"/>
        </w:rPr>
        <w:t>المواطنة</w:t>
      </w:r>
      <w:proofErr w:type="gramEnd"/>
      <w:r w:rsidRPr="00315F1F">
        <w:rPr>
          <w:rFonts w:ascii="Simplified Arabic" w:eastAsia="Times New Roman" w:hAnsi="Simplified Arabic" w:cs="Simplified Arabic"/>
          <w:color w:val="000000"/>
          <w:sz w:val="28"/>
          <w:szCs w:val="28"/>
          <w:rtl/>
          <w:lang w:eastAsia="fr-FR"/>
        </w:rPr>
        <w:t xml:space="preserve"> السياسية</w:t>
      </w:r>
      <w:r w:rsidRPr="00ED74BF">
        <w:rPr>
          <w:rFonts w:ascii="Simplified Arabic" w:eastAsia="Times New Roman" w:hAnsi="Simplified Arabic" w:cs="Simplified Arabic"/>
          <w:color w:val="000000"/>
          <w:sz w:val="28"/>
          <w:szCs w:val="28"/>
          <w:rtl/>
          <w:lang w:eastAsia="fr-FR"/>
        </w:rPr>
        <w:t>:</w:t>
      </w:r>
      <w:r w:rsidRPr="00315F1F">
        <w:rPr>
          <w:rFonts w:ascii="Simplified Arabic" w:eastAsia="Times New Roman" w:hAnsi="Simplified Arabic" w:cs="Simplified Arabic"/>
          <w:color w:val="000000"/>
          <w:sz w:val="28"/>
          <w:szCs w:val="28"/>
          <w:rtl/>
          <w:lang w:eastAsia="fr-FR"/>
        </w:rPr>
        <w:t xml:space="preserve"> وظهرت مع التكريس </w:t>
      </w:r>
      <w:r w:rsidRPr="00ED74BF">
        <w:rPr>
          <w:rFonts w:ascii="Simplified Arabic" w:eastAsia="Times New Roman" w:hAnsi="Simplified Arabic" w:cs="Simplified Arabic"/>
          <w:color w:val="000000"/>
          <w:sz w:val="28"/>
          <w:szCs w:val="28"/>
          <w:rtl/>
          <w:lang w:eastAsia="fr-FR"/>
        </w:rPr>
        <w:t>التدريجي للانتخاب العام والمساواة</w:t>
      </w:r>
      <w:r w:rsidRPr="00315F1F">
        <w:rPr>
          <w:rFonts w:ascii="Simplified Arabic" w:eastAsia="Times New Roman" w:hAnsi="Simplified Arabic" w:cs="Simplified Arabic"/>
          <w:color w:val="000000"/>
          <w:sz w:val="28"/>
          <w:szCs w:val="28"/>
          <w:rtl/>
          <w:lang w:eastAsia="fr-FR"/>
        </w:rPr>
        <w:t xml:space="preserve"> في تقلد الوظائف العامة وضمان الحق في </w:t>
      </w:r>
      <w:r w:rsidRPr="00ED74BF">
        <w:rPr>
          <w:rFonts w:ascii="Simplified Arabic" w:eastAsia="Times New Roman" w:hAnsi="Simplified Arabic" w:cs="Simplified Arabic"/>
          <w:color w:val="000000"/>
          <w:sz w:val="28"/>
          <w:szCs w:val="28"/>
          <w:rtl/>
          <w:lang w:eastAsia="fr-FR"/>
        </w:rPr>
        <w:t>الآراء</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السياسية</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والدينية.</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ED74BF">
        <w:rPr>
          <w:rFonts w:ascii="Simplified Arabic" w:eastAsia="Times New Roman" w:hAnsi="Simplified Arabic" w:cs="Simplified Arabic"/>
          <w:color w:val="000000"/>
          <w:sz w:val="28"/>
          <w:szCs w:val="28"/>
          <w:rtl/>
          <w:lang w:eastAsia="fr-FR"/>
        </w:rPr>
        <w:t>-</w:t>
      </w:r>
      <w:r w:rsidRPr="00315F1F">
        <w:rPr>
          <w:rFonts w:ascii="Simplified Arabic" w:eastAsia="Times New Roman" w:hAnsi="Simplified Arabic" w:cs="Simplified Arabic"/>
          <w:color w:val="000000"/>
          <w:sz w:val="28"/>
          <w:szCs w:val="28"/>
          <w:rtl/>
          <w:lang w:eastAsia="fr-FR"/>
        </w:rPr>
        <w:t xml:space="preserve"> المواطنة </w:t>
      </w:r>
      <w:proofErr w:type="gramStart"/>
      <w:r w:rsidRPr="00315F1F">
        <w:rPr>
          <w:rFonts w:ascii="Simplified Arabic" w:eastAsia="Times New Roman" w:hAnsi="Simplified Arabic" w:cs="Simplified Arabic"/>
          <w:color w:val="000000"/>
          <w:sz w:val="28"/>
          <w:szCs w:val="28"/>
          <w:rtl/>
          <w:lang w:eastAsia="fr-FR"/>
        </w:rPr>
        <w:t xml:space="preserve">الاجتماعية </w:t>
      </w:r>
      <w:r w:rsidRPr="00ED74BF">
        <w:rPr>
          <w:rFonts w:ascii="Simplified Arabic" w:eastAsia="Times New Roman" w:hAnsi="Simplified Arabic" w:cs="Simplified Arabic"/>
          <w:color w:val="000000"/>
          <w:sz w:val="28"/>
          <w:szCs w:val="28"/>
          <w:rtl/>
          <w:lang w:eastAsia="fr-FR"/>
        </w:rPr>
        <w:t>:</w:t>
      </w:r>
      <w:proofErr w:type="gramEnd"/>
      <w:r w:rsidRPr="00315F1F">
        <w:rPr>
          <w:rFonts w:ascii="Simplified Arabic" w:eastAsia="Times New Roman" w:hAnsi="Simplified Arabic" w:cs="Simplified Arabic"/>
          <w:color w:val="000000"/>
          <w:sz w:val="28"/>
          <w:szCs w:val="28"/>
          <w:rtl/>
          <w:lang w:eastAsia="fr-FR"/>
        </w:rPr>
        <w:t xml:space="preserve">والتي برزت بدءا من عام 1945 مع الاعتراف بالحقوق الاقتصادية والاجتماعية في عالم </w:t>
      </w:r>
      <w:r w:rsidRPr="00ED74BF">
        <w:rPr>
          <w:rFonts w:ascii="Simplified Arabic" w:eastAsia="Times New Roman" w:hAnsi="Simplified Arabic" w:cs="Simplified Arabic"/>
          <w:color w:val="000000"/>
          <w:sz w:val="28"/>
          <w:szCs w:val="28"/>
          <w:rtl/>
          <w:lang w:eastAsia="fr-FR"/>
        </w:rPr>
        <w:t>المؤسسة</w:t>
      </w:r>
      <w:r w:rsidRPr="00315F1F">
        <w:rPr>
          <w:rFonts w:ascii="Simplified Arabic" w:eastAsia="Times New Roman" w:hAnsi="Simplified Arabic" w:cs="Simplified Arabic"/>
          <w:color w:val="000000"/>
          <w:sz w:val="28"/>
          <w:szCs w:val="28"/>
          <w:rtl/>
          <w:lang w:eastAsia="fr-FR"/>
        </w:rPr>
        <w:t xml:space="preserve"> والشغل مثل حق الحماية ونظام الضمان الاجتماعي</w:t>
      </w:r>
      <w:r w:rsidRPr="00ED74BF">
        <w:rPr>
          <w:rFonts w:ascii="Simplified Arabic" w:eastAsia="Times New Roman" w:hAnsi="Simplified Arabic" w:cs="Simplified Arabic"/>
          <w:color w:val="000000"/>
          <w:sz w:val="28"/>
          <w:szCs w:val="28"/>
          <w:rtl/>
          <w:lang w:eastAsia="fr-FR"/>
        </w:rPr>
        <w:t>.</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ED74BF">
        <w:rPr>
          <w:rFonts w:ascii="Simplified Arabic" w:eastAsia="Times New Roman" w:hAnsi="Simplified Arabic" w:cs="Simplified Arabic"/>
          <w:color w:val="000000"/>
          <w:sz w:val="28"/>
          <w:szCs w:val="28"/>
          <w:rtl/>
          <w:lang w:eastAsia="fr-FR"/>
        </w:rPr>
        <w:t>يمكن التفريق مثل</w:t>
      </w:r>
      <w:r w:rsidRPr="00315F1F">
        <w:rPr>
          <w:rFonts w:ascii="Simplified Arabic" w:eastAsia="Times New Roman" w:hAnsi="Simplified Arabic" w:cs="Simplified Arabic"/>
          <w:color w:val="000000"/>
          <w:sz w:val="28"/>
          <w:szCs w:val="28"/>
          <w:rtl/>
          <w:lang w:eastAsia="fr-FR"/>
        </w:rPr>
        <w:t>ما يرى بعض الباحثين بين</w:t>
      </w:r>
      <w:r w:rsidRPr="00ED74BF">
        <w:rPr>
          <w:rFonts w:ascii="Simplified Arabic" w:eastAsia="Times New Roman" w:hAnsi="Simplified Arabic" w:cs="Simplified Arabic"/>
          <w:color w:val="000000"/>
          <w:sz w:val="28"/>
          <w:szCs w:val="28"/>
          <w:rtl/>
          <w:lang w:eastAsia="fr-FR"/>
        </w:rPr>
        <w:t>" المواطنة"</w:t>
      </w:r>
      <w:r w:rsidRPr="00315F1F">
        <w:rPr>
          <w:rFonts w:ascii="Simplified Arabic" w:eastAsia="Times New Roman" w:hAnsi="Simplified Arabic" w:cs="Simplified Arabic"/>
          <w:color w:val="000000"/>
          <w:sz w:val="28"/>
          <w:szCs w:val="28"/>
          <w:rtl/>
          <w:lang w:eastAsia="fr-FR"/>
        </w:rPr>
        <w:t xml:space="preserve"> </w:t>
      </w:r>
      <w:proofErr w:type="spellStart"/>
      <w:r w:rsidRPr="00315F1F">
        <w:rPr>
          <w:rFonts w:ascii="Simplified Arabic" w:eastAsia="Times New Roman" w:hAnsi="Simplified Arabic" w:cs="Simplified Arabic"/>
          <w:color w:val="000000"/>
          <w:sz w:val="28"/>
          <w:szCs w:val="28"/>
          <w:lang w:eastAsia="fr-FR"/>
        </w:rPr>
        <w:t>citoynneté</w:t>
      </w:r>
      <w:proofErr w:type="spellEnd"/>
      <w:r w:rsidRPr="00315F1F">
        <w:rPr>
          <w:rFonts w:ascii="Simplified Arabic" w:eastAsia="Times New Roman" w:hAnsi="Simplified Arabic" w:cs="Simplified Arabic"/>
          <w:color w:val="000000"/>
          <w:sz w:val="28"/>
          <w:szCs w:val="28"/>
          <w:rtl/>
          <w:lang w:eastAsia="fr-FR"/>
        </w:rPr>
        <w:t xml:space="preserve">  التي تحيل </w:t>
      </w:r>
      <w:r w:rsidRPr="00ED74BF">
        <w:rPr>
          <w:rFonts w:ascii="Simplified Arabic" w:eastAsia="Times New Roman" w:hAnsi="Simplified Arabic" w:cs="Simplified Arabic"/>
          <w:color w:val="000000"/>
          <w:sz w:val="28"/>
          <w:szCs w:val="28"/>
          <w:rtl/>
          <w:lang w:eastAsia="fr-FR"/>
        </w:rPr>
        <w:t>إلى</w:t>
      </w:r>
      <w:r w:rsidRPr="00315F1F">
        <w:rPr>
          <w:rFonts w:ascii="Simplified Arabic" w:eastAsia="Times New Roman" w:hAnsi="Simplified Arabic" w:cs="Simplified Arabic"/>
          <w:color w:val="000000"/>
          <w:sz w:val="28"/>
          <w:szCs w:val="28"/>
          <w:rtl/>
          <w:lang w:eastAsia="fr-FR"/>
        </w:rPr>
        <w:t xml:space="preserve"> علاقة </w:t>
      </w:r>
      <w:r w:rsidRPr="00ED74BF">
        <w:rPr>
          <w:rFonts w:ascii="Simplified Arabic" w:eastAsia="Times New Roman" w:hAnsi="Simplified Arabic" w:cs="Simplified Arabic"/>
          <w:color w:val="000000"/>
          <w:sz w:val="28"/>
          <w:szCs w:val="28"/>
          <w:rtl/>
          <w:lang w:eastAsia="fr-FR"/>
        </w:rPr>
        <w:t>الأفراد</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بالأرض</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والجغرافية</w:t>
      </w:r>
      <w:r w:rsidRPr="00315F1F">
        <w:rPr>
          <w:rFonts w:ascii="Simplified Arabic" w:eastAsia="Times New Roman" w:hAnsi="Simplified Arabic" w:cs="Simplified Arabic"/>
          <w:color w:val="000000"/>
          <w:sz w:val="28"/>
          <w:szCs w:val="28"/>
          <w:rtl/>
          <w:lang w:eastAsia="fr-FR"/>
        </w:rPr>
        <w:t xml:space="preserve"> واكتساب حقوق وأداء واجبات تبع</w:t>
      </w:r>
      <w:r w:rsidRPr="00ED74BF">
        <w:rPr>
          <w:rFonts w:ascii="Simplified Arabic" w:eastAsia="Times New Roman" w:hAnsi="Simplified Arabic" w:cs="Simplified Arabic"/>
          <w:color w:val="000000"/>
          <w:sz w:val="28"/>
          <w:szCs w:val="28"/>
          <w:rtl/>
          <w:lang w:eastAsia="fr-FR"/>
        </w:rPr>
        <w:t>ا</w:t>
      </w:r>
      <w:r w:rsidRPr="00315F1F">
        <w:rPr>
          <w:rFonts w:ascii="Simplified Arabic" w:eastAsia="Times New Roman" w:hAnsi="Simplified Arabic" w:cs="Simplified Arabic"/>
          <w:color w:val="000000"/>
          <w:sz w:val="28"/>
          <w:szCs w:val="28"/>
          <w:rtl/>
          <w:lang w:eastAsia="fr-FR"/>
        </w:rPr>
        <w:t xml:space="preserve"> لذلك</w:t>
      </w:r>
      <w:r w:rsidRPr="00ED74BF">
        <w:rPr>
          <w:rFonts w:ascii="Simplified Arabic" w:eastAsia="Times New Roman" w:hAnsi="Simplified Arabic" w:cs="Simplified Arabic"/>
          <w:color w:val="000000"/>
          <w:sz w:val="28"/>
          <w:szCs w:val="28"/>
          <w:rtl/>
          <w:lang w:eastAsia="fr-FR"/>
        </w:rPr>
        <w:t>،</w:t>
      </w:r>
      <w:r w:rsidRPr="00315F1F">
        <w:rPr>
          <w:rFonts w:ascii="Simplified Arabic" w:eastAsia="Times New Roman" w:hAnsi="Simplified Arabic" w:cs="Simplified Arabic"/>
          <w:color w:val="000000"/>
          <w:sz w:val="28"/>
          <w:szCs w:val="28"/>
          <w:rtl/>
          <w:lang w:eastAsia="fr-FR"/>
        </w:rPr>
        <w:t xml:space="preserve"> وبين </w:t>
      </w:r>
      <w:r w:rsidRPr="00ED74BF">
        <w:rPr>
          <w:rFonts w:ascii="Simplified Arabic" w:eastAsia="Times New Roman" w:hAnsi="Simplified Arabic" w:cs="Simplified Arabic"/>
          <w:color w:val="000000"/>
          <w:sz w:val="28"/>
          <w:szCs w:val="28"/>
          <w:rtl/>
          <w:lang w:eastAsia="fr-FR"/>
        </w:rPr>
        <w:t>"</w:t>
      </w:r>
      <w:proofErr w:type="spellStart"/>
      <w:r w:rsidRPr="00315F1F">
        <w:rPr>
          <w:rFonts w:ascii="Simplified Arabic" w:eastAsia="Times New Roman" w:hAnsi="Simplified Arabic" w:cs="Simplified Arabic"/>
          <w:color w:val="000000"/>
          <w:sz w:val="28"/>
          <w:szCs w:val="28"/>
          <w:rtl/>
          <w:lang w:eastAsia="fr-FR"/>
        </w:rPr>
        <w:t>المواطنيه</w:t>
      </w:r>
      <w:proofErr w:type="spellEnd"/>
      <w:r w:rsidRPr="00ED74BF">
        <w:rPr>
          <w:rFonts w:ascii="Simplified Arabic" w:eastAsia="Times New Roman" w:hAnsi="Simplified Arabic" w:cs="Simplified Arabic"/>
          <w:color w:val="000000"/>
          <w:sz w:val="28"/>
          <w:szCs w:val="28"/>
          <w:rtl/>
          <w:lang w:eastAsia="fr-FR"/>
        </w:rPr>
        <w:t xml:space="preserve"> "</w:t>
      </w:r>
      <w:r w:rsidRPr="00315F1F">
        <w:rPr>
          <w:rFonts w:ascii="Simplified Arabic" w:eastAsia="Times New Roman" w:hAnsi="Simplified Arabic" w:cs="Simplified Arabic"/>
          <w:color w:val="000000"/>
          <w:sz w:val="28"/>
          <w:szCs w:val="28"/>
          <w:rtl/>
          <w:lang w:eastAsia="fr-FR"/>
        </w:rPr>
        <w:t xml:space="preserve"> </w:t>
      </w:r>
      <w:r w:rsidRPr="00315F1F">
        <w:rPr>
          <w:rFonts w:ascii="Simplified Arabic" w:eastAsia="Times New Roman" w:hAnsi="Simplified Arabic" w:cs="Simplified Arabic"/>
          <w:color w:val="000000"/>
          <w:sz w:val="28"/>
          <w:szCs w:val="28"/>
          <w:lang w:eastAsia="fr-FR"/>
        </w:rPr>
        <w:t>le civisme</w:t>
      </w:r>
      <w:r w:rsidRPr="00315F1F">
        <w:rPr>
          <w:rFonts w:ascii="Simplified Arabic" w:eastAsia="Times New Roman" w:hAnsi="Simplified Arabic" w:cs="Simplified Arabic"/>
          <w:color w:val="000000"/>
          <w:sz w:val="28"/>
          <w:szCs w:val="28"/>
          <w:rtl/>
          <w:lang w:eastAsia="fr-FR"/>
        </w:rPr>
        <w:t xml:space="preserve"> التي تشير </w:t>
      </w:r>
      <w:r w:rsidRPr="00ED74BF">
        <w:rPr>
          <w:rFonts w:ascii="Simplified Arabic" w:eastAsia="Times New Roman" w:hAnsi="Simplified Arabic" w:cs="Simplified Arabic"/>
          <w:color w:val="000000"/>
          <w:sz w:val="28"/>
          <w:szCs w:val="28"/>
          <w:rtl/>
          <w:lang w:eastAsia="fr-FR"/>
        </w:rPr>
        <w:t>إلى</w:t>
      </w:r>
      <w:r w:rsidRPr="00315F1F">
        <w:rPr>
          <w:rFonts w:ascii="Simplified Arabic" w:eastAsia="Times New Roman" w:hAnsi="Simplified Arabic" w:cs="Simplified Arabic"/>
          <w:color w:val="000000"/>
          <w:sz w:val="28"/>
          <w:szCs w:val="28"/>
          <w:rtl/>
          <w:lang w:eastAsia="fr-FR"/>
        </w:rPr>
        <w:t xml:space="preserve"> مدى </w:t>
      </w:r>
      <w:r w:rsidRPr="00ED74BF">
        <w:rPr>
          <w:rFonts w:ascii="Simplified Arabic" w:eastAsia="Times New Roman" w:hAnsi="Simplified Arabic" w:cs="Simplified Arabic"/>
          <w:color w:val="000000"/>
          <w:sz w:val="28"/>
          <w:szCs w:val="28"/>
          <w:rtl/>
          <w:lang w:eastAsia="fr-FR"/>
        </w:rPr>
        <w:t>إحساس</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الأفراد</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أو</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 xml:space="preserve">الجماعة بالانتماء إلى رقعه جغرافية معينة ، </w:t>
      </w:r>
      <w:r w:rsidRPr="00315F1F">
        <w:rPr>
          <w:rFonts w:ascii="Simplified Arabic" w:eastAsia="Times New Roman" w:hAnsi="Simplified Arabic" w:cs="Simplified Arabic"/>
          <w:color w:val="000000"/>
          <w:sz w:val="28"/>
          <w:szCs w:val="28"/>
          <w:rtl/>
          <w:lang w:eastAsia="fr-FR"/>
        </w:rPr>
        <w:t xml:space="preserve">فالإحساس بالانتماء عامل محوري للمواطنة </w:t>
      </w:r>
      <w:r w:rsidRPr="00ED74BF">
        <w:rPr>
          <w:rFonts w:ascii="Simplified Arabic" w:eastAsia="Times New Roman" w:hAnsi="Simplified Arabic" w:cs="Simplified Arabic"/>
          <w:color w:val="000000"/>
          <w:sz w:val="28"/>
          <w:szCs w:val="28"/>
          <w:rtl/>
          <w:lang w:eastAsia="fr-FR"/>
        </w:rPr>
        <w:t>إذ</w:t>
      </w:r>
      <w:r w:rsidRPr="00315F1F">
        <w:rPr>
          <w:rFonts w:ascii="Simplified Arabic" w:eastAsia="Times New Roman" w:hAnsi="Simplified Arabic" w:cs="Simplified Arabic"/>
          <w:color w:val="000000"/>
          <w:sz w:val="28"/>
          <w:szCs w:val="28"/>
          <w:rtl/>
          <w:lang w:eastAsia="fr-FR"/>
        </w:rPr>
        <w:t xml:space="preserve"> لا يكفي التمتع ببعض الحقوق </w:t>
      </w:r>
      <w:r w:rsidRPr="00ED74BF">
        <w:rPr>
          <w:rFonts w:ascii="Simplified Arabic" w:eastAsia="Times New Roman" w:hAnsi="Simplified Arabic" w:cs="Simplified Arabic"/>
          <w:color w:val="000000"/>
          <w:sz w:val="28"/>
          <w:szCs w:val="28"/>
          <w:rtl/>
          <w:lang w:eastAsia="fr-FR"/>
        </w:rPr>
        <w:t>وأداء</w:t>
      </w:r>
      <w:r w:rsidRPr="00315F1F">
        <w:rPr>
          <w:rFonts w:ascii="Simplified Arabic" w:eastAsia="Times New Roman" w:hAnsi="Simplified Arabic" w:cs="Simplified Arabic"/>
          <w:color w:val="000000"/>
          <w:sz w:val="28"/>
          <w:szCs w:val="28"/>
          <w:rtl/>
          <w:lang w:eastAsia="fr-FR"/>
        </w:rPr>
        <w:t xml:space="preserve"> بعض الواجبات لاكتساب صفة المواطنة </w:t>
      </w:r>
      <w:r w:rsidRPr="00ED74BF">
        <w:rPr>
          <w:rFonts w:ascii="Simplified Arabic" w:eastAsia="Times New Roman" w:hAnsi="Simplified Arabic" w:cs="Simplified Arabic"/>
          <w:color w:val="000000"/>
          <w:sz w:val="28"/>
          <w:szCs w:val="28"/>
          <w:rtl/>
          <w:lang w:eastAsia="fr-FR"/>
        </w:rPr>
        <w:t>الفعلية.</w:t>
      </w:r>
    </w:p>
    <w:p w:rsidR="00A20D38" w:rsidRPr="00481892" w:rsidRDefault="00A20D38" w:rsidP="00481892">
      <w:pPr>
        <w:pStyle w:val="Paragraphedeliste"/>
        <w:numPr>
          <w:ilvl w:val="0"/>
          <w:numId w:val="15"/>
        </w:numPr>
        <w:bidi/>
        <w:spacing w:after="0"/>
        <w:jc w:val="both"/>
        <w:rPr>
          <w:rFonts w:ascii="Simplified Arabic" w:eastAsia="Times New Roman" w:hAnsi="Simplified Arabic" w:cs="Simplified Arabic"/>
          <w:b/>
          <w:bCs/>
          <w:sz w:val="28"/>
          <w:szCs w:val="28"/>
          <w:rtl/>
          <w:lang w:eastAsia="fr-FR"/>
        </w:rPr>
      </w:pPr>
      <w:r w:rsidRPr="00481892">
        <w:rPr>
          <w:rFonts w:ascii="Simplified Arabic" w:eastAsia="Times New Roman" w:hAnsi="Simplified Arabic" w:cs="Simplified Arabic"/>
          <w:b/>
          <w:bCs/>
          <w:color w:val="000000"/>
          <w:sz w:val="28"/>
          <w:szCs w:val="28"/>
          <w:rtl/>
          <w:lang w:eastAsia="fr-FR"/>
        </w:rPr>
        <w:t>قيم المواطنة </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315F1F">
        <w:rPr>
          <w:rFonts w:ascii="Simplified Arabic" w:eastAsia="Times New Roman" w:hAnsi="Simplified Arabic" w:cs="Simplified Arabic"/>
          <w:color w:val="000000"/>
          <w:sz w:val="28"/>
          <w:szCs w:val="28"/>
          <w:rtl/>
          <w:lang w:eastAsia="fr-FR"/>
        </w:rPr>
        <w:t>تنطوي المواطنة على العديد من القيم منها:</w:t>
      </w:r>
    </w:p>
    <w:p w:rsidR="00A20D38" w:rsidRPr="00ED74BF" w:rsidRDefault="00A20D38" w:rsidP="00A20D38">
      <w:pPr>
        <w:bidi/>
        <w:spacing w:after="0"/>
        <w:jc w:val="both"/>
        <w:rPr>
          <w:rFonts w:ascii="Simplified Arabic" w:eastAsia="Times New Roman" w:hAnsi="Simplified Arabic" w:cs="Simplified Arabic"/>
          <w:color w:val="000000"/>
          <w:sz w:val="28"/>
          <w:szCs w:val="28"/>
          <w:rtl/>
          <w:lang w:eastAsia="fr-FR"/>
        </w:rPr>
      </w:pPr>
      <w:r w:rsidRPr="00ED74BF">
        <w:rPr>
          <w:rFonts w:ascii="Simplified Arabic" w:eastAsia="Times New Roman" w:hAnsi="Simplified Arabic" w:cs="Simplified Arabic"/>
          <w:color w:val="000000"/>
          <w:sz w:val="28"/>
          <w:szCs w:val="28"/>
          <w:rtl/>
          <w:lang w:eastAsia="fr-FR"/>
        </w:rPr>
        <w:t> </w:t>
      </w:r>
      <w:r w:rsidRPr="00315F1F">
        <w:rPr>
          <w:rFonts w:ascii="Simplified Arabic" w:eastAsia="Times New Roman" w:hAnsi="Simplified Arabic" w:cs="Simplified Arabic"/>
          <w:color w:val="000000"/>
          <w:sz w:val="28"/>
          <w:szCs w:val="28"/>
          <w:rtl/>
          <w:lang w:eastAsia="fr-FR"/>
        </w:rPr>
        <w:t xml:space="preserve">- المساواة بين الأفراد </w:t>
      </w:r>
      <w:proofErr w:type="gramStart"/>
      <w:r w:rsidRPr="00315F1F">
        <w:rPr>
          <w:rFonts w:ascii="Simplified Arabic" w:eastAsia="Times New Roman" w:hAnsi="Simplified Arabic" w:cs="Simplified Arabic"/>
          <w:color w:val="000000"/>
          <w:sz w:val="28"/>
          <w:szCs w:val="28"/>
          <w:rtl/>
          <w:lang w:eastAsia="fr-FR"/>
        </w:rPr>
        <w:t>داخل</w:t>
      </w:r>
      <w:proofErr w:type="gramEnd"/>
      <w:r w:rsidRPr="00315F1F">
        <w:rPr>
          <w:rFonts w:ascii="Simplified Arabic" w:eastAsia="Times New Roman" w:hAnsi="Simplified Arabic" w:cs="Simplified Arabic"/>
          <w:color w:val="000000"/>
          <w:sz w:val="28"/>
          <w:szCs w:val="28"/>
          <w:rtl/>
          <w:lang w:eastAsia="fr-FR"/>
        </w:rPr>
        <w:t xml:space="preserve"> المجتمع</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315F1F">
        <w:rPr>
          <w:rFonts w:ascii="Simplified Arabic" w:eastAsia="Times New Roman" w:hAnsi="Simplified Arabic" w:cs="Simplified Arabic"/>
          <w:color w:val="000000"/>
          <w:sz w:val="28"/>
          <w:szCs w:val="28"/>
          <w:rtl/>
          <w:lang w:eastAsia="fr-FR"/>
        </w:rPr>
        <w:t>-</w:t>
      </w:r>
      <w:r w:rsidRPr="00ED74BF">
        <w:rPr>
          <w:rFonts w:ascii="Simplified Arabic" w:eastAsia="Times New Roman" w:hAnsi="Simplified Arabic" w:cs="Simplified Arabic"/>
          <w:color w:val="000000"/>
          <w:sz w:val="28"/>
          <w:szCs w:val="28"/>
          <w:rtl/>
          <w:lang w:eastAsia="fr-FR"/>
        </w:rPr>
        <w:t xml:space="preserve"> </w:t>
      </w:r>
      <w:r w:rsidRPr="00315F1F">
        <w:rPr>
          <w:rFonts w:ascii="Simplified Arabic" w:eastAsia="Times New Roman" w:hAnsi="Simplified Arabic" w:cs="Simplified Arabic"/>
          <w:color w:val="000000"/>
          <w:sz w:val="28"/>
          <w:szCs w:val="28"/>
          <w:rtl/>
          <w:lang w:eastAsia="fr-FR"/>
        </w:rPr>
        <w:t xml:space="preserve">الولاء والانتماء للوطن من خلال التشبع بقيم وثقافة القانون والاحتكام </w:t>
      </w:r>
      <w:r w:rsidRPr="00ED74BF">
        <w:rPr>
          <w:rFonts w:ascii="Simplified Arabic" w:eastAsia="Times New Roman" w:hAnsi="Simplified Arabic" w:cs="Simplified Arabic"/>
          <w:color w:val="000000"/>
          <w:sz w:val="28"/>
          <w:szCs w:val="28"/>
          <w:rtl/>
          <w:lang w:eastAsia="fr-FR"/>
        </w:rPr>
        <w:t>إليه</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ED74BF">
        <w:rPr>
          <w:rFonts w:ascii="Simplified Arabic" w:eastAsia="Times New Roman" w:hAnsi="Simplified Arabic" w:cs="Simplified Arabic"/>
          <w:color w:val="000000"/>
          <w:sz w:val="28"/>
          <w:szCs w:val="28"/>
          <w:rtl/>
          <w:lang w:eastAsia="fr-FR"/>
        </w:rPr>
        <w:t>- الأحقية</w:t>
      </w:r>
      <w:r w:rsidRPr="00315F1F">
        <w:rPr>
          <w:rFonts w:ascii="Simplified Arabic" w:eastAsia="Times New Roman" w:hAnsi="Simplified Arabic" w:cs="Simplified Arabic"/>
          <w:color w:val="000000"/>
          <w:sz w:val="28"/>
          <w:szCs w:val="28"/>
          <w:rtl/>
          <w:lang w:eastAsia="fr-FR"/>
        </w:rPr>
        <w:t xml:space="preserve"> في الاختلاف </w:t>
      </w:r>
      <w:proofErr w:type="gramStart"/>
      <w:r w:rsidRPr="00315F1F">
        <w:rPr>
          <w:rFonts w:ascii="Simplified Arabic" w:eastAsia="Times New Roman" w:hAnsi="Simplified Arabic" w:cs="Simplified Arabic"/>
          <w:color w:val="000000"/>
          <w:sz w:val="28"/>
          <w:szCs w:val="28"/>
          <w:rtl/>
          <w:lang w:eastAsia="fr-FR"/>
        </w:rPr>
        <w:t>داخل</w:t>
      </w:r>
      <w:proofErr w:type="gramEnd"/>
      <w:r w:rsidRPr="00315F1F">
        <w:rPr>
          <w:rFonts w:ascii="Simplified Arabic" w:eastAsia="Times New Roman" w:hAnsi="Simplified Arabic" w:cs="Simplified Arabic"/>
          <w:color w:val="000000"/>
          <w:sz w:val="28"/>
          <w:szCs w:val="28"/>
          <w:rtl/>
          <w:lang w:eastAsia="fr-FR"/>
        </w:rPr>
        <w:t xml:space="preserve"> الوطن كالاختلاف في الدين أو اللغة </w:t>
      </w:r>
      <w:r w:rsidRPr="00ED74BF">
        <w:rPr>
          <w:rFonts w:ascii="Simplified Arabic" w:eastAsia="Times New Roman" w:hAnsi="Simplified Arabic" w:cs="Simplified Arabic"/>
          <w:color w:val="000000"/>
          <w:sz w:val="28"/>
          <w:szCs w:val="28"/>
          <w:rtl/>
          <w:lang w:eastAsia="fr-FR"/>
        </w:rPr>
        <w:t>أو</w:t>
      </w:r>
      <w:r w:rsidRPr="00315F1F">
        <w:rPr>
          <w:rFonts w:ascii="Simplified Arabic" w:eastAsia="Times New Roman" w:hAnsi="Simplified Arabic" w:cs="Simplified Arabic"/>
          <w:color w:val="000000"/>
          <w:sz w:val="28"/>
          <w:szCs w:val="28"/>
          <w:rtl/>
          <w:lang w:eastAsia="fr-FR"/>
        </w:rPr>
        <w:t xml:space="preserve"> العرق</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315F1F">
        <w:rPr>
          <w:rFonts w:ascii="Simplified Arabic" w:eastAsia="Times New Roman" w:hAnsi="Simplified Arabic" w:cs="Simplified Arabic"/>
          <w:color w:val="000000"/>
          <w:sz w:val="28"/>
          <w:szCs w:val="28"/>
          <w:rtl/>
          <w:lang w:eastAsia="fr-FR"/>
        </w:rPr>
        <w:t xml:space="preserve">- </w:t>
      </w:r>
      <w:proofErr w:type="gramStart"/>
      <w:r w:rsidRPr="00315F1F">
        <w:rPr>
          <w:rFonts w:ascii="Simplified Arabic" w:eastAsia="Times New Roman" w:hAnsi="Simplified Arabic" w:cs="Simplified Arabic"/>
          <w:color w:val="000000"/>
          <w:sz w:val="28"/>
          <w:szCs w:val="28"/>
          <w:rtl/>
          <w:lang w:eastAsia="fr-FR"/>
        </w:rPr>
        <w:t>التضامن</w:t>
      </w:r>
      <w:proofErr w:type="gramEnd"/>
      <w:r w:rsidRPr="00315F1F">
        <w:rPr>
          <w:rFonts w:ascii="Simplified Arabic" w:eastAsia="Times New Roman" w:hAnsi="Simplified Arabic" w:cs="Simplified Arabic"/>
          <w:color w:val="000000"/>
          <w:sz w:val="28"/>
          <w:szCs w:val="28"/>
          <w:rtl/>
          <w:lang w:eastAsia="fr-FR"/>
        </w:rPr>
        <w:t xml:space="preserve"> وما ينطوي عليه من تجاوز </w:t>
      </w:r>
      <w:r w:rsidRPr="00ED74BF">
        <w:rPr>
          <w:rFonts w:ascii="Simplified Arabic" w:eastAsia="Times New Roman" w:hAnsi="Simplified Arabic" w:cs="Simplified Arabic"/>
          <w:color w:val="000000"/>
          <w:sz w:val="28"/>
          <w:szCs w:val="28"/>
          <w:rtl/>
          <w:lang w:eastAsia="fr-FR"/>
        </w:rPr>
        <w:t>ل</w:t>
      </w:r>
      <w:r w:rsidRPr="00315F1F">
        <w:rPr>
          <w:rFonts w:ascii="Simplified Arabic" w:eastAsia="Times New Roman" w:hAnsi="Simplified Arabic" w:cs="Simplified Arabic"/>
          <w:color w:val="000000"/>
          <w:sz w:val="28"/>
          <w:szCs w:val="28"/>
          <w:rtl/>
          <w:lang w:eastAsia="fr-FR"/>
        </w:rPr>
        <w:t>بعض الخلافات التي تحدث بين المواطنين</w:t>
      </w:r>
    </w:p>
    <w:p w:rsidR="00A20D38" w:rsidRPr="00315F1F" w:rsidRDefault="00481892" w:rsidP="00A20D38">
      <w:pPr>
        <w:bidi/>
        <w:spacing w:after="0"/>
        <w:jc w:val="both"/>
        <w:rPr>
          <w:rFonts w:ascii="Simplified Arabic" w:eastAsia="Times New Roman" w:hAnsi="Simplified Arabic" w:cs="Simplified Arabic"/>
          <w:b/>
          <w:bCs/>
          <w:sz w:val="28"/>
          <w:szCs w:val="28"/>
          <w:rtl/>
          <w:lang w:eastAsia="fr-FR"/>
        </w:rPr>
      </w:pPr>
      <w:r>
        <w:rPr>
          <w:rFonts w:ascii="Simplified Arabic" w:eastAsia="Times New Roman" w:hAnsi="Simplified Arabic" w:cs="Simplified Arabic" w:hint="cs"/>
          <w:b/>
          <w:bCs/>
          <w:color w:val="000000"/>
          <w:sz w:val="28"/>
          <w:szCs w:val="28"/>
          <w:rtl/>
          <w:lang w:eastAsia="fr-FR"/>
        </w:rPr>
        <w:t xml:space="preserve">ج- </w:t>
      </w:r>
      <w:proofErr w:type="gramStart"/>
      <w:r w:rsidR="00A20D38" w:rsidRPr="00315F1F">
        <w:rPr>
          <w:rFonts w:ascii="Simplified Arabic" w:eastAsia="Times New Roman" w:hAnsi="Simplified Arabic" w:cs="Simplified Arabic"/>
          <w:b/>
          <w:bCs/>
          <w:color w:val="000000"/>
          <w:sz w:val="28"/>
          <w:szCs w:val="28"/>
          <w:rtl/>
          <w:lang w:eastAsia="fr-FR"/>
        </w:rPr>
        <w:t>ترسيخ</w:t>
      </w:r>
      <w:proofErr w:type="gramEnd"/>
      <w:r w:rsidR="00A20D38" w:rsidRPr="00315F1F">
        <w:rPr>
          <w:rFonts w:ascii="Simplified Arabic" w:eastAsia="Times New Roman" w:hAnsi="Simplified Arabic" w:cs="Simplified Arabic"/>
          <w:b/>
          <w:bCs/>
          <w:color w:val="000000"/>
          <w:sz w:val="28"/>
          <w:szCs w:val="28"/>
          <w:rtl/>
          <w:lang w:eastAsia="fr-FR"/>
        </w:rPr>
        <w:t xml:space="preserve"> قيم المواطنة</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ED74BF">
        <w:rPr>
          <w:rFonts w:ascii="Simplified Arabic" w:eastAsia="Times New Roman" w:hAnsi="Simplified Arabic" w:cs="Simplified Arabic"/>
          <w:color w:val="000000"/>
          <w:sz w:val="28"/>
          <w:szCs w:val="28"/>
          <w:rtl/>
          <w:lang w:eastAsia="fr-FR"/>
        </w:rPr>
        <w:t>ليست المواطنة</w:t>
      </w:r>
      <w:r w:rsidRPr="00315F1F">
        <w:rPr>
          <w:rFonts w:ascii="Simplified Arabic" w:eastAsia="Times New Roman" w:hAnsi="Simplified Arabic" w:cs="Simplified Arabic"/>
          <w:color w:val="000000"/>
          <w:sz w:val="28"/>
          <w:szCs w:val="28"/>
          <w:rtl/>
          <w:lang w:eastAsia="fr-FR"/>
        </w:rPr>
        <w:t xml:space="preserve"> مجرد حقوق وواجبات ولكنها تفعيل لهذه الحقوق والواجبات</w:t>
      </w:r>
      <w:r w:rsidRPr="00ED74BF">
        <w:rPr>
          <w:rFonts w:ascii="Simplified Arabic" w:eastAsia="Times New Roman" w:hAnsi="Simplified Arabic" w:cs="Simplified Arabic"/>
          <w:color w:val="000000"/>
          <w:sz w:val="28"/>
          <w:szCs w:val="28"/>
          <w:rtl/>
          <w:lang w:eastAsia="fr-FR"/>
        </w:rPr>
        <w:t xml:space="preserve"> ،</w:t>
      </w:r>
      <w:r w:rsidRPr="00315F1F">
        <w:rPr>
          <w:rFonts w:ascii="Simplified Arabic" w:eastAsia="Times New Roman" w:hAnsi="Simplified Arabic" w:cs="Simplified Arabic"/>
          <w:color w:val="000000"/>
          <w:sz w:val="28"/>
          <w:szCs w:val="28"/>
          <w:rtl/>
          <w:lang w:eastAsia="fr-FR"/>
        </w:rPr>
        <w:t xml:space="preserve"> لذلك نجد المؤسسات </w:t>
      </w:r>
      <w:r w:rsidRPr="00ED74BF">
        <w:rPr>
          <w:rFonts w:ascii="Simplified Arabic" w:eastAsia="Times New Roman" w:hAnsi="Simplified Arabic" w:cs="Simplified Arabic"/>
          <w:color w:val="000000"/>
          <w:sz w:val="28"/>
          <w:szCs w:val="28"/>
          <w:rtl/>
          <w:lang w:eastAsia="fr-FR"/>
        </w:rPr>
        <w:t>الاجتماعية</w:t>
      </w:r>
      <w:r w:rsidRPr="00315F1F">
        <w:rPr>
          <w:rFonts w:ascii="Simplified Arabic" w:eastAsia="Times New Roman" w:hAnsi="Simplified Arabic" w:cs="Simplified Arabic"/>
          <w:color w:val="000000"/>
          <w:sz w:val="28"/>
          <w:szCs w:val="28"/>
          <w:rtl/>
          <w:lang w:eastAsia="fr-FR"/>
        </w:rPr>
        <w:t xml:space="preserve"> تسعى لتنمية مهارات </w:t>
      </w:r>
      <w:r w:rsidRPr="00ED74BF">
        <w:rPr>
          <w:rFonts w:ascii="Simplified Arabic" w:eastAsia="Times New Roman" w:hAnsi="Simplified Arabic" w:cs="Simplified Arabic"/>
          <w:color w:val="000000"/>
          <w:sz w:val="28"/>
          <w:szCs w:val="28"/>
          <w:rtl/>
          <w:lang w:eastAsia="fr-FR"/>
        </w:rPr>
        <w:t>الأفراد</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العقلية</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والعاطفية</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والجسدية من أجل أ</w:t>
      </w:r>
      <w:r w:rsidRPr="00315F1F">
        <w:rPr>
          <w:rFonts w:ascii="Simplified Arabic" w:eastAsia="Times New Roman" w:hAnsi="Simplified Arabic" w:cs="Simplified Arabic"/>
          <w:color w:val="000000"/>
          <w:sz w:val="28"/>
          <w:szCs w:val="28"/>
          <w:rtl/>
          <w:lang w:eastAsia="fr-FR"/>
        </w:rPr>
        <w:t>ن يكونوا مواطنين صالحين في المجتمع</w:t>
      </w:r>
      <w:r w:rsidRPr="00ED74BF">
        <w:rPr>
          <w:rFonts w:ascii="Simplified Arabic" w:eastAsia="Times New Roman" w:hAnsi="Simplified Arabic" w:cs="Simplified Arabic"/>
          <w:color w:val="000000"/>
          <w:sz w:val="28"/>
          <w:szCs w:val="28"/>
          <w:rtl/>
          <w:lang w:eastAsia="fr-FR"/>
        </w:rPr>
        <w:t>،</w:t>
      </w:r>
      <w:r w:rsidRPr="00315F1F">
        <w:rPr>
          <w:rFonts w:ascii="Simplified Arabic" w:eastAsia="Times New Roman" w:hAnsi="Simplified Arabic" w:cs="Simplified Arabic"/>
          <w:color w:val="000000"/>
          <w:sz w:val="28"/>
          <w:szCs w:val="28"/>
          <w:rtl/>
          <w:lang w:eastAsia="fr-FR"/>
        </w:rPr>
        <w:t xml:space="preserve"> ويمارس</w:t>
      </w:r>
      <w:r w:rsidRPr="00ED74BF">
        <w:rPr>
          <w:rFonts w:ascii="Simplified Arabic" w:eastAsia="Times New Roman" w:hAnsi="Simplified Arabic" w:cs="Simplified Arabic"/>
          <w:color w:val="000000"/>
          <w:sz w:val="28"/>
          <w:szCs w:val="28"/>
          <w:rtl/>
          <w:lang w:eastAsia="fr-FR"/>
        </w:rPr>
        <w:t>وا</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 xml:space="preserve">أدوارهم </w:t>
      </w:r>
      <w:proofErr w:type="spellStart"/>
      <w:r w:rsidRPr="00ED74BF">
        <w:rPr>
          <w:rFonts w:ascii="Simplified Arabic" w:eastAsia="Times New Roman" w:hAnsi="Simplified Arabic" w:cs="Simplified Arabic"/>
          <w:color w:val="000000"/>
          <w:sz w:val="28"/>
          <w:szCs w:val="28"/>
          <w:rtl/>
          <w:lang w:eastAsia="fr-FR"/>
        </w:rPr>
        <w:t>المنوطة</w:t>
      </w:r>
      <w:proofErr w:type="spellEnd"/>
      <w:r w:rsidRPr="00315F1F">
        <w:rPr>
          <w:rFonts w:ascii="Simplified Arabic" w:eastAsia="Times New Roman" w:hAnsi="Simplified Arabic" w:cs="Simplified Arabic"/>
          <w:color w:val="000000"/>
          <w:sz w:val="28"/>
          <w:szCs w:val="28"/>
          <w:rtl/>
          <w:lang w:eastAsia="fr-FR"/>
        </w:rPr>
        <w:t xml:space="preserve"> بهم</w:t>
      </w:r>
      <w:r w:rsidRPr="00ED74BF">
        <w:rPr>
          <w:rFonts w:ascii="Simplified Arabic" w:eastAsia="Times New Roman" w:hAnsi="Simplified Arabic" w:cs="Simplified Arabic"/>
          <w:color w:val="000000"/>
          <w:sz w:val="28"/>
          <w:szCs w:val="28"/>
          <w:rtl/>
          <w:lang w:eastAsia="fr-FR"/>
        </w:rPr>
        <w:t>،</w:t>
      </w:r>
      <w:r w:rsidRPr="00315F1F">
        <w:rPr>
          <w:rFonts w:ascii="Simplified Arabic" w:eastAsia="Times New Roman" w:hAnsi="Simplified Arabic" w:cs="Simplified Arabic"/>
          <w:color w:val="000000"/>
          <w:sz w:val="28"/>
          <w:szCs w:val="28"/>
          <w:rtl/>
          <w:lang w:eastAsia="fr-FR"/>
        </w:rPr>
        <w:t xml:space="preserve"> من أجل هذا يرى </w:t>
      </w:r>
      <w:proofErr w:type="spellStart"/>
      <w:r w:rsidRPr="00315F1F">
        <w:rPr>
          <w:rFonts w:ascii="Simplified Arabic" w:eastAsia="Times New Roman" w:hAnsi="Simplified Arabic" w:cs="Simplified Arabic"/>
          <w:color w:val="000000"/>
          <w:sz w:val="28"/>
          <w:szCs w:val="28"/>
          <w:rtl/>
          <w:lang w:eastAsia="fr-FR"/>
        </w:rPr>
        <w:t>ناصيف</w:t>
      </w:r>
      <w:proofErr w:type="spellEnd"/>
      <w:r w:rsidRPr="00315F1F">
        <w:rPr>
          <w:rFonts w:ascii="Simplified Arabic" w:eastAsia="Times New Roman" w:hAnsi="Simplified Arabic" w:cs="Simplified Arabic"/>
          <w:color w:val="000000"/>
          <w:sz w:val="28"/>
          <w:szCs w:val="28"/>
          <w:rtl/>
          <w:lang w:eastAsia="fr-FR"/>
        </w:rPr>
        <w:t xml:space="preserve"> نصار </w:t>
      </w:r>
      <w:r w:rsidRPr="00ED74BF">
        <w:rPr>
          <w:rFonts w:ascii="Simplified Arabic" w:eastAsia="Times New Roman" w:hAnsi="Simplified Arabic" w:cs="Simplified Arabic"/>
          <w:color w:val="000000"/>
          <w:sz w:val="28"/>
          <w:szCs w:val="28"/>
          <w:rtl/>
          <w:lang w:eastAsia="fr-FR"/>
        </w:rPr>
        <w:t>أن</w:t>
      </w:r>
      <w:r w:rsidRPr="00315F1F">
        <w:rPr>
          <w:rFonts w:ascii="Simplified Arabic" w:eastAsia="Times New Roman" w:hAnsi="Simplified Arabic" w:cs="Simplified Arabic"/>
          <w:color w:val="000000"/>
          <w:sz w:val="28"/>
          <w:szCs w:val="28"/>
          <w:rtl/>
          <w:lang w:eastAsia="fr-FR"/>
        </w:rPr>
        <w:t xml:space="preserve"> ترسيخ ثقافة وقيم </w:t>
      </w:r>
      <w:r w:rsidRPr="00ED74BF">
        <w:rPr>
          <w:rFonts w:ascii="Simplified Arabic" w:eastAsia="Times New Roman" w:hAnsi="Simplified Arabic" w:cs="Simplified Arabic"/>
          <w:color w:val="000000"/>
          <w:sz w:val="28"/>
          <w:szCs w:val="28"/>
          <w:rtl/>
          <w:lang w:eastAsia="fr-FR"/>
        </w:rPr>
        <w:t>المواطنة</w:t>
      </w:r>
      <w:r w:rsidRPr="00315F1F">
        <w:rPr>
          <w:rFonts w:ascii="Simplified Arabic" w:eastAsia="Times New Roman" w:hAnsi="Simplified Arabic" w:cs="Simplified Arabic"/>
          <w:color w:val="000000"/>
          <w:sz w:val="28"/>
          <w:szCs w:val="28"/>
          <w:rtl/>
          <w:lang w:eastAsia="fr-FR"/>
        </w:rPr>
        <w:t xml:space="preserve"> "يرتكز على تكوين المواطن وتنمية وعيه بنظام حقوقه وواجباته </w:t>
      </w:r>
      <w:r w:rsidRPr="00ED74BF">
        <w:rPr>
          <w:rFonts w:ascii="Simplified Arabic" w:eastAsia="Times New Roman" w:hAnsi="Simplified Arabic" w:cs="Simplified Arabic"/>
          <w:color w:val="000000"/>
          <w:sz w:val="28"/>
          <w:szCs w:val="28"/>
          <w:rtl/>
          <w:lang w:eastAsia="fr-FR"/>
        </w:rPr>
        <w:t xml:space="preserve">، </w:t>
      </w:r>
      <w:r w:rsidRPr="00315F1F">
        <w:rPr>
          <w:rFonts w:ascii="Simplified Arabic" w:eastAsia="Times New Roman" w:hAnsi="Simplified Arabic" w:cs="Simplified Arabic"/>
          <w:color w:val="000000"/>
          <w:sz w:val="28"/>
          <w:szCs w:val="28"/>
          <w:rtl/>
          <w:lang w:eastAsia="fr-FR"/>
        </w:rPr>
        <w:t xml:space="preserve">وتطوير مستوى مشاركته في حياة الجماعة التي ينتمي </w:t>
      </w:r>
      <w:r w:rsidRPr="00ED74BF">
        <w:rPr>
          <w:rFonts w:ascii="Simplified Arabic" w:eastAsia="Times New Roman" w:hAnsi="Simplified Arabic" w:cs="Simplified Arabic"/>
          <w:color w:val="000000"/>
          <w:sz w:val="28"/>
          <w:szCs w:val="28"/>
          <w:rtl/>
          <w:lang w:eastAsia="fr-FR"/>
        </w:rPr>
        <w:t>إليها</w:t>
      </w:r>
      <w:r w:rsidRPr="00315F1F">
        <w:rPr>
          <w:rFonts w:ascii="Simplified Arabic" w:eastAsia="Times New Roman" w:hAnsi="Simplified Arabic" w:cs="Simplified Arabic"/>
          <w:color w:val="000000"/>
          <w:sz w:val="28"/>
          <w:szCs w:val="28"/>
          <w:rtl/>
          <w:lang w:eastAsia="fr-FR"/>
        </w:rPr>
        <w:t xml:space="preserve">" ،غير </w:t>
      </w:r>
      <w:r w:rsidRPr="00ED74BF">
        <w:rPr>
          <w:rFonts w:ascii="Simplified Arabic" w:eastAsia="Times New Roman" w:hAnsi="Simplified Arabic" w:cs="Simplified Arabic"/>
          <w:color w:val="000000"/>
          <w:sz w:val="28"/>
          <w:szCs w:val="28"/>
          <w:rtl/>
          <w:lang w:eastAsia="fr-FR"/>
        </w:rPr>
        <w:t>أن</w:t>
      </w:r>
      <w:r w:rsidRPr="00315F1F">
        <w:rPr>
          <w:rFonts w:ascii="Simplified Arabic" w:eastAsia="Times New Roman" w:hAnsi="Simplified Arabic" w:cs="Simplified Arabic"/>
          <w:color w:val="000000"/>
          <w:sz w:val="28"/>
          <w:szCs w:val="28"/>
          <w:rtl/>
          <w:lang w:eastAsia="fr-FR"/>
        </w:rPr>
        <w:t xml:space="preserve"> الحديث عن المواطنة لا يستقيم في ظل غياب الحق في التعليم وحرية التعبير </w:t>
      </w:r>
      <w:r w:rsidRPr="00ED74BF">
        <w:rPr>
          <w:rFonts w:ascii="Simplified Arabic" w:eastAsia="Times New Roman" w:hAnsi="Simplified Arabic" w:cs="Simplified Arabic"/>
          <w:color w:val="000000"/>
          <w:sz w:val="28"/>
          <w:szCs w:val="28"/>
          <w:rtl/>
          <w:lang w:eastAsia="fr-FR"/>
        </w:rPr>
        <w:t>والرأي</w:t>
      </w:r>
      <w:r w:rsidRPr="00315F1F">
        <w:rPr>
          <w:rFonts w:ascii="Simplified Arabic" w:eastAsia="Times New Roman" w:hAnsi="Simplified Arabic" w:cs="Simplified Arabic"/>
          <w:color w:val="000000"/>
          <w:sz w:val="28"/>
          <w:szCs w:val="28"/>
          <w:rtl/>
          <w:lang w:eastAsia="fr-FR"/>
        </w:rPr>
        <w:t xml:space="preserve"> والاختلاف والتسامح والديمقراطية</w:t>
      </w:r>
      <w:r w:rsidRPr="00ED74BF">
        <w:rPr>
          <w:rFonts w:ascii="Simplified Arabic" w:eastAsia="Times New Roman" w:hAnsi="Simplified Arabic" w:cs="Simplified Arabic"/>
          <w:color w:val="000000"/>
          <w:sz w:val="28"/>
          <w:szCs w:val="28"/>
          <w:rtl/>
          <w:lang w:eastAsia="fr-FR"/>
        </w:rPr>
        <w:t>،</w:t>
      </w:r>
      <w:r w:rsidRPr="00315F1F">
        <w:rPr>
          <w:rFonts w:ascii="Simplified Arabic" w:eastAsia="Times New Roman" w:hAnsi="Simplified Arabic" w:cs="Simplified Arabic"/>
          <w:color w:val="000000"/>
          <w:sz w:val="28"/>
          <w:szCs w:val="28"/>
          <w:rtl/>
          <w:lang w:eastAsia="fr-FR"/>
        </w:rPr>
        <w:t xml:space="preserve"> لهذا تقتضي صفات المواطنة حضور بعض المبادئ الأساسية مثل </w:t>
      </w:r>
      <w:r w:rsidRPr="00ED74BF">
        <w:rPr>
          <w:rFonts w:ascii="Simplified Arabic" w:eastAsia="Times New Roman" w:hAnsi="Simplified Arabic" w:cs="Simplified Arabic"/>
          <w:color w:val="000000"/>
          <w:sz w:val="28"/>
          <w:szCs w:val="28"/>
          <w:rtl/>
          <w:lang w:eastAsia="fr-FR"/>
        </w:rPr>
        <w:t>المساواة</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والعدالة</w:t>
      </w:r>
      <w:r w:rsidRPr="00315F1F">
        <w:rPr>
          <w:rFonts w:ascii="Simplified Arabic" w:eastAsia="Times New Roman" w:hAnsi="Simplified Arabic" w:cs="Simplified Arabic"/>
          <w:color w:val="000000"/>
          <w:sz w:val="28"/>
          <w:szCs w:val="28"/>
          <w:rtl/>
          <w:lang w:eastAsia="fr-FR"/>
        </w:rPr>
        <w:t xml:space="preserve"> الاجتماعية والحرية..</w:t>
      </w:r>
      <w:proofErr w:type="gramStart"/>
      <w:r w:rsidRPr="00315F1F">
        <w:rPr>
          <w:rFonts w:ascii="Simplified Arabic" w:eastAsia="Times New Roman" w:hAnsi="Simplified Arabic" w:cs="Simplified Arabic"/>
          <w:color w:val="000000"/>
          <w:sz w:val="28"/>
          <w:szCs w:val="28"/>
          <w:rtl/>
          <w:lang w:eastAsia="fr-FR"/>
        </w:rPr>
        <w:t>الخ</w:t>
      </w:r>
      <w:proofErr w:type="gramEnd"/>
    </w:p>
    <w:p w:rsidR="00A20D38" w:rsidRPr="00315F1F" w:rsidRDefault="00481892" w:rsidP="00A20D38">
      <w:pPr>
        <w:bidi/>
        <w:spacing w:after="0"/>
        <w:jc w:val="both"/>
        <w:rPr>
          <w:rFonts w:ascii="Simplified Arabic" w:eastAsia="Times New Roman" w:hAnsi="Simplified Arabic" w:cs="Simplified Arabic"/>
          <w:b/>
          <w:bCs/>
          <w:sz w:val="28"/>
          <w:szCs w:val="28"/>
          <w:rtl/>
          <w:lang w:eastAsia="fr-FR"/>
        </w:rPr>
      </w:pPr>
      <w:r>
        <w:rPr>
          <w:rFonts w:ascii="Simplified Arabic" w:eastAsia="Times New Roman" w:hAnsi="Simplified Arabic" w:cs="Simplified Arabic" w:hint="cs"/>
          <w:b/>
          <w:bCs/>
          <w:color w:val="000000"/>
          <w:sz w:val="28"/>
          <w:szCs w:val="28"/>
          <w:rtl/>
          <w:lang w:eastAsia="fr-FR"/>
        </w:rPr>
        <w:t xml:space="preserve">د- </w:t>
      </w:r>
      <w:r w:rsidR="00A20D38" w:rsidRPr="00315F1F">
        <w:rPr>
          <w:rFonts w:ascii="Simplified Arabic" w:eastAsia="Times New Roman" w:hAnsi="Simplified Arabic" w:cs="Simplified Arabic"/>
          <w:b/>
          <w:bCs/>
          <w:color w:val="000000"/>
          <w:sz w:val="28"/>
          <w:szCs w:val="28"/>
          <w:rtl/>
          <w:lang w:eastAsia="fr-FR"/>
        </w:rPr>
        <w:t xml:space="preserve">أزمة المواطنة ( </w:t>
      </w:r>
      <w:proofErr w:type="gramStart"/>
      <w:r w:rsidR="00A20D38" w:rsidRPr="00315F1F">
        <w:rPr>
          <w:rFonts w:ascii="Simplified Arabic" w:eastAsia="Times New Roman" w:hAnsi="Simplified Arabic" w:cs="Simplified Arabic"/>
          <w:b/>
          <w:bCs/>
          <w:color w:val="000000"/>
          <w:sz w:val="28"/>
          <w:szCs w:val="28"/>
          <w:rtl/>
          <w:lang w:eastAsia="fr-FR"/>
        </w:rPr>
        <w:t>المجتمع</w:t>
      </w:r>
      <w:proofErr w:type="gramEnd"/>
      <w:r w:rsidR="00A20D38" w:rsidRPr="00315F1F">
        <w:rPr>
          <w:rFonts w:ascii="Simplified Arabic" w:eastAsia="Times New Roman" w:hAnsi="Simplified Arabic" w:cs="Simplified Arabic"/>
          <w:b/>
          <w:bCs/>
          <w:color w:val="000000"/>
          <w:sz w:val="28"/>
          <w:szCs w:val="28"/>
          <w:rtl/>
          <w:lang w:eastAsia="fr-FR"/>
        </w:rPr>
        <w:t xml:space="preserve"> الجزائري كمثال )</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ED74BF">
        <w:rPr>
          <w:rFonts w:ascii="Simplified Arabic" w:eastAsia="Times New Roman" w:hAnsi="Simplified Arabic" w:cs="Simplified Arabic"/>
          <w:color w:val="000000"/>
          <w:sz w:val="28"/>
          <w:szCs w:val="28"/>
          <w:rtl/>
          <w:lang w:eastAsia="fr-FR"/>
        </w:rPr>
        <w:t>عندما نتحدث عن أزمة المواطنة ن</w:t>
      </w:r>
      <w:r w:rsidRPr="00315F1F">
        <w:rPr>
          <w:rFonts w:ascii="Simplified Arabic" w:eastAsia="Times New Roman" w:hAnsi="Simplified Arabic" w:cs="Simplified Arabic"/>
          <w:color w:val="000000"/>
          <w:sz w:val="28"/>
          <w:szCs w:val="28"/>
          <w:rtl/>
          <w:lang w:eastAsia="fr-FR"/>
        </w:rPr>
        <w:t xml:space="preserve">تحدث </w:t>
      </w:r>
      <w:r w:rsidRPr="00ED74BF">
        <w:rPr>
          <w:rFonts w:ascii="Simplified Arabic" w:eastAsia="Times New Roman" w:hAnsi="Simplified Arabic" w:cs="Simplified Arabic"/>
          <w:color w:val="000000"/>
          <w:sz w:val="28"/>
          <w:szCs w:val="28"/>
          <w:rtl/>
          <w:lang w:eastAsia="fr-FR"/>
        </w:rPr>
        <w:t xml:space="preserve">بالضرورة </w:t>
      </w:r>
      <w:r w:rsidRPr="00315F1F">
        <w:rPr>
          <w:rFonts w:ascii="Simplified Arabic" w:eastAsia="Times New Roman" w:hAnsi="Simplified Arabic" w:cs="Simplified Arabic"/>
          <w:color w:val="000000"/>
          <w:sz w:val="28"/>
          <w:szCs w:val="28"/>
          <w:rtl/>
          <w:lang w:eastAsia="fr-FR"/>
        </w:rPr>
        <w:t>عن بعض مظاهر الاهتزاز  الذي يصيب المواطنة و</w:t>
      </w:r>
      <w:r w:rsidRPr="00ED74BF">
        <w:rPr>
          <w:rFonts w:ascii="Simplified Arabic" w:eastAsia="Times New Roman" w:hAnsi="Simplified Arabic" w:cs="Simplified Arabic"/>
          <w:color w:val="000000"/>
          <w:sz w:val="28"/>
          <w:szCs w:val="28"/>
          <w:rtl/>
          <w:lang w:eastAsia="fr-FR"/>
        </w:rPr>
        <w:t>لعل من هذه المظاهر هشاشة</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المواطنة كنتيجة ل</w:t>
      </w:r>
      <w:r w:rsidRPr="00315F1F">
        <w:rPr>
          <w:rFonts w:ascii="Simplified Arabic" w:eastAsia="Times New Roman" w:hAnsi="Simplified Arabic" w:cs="Simplified Arabic"/>
          <w:color w:val="000000"/>
          <w:sz w:val="28"/>
          <w:szCs w:val="28"/>
          <w:rtl/>
          <w:lang w:eastAsia="fr-FR"/>
        </w:rPr>
        <w:t>لتحول الذي طرأ على المجتمع على المست</w:t>
      </w:r>
      <w:r w:rsidRPr="00ED74BF">
        <w:rPr>
          <w:rFonts w:ascii="Simplified Arabic" w:eastAsia="Times New Roman" w:hAnsi="Simplified Arabic" w:cs="Simplified Arabic"/>
          <w:color w:val="000000"/>
          <w:sz w:val="28"/>
          <w:szCs w:val="28"/>
          <w:rtl/>
          <w:lang w:eastAsia="fr-FR"/>
        </w:rPr>
        <w:t xml:space="preserve">وى </w:t>
      </w:r>
      <w:proofErr w:type="spellStart"/>
      <w:r w:rsidRPr="00ED74BF">
        <w:rPr>
          <w:rFonts w:ascii="Simplified Arabic" w:eastAsia="Times New Roman" w:hAnsi="Simplified Arabic" w:cs="Simplified Arabic"/>
          <w:color w:val="000000"/>
          <w:sz w:val="28"/>
          <w:szCs w:val="28"/>
          <w:rtl/>
          <w:lang w:eastAsia="fr-FR"/>
        </w:rPr>
        <w:t>القيمي</w:t>
      </w:r>
      <w:proofErr w:type="spellEnd"/>
      <w:r w:rsidRPr="00315F1F">
        <w:rPr>
          <w:rFonts w:ascii="Simplified Arabic" w:eastAsia="Times New Roman" w:hAnsi="Simplified Arabic" w:cs="Simplified Arabic"/>
          <w:color w:val="000000"/>
          <w:sz w:val="28"/>
          <w:szCs w:val="28"/>
          <w:rtl/>
          <w:lang w:eastAsia="fr-FR"/>
        </w:rPr>
        <w:t xml:space="preserve"> خصوصا</w:t>
      </w:r>
      <w:r w:rsidRPr="00ED74BF">
        <w:rPr>
          <w:rFonts w:ascii="Simplified Arabic" w:eastAsia="Times New Roman" w:hAnsi="Simplified Arabic" w:cs="Simplified Arabic"/>
          <w:color w:val="000000"/>
          <w:sz w:val="28"/>
          <w:szCs w:val="28"/>
          <w:rtl/>
          <w:lang w:eastAsia="fr-FR"/>
        </w:rPr>
        <w:t xml:space="preserve">، </w:t>
      </w:r>
      <w:r w:rsidRPr="00315F1F">
        <w:rPr>
          <w:rFonts w:ascii="Simplified Arabic" w:eastAsia="Times New Roman" w:hAnsi="Simplified Arabic" w:cs="Simplified Arabic"/>
          <w:color w:val="000000"/>
          <w:sz w:val="28"/>
          <w:szCs w:val="28"/>
          <w:rtl/>
          <w:lang w:eastAsia="fr-FR"/>
        </w:rPr>
        <w:t xml:space="preserve"> بحيث أن  المجتمع الجزائري كان يضم</w:t>
      </w:r>
      <w:r w:rsidRPr="00ED74BF">
        <w:rPr>
          <w:rFonts w:ascii="Simplified Arabic" w:eastAsia="Times New Roman" w:hAnsi="Simplified Arabic" w:cs="Simplified Arabic"/>
          <w:color w:val="000000"/>
          <w:sz w:val="28"/>
          <w:szCs w:val="28"/>
          <w:rtl/>
          <w:lang w:eastAsia="fr-FR"/>
        </w:rPr>
        <w:t xml:space="preserve"> قدرا </w:t>
      </w:r>
      <w:r w:rsidRPr="00315F1F">
        <w:rPr>
          <w:rFonts w:ascii="Simplified Arabic" w:eastAsia="Times New Roman" w:hAnsi="Simplified Arabic" w:cs="Simplified Arabic"/>
          <w:color w:val="000000"/>
          <w:sz w:val="28"/>
          <w:szCs w:val="28"/>
          <w:rtl/>
          <w:lang w:eastAsia="fr-FR"/>
        </w:rPr>
        <w:t xml:space="preserve"> معينا من الاتساق بعد الاستقلال </w:t>
      </w:r>
      <w:r w:rsidRPr="00ED74BF">
        <w:rPr>
          <w:rFonts w:ascii="Simplified Arabic" w:eastAsia="Times New Roman" w:hAnsi="Simplified Arabic" w:cs="Simplified Arabic"/>
          <w:color w:val="000000"/>
          <w:sz w:val="28"/>
          <w:szCs w:val="28"/>
          <w:rtl/>
          <w:lang w:eastAsia="fr-FR"/>
        </w:rPr>
        <w:t xml:space="preserve">، ذلك الذي </w:t>
      </w:r>
      <w:r w:rsidRPr="00315F1F">
        <w:rPr>
          <w:rFonts w:ascii="Simplified Arabic" w:eastAsia="Times New Roman" w:hAnsi="Simplified Arabic" w:cs="Simplified Arabic"/>
          <w:color w:val="000000"/>
          <w:sz w:val="28"/>
          <w:szCs w:val="28"/>
          <w:rtl/>
          <w:lang w:eastAsia="fr-FR"/>
        </w:rPr>
        <w:lastRenderedPageBreak/>
        <w:t>ظهر في تعاون الأفراد مع</w:t>
      </w:r>
      <w:r w:rsidRPr="00ED74BF">
        <w:rPr>
          <w:rFonts w:ascii="Simplified Arabic" w:eastAsia="Times New Roman" w:hAnsi="Simplified Arabic" w:cs="Simplified Arabic"/>
          <w:color w:val="000000"/>
          <w:sz w:val="28"/>
          <w:szCs w:val="28"/>
          <w:rtl/>
          <w:lang w:eastAsia="fr-FR"/>
        </w:rPr>
        <w:t xml:space="preserve"> الحكومة لبناء المؤسسات وفي قلة نسب</w:t>
      </w:r>
      <w:r w:rsidRPr="00315F1F">
        <w:rPr>
          <w:rFonts w:ascii="Simplified Arabic" w:eastAsia="Times New Roman" w:hAnsi="Simplified Arabic" w:cs="Simplified Arabic"/>
          <w:color w:val="000000"/>
          <w:sz w:val="28"/>
          <w:szCs w:val="28"/>
          <w:rtl/>
          <w:lang w:eastAsia="fr-FR"/>
        </w:rPr>
        <w:t xml:space="preserve"> الظواهر السلبية </w:t>
      </w:r>
      <w:r w:rsidRPr="00ED74BF">
        <w:rPr>
          <w:rFonts w:ascii="Simplified Arabic" w:eastAsia="Times New Roman" w:hAnsi="Simplified Arabic" w:cs="Simplified Arabic"/>
          <w:color w:val="000000"/>
          <w:sz w:val="28"/>
          <w:szCs w:val="28"/>
          <w:rtl/>
          <w:lang w:eastAsia="fr-FR"/>
        </w:rPr>
        <w:t>كالانتحار والهجرة غير الشرعية</w:t>
      </w:r>
      <w:r w:rsidRPr="00315F1F">
        <w:rPr>
          <w:rFonts w:ascii="Simplified Arabic" w:eastAsia="Times New Roman" w:hAnsi="Simplified Arabic" w:cs="Simplified Arabic"/>
          <w:color w:val="000000"/>
          <w:sz w:val="28"/>
          <w:szCs w:val="28"/>
          <w:rtl/>
          <w:lang w:eastAsia="fr-FR"/>
        </w:rPr>
        <w:t xml:space="preserve"> مقارنه بما أصبح عليه المجتمع  الجزائري اليوم</w:t>
      </w:r>
      <w:r w:rsidRPr="00ED74BF">
        <w:rPr>
          <w:rFonts w:ascii="Simplified Arabic" w:eastAsia="Times New Roman" w:hAnsi="Simplified Arabic" w:cs="Simplified Arabic"/>
          <w:color w:val="000000"/>
          <w:sz w:val="28"/>
          <w:szCs w:val="28"/>
          <w:rtl/>
          <w:lang w:eastAsia="fr-FR"/>
        </w:rPr>
        <w:t>،</w:t>
      </w:r>
      <w:r w:rsidRPr="00315F1F">
        <w:rPr>
          <w:rFonts w:ascii="Simplified Arabic" w:eastAsia="Times New Roman" w:hAnsi="Simplified Arabic" w:cs="Simplified Arabic"/>
          <w:color w:val="000000"/>
          <w:sz w:val="28"/>
          <w:szCs w:val="28"/>
          <w:rtl/>
          <w:lang w:eastAsia="fr-FR"/>
        </w:rPr>
        <w:t xml:space="preserve"> كما </w:t>
      </w:r>
      <w:r w:rsidRPr="00ED74BF">
        <w:rPr>
          <w:rFonts w:ascii="Simplified Arabic" w:eastAsia="Times New Roman" w:hAnsi="Simplified Arabic" w:cs="Simplified Arabic"/>
          <w:color w:val="000000"/>
          <w:sz w:val="28"/>
          <w:szCs w:val="28"/>
          <w:rtl/>
          <w:lang w:eastAsia="fr-FR"/>
        </w:rPr>
        <w:t>أن</w:t>
      </w:r>
      <w:r w:rsidRPr="00315F1F">
        <w:rPr>
          <w:rFonts w:ascii="Simplified Arabic" w:eastAsia="Times New Roman" w:hAnsi="Simplified Arabic" w:cs="Simplified Arabic"/>
          <w:color w:val="000000"/>
          <w:sz w:val="28"/>
          <w:szCs w:val="28"/>
          <w:rtl/>
          <w:lang w:eastAsia="fr-FR"/>
        </w:rPr>
        <w:t xml:space="preserve"> الذي زاد من قوة المواطنة في المجتمع الجزائري في  مرحلة ما بعد الاستقلال هو </w:t>
      </w:r>
      <w:proofErr w:type="spellStart"/>
      <w:r w:rsidRPr="00315F1F">
        <w:rPr>
          <w:rFonts w:ascii="Simplified Arabic" w:eastAsia="Times New Roman" w:hAnsi="Simplified Arabic" w:cs="Simplified Arabic"/>
          <w:color w:val="000000"/>
          <w:sz w:val="28"/>
          <w:szCs w:val="28"/>
          <w:rtl/>
          <w:lang w:eastAsia="fr-FR"/>
        </w:rPr>
        <w:t>تماهي</w:t>
      </w:r>
      <w:proofErr w:type="spellEnd"/>
      <w:r w:rsidRPr="00315F1F">
        <w:rPr>
          <w:rFonts w:ascii="Simplified Arabic" w:eastAsia="Times New Roman" w:hAnsi="Simplified Arabic" w:cs="Simplified Arabic"/>
          <w:color w:val="000000"/>
          <w:sz w:val="28"/>
          <w:szCs w:val="28"/>
          <w:rtl/>
          <w:lang w:eastAsia="fr-FR"/>
        </w:rPr>
        <w:t xml:space="preserve"> السلطة مع المجتمع على المستوى الثقافي وتحديد  هوية واضحة تتمثل في اللغة والدين الإسلامي بما خلق </w:t>
      </w:r>
      <w:r w:rsidRPr="00ED74BF">
        <w:rPr>
          <w:rFonts w:ascii="Simplified Arabic" w:eastAsia="Times New Roman" w:hAnsi="Simplified Arabic" w:cs="Simplified Arabic"/>
          <w:color w:val="000000"/>
          <w:sz w:val="28"/>
          <w:szCs w:val="28"/>
          <w:rtl/>
          <w:lang w:eastAsia="fr-FR"/>
        </w:rPr>
        <w:t>قدرا من الانسجام</w:t>
      </w:r>
      <w:r w:rsidRPr="00315F1F">
        <w:rPr>
          <w:rFonts w:ascii="Simplified Arabic" w:eastAsia="Times New Roman" w:hAnsi="Simplified Arabic" w:cs="Simplified Arabic"/>
          <w:color w:val="000000"/>
          <w:sz w:val="28"/>
          <w:szCs w:val="28"/>
          <w:rtl/>
          <w:lang w:eastAsia="fr-FR"/>
        </w:rPr>
        <w:t xml:space="preserve"> بين السلطة وأفراد المجتمع</w:t>
      </w:r>
      <w:r w:rsidRPr="00ED74BF">
        <w:rPr>
          <w:rFonts w:ascii="Simplified Arabic" w:eastAsia="Times New Roman" w:hAnsi="Simplified Arabic" w:cs="Simplified Arabic"/>
          <w:color w:val="000000"/>
          <w:sz w:val="28"/>
          <w:szCs w:val="28"/>
          <w:rtl/>
          <w:lang w:eastAsia="fr-FR"/>
        </w:rPr>
        <w:t>.</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315F1F">
        <w:rPr>
          <w:rFonts w:ascii="Simplified Arabic" w:eastAsia="Times New Roman" w:hAnsi="Simplified Arabic" w:cs="Simplified Arabic"/>
          <w:color w:val="000000"/>
          <w:sz w:val="28"/>
          <w:szCs w:val="28"/>
          <w:rtl/>
          <w:lang w:eastAsia="fr-FR"/>
        </w:rPr>
        <w:t xml:space="preserve"> غير </w:t>
      </w:r>
      <w:r w:rsidRPr="00ED74BF">
        <w:rPr>
          <w:rFonts w:ascii="Simplified Arabic" w:eastAsia="Times New Roman" w:hAnsi="Simplified Arabic" w:cs="Simplified Arabic"/>
          <w:color w:val="000000"/>
          <w:sz w:val="28"/>
          <w:szCs w:val="28"/>
          <w:rtl/>
          <w:lang w:eastAsia="fr-FR"/>
        </w:rPr>
        <w:t>أننا</w:t>
      </w:r>
      <w:r w:rsidRPr="00315F1F">
        <w:rPr>
          <w:rFonts w:ascii="Simplified Arabic" w:eastAsia="Times New Roman" w:hAnsi="Simplified Arabic" w:cs="Simplified Arabic"/>
          <w:color w:val="000000"/>
          <w:sz w:val="28"/>
          <w:szCs w:val="28"/>
          <w:rtl/>
          <w:lang w:eastAsia="fr-FR"/>
        </w:rPr>
        <w:t xml:space="preserve"> نرى اليوم اهتزازا واضحا في المواطنة كنتيجة للتحول عن طبيعة القيم التي كانت تشكل جوهر المجتمع الجزائري على غرار القيم الدينية والعادات والتقاليد</w:t>
      </w:r>
      <w:r w:rsidRPr="00ED74BF">
        <w:rPr>
          <w:rFonts w:ascii="Simplified Arabic" w:eastAsia="Times New Roman" w:hAnsi="Simplified Arabic" w:cs="Simplified Arabic"/>
          <w:color w:val="000000"/>
          <w:sz w:val="28"/>
          <w:szCs w:val="28"/>
          <w:rtl/>
          <w:lang w:eastAsia="fr-FR"/>
        </w:rPr>
        <w:t xml:space="preserve">، </w:t>
      </w:r>
      <w:r w:rsidRPr="00315F1F">
        <w:rPr>
          <w:rFonts w:ascii="Simplified Arabic" w:eastAsia="Times New Roman" w:hAnsi="Simplified Arabic" w:cs="Simplified Arabic"/>
          <w:color w:val="000000"/>
          <w:sz w:val="28"/>
          <w:szCs w:val="28"/>
          <w:rtl/>
          <w:lang w:eastAsia="fr-FR"/>
        </w:rPr>
        <w:t xml:space="preserve">وكذلك تراجع </w:t>
      </w:r>
      <w:r w:rsidRPr="00ED74BF">
        <w:rPr>
          <w:rFonts w:ascii="Simplified Arabic" w:eastAsia="Times New Roman" w:hAnsi="Simplified Arabic" w:cs="Simplified Arabic"/>
          <w:color w:val="000000"/>
          <w:sz w:val="28"/>
          <w:szCs w:val="28"/>
          <w:rtl/>
          <w:lang w:eastAsia="fr-FR"/>
        </w:rPr>
        <w:t xml:space="preserve">دور </w:t>
      </w:r>
      <w:r w:rsidRPr="00315F1F">
        <w:rPr>
          <w:rFonts w:ascii="Simplified Arabic" w:eastAsia="Times New Roman" w:hAnsi="Simplified Arabic" w:cs="Simplified Arabic"/>
          <w:color w:val="000000"/>
          <w:sz w:val="28"/>
          <w:szCs w:val="28"/>
          <w:rtl/>
          <w:lang w:eastAsia="fr-FR"/>
        </w:rPr>
        <w:t>المؤسسات الاجتماعية التي كانت  تحظى بال</w:t>
      </w:r>
      <w:r w:rsidRPr="00ED74BF">
        <w:rPr>
          <w:rFonts w:ascii="Simplified Arabic" w:eastAsia="Times New Roman" w:hAnsi="Simplified Arabic" w:cs="Simplified Arabic"/>
          <w:color w:val="000000"/>
          <w:sz w:val="28"/>
          <w:szCs w:val="28"/>
          <w:rtl/>
          <w:lang w:eastAsia="fr-FR"/>
        </w:rPr>
        <w:t xml:space="preserve">قداسة مثل الأسرة والدين والمدرسة، </w:t>
      </w:r>
      <w:r w:rsidRPr="00315F1F">
        <w:rPr>
          <w:rFonts w:ascii="Simplified Arabic" w:eastAsia="Times New Roman" w:hAnsi="Simplified Arabic" w:cs="Simplified Arabic"/>
          <w:color w:val="000000"/>
          <w:sz w:val="28"/>
          <w:szCs w:val="28"/>
          <w:rtl/>
          <w:lang w:eastAsia="fr-FR"/>
        </w:rPr>
        <w:t xml:space="preserve"> يضاف </w:t>
      </w:r>
      <w:r w:rsidRPr="00ED74BF">
        <w:rPr>
          <w:rFonts w:ascii="Simplified Arabic" w:eastAsia="Times New Roman" w:hAnsi="Simplified Arabic" w:cs="Simplified Arabic"/>
          <w:color w:val="000000"/>
          <w:sz w:val="28"/>
          <w:szCs w:val="28"/>
          <w:rtl/>
          <w:lang w:eastAsia="fr-FR"/>
        </w:rPr>
        <w:t>إلى</w:t>
      </w:r>
      <w:r w:rsidRPr="00315F1F">
        <w:rPr>
          <w:rFonts w:ascii="Simplified Arabic" w:eastAsia="Times New Roman" w:hAnsi="Simplified Arabic" w:cs="Simplified Arabic"/>
          <w:color w:val="000000"/>
          <w:sz w:val="28"/>
          <w:szCs w:val="28"/>
          <w:rtl/>
          <w:lang w:eastAsia="fr-FR"/>
        </w:rPr>
        <w:t xml:space="preserve"> هذا تعدد </w:t>
      </w:r>
      <w:r w:rsidRPr="00ED74BF">
        <w:rPr>
          <w:rFonts w:ascii="Simplified Arabic" w:eastAsia="Times New Roman" w:hAnsi="Simplified Arabic" w:cs="Simplified Arabic"/>
          <w:color w:val="000000"/>
          <w:sz w:val="28"/>
          <w:szCs w:val="28"/>
          <w:rtl/>
          <w:lang w:eastAsia="fr-FR"/>
        </w:rPr>
        <w:t>الو لاءات</w:t>
      </w:r>
      <w:r w:rsidRPr="00315F1F">
        <w:rPr>
          <w:rFonts w:ascii="Simplified Arabic" w:eastAsia="Times New Roman" w:hAnsi="Simplified Arabic" w:cs="Simplified Arabic"/>
          <w:color w:val="000000"/>
          <w:sz w:val="28"/>
          <w:szCs w:val="28"/>
          <w:rtl/>
          <w:lang w:eastAsia="fr-FR"/>
        </w:rPr>
        <w:t xml:space="preserve"> لدى أفراد المجتمع والانحياز لأفكار واتجاهات شتى على المستوى الخارجي وعلى المستوى الداخلي أيضا</w:t>
      </w:r>
      <w:r w:rsidRPr="00ED74BF">
        <w:rPr>
          <w:rFonts w:ascii="Simplified Arabic" w:eastAsia="Times New Roman" w:hAnsi="Simplified Arabic" w:cs="Simplified Arabic"/>
          <w:color w:val="000000"/>
          <w:sz w:val="28"/>
          <w:szCs w:val="28"/>
          <w:rtl/>
          <w:lang w:eastAsia="fr-FR"/>
        </w:rPr>
        <w:t>.</w:t>
      </w:r>
    </w:p>
    <w:p w:rsidR="00A20D38" w:rsidRPr="00315F1F" w:rsidRDefault="00A20D38" w:rsidP="00A20D38">
      <w:pPr>
        <w:bidi/>
        <w:spacing w:after="0"/>
        <w:jc w:val="both"/>
        <w:rPr>
          <w:rFonts w:ascii="Simplified Arabic" w:eastAsia="Times New Roman" w:hAnsi="Simplified Arabic" w:cs="Simplified Arabic"/>
          <w:sz w:val="28"/>
          <w:szCs w:val="28"/>
          <w:rtl/>
          <w:lang w:eastAsia="fr-FR"/>
        </w:rPr>
      </w:pPr>
      <w:r w:rsidRPr="00315F1F">
        <w:rPr>
          <w:rFonts w:ascii="Simplified Arabic" w:eastAsia="Times New Roman" w:hAnsi="Simplified Arabic" w:cs="Simplified Arabic"/>
          <w:color w:val="000000"/>
          <w:sz w:val="28"/>
          <w:szCs w:val="28"/>
          <w:rtl/>
          <w:lang w:eastAsia="fr-FR"/>
        </w:rPr>
        <w:t>ومما ساهم في اهتزاز المواطنة على المستوى السياسي ظاهرة العزوف عن المشاركة السياسية وانزواء وتهميش الكفاءات</w:t>
      </w:r>
      <w:r w:rsidRPr="00ED74BF">
        <w:rPr>
          <w:rFonts w:ascii="Simplified Arabic" w:eastAsia="Times New Roman" w:hAnsi="Simplified Arabic" w:cs="Simplified Arabic"/>
          <w:color w:val="000000"/>
          <w:sz w:val="28"/>
          <w:szCs w:val="28"/>
          <w:rtl/>
          <w:lang w:eastAsia="fr-FR"/>
        </w:rPr>
        <w:t>،</w:t>
      </w:r>
      <w:r w:rsidRPr="00315F1F">
        <w:rPr>
          <w:rFonts w:ascii="Simplified Arabic" w:eastAsia="Times New Roman" w:hAnsi="Simplified Arabic" w:cs="Simplified Arabic"/>
          <w:color w:val="000000"/>
          <w:sz w:val="28"/>
          <w:szCs w:val="28"/>
          <w:rtl/>
          <w:lang w:eastAsia="fr-FR"/>
        </w:rPr>
        <w:t xml:space="preserve"> هذا الذي يدل</w:t>
      </w:r>
      <w:r w:rsidRPr="00ED74BF">
        <w:rPr>
          <w:rFonts w:ascii="Simplified Arabic" w:eastAsia="Times New Roman" w:hAnsi="Simplified Arabic" w:cs="Simplified Arabic"/>
          <w:color w:val="000000"/>
          <w:sz w:val="28"/>
          <w:szCs w:val="28"/>
          <w:rtl/>
          <w:lang w:eastAsia="fr-FR"/>
        </w:rPr>
        <w:t xml:space="preserve"> على</w:t>
      </w:r>
      <w:r w:rsidRPr="00315F1F">
        <w:rPr>
          <w:rFonts w:ascii="Simplified Arabic" w:eastAsia="Times New Roman" w:hAnsi="Simplified Arabic" w:cs="Simplified Arabic"/>
          <w:color w:val="000000"/>
          <w:sz w:val="28"/>
          <w:szCs w:val="28"/>
          <w:rtl/>
          <w:lang w:eastAsia="fr-FR"/>
        </w:rPr>
        <w:t xml:space="preserve"> ابتعاد عن صفة المواطنة التي تقتضي</w:t>
      </w:r>
      <w:r w:rsidRPr="00ED74BF">
        <w:rPr>
          <w:rFonts w:ascii="Simplified Arabic" w:eastAsia="Times New Roman" w:hAnsi="Simplified Arabic" w:cs="Simplified Arabic"/>
          <w:color w:val="000000"/>
          <w:sz w:val="28"/>
          <w:szCs w:val="28"/>
          <w:rtl/>
          <w:lang w:eastAsia="fr-FR"/>
        </w:rPr>
        <w:t xml:space="preserve"> المشاركة، هذا العزوف الذي تسبب</w:t>
      </w:r>
      <w:r w:rsidRPr="00315F1F">
        <w:rPr>
          <w:rFonts w:ascii="Simplified Arabic" w:eastAsia="Times New Roman" w:hAnsi="Simplified Arabic" w:cs="Simplified Arabic"/>
          <w:color w:val="000000"/>
          <w:sz w:val="28"/>
          <w:szCs w:val="28"/>
          <w:rtl/>
          <w:lang w:eastAsia="fr-FR"/>
        </w:rPr>
        <w:t xml:space="preserve"> فيه غياب بعض المبادئ </w:t>
      </w:r>
      <w:r w:rsidRPr="00ED74BF">
        <w:rPr>
          <w:rFonts w:ascii="Simplified Arabic" w:eastAsia="Times New Roman" w:hAnsi="Simplified Arabic" w:cs="Simplified Arabic"/>
          <w:color w:val="000000"/>
          <w:sz w:val="28"/>
          <w:szCs w:val="28"/>
          <w:rtl/>
          <w:lang w:eastAsia="fr-FR"/>
        </w:rPr>
        <w:t>الأساسية الدالة على المواطنة</w:t>
      </w:r>
      <w:r w:rsidRPr="00315F1F">
        <w:rPr>
          <w:rFonts w:ascii="Simplified Arabic" w:eastAsia="Times New Roman" w:hAnsi="Simplified Arabic" w:cs="Simplified Arabic"/>
          <w:color w:val="000000"/>
          <w:sz w:val="28"/>
          <w:szCs w:val="28"/>
          <w:rtl/>
          <w:lang w:eastAsia="fr-FR"/>
        </w:rPr>
        <w:t xml:space="preserve"> مثل حرية التعبير والفكر وحرية الانتماء السياسي..الخ ،</w:t>
      </w:r>
      <w:r w:rsidRPr="00ED74BF">
        <w:rPr>
          <w:rFonts w:ascii="Simplified Arabic" w:eastAsia="Times New Roman" w:hAnsi="Simplified Arabic" w:cs="Simplified Arabic"/>
          <w:color w:val="000000"/>
          <w:sz w:val="28"/>
          <w:szCs w:val="28"/>
          <w:rtl/>
          <w:lang w:eastAsia="fr-FR"/>
        </w:rPr>
        <w:t xml:space="preserve"> </w:t>
      </w:r>
      <w:r w:rsidRPr="00315F1F">
        <w:rPr>
          <w:rFonts w:ascii="Simplified Arabic" w:eastAsia="Times New Roman" w:hAnsi="Simplified Arabic" w:cs="Simplified Arabic"/>
          <w:color w:val="000000"/>
          <w:sz w:val="28"/>
          <w:szCs w:val="28"/>
          <w:rtl/>
          <w:lang w:eastAsia="fr-FR"/>
        </w:rPr>
        <w:t xml:space="preserve">وبالإضافة </w:t>
      </w:r>
      <w:r w:rsidRPr="00ED74BF">
        <w:rPr>
          <w:rFonts w:ascii="Simplified Arabic" w:eastAsia="Times New Roman" w:hAnsi="Simplified Arabic" w:cs="Simplified Arabic"/>
          <w:color w:val="000000"/>
          <w:sz w:val="28"/>
          <w:szCs w:val="28"/>
          <w:rtl/>
          <w:lang w:eastAsia="fr-FR"/>
        </w:rPr>
        <w:t>إلى</w:t>
      </w:r>
      <w:r w:rsidRPr="00315F1F">
        <w:rPr>
          <w:rFonts w:ascii="Simplified Arabic" w:eastAsia="Times New Roman" w:hAnsi="Simplified Arabic" w:cs="Simplified Arabic"/>
          <w:color w:val="000000"/>
          <w:sz w:val="28"/>
          <w:szCs w:val="28"/>
          <w:rtl/>
          <w:lang w:eastAsia="fr-FR"/>
        </w:rPr>
        <w:t xml:space="preserve"> هذا تؤشر بعض الظواهر السلبية التي </w:t>
      </w:r>
      <w:proofErr w:type="spellStart"/>
      <w:r w:rsidRPr="00315F1F">
        <w:rPr>
          <w:rFonts w:ascii="Simplified Arabic" w:eastAsia="Times New Roman" w:hAnsi="Simplified Arabic" w:cs="Simplified Arabic"/>
          <w:color w:val="000000"/>
          <w:sz w:val="28"/>
          <w:szCs w:val="28"/>
          <w:rtl/>
          <w:lang w:eastAsia="fr-FR"/>
        </w:rPr>
        <w:t>تنامت</w:t>
      </w:r>
      <w:proofErr w:type="spellEnd"/>
      <w:r w:rsidRPr="00315F1F">
        <w:rPr>
          <w:rFonts w:ascii="Simplified Arabic" w:eastAsia="Times New Roman" w:hAnsi="Simplified Arabic" w:cs="Simplified Arabic"/>
          <w:color w:val="000000"/>
          <w:sz w:val="28"/>
          <w:szCs w:val="28"/>
          <w:rtl/>
          <w:lang w:eastAsia="fr-FR"/>
        </w:rPr>
        <w:t xml:space="preserve"> في المجتمع الجزائري في السنوات الأخيرة مثل ظاهرة الهجرة على فقدان قيم المواطنة كنتيجة </w:t>
      </w:r>
      <w:r w:rsidRPr="00ED74BF">
        <w:rPr>
          <w:rFonts w:ascii="Simplified Arabic" w:eastAsia="Times New Roman" w:hAnsi="Simplified Arabic" w:cs="Simplified Arabic"/>
          <w:color w:val="000000"/>
          <w:sz w:val="28"/>
          <w:szCs w:val="28"/>
          <w:rtl/>
          <w:lang w:eastAsia="fr-FR"/>
        </w:rPr>
        <w:t>للأوضاع</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السياسية</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والاقتصادية</w:t>
      </w:r>
      <w:r w:rsidRPr="00315F1F">
        <w:rPr>
          <w:rFonts w:ascii="Simplified Arabic" w:eastAsia="Times New Roman" w:hAnsi="Simplified Arabic" w:cs="Simplified Arabic"/>
          <w:color w:val="000000"/>
          <w:sz w:val="28"/>
          <w:szCs w:val="28"/>
          <w:rtl/>
          <w:lang w:eastAsia="fr-FR"/>
        </w:rPr>
        <w:t xml:space="preserve"> </w:t>
      </w:r>
      <w:r w:rsidRPr="00ED74BF">
        <w:rPr>
          <w:rFonts w:ascii="Simplified Arabic" w:eastAsia="Times New Roman" w:hAnsi="Simplified Arabic" w:cs="Simplified Arabic"/>
          <w:color w:val="000000"/>
          <w:sz w:val="28"/>
          <w:szCs w:val="28"/>
          <w:rtl/>
          <w:lang w:eastAsia="fr-FR"/>
        </w:rPr>
        <w:t>والاجتماعية</w:t>
      </w:r>
      <w:r w:rsidRPr="00315F1F">
        <w:rPr>
          <w:rFonts w:ascii="Simplified Arabic" w:eastAsia="Times New Roman" w:hAnsi="Simplified Arabic" w:cs="Simplified Arabic"/>
          <w:color w:val="000000"/>
          <w:sz w:val="28"/>
          <w:szCs w:val="28"/>
          <w:rtl/>
          <w:lang w:eastAsia="fr-FR"/>
        </w:rPr>
        <w:t xml:space="preserve"> السائدة وفقدان الشعور بالعدالة الاجتماعية وعدم القدرة على  تحصيل بعض الحقوق التي تعد ضرورية لتحقيق صفة المواطنة.</w:t>
      </w:r>
    </w:p>
    <w:p w:rsidR="00A20D38" w:rsidRDefault="00A20D38" w:rsidP="00A20D38">
      <w:pPr>
        <w:bidi/>
        <w:ind w:left="360"/>
        <w:jc w:val="both"/>
        <w:rPr>
          <w:rFonts w:ascii="Simplified Arabic" w:hAnsi="Simplified Arabic" w:cs="Simplified Arabic"/>
          <w:b/>
          <w:bCs/>
          <w:sz w:val="28"/>
          <w:szCs w:val="28"/>
          <w:rtl/>
          <w:lang w:bidi="ar-DZ"/>
        </w:rPr>
      </w:pPr>
      <w:r w:rsidRPr="00A20D38">
        <w:rPr>
          <w:rFonts w:ascii="Simplified Arabic" w:hAnsi="Simplified Arabic" w:cs="Simplified Arabic" w:hint="cs"/>
          <w:b/>
          <w:bCs/>
          <w:sz w:val="28"/>
          <w:szCs w:val="28"/>
          <w:rtl/>
          <w:lang w:bidi="ar-DZ"/>
        </w:rPr>
        <w:t>خامسا / خصائص المجتمع العربي والقيم السائدة</w:t>
      </w:r>
    </w:p>
    <w:p w:rsidR="00A20D38" w:rsidRPr="00ED74BF" w:rsidRDefault="00481892" w:rsidP="00481892">
      <w:pPr>
        <w:pStyle w:val="NormalWeb"/>
        <w:numPr>
          <w:ilvl w:val="0"/>
          <w:numId w:val="16"/>
        </w:numPr>
        <w:bidi/>
        <w:spacing w:before="0" w:beforeAutospacing="0" w:after="0" w:afterAutospacing="0" w:line="276" w:lineRule="auto"/>
        <w:jc w:val="both"/>
        <w:rPr>
          <w:rFonts w:ascii="Simplified Arabic" w:hAnsi="Simplified Arabic" w:cs="Simplified Arabic"/>
          <w:b/>
          <w:bCs/>
          <w:sz w:val="28"/>
          <w:szCs w:val="28"/>
          <w:rtl/>
        </w:rPr>
      </w:pPr>
      <w:r>
        <w:rPr>
          <w:rFonts w:ascii="Simplified Arabic" w:hAnsi="Simplified Arabic" w:cs="Simplified Arabic" w:hint="cs"/>
          <w:b/>
          <w:bCs/>
          <w:color w:val="000000"/>
          <w:sz w:val="28"/>
          <w:szCs w:val="28"/>
          <w:rtl/>
        </w:rPr>
        <w:t xml:space="preserve"> </w:t>
      </w:r>
      <w:r w:rsidR="00A20D38" w:rsidRPr="00ED74BF">
        <w:rPr>
          <w:rFonts w:ascii="Simplified Arabic" w:hAnsi="Simplified Arabic" w:cs="Simplified Arabic"/>
          <w:b/>
          <w:bCs/>
          <w:color w:val="000000"/>
          <w:sz w:val="28"/>
          <w:szCs w:val="28"/>
          <w:rtl/>
        </w:rPr>
        <w:t>معنى القيم الاجتماعية</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يعرف حليم بركات القيم الاجتماعية</w:t>
      </w:r>
      <w:r>
        <w:rPr>
          <w:rFonts w:ascii="Simplified Arabic" w:hAnsi="Simplified Arabic" w:cs="Simplified Arabic" w:hint="cs"/>
          <w:color w:val="000000"/>
          <w:sz w:val="28"/>
          <w:szCs w:val="28"/>
          <w:rtl/>
        </w:rPr>
        <w:t>"</w:t>
      </w:r>
      <w:r w:rsidRPr="00ED74BF">
        <w:rPr>
          <w:rFonts w:ascii="Simplified Arabic" w:hAnsi="Simplified Arabic" w:cs="Simplified Arabic"/>
          <w:color w:val="000000"/>
          <w:sz w:val="28"/>
          <w:szCs w:val="28"/>
          <w:rtl/>
        </w:rPr>
        <w:t xml:space="preserve"> بأنها تلك المعتقدات التي نتمسك </w:t>
      </w:r>
      <w:proofErr w:type="spellStart"/>
      <w:r w:rsidRPr="00ED74BF">
        <w:rPr>
          <w:rFonts w:ascii="Simplified Arabic" w:hAnsi="Simplified Arabic" w:cs="Simplified Arabic"/>
          <w:color w:val="000000"/>
          <w:sz w:val="28"/>
          <w:szCs w:val="28"/>
          <w:rtl/>
        </w:rPr>
        <w:t>بها</w:t>
      </w:r>
      <w:proofErr w:type="spellEnd"/>
      <w:r w:rsidRPr="00ED74BF">
        <w:rPr>
          <w:rFonts w:ascii="Simplified Arabic" w:hAnsi="Simplified Arabic" w:cs="Simplified Arabic"/>
          <w:color w:val="000000"/>
          <w:sz w:val="28"/>
          <w:szCs w:val="28"/>
          <w:rtl/>
        </w:rPr>
        <w:t xml:space="preserve"> بالنسبة لنوعية السلوك المفضل ومعنى الوجود وغاياته</w:t>
      </w:r>
      <w:r>
        <w:rPr>
          <w:rFonts w:ascii="Simplified Arabic" w:hAnsi="Simplified Arabic" w:cs="Simplified Arabic" w:hint="cs"/>
          <w:color w:val="000000"/>
          <w:sz w:val="28"/>
          <w:szCs w:val="28"/>
          <w:rtl/>
        </w:rPr>
        <w:t>".</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وتشكل القيم مصدرا للمعايير والوسائل والغايات، كما يقوم عليها تنظيم العلاقات </w:t>
      </w:r>
      <w:proofErr w:type="gramStart"/>
      <w:r w:rsidRPr="00ED74BF">
        <w:rPr>
          <w:rFonts w:ascii="Simplified Arabic" w:hAnsi="Simplified Arabic" w:cs="Simplified Arabic"/>
          <w:color w:val="000000"/>
          <w:sz w:val="28"/>
          <w:szCs w:val="28"/>
          <w:rtl/>
        </w:rPr>
        <w:t>الاجتماعية ،</w:t>
      </w:r>
      <w:proofErr w:type="gramEnd"/>
      <w:r w:rsidRPr="00ED74BF">
        <w:rPr>
          <w:rFonts w:ascii="Simplified Arabic" w:hAnsi="Simplified Arabic" w:cs="Simplified Arabic"/>
          <w:color w:val="000000"/>
          <w:sz w:val="28"/>
          <w:szCs w:val="28"/>
          <w:rtl/>
        </w:rPr>
        <w:t xml:space="preserve"> وبفضلها يتم تبرير الواقع أو الدعوة إلى تغييره"</w:t>
      </w:r>
      <w:r>
        <w:rPr>
          <w:rFonts w:ascii="Simplified Arabic" w:hAnsi="Simplified Arabic" w:cs="Simplified Arabic" w:hint="cs"/>
          <w:color w:val="000000"/>
          <w:sz w:val="28"/>
          <w:szCs w:val="28"/>
          <w:rtl/>
        </w:rPr>
        <w:t>.</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color w:val="000000"/>
          <w:sz w:val="28"/>
          <w:szCs w:val="28"/>
          <w:rtl/>
        </w:rPr>
      </w:pPr>
      <w:r w:rsidRPr="00ED74BF">
        <w:rPr>
          <w:rFonts w:ascii="Simplified Arabic" w:hAnsi="Simplified Arabic" w:cs="Simplified Arabic"/>
          <w:color w:val="000000"/>
          <w:sz w:val="28"/>
          <w:szCs w:val="28"/>
          <w:rtl/>
        </w:rPr>
        <w:t xml:space="preserve"> إذا كان معروفا عن القيم أنها ذاتية وتخضع لبعض </w:t>
      </w:r>
      <w:proofErr w:type="spellStart"/>
      <w:r w:rsidRPr="00ED74BF">
        <w:rPr>
          <w:rFonts w:ascii="Simplified Arabic" w:hAnsi="Simplified Arabic" w:cs="Simplified Arabic"/>
          <w:color w:val="000000"/>
          <w:sz w:val="28"/>
          <w:szCs w:val="28"/>
          <w:rtl/>
        </w:rPr>
        <w:t>التفضيلات</w:t>
      </w:r>
      <w:proofErr w:type="spellEnd"/>
      <w:r w:rsidRPr="00ED74BF">
        <w:rPr>
          <w:rFonts w:ascii="Simplified Arabic" w:hAnsi="Simplified Arabic" w:cs="Simplified Arabic"/>
          <w:color w:val="000000"/>
          <w:sz w:val="28"/>
          <w:szCs w:val="28"/>
          <w:rtl/>
        </w:rPr>
        <w:t xml:space="preserve"> التي يقوم </w:t>
      </w:r>
      <w:proofErr w:type="spellStart"/>
      <w:r w:rsidRPr="00ED74BF">
        <w:rPr>
          <w:rFonts w:ascii="Simplified Arabic" w:hAnsi="Simplified Arabic" w:cs="Simplified Arabic"/>
          <w:color w:val="000000"/>
          <w:sz w:val="28"/>
          <w:szCs w:val="28"/>
          <w:rtl/>
        </w:rPr>
        <w:t>بها</w:t>
      </w:r>
      <w:proofErr w:type="spellEnd"/>
      <w:r w:rsidRPr="00ED74BF">
        <w:rPr>
          <w:rFonts w:ascii="Simplified Arabic" w:hAnsi="Simplified Arabic" w:cs="Simplified Arabic"/>
          <w:color w:val="000000"/>
          <w:sz w:val="28"/>
          <w:szCs w:val="28"/>
          <w:rtl/>
        </w:rPr>
        <w:t xml:space="preserve"> الفرد وأنها نسبية نظرا لاختلاف الزمان والمكان ، وهي  مكتسبة ومتغيرة نتيجة للتفاعل الاجتماعي الدائم، فإنها ناتجة بالمقابل </w:t>
      </w:r>
      <w:r w:rsidRPr="00ED74BF">
        <w:rPr>
          <w:rFonts w:ascii="Simplified Arabic" w:hAnsi="Simplified Arabic" w:cs="Simplified Arabic"/>
          <w:color w:val="000000"/>
          <w:sz w:val="28"/>
          <w:szCs w:val="28"/>
          <w:rtl/>
        </w:rPr>
        <w:lastRenderedPageBreak/>
        <w:t>عن مصدر معين قد يكون البنية الطبقية أو البنية العائلية أو الدين كما أنها عرضة للتصنيف وفق بعض الثنائيات التقليدية منها</w:t>
      </w:r>
      <w:r w:rsidRPr="00ED74BF">
        <w:rPr>
          <w:rFonts w:ascii="Simplified Arabic" w:hAnsi="Simplified Arabic" w:cs="Simplified Arabic"/>
          <w:sz w:val="28"/>
          <w:szCs w:val="28"/>
          <w:rtl/>
        </w:rPr>
        <w:t xml:space="preserve"> </w:t>
      </w:r>
      <w:r w:rsidRPr="00ED74BF">
        <w:rPr>
          <w:rFonts w:ascii="Simplified Arabic" w:hAnsi="Simplified Arabic" w:cs="Simplified Arabic"/>
          <w:color w:val="000000"/>
          <w:sz w:val="28"/>
          <w:szCs w:val="28"/>
          <w:rtl/>
        </w:rPr>
        <w:t> تقسيمها إلى:</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Pr>
          <w:rFonts w:ascii="Simplified Arabic" w:hAnsi="Simplified Arabic" w:cs="Simplified Arabic"/>
          <w:color w:val="000000"/>
          <w:sz w:val="28"/>
          <w:szCs w:val="28"/>
          <w:rtl/>
        </w:rPr>
        <w:t xml:space="preserve">- قيم </w:t>
      </w:r>
      <w:proofErr w:type="spellStart"/>
      <w:r>
        <w:rPr>
          <w:rFonts w:ascii="Simplified Arabic" w:hAnsi="Simplified Arabic" w:cs="Simplified Arabic"/>
          <w:color w:val="000000"/>
          <w:sz w:val="28"/>
          <w:szCs w:val="28"/>
          <w:rtl/>
        </w:rPr>
        <w:t>وسيلية</w:t>
      </w:r>
      <w:proofErr w:type="spellEnd"/>
      <w:r>
        <w:rPr>
          <w:rFonts w:ascii="Simplified Arabic" w:hAnsi="Simplified Arabic" w:cs="Simplified Arabic"/>
          <w:color w:val="000000"/>
          <w:sz w:val="28"/>
          <w:szCs w:val="28"/>
          <w:rtl/>
        </w:rPr>
        <w:t xml:space="preserve"> وقيم </w:t>
      </w:r>
      <w:r>
        <w:rPr>
          <w:rFonts w:ascii="Simplified Arabic" w:hAnsi="Simplified Arabic" w:cs="Simplified Arabic" w:hint="cs"/>
          <w:color w:val="000000"/>
          <w:sz w:val="28"/>
          <w:szCs w:val="28"/>
          <w:rtl/>
        </w:rPr>
        <w:t>غائية</w:t>
      </w:r>
      <w:r w:rsidRPr="00ED74BF">
        <w:rPr>
          <w:rFonts w:ascii="Simplified Arabic" w:hAnsi="Simplified Arabic" w:cs="Simplified Arabic"/>
          <w:color w:val="000000"/>
          <w:sz w:val="28"/>
          <w:szCs w:val="28"/>
          <w:rtl/>
        </w:rPr>
        <w:t xml:space="preserve"> :حيث تشير الأولى إلى القيم التي بواسطتها نفاضل بين وسيلة وأخرى للوصول إلى غاية (مثلا التأني أفضل من التسرع)، بينما الثانية نحدد من خلالها معنى وغاية الحياة مثل قيم المساواة والعدالة والحرية..</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قيم عمودية وقيم أفقية: تشير القيم العمودية إلى تلك التي تؤسس لعلاقات هرمية في المجتمع وتبنى على القوة والاستغلال (قيم التفاوت التنافس…) أما القيم الأفقية فهي التي تنظم المجتمع على أساس العدل والمساواة….</w:t>
      </w:r>
    </w:p>
    <w:p w:rsidR="00A20D38" w:rsidRPr="00CB5078" w:rsidRDefault="00A20D38" w:rsidP="00A20D38">
      <w:pPr>
        <w:pStyle w:val="NormalWeb"/>
        <w:bidi/>
        <w:spacing w:before="0" w:beforeAutospacing="0" w:after="0" w:afterAutospacing="0" w:line="276" w:lineRule="auto"/>
        <w:jc w:val="both"/>
        <w:rPr>
          <w:rFonts w:ascii="Simplified Arabic" w:hAnsi="Simplified Arabic" w:cs="Simplified Arabic"/>
          <w:color w:val="000000"/>
          <w:sz w:val="28"/>
          <w:szCs w:val="28"/>
          <w:rtl/>
        </w:rPr>
      </w:pPr>
      <w:r w:rsidRPr="00ED74BF">
        <w:rPr>
          <w:rFonts w:ascii="Simplified Arabic" w:hAnsi="Simplified Arabic" w:cs="Simplified Arabic"/>
          <w:color w:val="000000"/>
          <w:sz w:val="28"/>
          <w:szCs w:val="28"/>
          <w:rtl/>
        </w:rPr>
        <w:t>- قيم مطلقة وقيم نسبية: وينظر للقيم المطلقة باعتبارها صالحة لكل زمان ومكان وتغلب عليها القداسة وهي كثيرا ما ترتبط بمرجعية دينية، أما القيم النسبية فمصدرها المجتمع وتتغير بتغير المجتمعات والأحوال والأزمنة.</w:t>
      </w:r>
    </w:p>
    <w:p w:rsidR="00A20D38" w:rsidRPr="00ED74BF" w:rsidRDefault="00481892" w:rsidP="00A20D38">
      <w:pPr>
        <w:pStyle w:val="NormalWeb"/>
        <w:bidi/>
        <w:spacing w:before="0" w:beforeAutospacing="0" w:after="0" w:afterAutospacing="0" w:line="276" w:lineRule="auto"/>
        <w:jc w:val="both"/>
        <w:rPr>
          <w:rFonts w:ascii="Simplified Arabic" w:hAnsi="Simplified Arabic" w:cs="Simplified Arabic"/>
          <w:b/>
          <w:bCs/>
          <w:sz w:val="28"/>
          <w:szCs w:val="28"/>
          <w:rtl/>
        </w:rPr>
      </w:pPr>
      <w:r>
        <w:rPr>
          <w:rFonts w:ascii="Simplified Arabic" w:hAnsi="Simplified Arabic" w:cs="Simplified Arabic" w:hint="cs"/>
          <w:b/>
          <w:bCs/>
          <w:color w:val="000000"/>
          <w:sz w:val="28"/>
          <w:szCs w:val="28"/>
          <w:rtl/>
        </w:rPr>
        <w:t xml:space="preserve">2- </w:t>
      </w:r>
      <w:r w:rsidR="00A20D38" w:rsidRPr="00ED74BF">
        <w:rPr>
          <w:rFonts w:ascii="Simplified Arabic" w:hAnsi="Simplified Arabic" w:cs="Simplified Arabic"/>
          <w:b/>
          <w:bCs/>
          <w:color w:val="000000"/>
          <w:sz w:val="28"/>
          <w:szCs w:val="28"/>
          <w:rtl/>
        </w:rPr>
        <w:t>السمات العامة للمجتمع العربي</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w:t>
      </w:r>
      <w:proofErr w:type="gramStart"/>
      <w:r w:rsidRPr="00ED74BF">
        <w:rPr>
          <w:rFonts w:ascii="Simplified Arabic" w:hAnsi="Simplified Arabic" w:cs="Simplified Arabic"/>
          <w:color w:val="000000"/>
          <w:sz w:val="28"/>
          <w:szCs w:val="28"/>
          <w:rtl/>
        </w:rPr>
        <w:t>هناك</w:t>
      </w:r>
      <w:proofErr w:type="gramEnd"/>
      <w:r w:rsidRPr="00ED74BF">
        <w:rPr>
          <w:rFonts w:ascii="Simplified Arabic" w:hAnsi="Simplified Arabic" w:cs="Simplified Arabic"/>
          <w:color w:val="000000"/>
          <w:sz w:val="28"/>
          <w:szCs w:val="28"/>
          <w:rtl/>
        </w:rPr>
        <w:t xml:space="preserve"> العديد من الخصائص التي تميز المجتمع العربي لعل أبرزها ما أوردة حليم في كتابة المجتمع العربي المعاصر والمجتمع العربي في القرن العشرين، وكذلك ما أوردة هشام شرابي خاصة في كتابة مقدمات لدراسة المجتمع العربي.</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يرى حليم بركات أن المجتمع العربي يوصف بالتخلف كنتيجة لتبعيته المزدوجة للغرب أولا وللطبقات والعائلات الحاكمة والمهيمنة والتي يدعمها الغرب لحماية  مصالحه ثانيا ، ورغم هذا فان المجتمع العربي شديد التنوع من حيث الانتماءات والعصبيات القبلية والطبقية والعرقية..الخ، هذا التنوع يفضي أيضا حسب حليم بركات بالمجتمع العربي إلى بعض التكامل فهناك قدر من الانسجام في المجتمع العربي ينقص فقط التوحد في نظام سياسي واحد.</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بالإضافة إلى ما سبق يتصف المجتمع العربي بالأبوية من جميع المجالات وخاصة في مجال المرأة ، هذه النقطة التي يركز عليها أيضا  هشام شرابي والذي يرى إن الهيمنة تتجلى بشكل واضح في العائلة وفي طرق وأساليب التنشئة الاجتماعية التي تشكل الشخصية البطريركية والتي تنتج لنا دونية المرأة ، هذا ما يؤشر على السيطرة الواضحة للأب في العائلة ويؤشر بالتالي على العلاقة الهرمية التي تحكم الأسرة العربية ، هذه الأبوية التي تمتد إلى المستوى السياسي من خلال هيمنة المجتمع السياسي على المجتمع </w:t>
      </w:r>
      <w:r w:rsidRPr="00ED74BF">
        <w:rPr>
          <w:rFonts w:ascii="Simplified Arabic" w:hAnsi="Simplified Arabic" w:cs="Simplified Arabic"/>
          <w:color w:val="000000"/>
          <w:sz w:val="28"/>
          <w:szCs w:val="28"/>
          <w:rtl/>
        </w:rPr>
        <w:lastRenderedPageBreak/>
        <w:t>المدني، كل هذا يؤدي حسب حليم بركات إلى اغتراب المجتمع العربي برمته وليس فقط الإنسان العربي عندما يفقد حريته وموارده ومصيره.</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بالإضافة إلى هذا يتميز المجتمع العربي مثلما يرى حليم بركات  بسيادة الجماعات التقليدية الوسيطة بين الفرد والمجتمع (عائلة عشيرة قبيلة...) هذا الذ</w:t>
      </w:r>
      <w:proofErr w:type="gramStart"/>
      <w:r w:rsidRPr="00ED74BF">
        <w:rPr>
          <w:rFonts w:ascii="Simplified Arabic" w:hAnsi="Simplified Arabic" w:cs="Simplified Arabic"/>
          <w:color w:val="000000"/>
          <w:sz w:val="28"/>
          <w:szCs w:val="28"/>
          <w:rtl/>
        </w:rPr>
        <w:t>ي يعيق</w:t>
      </w:r>
      <w:proofErr w:type="gramEnd"/>
      <w:r w:rsidRPr="00ED74BF">
        <w:rPr>
          <w:rFonts w:ascii="Simplified Arabic" w:hAnsi="Simplified Arabic" w:cs="Simplified Arabic"/>
          <w:color w:val="000000"/>
          <w:sz w:val="28"/>
          <w:szCs w:val="28"/>
          <w:rtl/>
        </w:rPr>
        <w:t xml:space="preserve"> احتمال قيام مجتمع مدني حقيقي بمؤسسات قوية وفاعلة ، هذه الخاصية جعلت  الدولة تتعامل مع المواطنين بنفس الطريقة التي يتعاملون </w:t>
      </w:r>
      <w:proofErr w:type="spellStart"/>
      <w:r w:rsidRPr="00ED74BF">
        <w:rPr>
          <w:rFonts w:ascii="Simplified Arabic" w:hAnsi="Simplified Arabic" w:cs="Simplified Arabic"/>
          <w:color w:val="000000"/>
          <w:sz w:val="28"/>
          <w:szCs w:val="28"/>
          <w:rtl/>
        </w:rPr>
        <w:t>بها</w:t>
      </w:r>
      <w:proofErr w:type="spellEnd"/>
      <w:r w:rsidRPr="00ED74BF">
        <w:rPr>
          <w:rFonts w:ascii="Simplified Arabic" w:hAnsi="Simplified Arabic" w:cs="Simplified Arabic"/>
          <w:color w:val="000000"/>
          <w:sz w:val="28"/>
          <w:szCs w:val="28"/>
          <w:rtl/>
        </w:rPr>
        <w:t xml:space="preserve"> معها ،أي من خلال هذه الجماعات التقليدية مثل استخدام الزوايا كوسيط بين الدولة وأفراد المجتمع.</w:t>
      </w:r>
    </w:p>
    <w:p w:rsidR="00A20D38" w:rsidRPr="00ED74BF" w:rsidRDefault="00481892" w:rsidP="00481892">
      <w:pPr>
        <w:pStyle w:val="NormalWeb"/>
        <w:bidi/>
        <w:spacing w:before="0" w:beforeAutospacing="0" w:after="0" w:afterAutospacing="0" w:line="276" w:lineRule="auto"/>
        <w:jc w:val="both"/>
        <w:rPr>
          <w:rFonts w:ascii="Simplified Arabic" w:hAnsi="Simplified Arabic" w:cs="Simplified Arabic"/>
          <w:b/>
          <w:bCs/>
          <w:sz w:val="28"/>
          <w:szCs w:val="28"/>
          <w:rtl/>
        </w:rPr>
      </w:pPr>
      <w:r>
        <w:rPr>
          <w:rFonts w:ascii="Simplified Arabic" w:hAnsi="Simplified Arabic" w:cs="Simplified Arabic" w:hint="cs"/>
          <w:b/>
          <w:bCs/>
          <w:color w:val="000000"/>
          <w:sz w:val="28"/>
          <w:szCs w:val="28"/>
          <w:rtl/>
        </w:rPr>
        <w:t>3-</w:t>
      </w:r>
      <w:r w:rsidR="00A20D38" w:rsidRPr="00ED74BF">
        <w:rPr>
          <w:rFonts w:ascii="Simplified Arabic" w:hAnsi="Simplified Arabic" w:cs="Simplified Arabic"/>
          <w:b/>
          <w:bCs/>
          <w:color w:val="000000"/>
          <w:sz w:val="28"/>
          <w:szCs w:val="28"/>
          <w:rtl/>
        </w:rPr>
        <w:t> الخصائص العامة للعائلة العربية</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w:t>
      </w:r>
      <w:proofErr w:type="gramStart"/>
      <w:r w:rsidRPr="00ED74BF">
        <w:rPr>
          <w:rFonts w:ascii="Simplified Arabic" w:hAnsi="Simplified Arabic" w:cs="Simplified Arabic"/>
          <w:color w:val="000000"/>
          <w:sz w:val="28"/>
          <w:szCs w:val="28"/>
          <w:rtl/>
        </w:rPr>
        <w:t>يذكر</w:t>
      </w:r>
      <w:proofErr w:type="gramEnd"/>
      <w:r w:rsidRPr="00ED74BF">
        <w:rPr>
          <w:rFonts w:ascii="Simplified Arabic" w:hAnsi="Simplified Arabic" w:cs="Simplified Arabic"/>
          <w:color w:val="000000"/>
          <w:sz w:val="28"/>
          <w:szCs w:val="28"/>
          <w:rtl/>
        </w:rPr>
        <w:t xml:space="preserve"> هشام شرابي بعض الخصائص العامة للأسرة العربية منها أن الأسرة العربية أسرة ممتدة في أساسها، كما أنها تتميز تبعا لذلك باستمرار الروابط العشائرية كأساس للتنظيم العائلي الذي  يبقى فيه الأب هو المسيطر.</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color w:val="000000"/>
          <w:sz w:val="28"/>
          <w:szCs w:val="28"/>
          <w:rtl/>
        </w:rPr>
      </w:pPr>
      <w:r w:rsidRPr="00ED74BF">
        <w:rPr>
          <w:rFonts w:ascii="Simplified Arabic" w:hAnsi="Simplified Arabic" w:cs="Simplified Arabic"/>
          <w:color w:val="000000"/>
          <w:sz w:val="28"/>
          <w:szCs w:val="28"/>
          <w:rtl/>
        </w:rPr>
        <w:t> يؤكد شرابي على التمييز الواضح في العائلة العربية بين الذكر والأنثى حيث الذكر هو مكسب للعائلة بينما الأنثى هي عبء عليها، هذه الصفة التي تتقوى كلما اتجهنا أكثر نحو العائلات المحافظة والعكس صحيح.</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xml:space="preserve"> وبدورة يؤكد حليم بركات على أن  العائلة في المجتمع العربي هي نواة التنظيم الاجتماعي والاقتصادي حيث ينطلق منها توزيع الأدوار والتضامن والتعاون بين أفراد الأسرة وتقديم الدعم المادي والنفسي لبعضهم البعض، كما يؤكد بركات على أبوية العائلة العربية وعلى سلطة الرجل على المرأة، وأيضا التقسيم </w:t>
      </w:r>
      <w:proofErr w:type="spellStart"/>
      <w:r w:rsidRPr="00ED74BF">
        <w:rPr>
          <w:rFonts w:ascii="Simplified Arabic" w:hAnsi="Simplified Arabic" w:cs="Simplified Arabic"/>
          <w:color w:val="000000"/>
          <w:sz w:val="28"/>
          <w:szCs w:val="28"/>
          <w:rtl/>
        </w:rPr>
        <w:t>المجالي</w:t>
      </w:r>
      <w:proofErr w:type="spellEnd"/>
      <w:r w:rsidRPr="00ED74BF">
        <w:rPr>
          <w:rFonts w:ascii="Simplified Arabic" w:hAnsi="Simplified Arabic" w:cs="Simplified Arabic"/>
          <w:color w:val="000000"/>
          <w:sz w:val="28"/>
          <w:szCs w:val="28"/>
          <w:rtl/>
        </w:rPr>
        <w:t xml:space="preserve"> للأدوار حيث يكد الرجل ويعمل خارج البيت بينما تبقى المرأة في الداخل ، وباعتبار الرجل هو المعيل فإن باقي أفراد الأسرة يمتثلون لأمره، لذلك تتشكل علاقات ذات طبيعة هرمية (من أعلى إلى أسفل)، هذه الهرمية التي تتأسس حسب بركات على أساسين اثنين هما: الجنس والعمر، والمقصود هنا هو دونية المرأة بالنسبة للرجل ودونية الصغار بالنسبة للكبار </w:t>
      </w:r>
    </w:p>
    <w:p w:rsidR="00A20D38" w:rsidRPr="00ED74BF" w:rsidRDefault="00A20D38" w:rsidP="00A20D38">
      <w:pPr>
        <w:pStyle w:val="NormalWeb"/>
        <w:bidi/>
        <w:spacing w:before="0" w:beforeAutospacing="0" w:after="0" w:afterAutospacing="0" w:line="276" w:lineRule="auto"/>
        <w:jc w:val="both"/>
        <w:rPr>
          <w:rFonts w:ascii="Simplified Arabic" w:hAnsi="Simplified Arabic" w:cs="Simplified Arabic"/>
          <w:sz w:val="28"/>
          <w:szCs w:val="28"/>
          <w:rtl/>
        </w:rPr>
      </w:pPr>
      <w:r w:rsidRPr="00ED74BF">
        <w:rPr>
          <w:rFonts w:ascii="Simplified Arabic" w:hAnsi="Simplified Arabic" w:cs="Simplified Arabic"/>
          <w:color w:val="000000"/>
          <w:sz w:val="28"/>
          <w:szCs w:val="28"/>
          <w:rtl/>
        </w:rPr>
        <w:t> وبالرغم من الطابع الممتد للآسرة العربية فقد حدث بعض التحول مثلما يرى بركات نحو الأسرة النووية بما يؤشر على نوع من الاستقلالية، لكن هذه الاستقلالية لم تؤد بشكل مطلق إلى التنصل من العلاقات المتشابكة في إطار العائلة الكبيرة كما يحدث في المجتمع الأوروبي.</w:t>
      </w:r>
    </w:p>
    <w:p w:rsidR="00481892" w:rsidRDefault="00481892" w:rsidP="00481892">
      <w:pPr>
        <w:bidi/>
        <w:jc w:val="both"/>
        <w:rPr>
          <w:rFonts w:ascii="Simplified Arabic" w:hAnsi="Simplified Arabic" w:cs="Simplified Arabic" w:hint="cs"/>
          <w:b/>
          <w:bCs/>
          <w:sz w:val="28"/>
          <w:szCs w:val="28"/>
          <w:rtl/>
          <w:lang w:bidi="ar-DZ"/>
        </w:rPr>
      </w:pPr>
      <w:r w:rsidRPr="00481892">
        <w:rPr>
          <w:rFonts w:ascii="Simplified Arabic" w:hAnsi="Simplified Arabic" w:cs="Simplified Arabic" w:hint="cs"/>
          <w:b/>
          <w:bCs/>
          <w:sz w:val="28"/>
          <w:szCs w:val="28"/>
          <w:rtl/>
          <w:lang w:bidi="ar-DZ"/>
        </w:rPr>
        <w:t xml:space="preserve">سادسا / الرابط الاجتماعي في المجتمع الجزائري </w:t>
      </w:r>
    </w:p>
    <w:p w:rsidR="00481892" w:rsidRDefault="00481892" w:rsidP="00481892">
      <w:pPr>
        <w:bidi/>
        <w:jc w:val="both"/>
        <w:rPr>
          <w:rFonts w:ascii="Simplified Arabic" w:hAnsi="Simplified Arabic" w:cs="Simplified Arabic" w:hint="cs"/>
          <w:b/>
          <w:bCs/>
          <w:sz w:val="28"/>
          <w:szCs w:val="28"/>
          <w:rtl/>
          <w:lang w:bidi="ar-DZ"/>
        </w:rPr>
      </w:pPr>
      <w:r>
        <w:rPr>
          <w:rFonts w:ascii="Simplified Arabic" w:hAnsi="Simplified Arabic" w:cs="Simplified Arabic" w:hint="cs"/>
          <w:b/>
          <w:bCs/>
          <w:sz w:val="28"/>
          <w:szCs w:val="28"/>
          <w:rtl/>
          <w:lang w:bidi="ar-DZ"/>
        </w:rPr>
        <w:t>المطلوب</w:t>
      </w:r>
      <w:r w:rsidR="003A33A8">
        <w:rPr>
          <w:rFonts w:ascii="Simplified Arabic" w:hAnsi="Simplified Arabic" w:cs="Simplified Arabic" w:hint="cs"/>
          <w:b/>
          <w:bCs/>
          <w:sz w:val="28"/>
          <w:szCs w:val="28"/>
          <w:rtl/>
          <w:lang w:bidi="ar-DZ"/>
        </w:rPr>
        <w:t xml:space="preserve"> من الطلبة </w:t>
      </w:r>
      <w:r>
        <w:rPr>
          <w:rFonts w:ascii="Simplified Arabic" w:hAnsi="Simplified Arabic" w:cs="Simplified Arabic" w:hint="cs"/>
          <w:b/>
          <w:bCs/>
          <w:sz w:val="28"/>
          <w:szCs w:val="28"/>
          <w:rtl/>
          <w:lang w:bidi="ar-DZ"/>
        </w:rPr>
        <w:t xml:space="preserve"> في هذا المحور :</w:t>
      </w:r>
    </w:p>
    <w:p w:rsidR="00481892" w:rsidRDefault="00481892" w:rsidP="00481892">
      <w:pPr>
        <w:pStyle w:val="Paragraphedeliste"/>
        <w:numPr>
          <w:ilvl w:val="0"/>
          <w:numId w:val="18"/>
        </w:numPr>
        <w:bidi/>
        <w:jc w:val="both"/>
        <w:rPr>
          <w:rFonts w:ascii="Simplified Arabic" w:hAnsi="Simplified Arabic" w:cs="Simplified Arabic" w:hint="cs"/>
          <w:b/>
          <w:bCs/>
          <w:sz w:val="28"/>
          <w:szCs w:val="28"/>
          <w:lang w:bidi="ar-DZ"/>
        </w:rPr>
      </w:pPr>
      <w:r>
        <w:rPr>
          <w:rFonts w:ascii="Simplified Arabic" w:hAnsi="Simplified Arabic" w:cs="Simplified Arabic" w:hint="cs"/>
          <w:b/>
          <w:bCs/>
          <w:sz w:val="28"/>
          <w:szCs w:val="28"/>
          <w:rtl/>
          <w:lang w:bidi="ar-DZ"/>
        </w:rPr>
        <w:lastRenderedPageBreak/>
        <w:t xml:space="preserve">قراءة كتاب : العائلة الجزائرية : التطور والخصائص الحديثة لمصطفى </w:t>
      </w:r>
      <w:proofErr w:type="spellStart"/>
      <w:r>
        <w:rPr>
          <w:rFonts w:ascii="Simplified Arabic" w:hAnsi="Simplified Arabic" w:cs="Simplified Arabic" w:hint="cs"/>
          <w:b/>
          <w:bCs/>
          <w:sz w:val="28"/>
          <w:szCs w:val="28"/>
          <w:rtl/>
          <w:lang w:bidi="ar-DZ"/>
        </w:rPr>
        <w:t>بوتفنوشت</w:t>
      </w:r>
      <w:proofErr w:type="spellEnd"/>
      <w:r w:rsidR="003A33A8">
        <w:rPr>
          <w:rFonts w:ascii="Simplified Arabic" w:hAnsi="Simplified Arabic" w:cs="Simplified Arabic" w:hint="cs"/>
          <w:b/>
          <w:bCs/>
          <w:sz w:val="28"/>
          <w:szCs w:val="28"/>
          <w:rtl/>
          <w:lang w:bidi="ar-DZ"/>
        </w:rPr>
        <w:t>.</w:t>
      </w:r>
    </w:p>
    <w:p w:rsidR="00481892" w:rsidRDefault="00481892" w:rsidP="00481892">
      <w:pPr>
        <w:pStyle w:val="Paragraphedeliste"/>
        <w:numPr>
          <w:ilvl w:val="0"/>
          <w:numId w:val="18"/>
        </w:numPr>
        <w:bidi/>
        <w:jc w:val="both"/>
        <w:rPr>
          <w:rFonts w:ascii="Simplified Arabic" w:hAnsi="Simplified Arabic" w:cs="Simplified Arabic" w:hint="cs"/>
          <w:b/>
          <w:bCs/>
          <w:sz w:val="28"/>
          <w:szCs w:val="28"/>
          <w:lang w:bidi="ar-DZ"/>
        </w:rPr>
      </w:pPr>
      <w:r>
        <w:rPr>
          <w:rFonts w:ascii="Simplified Arabic" w:hAnsi="Simplified Arabic" w:cs="Simplified Arabic" w:hint="cs"/>
          <w:b/>
          <w:bCs/>
          <w:sz w:val="28"/>
          <w:szCs w:val="28"/>
          <w:rtl/>
          <w:lang w:bidi="ar-DZ"/>
        </w:rPr>
        <w:t xml:space="preserve">قراءة كتاب : تحولات المجتمع الجزائري : العائلة والرابط الاجتماعي في الجزائر المعاصرة ل </w:t>
      </w:r>
      <w:r w:rsidR="003A33A8">
        <w:rPr>
          <w:rFonts w:ascii="Simplified Arabic" w:hAnsi="Simplified Arabic" w:cs="Simplified Arabic" w:hint="cs"/>
          <w:b/>
          <w:bCs/>
          <w:sz w:val="28"/>
          <w:szCs w:val="28"/>
          <w:rtl/>
          <w:lang w:bidi="ar-DZ"/>
        </w:rPr>
        <w:t xml:space="preserve">عدي </w:t>
      </w:r>
      <w:proofErr w:type="spellStart"/>
      <w:r w:rsidR="003A33A8">
        <w:rPr>
          <w:rFonts w:ascii="Simplified Arabic" w:hAnsi="Simplified Arabic" w:cs="Simplified Arabic" w:hint="cs"/>
          <w:b/>
          <w:bCs/>
          <w:sz w:val="28"/>
          <w:szCs w:val="28"/>
          <w:rtl/>
          <w:lang w:bidi="ar-DZ"/>
        </w:rPr>
        <w:t>الهواري</w:t>
      </w:r>
      <w:proofErr w:type="spellEnd"/>
      <w:r w:rsidR="003A33A8">
        <w:rPr>
          <w:rFonts w:ascii="Simplified Arabic" w:hAnsi="Simplified Arabic" w:cs="Simplified Arabic" w:hint="cs"/>
          <w:b/>
          <w:bCs/>
          <w:sz w:val="28"/>
          <w:szCs w:val="28"/>
          <w:rtl/>
          <w:lang w:bidi="ar-DZ"/>
        </w:rPr>
        <w:t>.</w:t>
      </w:r>
    </w:p>
    <w:p w:rsidR="003A33A8" w:rsidRDefault="003A33A8" w:rsidP="003A33A8">
      <w:pPr>
        <w:pStyle w:val="Paragraphedeliste"/>
        <w:numPr>
          <w:ilvl w:val="0"/>
          <w:numId w:val="18"/>
        </w:numPr>
        <w:bidi/>
        <w:jc w:val="both"/>
        <w:rPr>
          <w:rFonts w:ascii="Simplified Arabic" w:hAnsi="Simplified Arabic" w:cs="Simplified Arabic" w:hint="cs"/>
          <w:b/>
          <w:bCs/>
          <w:sz w:val="28"/>
          <w:szCs w:val="28"/>
          <w:lang w:bidi="ar-DZ"/>
        </w:rPr>
      </w:pPr>
      <w:r>
        <w:rPr>
          <w:rFonts w:ascii="Simplified Arabic" w:hAnsi="Simplified Arabic" w:cs="Simplified Arabic" w:hint="cs"/>
          <w:b/>
          <w:bCs/>
          <w:sz w:val="28"/>
          <w:szCs w:val="28"/>
          <w:rtl/>
          <w:lang w:bidi="ar-DZ"/>
        </w:rPr>
        <w:t xml:space="preserve">إعداد </w:t>
      </w:r>
      <w:proofErr w:type="gramStart"/>
      <w:r>
        <w:rPr>
          <w:rFonts w:ascii="Simplified Arabic" w:hAnsi="Simplified Arabic" w:cs="Simplified Arabic" w:hint="cs"/>
          <w:b/>
          <w:bCs/>
          <w:sz w:val="28"/>
          <w:szCs w:val="28"/>
          <w:rtl/>
          <w:lang w:bidi="ar-DZ"/>
        </w:rPr>
        <w:t>محتوى  (</w:t>
      </w:r>
      <w:proofErr w:type="gramEnd"/>
      <w:r>
        <w:rPr>
          <w:rFonts w:ascii="Simplified Arabic" w:hAnsi="Simplified Arabic" w:cs="Simplified Arabic" w:hint="cs"/>
          <w:b/>
          <w:bCs/>
          <w:sz w:val="28"/>
          <w:szCs w:val="28"/>
          <w:rtl/>
          <w:lang w:bidi="ar-DZ"/>
        </w:rPr>
        <w:t xml:space="preserve"> ملخص) بالرجوع إلى الكتابين المذكورين من حوالي ست صفحات يشمل : </w:t>
      </w:r>
    </w:p>
    <w:p w:rsidR="003A33A8" w:rsidRDefault="003A33A8" w:rsidP="003A33A8">
      <w:pPr>
        <w:pStyle w:val="Paragraphedeliste"/>
        <w:numPr>
          <w:ilvl w:val="0"/>
          <w:numId w:val="19"/>
        </w:numPr>
        <w:bidi/>
        <w:jc w:val="both"/>
        <w:rPr>
          <w:rFonts w:ascii="Simplified Arabic" w:hAnsi="Simplified Arabic" w:cs="Simplified Arabic" w:hint="cs"/>
          <w:b/>
          <w:bCs/>
          <w:sz w:val="28"/>
          <w:szCs w:val="28"/>
          <w:lang w:bidi="ar-DZ"/>
        </w:rPr>
      </w:pPr>
      <w:r>
        <w:rPr>
          <w:rFonts w:ascii="Simplified Arabic" w:hAnsi="Simplified Arabic" w:cs="Simplified Arabic" w:hint="cs"/>
          <w:b/>
          <w:bCs/>
          <w:sz w:val="28"/>
          <w:szCs w:val="28"/>
          <w:rtl/>
          <w:lang w:bidi="ar-DZ"/>
        </w:rPr>
        <w:t xml:space="preserve">الخصائص العامة للمجتمع الجزائري والأسرة الجزائرية </w:t>
      </w:r>
    </w:p>
    <w:p w:rsidR="003A33A8" w:rsidRDefault="003A33A8" w:rsidP="003A33A8">
      <w:pPr>
        <w:pStyle w:val="Paragraphedeliste"/>
        <w:numPr>
          <w:ilvl w:val="0"/>
          <w:numId w:val="19"/>
        </w:numPr>
        <w:bidi/>
        <w:jc w:val="both"/>
        <w:rPr>
          <w:rFonts w:ascii="Simplified Arabic" w:hAnsi="Simplified Arabic" w:cs="Simplified Arabic" w:hint="cs"/>
          <w:b/>
          <w:bCs/>
          <w:sz w:val="28"/>
          <w:szCs w:val="28"/>
          <w:lang w:bidi="ar-DZ"/>
        </w:rPr>
      </w:pPr>
      <w:r>
        <w:rPr>
          <w:rFonts w:ascii="Simplified Arabic" w:hAnsi="Simplified Arabic" w:cs="Simplified Arabic" w:hint="cs"/>
          <w:b/>
          <w:bCs/>
          <w:sz w:val="28"/>
          <w:szCs w:val="28"/>
          <w:rtl/>
          <w:lang w:bidi="ar-DZ"/>
        </w:rPr>
        <w:t xml:space="preserve"> التحولات التي مست </w:t>
      </w:r>
      <w:proofErr w:type="gramStart"/>
      <w:r>
        <w:rPr>
          <w:rFonts w:ascii="Simplified Arabic" w:hAnsi="Simplified Arabic" w:cs="Simplified Arabic" w:hint="cs"/>
          <w:b/>
          <w:bCs/>
          <w:sz w:val="28"/>
          <w:szCs w:val="28"/>
          <w:rtl/>
          <w:lang w:bidi="ar-DZ"/>
        </w:rPr>
        <w:t>المجتمع  الجزائري</w:t>
      </w:r>
      <w:proofErr w:type="gramEnd"/>
      <w:r>
        <w:rPr>
          <w:rFonts w:ascii="Simplified Arabic" w:hAnsi="Simplified Arabic" w:cs="Simplified Arabic" w:hint="cs"/>
          <w:b/>
          <w:bCs/>
          <w:sz w:val="28"/>
          <w:szCs w:val="28"/>
          <w:rtl/>
          <w:lang w:bidi="ar-DZ"/>
        </w:rPr>
        <w:t xml:space="preserve">  والأسرة الجزائرية على مستوى البنية والعلاقات الاجتماعية والقيم.</w:t>
      </w:r>
    </w:p>
    <w:p w:rsidR="003A33A8" w:rsidRPr="00481892" w:rsidRDefault="003A33A8" w:rsidP="003A33A8">
      <w:pPr>
        <w:pStyle w:val="Paragraphedeliste"/>
        <w:tabs>
          <w:tab w:val="left" w:pos="5891"/>
        </w:tabs>
        <w:bidi/>
        <w:ind w:left="108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lang w:bidi="ar-DZ"/>
        </w:rPr>
        <w:tab/>
      </w:r>
      <w:proofErr w:type="gramStart"/>
      <w:r>
        <w:rPr>
          <w:rFonts w:ascii="Simplified Arabic" w:hAnsi="Simplified Arabic" w:cs="Simplified Arabic" w:hint="cs"/>
          <w:b/>
          <w:bCs/>
          <w:sz w:val="28"/>
          <w:szCs w:val="28"/>
          <w:rtl/>
          <w:lang w:bidi="ar-DZ"/>
        </w:rPr>
        <w:t>بالتوفيق</w:t>
      </w:r>
      <w:proofErr w:type="gramEnd"/>
    </w:p>
    <w:p w:rsidR="00A20D38" w:rsidRPr="00A20D38" w:rsidRDefault="00A20D38" w:rsidP="00A20D38">
      <w:pPr>
        <w:bidi/>
        <w:ind w:left="360"/>
        <w:jc w:val="both"/>
        <w:rPr>
          <w:rFonts w:ascii="Simplified Arabic" w:hAnsi="Simplified Arabic" w:cs="Simplified Arabic"/>
          <w:b/>
          <w:bCs/>
          <w:sz w:val="28"/>
          <w:szCs w:val="28"/>
          <w:rtl/>
          <w:lang w:bidi="ar-DZ"/>
        </w:rPr>
      </w:pPr>
    </w:p>
    <w:p w:rsidR="00A20D38" w:rsidRPr="00A20D38" w:rsidRDefault="00A20D38" w:rsidP="00A20D38">
      <w:pPr>
        <w:pStyle w:val="NormalWeb"/>
        <w:bidi/>
        <w:spacing w:before="0" w:beforeAutospacing="0" w:after="0" w:afterAutospacing="0" w:line="276" w:lineRule="auto"/>
        <w:jc w:val="both"/>
        <w:rPr>
          <w:rFonts w:ascii="Simplified Arabic" w:hAnsi="Simplified Arabic" w:cs="Simplified Arabic"/>
          <w:b/>
          <w:bCs/>
          <w:sz w:val="28"/>
          <w:szCs w:val="28"/>
          <w:rtl/>
          <w:lang w:bidi="ar-DZ"/>
        </w:rPr>
      </w:pPr>
    </w:p>
    <w:p w:rsidR="006D52F7" w:rsidRDefault="006D52F7" w:rsidP="006D52F7">
      <w:pPr>
        <w:pStyle w:val="Paragraphedeliste"/>
        <w:bidi/>
        <w:ind w:left="1080"/>
        <w:jc w:val="both"/>
        <w:rPr>
          <w:rFonts w:ascii="Simplified Arabic" w:hAnsi="Simplified Arabic" w:cs="Simplified Arabic"/>
          <w:sz w:val="28"/>
          <w:szCs w:val="28"/>
        </w:rPr>
      </w:pPr>
    </w:p>
    <w:p w:rsidR="006D52F7" w:rsidRPr="006D52F7" w:rsidRDefault="006D52F7" w:rsidP="006D52F7">
      <w:pPr>
        <w:pStyle w:val="NormalWeb"/>
        <w:bidi/>
        <w:spacing w:before="0" w:beforeAutospacing="0" w:after="0" w:afterAutospacing="0" w:line="276" w:lineRule="auto"/>
        <w:jc w:val="both"/>
        <w:rPr>
          <w:rFonts w:ascii="Simplified Arabic" w:hAnsi="Simplified Arabic" w:cs="Simplified Arabic"/>
          <w:sz w:val="28"/>
          <w:szCs w:val="28"/>
          <w:rtl/>
        </w:rPr>
      </w:pPr>
    </w:p>
    <w:p w:rsidR="007E24E6" w:rsidRPr="007E24E6" w:rsidRDefault="007E24E6" w:rsidP="007E24E6">
      <w:pPr>
        <w:pStyle w:val="Paragraphedeliste"/>
        <w:bidi/>
        <w:ind w:left="1080"/>
        <w:jc w:val="both"/>
        <w:rPr>
          <w:rFonts w:ascii="Simplified Arabic" w:hAnsi="Simplified Arabic" w:cs="Simplified Arabic"/>
          <w:sz w:val="28"/>
          <w:szCs w:val="28"/>
          <w:rtl/>
        </w:rPr>
      </w:pPr>
    </w:p>
    <w:p w:rsidR="007E24E6" w:rsidRDefault="007E24E6" w:rsidP="007E24E6">
      <w:pPr>
        <w:pStyle w:val="Paragraphedeliste"/>
        <w:bidi/>
        <w:ind w:left="1080"/>
        <w:jc w:val="both"/>
        <w:rPr>
          <w:rFonts w:ascii="Simplified Arabic" w:hAnsi="Simplified Arabic" w:cs="Simplified Arabic"/>
          <w:sz w:val="28"/>
          <w:szCs w:val="28"/>
          <w:rtl/>
          <w:lang w:bidi="ar-DZ"/>
        </w:rPr>
      </w:pPr>
    </w:p>
    <w:p w:rsidR="007E24E6" w:rsidRPr="002340ED" w:rsidRDefault="007E24E6" w:rsidP="007E24E6">
      <w:pPr>
        <w:bidi/>
        <w:jc w:val="both"/>
        <w:rPr>
          <w:lang w:bidi="ar-DZ"/>
        </w:rPr>
      </w:pPr>
    </w:p>
    <w:sectPr w:rsidR="007E24E6" w:rsidRPr="002340ED" w:rsidSect="0019025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517C5"/>
    <w:multiLevelType w:val="hybridMultilevel"/>
    <w:tmpl w:val="911C57E6"/>
    <w:lvl w:ilvl="0" w:tplc="AF68CCD2">
      <w:start w:val="1"/>
      <w:numFmt w:val="arabicAlpha"/>
      <w:lvlText w:val="%1-"/>
      <w:lvlJc w:val="left"/>
      <w:pPr>
        <w:ind w:left="1080" w:hanging="360"/>
      </w:pPr>
      <w:rPr>
        <w:rFonts w:ascii="Simplified Arabic" w:eastAsiaTheme="minorHAnsi" w:hAnsi="Simplified Arabic" w:cs="Simplified Arabic"/>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07CB2646"/>
    <w:multiLevelType w:val="hybridMultilevel"/>
    <w:tmpl w:val="E3586274"/>
    <w:lvl w:ilvl="0" w:tplc="93303B50">
      <w:start w:val="5"/>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DD94A40"/>
    <w:multiLevelType w:val="hybridMultilevel"/>
    <w:tmpl w:val="01AC5B02"/>
    <w:lvl w:ilvl="0" w:tplc="C574A1B4">
      <w:start w:val="1"/>
      <w:numFmt w:val="arabicAlpha"/>
      <w:lvlText w:val="%1-"/>
      <w:lvlJc w:val="left"/>
      <w:pPr>
        <w:ind w:left="1069" w:hanging="360"/>
      </w:pPr>
      <w:rPr>
        <w:rFonts w:ascii="Simplified Arabic" w:eastAsiaTheme="minorHAnsi" w:hAnsi="Simplified Arabic" w:cs="Simplified Arabic"/>
        <w:b/>
        <w:bCs/>
        <w:lang w:val="fr-FR"/>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21143593"/>
    <w:multiLevelType w:val="hybridMultilevel"/>
    <w:tmpl w:val="B8F05562"/>
    <w:lvl w:ilvl="0" w:tplc="A0324454">
      <w:start w:val="3"/>
      <w:numFmt w:val="decimal"/>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68E5E90"/>
    <w:multiLevelType w:val="hybridMultilevel"/>
    <w:tmpl w:val="9B629962"/>
    <w:lvl w:ilvl="0" w:tplc="E9F27BBE">
      <w:start w:val="1"/>
      <w:numFmt w:val="arabicAlpha"/>
      <w:lvlText w:val="%1-"/>
      <w:lvlJc w:val="left"/>
      <w:pPr>
        <w:ind w:left="927" w:hanging="360"/>
      </w:pPr>
      <w:rPr>
        <w:rFonts w:hint="default"/>
        <w:b/>
        <w:bCs/>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5">
    <w:nsid w:val="2BC724C2"/>
    <w:multiLevelType w:val="hybridMultilevel"/>
    <w:tmpl w:val="45A4FC28"/>
    <w:lvl w:ilvl="0" w:tplc="D86C69DA">
      <w:start w:val="1"/>
      <w:numFmt w:val="arabicAlpha"/>
      <w:lvlText w:val="%1-"/>
      <w:lvlJc w:val="left"/>
      <w:pPr>
        <w:ind w:left="1170" w:hanging="360"/>
      </w:pPr>
      <w:rPr>
        <w:rFonts w:hint="default"/>
        <w:b w:val="0"/>
      </w:rPr>
    </w:lvl>
    <w:lvl w:ilvl="1" w:tplc="040C0019" w:tentative="1">
      <w:start w:val="1"/>
      <w:numFmt w:val="lowerLetter"/>
      <w:lvlText w:val="%2."/>
      <w:lvlJc w:val="left"/>
      <w:pPr>
        <w:ind w:left="1890" w:hanging="360"/>
      </w:pPr>
    </w:lvl>
    <w:lvl w:ilvl="2" w:tplc="040C001B" w:tentative="1">
      <w:start w:val="1"/>
      <w:numFmt w:val="lowerRoman"/>
      <w:lvlText w:val="%3."/>
      <w:lvlJc w:val="right"/>
      <w:pPr>
        <w:ind w:left="2610" w:hanging="180"/>
      </w:pPr>
    </w:lvl>
    <w:lvl w:ilvl="3" w:tplc="040C000F" w:tentative="1">
      <w:start w:val="1"/>
      <w:numFmt w:val="decimal"/>
      <w:lvlText w:val="%4."/>
      <w:lvlJc w:val="left"/>
      <w:pPr>
        <w:ind w:left="3330" w:hanging="360"/>
      </w:pPr>
    </w:lvl>
    <w:lvl w:ilvl="4" w:tplc="040C0019" w:tentative="1">
      <w:start w:val="1"/>
      <w:numFmt w:val="lowerLetter"/>
      <w:lvlText w:val="%5."/>
      <w:lvlJc w:val="left"/>
      <w:pPr>
        <w:ind w:left="4050" w:hanging="360"/>
      </w:pPr>
    </w:lvl>
    <w:lvl w:ilvl="5" w:tplc="040C001B" w:tentative="1">
      <w:start w:val="1"/>
      <w:numFmt w:val="lowerRoman"/>
      <w:lvlText w:val="%6."/>
      <w:lvlJc w:val="right"/>
      <w:pPr>
        <w:ind w:left="4770" w:hanging="180"/>
      </w:pPr>
    </w:lvl>
    <w:lvl w:ilvl="6" w:tplc="040C000F" w:tentative="1">
      <w:start w:val="1"/>
      <w:numFmt w:val="decimal"/>
      <w:lvlText w:val="%7."/>
      <w:lvlJc w:val="left"/>
      <w:pPr>
        <w:ind w:left="5490" w:hanging="360"/>
      </w:pPr>
    </w:lvl>
    <w:lvl w:ilvl="7" w:tplc="040C0019" w:tentative="1">
      <w:start w:val="1"/>
      <w:numFmt w:val="lowerLetter"/>
      <w:lvlText w:val="%8."/>
      <w:lvlJc w:val="left"/>
      <w:pPr>
        <w:ind w:left="6210" w:hanging="360"/>
      </w:pPr>
    </w:lvl>
    <w:lvl w:ilvl="8" w:tplc="040C001B" w:tentative="1">
      <w:start w:val="1"/>
      <w:numFmt w:val="lowerRoman"/>
      <w:lvlText w:val="%9."/>
      <w:lvlJc w:val="right"/>
      <w:pPr>
        <w:ind w:left="6930" w:hanging="180"/>
      </w:pPr>
    </w:lvl>
  </w:abstractNum>
  <w:abstractNum w:abstractNumId="6">
    <w:nsid w:val="3F0D240D"/>
    <w:multiLevelType w:val="hybridMultilevel"/>
    <w:tmpl w:val="E458C9C2"/>
    <w:lvl w:ilvl="0" w:tplc="8952A69A">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47C3473B"/>
    <w:multiLevelType w:val="hybridMultilevel"/>
    <w:tmpl w:val="51102DD0"/>
    <w:lvl w:ilvl="0" w:tplc="0AEC5F96">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nsid w:val="494105A7"/>
    <w:multiLevelType w:val="hybridMultilevel"/>
    <w:tmpl w:val="E75668BA"/>
    <w:lvl w:ilvl="0" w:tplc="3ACC2AA2">
      <w:start w:val="1"/>
      <w:numFmt w:val="decimal"/>
      <w:lvlText w:val="%1-"/>
      <w:lvlJc w:val="left"/>
      <w:pPr>
        <w:ind w:left="675" w:hanging="360"/>
      </w:pPr>
      <w:rPr>
        <w:rFonts w:hint="default"/>
        <w:color w:val="000000"/>
      </w:rPr>
    </w:lvl>
    <w:lvl w:ilvl="1" w:tplc="040C0019" w:tentative="1">
      <w:start w:val="1"/>
      <w:numFmt w:val="lowerLetter"/>
      <w:lvlText w:val="%2."/>
      <w:lvlJc w:val="left"/>
      <w:pPr>
        <w:ind w:left="1395" w:hanging="360"/>
      </w:pPr>
    </w:lvl>
    <w:lvl w:ilvl="2" w:tplc="040C001B" w:tentative="1">
      <w:start w:val="1"/>
      <w:numFmt w:val="lowerRoman"/>
      <w:lvlText w:val="%3."/>
      <w:lvlJc w:val="right"/>
      <w:pPr>
        <w:ind w:left="2115" w:hanging="180"/>
      </w:pPr>
    </w:lvl>
    <w:lvl w:ilvl="3" w:tplc="040C000F" w:tentative="1">
      <w:start w:val="1"/>
      <w:numFmt w:val="decimal"/>
      <w:lvlText w:val="%4."/>
      <w:lvlJc w:val="left"/>
      <w:pPr>
        <w:ind w:left="2835" w:hanging="360"/>
      </w:pPr>
    </w:lvl>
    <w:lvl w:ilvl="4" w:tplc="040C0019" w:tentative="1">
      <w:start w:val="1"/>
      <w:numFmt w:val="lowerLetter"/>
      <w:lvlText w:val="%5."/>
      <w:lvlJc w:val="left"/>
      <w:pPr>
        <w:ind w:left="3555" w:hanging="360"/>
      </w:pPr>
    </w:lvl>
    <w:lvl w:ilvl="5" w:tplc="040C001B" w:tentative="1">
      <w:start w:val="1"/>
      <w:numFmt w:val="lowerRoman"/>
      <w:lvlText w:val="%6."/>
      <w:lvlJc w:val="right"/>
      <w:pPr>
        <w:ind w:left="4275" w:hanging="180"/>
      </w:pPr>
    </w:lvl>
    <w:lvl w:ilvl="6" w:tplc="040C000F" w:tentative="1">
      <w:start w:val="1"/>
      <w:numFmt w:val="decimal"/>
      <w:lvlText w:val="%7."/>
      <w:lvlJc w:val="left"/>
      <w:pPr>
        <w:ind w:left="4995" w:hanging="360"/>
      </w:pPr>
    </w:lvl>
    <w:lvl w:ilvl="7" w:tplc="040C0019" w:tentative="1">
      <w:start w:val="1"/>
      <w:numFmt w:val="lowerLetter"/>
      <w:lvlText w:val="%8."/>
      <w:lvlJc w:val="left"/>
      <w:pPr>
        <w:ind w:left="5715" w:hanging="360"/>
      </w:pPr>
    </w:lvl>
    <w:lvl w:ilvl="8" w:tplc="040C001B" w:tentative="1">
      <w:start w:val="1"/>
      <w:numFmt w:val="lowerRoman"/>
      <w:lvlText w:val="%9."/>
      <w:lvlJc w:val="right"/>
      <w:pPr>
        <w:ind w:left="6435" w:hanging="180"/>
      </w:pPr>
    </w:lvl>
  </w:abstractNum>
  <w:abstractNum w:abstractNumId="9">
    <w:nsid w:val="4DEA5B1E"/>
    <w:multiLevelType w:val="hybridMultilevel"/>
    <w:tmpl w:val="330498E0"/>
    <w:lvl w:ilvl="0" w:tplc="1E2ABAC8">
      <w:start w:val="1"/>
      <w:numFmt w:val="arabicAlpha"/>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42F58A5"/>
    <w:multiLevelType w:val="hybridMultilevel"/>
    <w:tmpl w:val="003A11C0"/>
    <w:lvl w:ilvl="0" w:tplc="6FF8F022">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nsid w:val="54701819"/>
    <w:multiLevelType w:val="hybridMultilevel"/>
    <w:tmpl w:val="2E54D778"/>
    <w:lvl w:ilvl="0" w:tplc="5470D94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F5762FA"/>
    <w:multiLevelType w:val="hybridMultilevel"/>
    <w:tmpl w:val="55F29602"/>
    <w:lvl w:ilvl="0" w:tplc="3F8AFB54">
      <w:start w:val="3"/>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C0010F1"/>
    <w:multiLevelType w:val="hybridMultilevel"/>
    <w:tmpl w:val="99944704"/>
    <w:lvl w:ilvl="0" w:tplc="F6C214A6">
      <w:start w:val="1"/>
      <w:numFmt w:val="arabicAlpha"/>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71F91D2A"/>
    <w:multiLevelType w:val="hybridMultilevel"/>
    <w:tmpl w:val="1E8E8E1C"/>
    <w:lvl w:ilvl="0" w:tplc="A7F01B42">
      <w:start w:val="5"/>
      <w:numFmt w:val="arabicAlpha"/>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7A81755E"/>
    <w:multiLevelType w:val="hybridMultilevel"/>
    <w:tmpl w:val="3210F0F2"/>
    <w:lvl w:ilvl="0" w:tplc="D6FE82E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7C5E6D4E"/>
    <w:multiLevelType w:val="hybridMultilevel"/>
    <w:tmpl w:val="D8F852DA"/>
    <w:lvl w:ilvl="0" w:tplc="DE9A61D6">
      <w:start w:val="1"/>
      <w:numFmt w:val="arabicAlpha"/>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
    <w:nsid w:val="7E2B0DDB"/>
    <w:multiLevelType w:val="hybridMultilevel"/>
    <w:tmpl w:val="338878BC"/>
    <w:lvl w:ilvl="0" w:tplc="900E056A">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nsid w:val="7FA82D75"/>
    <w:multiLevelType w:val="hybridMultilevel"/>
    <w:tmpl w:val="C0FAE3DE"/>
    <w:lvl w:ilvl="0" w:tplc="518265AC">
      <w:start w:val="8"/>
      <w:numFmt w:val="arabicAlpha"/>
      <w:lvlText w:val="%1-"/>
      <w:lvlJc w:val="left"/>
      <w:pPr>
        <w:ind w:left="1069" w:hanging="360"/>
      </w:pPr>
      <w:rPr>
        <w:rFonts w:hint="default"/>
        <w:b/>
        <w:bCs/>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num w:numId="1">
    <w:abstractNumId w:val="2"/>
  </w:num>
  <w:num w:numId="2">
    <w:abstractNumId w:val="15"/>
  </w:num>
  <w:num w:numId="3">
    <w:abstractNumId w:val="0"/>
  </w:num>
  <w:num w:numId="4">
    <w:abstractNumId w:val="4"/>
  </w:num>
  <w:num w:numId="5">
    <w:abstractNumId w:val="18"/>
  </w:num>
  <w:num w:numId="6">
    <w:abstractNumId w:val="10"/>
  </w:num>
  <w:num w:numId="7">
    <w:abstractNumId w:val="11"/>
  </w:num>
  <w:num w:numId="8">
    <w:abstractNumId w:val="7"/>
  </w:num>
  <w:num w:numId="9">
    <w:abstractNumId w:val="13"/>
  </w:num>
  <w:num w:numId="10">
    <w:abstractNumId w:val="14"/>
  </w:num>
  <w:num w:numId="11">
    <w:abstractNumId w:val="6"/>
  </w:num>
  <w:num w:numId="12">
    <w:abstractNumId w:val="16"/>
  </w:num>
  <w:num w:numId="13">
    <w:abstractNumId w:val="1"/>
  </w:num>
  <w:num w:numId="14">
    <w:abstractNumId w:val="5"/>
  </w:num>
  <w:num w:numId="15">
    <w:abstractNumId w:val="9"/>
  </w:num>
  <w:num w:numId="16">
    <w:abstractNumId w:val="8"/>
  </w:num>
  <w:num w:numId="17">
    <w:abstractNumId w:val="3"/>
  </w:num>
  <w:num w:numId="18">
    <w:abstractNumId w:val="12"/>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2340ED"/>
    <w:rsid w:val="00190252"/>
    <w:rsid w:val="002340ED"/>
    <w:rsid w:val="00265A5E"/>
    <w:rsid w:val="003A33A8"/>
    <w:rsid w:val="00481892"/>
    <w:rsid w:val="004E15C5"/>
    <w:rsid w:val="006D52F7"/>
    <w:rsid w:val="007E24E6"/>
    <w:rsid w:val="008E7517"/>
    <w:rsid w:val="00A07703"/>
    <w:rsid w:val="00A20D38"/>
    <w:rsid w:val="00D24D95"/>
    <w:rsid w:val="00FF630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0ED"/>
    <w:pPr>
      <w:jc w:val="left"/>
    </w:pPr>
  </w:style>
  <w:style w:type="paragraph" w:styleId="Titre2">
    <w:name w:val="heading 2"/>
    <w:basedOn w:val="Normal"/>
    <w:next w:val="Normal"/>
    <w:link w:val="Titre2Car"/>
    <w:uiPriority w:val="9"/>
    <w:unhideWhenUsed/>
    <w:qFormat/>
    <w:rsid w:val="006D52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E24E6"/>
    <w:pPr>
      <w:ind w:left="720"/>
      <w:contextualSpacing/>
    </w:pPr>
  </w:style>
  <w:style w:type="paragraph" w:styleId="NormalWeb">
    <w:name w:val="Normal (Web)"/>
    <w:basedOn w:val="Normal"/>
    <w:uiPriority w:val="99"/>
    <w:unhideWhenUsed/>
    <w:rsid w:val="006D52F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rsid w:val="006D52F7"/>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A8AE-C2E9-4390-B7C4-15D4F1BD2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17</Pages>
  <Words>4162</Words>
  <Characters>22891</Characters>
  <Application>Microsoft Office Word</Application>
  <DocSecurity>0</DocSecurity>
  <Lines>190</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BIG-INFOPHONE</dc:creator>
  <cp:lastModifiedBy>BIG-INFOPHONE</cp:lastModifiedBy>
  <cp:revision>2</cp:revision>
  <dcterms:created xsi:type="dcterms:W3CDTF">2026-04-17T11:03:00Z</dcterms:created>
  <dcterms:modified xsi:type="dcterms:W3CDTF">2026-04-18T11:06:00Z</dcterms:modified>
</cp:coreProperties>
</file>