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29AB" w14:textId="64D4AE55" w:rsidR="00D105B9" w:rsidRPr="00E26DEC" w:rsidRDefault="00D105B9" w:rsidP="00E26DEC">
      <w:pPr>
        <w:spacing w:after="0"/>
        <w:rPr>
          <w:rFonts w:asciiTheme="majorBidi" w:hAnsiTheme="majorBidi" w:cstheme="majorBidi"/>
          <w:sz w:val="28"/>
          <w:szCs w:val="28"/>
          <w:rtl/>
          <w:lang w:val="fr-FR"/>
        </w:rPr>
      </w:pPr>
    </w:p>
    <w:p w14:paraId="04D78B3D" w14:textId="77777777" w:rsidR="008E1C14" w:rsidRPr="00E26DEC" w:rsidRDefault="008E1C14" w:rsidP="00E26DEC">
      <w:pPr>
        <w:spacing w:after="0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26DEC">
        <w:rPr>
          <w:rFonts w:asciiTheme="majorBidi" w:eastAsia="MS Mincho" w:hAnsiTheme="majorBidi" w:cstheme="majorBidi"/>
          <w:b/>
          <w:bCs/>
          <w:i/>
          <w:iCs/>
          <w:noProof/>
          <w:color w:val="17365D"/>
          <w:kern w:val="0"/>
          <w:sz w:val="28"/>
          <w:szCs w:val="28"/>
          <w:lang w:val="en-US" w:bidi="ar-DZ"/>
          <w14:ligatures w14:val="none"/>
        </w:rPr>
        <w:drawing>
          <wp:inline distT="0" distB="0" distL="0" distR="0" wp14:anchorId="6B99465E" wp14:editId="722D6D6C">
            <wp:extent cx="854608" cy="563213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08" cy="56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54B65" w14:textId="77777777" w:rsidR="008E1C14" w:rsidRPr="00E26DEC" w:rsidRDefault="008E1C14" w:rsidP="00E26DEC">
      <w:pPr>
        <w:spacing w:before="89" w:after="0" w:line="242" w:lineRule="auto"/>
        <w:ind w:left="2430" w:right="2348"/>
        <w:jc w:val="center"/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</w:pPr>
      <w:r w:rsidRPr="00E26DEC"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  <w:t xml:space="preserve">University Mohammed </w:t>
      </w:r>
      <w:proofErr w:type="spellStart"/>
      <w:r w:rsidRPr="00E26DEC"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  <w:t>Seddik</w:t>
      </w:r>
      <w:proofErr w:type="spellEnd"/>
      <w:r w:rsidRPr="00E26DEC"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proofErr w:type="spellStart"/>
      <w:r w:rsidRPr="00E26DEC"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  <w:t>Benyahia</w:t>
      </w:r>
      <w:proofErr w:type="spellEnd"/>
      <w:r w:rsidRPr="00E26DEC"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  <w:t xml:space="preserve">- </w:t>
      </w:r>
      <w:proofErr w:type="spellStart"/>
      <w:r w:rsidRPr="00E26DEC"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  <w:t>Jijel</w:t>
      </w:r>
      <w:proofErr w:type="spellEnd"/>
      <w:r w:rsidRPr="00E26DEC"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  <w:t>-</w:t>
      </w:r>
      <w:r w:rsidRPr="00E26DEC">
        <w:rPr>
          <w:rFonts w:asciiTheme="majorBidi" w:eastAsia="Calibri" w:hAnsiTheme="majorBidi" w:cstheme="majorBidi"/>
          <w:b/>
          <w:bCs/>
          <w:i/>
          <w:spacing w:val="-67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E26DEC"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  <w:t>Faculty</w:t>
      </w:r>
      <w:r w:rsidRPr="00E26DEC">
        <w:rPr>
          <w:rFonts w:asciiTheme="majorBidi" w:eastAsia="Calibri" w:hAnsiTheme="majorBidi" w:cstheme="majorBidi"/>
          <w:b/>
          <w:bCs/>
          <w:i/>
          <w:spacing w:val="11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E26DEC"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  <w:t>of</w:t>
      </w:r>
      <w:r w:rsidRPr="00E26DEC">
        <w:rPr>
          <w:rFonts w:asciiTheme="majorBidi" w:eastAsia="Calibri" w:hAnsiTheme="majorBidi" w:cstheme="majorBidi"/>
          <w:b/>
          <w:bCs/>
          <w:i/>
          <w:spacing w:val="13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E26DEC"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  <w:t>Economic</w:t>
      </w:r>
      <w:r w:rsidRPr="00E26DEC">
        <w:rPr>
          <w:rFonts w:asciiTheme="majorBidi" w:eastAsia="Calibri" w:hAnsiTheme="majorBidi" w:cstheme="majorBidi"/>
          <w:b/>
          <w:bCs/>
          <w:i/>
          <w:spacing w:val="8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E26DEC"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  <w:t>sciences</w:t>
      </w:r>
      <w:r w:rsidRPr="00E26DEC">
        <w:rPr>
          <w:rFonts w:asciiTheme="majorBidi" w:eastAsia="Calibri" w:hAnsiTheme="majorBidi" w:cstheme="majorBidi"/>
          <w:b/>
          <w:bCs/>
          <w:i/>
          <w:spacing w:val="10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E26DEC"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  <w:t>and</w:t>
      </w:r>
      <w:r w:rsidRPr="00E26DEC">
        <w:rPr>
          <w:rFonts w:asciiTheme="majorBidi" w:eastAsia="Calibri" w:hAnsiTheme="majorBidi" w:cstheme="majorBidi"/>
          <w:b/>
          <w:bCs/>
          <w:i/>
          <w:spacing w:val="1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E26DEC"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  <w:t>Commercial</w:t>
      </w:r>
      <w:r w:rsidRPr="00E26DEC">
        <w:rPr>
          <w:rFonts w:asciiTheme="majorBidi" w:eastAsia="Calibri" w:hAnsiTheme="majorBidi" w:cstheme="majorBidi"/>
          <w:b/>
          <w:bCs/>
          <w:i/>
          <w:spacing w:val="-4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E26DEC"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  <w:t>and science</w:t>
      </w:r>
      <w:r w:rsidRPr="00E26DEC">
        <w:rPr>
          <w:rFonts w:asciiTheme="majorBidi" w:eastAsia="Calibri" w:hAnsiTheme="majorBidi" w:cstheme="majorBidi"/>
          <w:b/>
          <w:bCs/>
          <w:i/>
          <w:spacing w:val="-4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E26DEC"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  <w:t>of</w:t>
      </w:r>
      <w:r w:rsidRPr="00E26DEC">
        <w:rPr>
          <w:rFonts w:asciiTheme="majorBidi" w:eastAsia="Calibri" w:hAnsiTheme="majorBidi" w:cstheme="majorBidi"/>
          <w:b/>
          <w:bCs/>
          <w:i/>
          <w:spacing w:val="-4"/>
          <w:kern w:val="0"/>
          <w:sz w:val="28"/>
          <w:szCs w:val="28"/>
          <w:u w:val="single"/>
          <w:lang w:val="en-CA" w:bidi="ar-DZ"/>
          <w14:ligatures w14:val="none"/>
        </w:rPr>
        <w:t xml:space="preserve"> </w:t>
      </w:r>
      <w:r w:rsidRPr="00E26DEC">
        <w:rPr>
          <w:rFonts w:asciiTheme="majorBidi" w:eastAsia="Calibri" w:hAnsiTheme="majorBidi" w:cstheme="majorBidi"/>
          <w:b/>
          <w:bCs/>
          <w:i/>
          <w:kern w:val="0"/>
          <w:sz w:val="28"/>
          <w:szCs w:val="28"/>
          <w:u w:val="single"/>
          <w:lang w:val="en-CA" w:bidi="ar-DZ"/>
          <w14:ligatures w14:val="none"/>
        </w:rPr>
        <w:t>Management</w:t>
      </w:r>
    </w:p>
    <w:p w14:paraId="522A5049" w14:textId="77777777" w:rsidR="008E1C14" w:rsidRPr="00E26DEC" w:rsidRDefault="008E1C14" w:rsidP="00E26DEC">
      <w:pPr>
        <w:spacing w:after="0" w:line="276" w:lineRule="auto"/>
        <w:rPr>
          <w:rFonts w:asciiTheme="majorBidi" w:eastAsia="MS Mincho" w:hAnsiTheme="majorBidi" w:cstheme="majorBidi"/>
          <w:b/>
          <w:bCs/>
          <w:kern w:val="0"/>
          <w:sz w:val="28"/>
          <w:szCs w:val="28"/>
          <w:lang w:val="en-US"/>
          <w14:ligatures w14:val="none"/>
        </w:rPr>
      </w:pPr>
      <w:r w:rsidRPr="00E26DEC">
        <w:rPr>
          <w:rFonts w:asciiTheme="majorBidi" w:eastAsia="MS Mincho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>Department of financial sciences and accounting</w:t>
      </w:r>
    </w:p>
    <w:p w14:paraId="3C56DE41" w14:textId="6BF46043" w:rsidR="008E1C14" w:rsidRPr="00E26DEC" w:rsidRDefault="008E1C14" w:rsidP="00E26DEC">
      <w:pPr>
        <w:spacing w:after="0" w:line="276" w:lineRule="auto"/>
        <w:rPr>
          <w:rFonts w:asciiTheme="majorBidi" w:eastAsia="MS Mincho" w:hAnsiTheme="majorBidi" w:cstheme="majorBidi"/>
          <w:b/>
          <w:bCs/>
          <w:kern w:val="0"/>
          <w:sz w:val="28"/>
          <w:szCs w:val="28"/>
          <w:lang w:val="en-US"/>
          <w14:ligatures w14:val="none"/>
        </w:rPr>
      </w:pPr>
      <w:r w:rsidRPr="00E26DEC">
        <w:rPr>
          <w:rFonts w:asciiTheme="majorBidi" w:eastAsia="MS Mincho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>Level : 3rd year Accounting</w:t>
      </w:r>
      <w:r w:rsidRPr="00E26DEC">
        <w:rPr>
          <w:rFonts w:asciiTheme="majorBidi" w:eastAsia="MS Mincho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br/>
        <w:t xml:space="preserve">Teacher: Mrs. Haddad.          </w:t>
      </w:r>
      <w:r w:rsidR="00F70FB9" w:rsidRPr="00E26DEC">
        <w:rPr>
          <w:rFonts w:asciiTheme="majorBidi" w:eastAsia="MS Mincho" w:hAnsiTheme="majorBidi" w:cstheme="majorBidi"/>
          <w:b/>
          <w:bCs/>
          <w:kern w:val="0"/>
          <w:sz w:val="28"/>
          <w:szCs w:val="28"/>
          <w:lang w:val="en-US" w:bidi="ar-DZ"/>
          <w14:ligatures w14:val="none"/>
        </w:rPr>
        <w:t>17</w:t>
      </w:r>
      <w:r w:rsidR="00F70FB9" w:rsidRPr="00E26DEC">
        <w:rPr>
          <w:rFonts w:asciiTheme="majorBidi" w:eastAsia="MS Mincho" w:hAnsiTheme="majorBidi" w:cstheme="majorBidi"/>
          <w:b/>
          <w:bCs/>
          <w:kern w:val="0"/>
          <w:sz w:val="28"/>
          <w:szCs w:val="28"/>
          <w:vertAlign w:val="superscript"/>
          <w:lang w:val="en-US" w:bidi="ar-DZ"/>
          <w14:ligatures w14:val="none"/>
        </w:rPr>
        <w:t>th</w:t>
      </w:r>
      <w:r w:rsidRPr="00E26DEC">
        <w:rPr>
          <w:rFonts w:asciiTheme="majorBidi" w:eastAsia="MS Mincho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>April 2026</w:t>
      </w:r>
    </w:p>
    <w:p w14:paraId="1D68C30D" w14:textId="147468BC" w:rsidR="00D105B9" w:rsidRPr="00E26DEC" w:rsidRDefault="00B52442" w:rsidP="00E26DEC">
      <w:pPr>
        <w:spacing w:after="0"/>
        <w:jc w:val="right"/>
        <w:rPr>
          <w:rFonts w:asciiTheme="majorBidi" w:hAnsiTheme="majorBidi" w:cstheme="majorBidi"/>
          <w:sz w:val="28"/>
          <w:szCs w:val="28"/>
          <w:rtl/>
          <w:lang w:val="en-GB"/>
        </w:rPr>
      </w:pPr>
      <w:r w:rsidRPr="00E26DEC">
        <w:rPr>
          <w:rFonts w:asciiTheme="majorBidi" w:hAnsiTheme="majorBidi" w:cstheme="majorBidi"/>
          <w:sz w:val="28"/>
          <w:szCs w:val="28"/>
          <w:lang w:val="en-GB"/>
        </w:rPr>
        <w:t xml:space="preserve">                    </w:t>
      </w:r>
      <w:r w:rsidR="0005067F" w:rsidRPr="00E26DEC">
        <w:rPr>
          <w:rFonts w:asciiTheme="majorBidi" w:hAnsiTheme="majorBidi" w:cstheme="majorBidi"/>
          <w:sz w:val="28"/>
          <w:szCs w:val="28"/>
          <w:lang w:val="en-GB"/>
        </w:rPr>
        <w:t>(Online</w:t>
      </w:r>
      <w:r w:rsidRPr="00E26DEC">
        <w:rPr>
          <w:rFonts w:asciiTheme="majorBidi" w:hAnsiTheme="majorBidi" w:cstheme="majorBidi"/>
          <w:sz w:val="28"/>
          <w:szCs w:val="28"/>
          <w:lang w:val="en-GB"/>
        </w:rPr>
        <w:t xml:space="preserve"> 11-12:40)</w:t>
      </w:r>
    </w:p>
    <w:p w14:paraId="2B4B5EA3" w14:textId="42896C65" w:rsidR="00421B2E" w:rsidRPr="00E26DEC" w:rsidRDefault="00B52442" w:rsidP="00E26DEC">
      <w:pPr>
        <w:spacing w:after="0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val="en-GB"/>
        </w:rPr>
      </w:pPr>
      <w:r w:rsidRPr="00E26DEC">
        <w:rPr>
          <w:rFonts w:asciiTheme="majorBidi" w:hAnsiTheme="majorBidi" w:cstheme="majorBidi"/>
          <w:sz w:val="28"/>
          <w:szCs w:val="28"/>
          <w:rtl/>
          <w:lang w:val="en-GB"/>
        </w:rPr>
        <w:t xml:space="preserve">       </w:t>
      </w:r>
      <w:r w:rsidR="00C54F64" w:rsidRPr="00E26DEC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Lesson</w:t>
      </w:r>
      <w:r w:rsidR="00BD68E5" w:rsidRPr="00E26DEC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11</w:t>
      </w:r>
      <w:r w:rsidR="00C54F64" w:rsidRPr="00E26DEC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 xml:space="preserve">: </w:t>
      </w:r>
      <w:r w:rsidR="00C54F64" w:rsidRPr="00E26DEC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val="en-GB"/>
        </w:rPr>
        <w:t>Accounting for Cryptocurrencies</w:t>
      </w:r>
    </w:p>
    <w:p w14:paraId="64695327" w14:textId="3BBF1E7E" w:rsidR="00421B2E" w:rsidRPr="00E26DEC" w:rsidRDefault="00421B2E" w:rsidP="00E26DEC">
      <w:pPr>
        <w:spacing w:after="0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val="fr-FR"/>
        </w:rPr>
      </w:pPr>
    </w:p>
    <w:p w14:paraId="2EBFE3E9" w14:textId="27740BDC" w:rsidR="00884B34" w:rsidRPr="00E26DEC" w:rsidRDefault="00884B34" w:rsidP="00E26DEC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p w14:paraId="7039A53B" w14:textId="5AD1A4C0" w:rsidR="00D17AC2" w:rsidRPr="00E26DEC" w:rsidRDefault="00C54F64" w:rsidP="00E26DEC">
      <w:pPr>
        <w:spacing w:after="0"/>
        <w:rPr>
          <w:rFonts w:asciiTheme="majorBidi" w:hAnsiTheme="majorBidi" w:cstheme="majorBidi"/>
          <w:sz w:val="28"/>
          <w:szCs w:val="28"/>
          <w:rtl/>
          <w:lang w:val="en-GB"/>
        </w:rPr>
      </w:pPr>
      <w:r w:rsidRPr="00E26DEC">
        <w:rPr>
          <w:rFonts w:asciiTheme="majorBidi" w:hAnsiTheme="majorBidi" w:cstheme="majorBidi"/>
          <w:sz w:val="28"/>
          <w:szCs w:val="28"/>
          <w:lang w:val="en-GB"/>
        </w:rPr>
        <w:t xml:space="preserve">Cryptocurrencies are </w:t>
      </w:r>
      <w:r w:rsidRPr="00E26DEC">
        <w:rPr>
          <w:rFonts w:asciiTheme="majorBidi" w:hAnsiTheme="majorBidi" w:cstheme="majorBidi"/>
          <w:b/>
          <w:bCs/>
          <w:color w:val="196B24" w:themeColor="accent3"/>
          <w:sz w:val="28"/>
          <w:szCs w:val="28"/>
          <w:lang w:val="en-GB"/>
        </w:rPr>
        <w:t xml:space="preserve">digital currencies </w:t>
      </w:r>
      <w:r w:rsidRPr="00E26DEC">
        <w:rPr>
          <w:rFonts w:asciiTheme="majorBidi" w:hAnsiTheme="majorBidi" w:cstheme="majorBidi"/>
          <w:sz w:val="28"/>
          <w:szCs w:val="28"/>
          <w:lang w:val="en-GB"/>
        </w:rPr>
        <w:t xml:space="preserve">that use </w:t>
      </w:r>
      <w:proofErr w:type="spellStart"/>
      <w:r w:rsidRPr="00E26DEC">
        <w:rPr>
          <w:rFonts w:asciiTheme="majorBidi" w:hAnsiTheme="majorBidi" w:cstheme="majorBidi"/>
          <w:sz w:val="28"/>
          <w:szCs w:val="28"/>
          <w:lang w:val="en-GB"/>
        </w:rPr>
        <w:t>blockchain</w:t>
      </w:r>
      <w:proofErr w:type="spellEnd"/>
      <w:r w:rsidRPr="00E26DEC">
        <w:rPr>
          <w:rFonts w:asciiTheme="majorBidi" w:hAnsiTheme="majorBidi" w:cstheme="majorBidi"/>
          <w:sz w:val="28"/>
          <w:szCs w:val="28"/>
          <w:lang w:val="en-GB"/>
        </w:rPr>
        <w:t xml:space="preserve"> technology to </w:t>
      </w:r>
      <w:r w:rsidRPr="00E26DEC">
        <w:rPr>
          <w:rFonts w:asciiTheme="majorBidi" w:hAnsiTheme="majorBidi" w:cstheme="majorBidi"/>
          <w:color w:val="FF0000"/>
          <w:sz w:val="28"/>
          <w:szCs w:val="28"/>
          <w:u w:val="single"/>
          <w:lang w:val="en-GB"/>
        </w:rPr>
        <w:t>record transactions</w:t>
      </w:r>
      <w:r w:rsidRPr="00E26DEC">
        <w:rPr>
          <w:rFonts w:asciiTheme="majorBidi" w:hAnsiTheme="majorBidi" w:cstheme="majorBidi"/>
          <w:sz w:val="28"/>
          <w:szCs w:val="28"/>
          <w:lang w:val="en-GB"/>
        </w:rPr>
        <w:t xml:space="preserve">. Unlike traditional money, they are not controlled by banks or governments. Popular examples include </w:t>
      </w:r>
      <w:r w:rsidRPr="00E26DEC">
        <w:rPr>
          <w:rFonts w:asciiTheme="majorBidi" w:hAnsiTheme="majorBidi" w:cstheme="majorBidi"/>
          <w:color w:val="FF0000"/>
          <w:sz w:val="28"/>
          <w:szCs w:val="28"/>
          <w:lang w:val="en-GB"/>
        </w:rPr>
        <w:t>Bitcoin</w:t>
      </w:r>
      <w:r w:rsidRPr="00E26DEC">
        <w:rPr>
          <w:rFonts w:asciiTheme="majorBidi" w:hAnsiTheme="majorBidi" w:cstheme="majorBidi"/>
          <w:sz w:val="28"/>
          <w:szCs w:val="28"/>
          <w:lang w:val="en-GB"/>
        </w:rPr>
        <w:t xml:space="preserve"> and </w:t>
      </w:r>
      <w:proofErr w:type="spellStart"/>
      <w:r w:rsidRPr="00E26DEC">
        <w:rPr>
          <w:rFonts w:asciiTheme="majorBidi" w:hAnsiTheme="majorBidi" w:cstheme="majorBidi"/>
          <w:color w:val="FF0000"/>
          <w:sz w:val="28"/>
          <w:szCs w:val="28"/>
          <w:lang w:val="en-GB"/>
        </w:rPr>
        <w:t>Ethereum</w:t>
      </w:r>
      <w:proofErr w:type="spellEnd"/>
      <w:r w:rsidRPr="00E26DEC">
        <w:rPr>
          <w:rFonts w:asciiTheme="majorBidi" w:hAnsiTheme="majorBidi" w:cstheme="majorBidi"/>
          <w:sz w:val="28"/>
          <w:szCs w:val="28"/>
          <w:lang w:val="en-GB"/>
        </w:rPr>
        <w:t>.</w:t>
      </w:r>
    </w:p>
    <w:p w14:paraId="72F5D64B" w14:textId="77777777" w:rsidR="00D17AC2" w:rsidRPr="00E26DEC" w:rsidRDefault="00D17AC2" w:rsidP="00E26DEC">
      <w:pPr>
        <w:spacing w:after="0"/>
        <w:rPr>
          <w:rFonts w:asciiTheme="majorBidi" w:hAnsiTheme="majorBidi" w:cstheme="majorBidi"/>
          <w:sz w:val="28"/>
          <w:szCs w:val="28"/>
          <w:rtl/>
          <w:lang w:val="en-GB"/>
        </w:rPr>
      </w:pPr>
    </w:p>
    <w:p w14:paraId="1B23B175" w14:textId="6E84AD36" w:rsidR="00C54F64" w:rsidRPr="00E26DEC" w:rsidRDefault="00C54F64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sz w:val="28"/>
          <w:szCs w:val="28"/>
          <w:lang w:val="en-GB"/>
        </w:rPr>
        <w:t xml:space="preserve">In accounting, cryptocurrencies are treated differently from </w:t>
      </w:r>
      <w:r w:rsidRPr="00E26DEC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cash</w:t>
      </w:r>
      <w:r w:rsidRPr="00E26DEC">
        <w:rPr>
          <w:rFonts w:asciiTheme="majorBidi" w:hAnsiTheme="majorBidi" w:cstheme="majorBidi"/>
          <w:sz w:val="28"/>
          <w:szCs w:val="28"/>
          <w:lang w:val="en-GB"/>
        </w:rPr>
        <w:t>. According to international practices, they are often recorded as intangible assets. This means they do not have a physical form but still have value.</w:t>
      </w:r>
    </w:p>
    <w:p w14:paraId="089E37D7" w14:textId="77777777" w:rsidR="003E6376" w:rsidRPr="00E26DEC" w:rsidRDefault="003E6376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</w:p>
    <w:p w14:paraId="435B8A1B" w14:textId="5F8190D5" w:rsidR="00C54F64" w:rsidRPr="00E26DEC" w:rsidRDefault="00C54F64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sz w:val="28"/>
          <w:szCs w:val="28"/>
          <w:lang w:val="en-GB"/>
        </w:rPr>
        <w:t xml:space="preserve">One challenge in accounting for cryptocurrencies is their </w:t>
      </w:r>
      <w:r w:rsidRPr="00E26DEC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price volatility.</w:t>
      </w:r>
      <w:r w:rsidRPr="00E26DEC">
        <w:rPr>
          <w:rFonts w:asciiTheme="majorBidi" w:hAnsiTheme="majorBidi" w:cstheme="majorBidi"/>
          <w:sz w:val="28"/>
          <w:szCs w:val="28"/>
          <w:lang w:val="en-GB"/>
        </w:rPr>
        <w:t xml:space="preserve"> Their value can change quickly, which makes it</w:t>
      </w:r>
      <w:r w:rsidR="004815B0" w:rsidRPr="00E26DEC">
        <w:rPr>
          <w:rFonts w:asciiTheme="majorBidi" w:hAnsiTheme="majorBidi" w:cstheme="majorBidi"/>
          <w:sz w:val="28"/>
          <w:szCs w:val="28"/>
          <w:lang w:val="en-GB" w:bidi="ar-DZ"/>
        </w:rPr>
        <w:t xml:space="preserve"> </w:t>
      </w:r>
      <w:r w:rsidRPr="00E26DEC">
        <w:rPr>
          <w:rFonts w:asciiTheme="majorBidi" w:hAnsiTheme="majorBidi" w:cstheme="majorBidi"/>
          <w:sz w:val="28"/>
          <w:szCs w:val="28"/>
          <w:lang w:val="en-GB"/>
        </w:rPr>
        <w:t>difficult to measure and report accurately in financial statements.</w:t>
      </w:r>
    </w:p>
    <w:p w14:paraId="5B7C133D" w14:textId="77777777" w:rsidR="00E73A0A" w:rsidRPr="00E26DEC" w:rsidRDefault="00E73A0A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</w:p>
    <w:p w14:paraId="29CDF4EB" w14:textId="61BE4579" w:rsidR="00C54F64" w:rsidRPr="00E26DEC" w:rsidRDefault="00C54F64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sz w:val="28"/>
          <w:szCs w:val="28"/>
          <w:lang w:val="en-GB"/>
        </w:rPr>
        <w:t>Another issue is regulation. Different countries have different rules for cryptocurrencies. Organizations like International Accounting Standards Board continue to study how to standardize their treatment.</w:t>
      </w:r>
    </w:p>
    <w:p w14:paraId="5807F311" w14:textId="5D399D4E" w:rsidR="00C54F64" w:rsidRPr="00E26DEC" w:rsidRDefault="00C54F64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sz w:val="28"/>
          <w:szCs w:val="28"/>
          <w:lang w:val="en-GB"/>
        </w:rPr>
        <w:t>Despite these challenges, many companies are starting to accept cryptocurrencies as payment. As a result, accountants need to understand how to record, value, and report these digital assets correctly.</w:t>
      </w:r>
    </w:p>
    <w:p w14:paraId="77FF0347" w14:textId="77777777" w:rsidR="009B7449" w:rsidRPr="00E26DEC" w:rsidRDefault="009B7449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</w:p>
    <w:p w14:paraId="331C78E3" w14:textId="6656655E" w:rsidR="000A606F" w:rsidRPr="00E26DEC" w:rsidRDefault="000A606F" w:rsidP="00E26DEC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b/>
          <w:bCs/>
          <w:sz w:val="28"/>
          <w:szCs w:val="28"/>
          <w:lang w:val="en-GB"/>
        </w:rPr>
        <w:t>Answer the following questions according to the text :</w:t>
      </w:r>
    </w:p>
    <w:p w14:paraId="336432DF" w14:textId="4F581D2B" w:rsidR="0067398C" w:rsidRPr="00E26DEC" w:rsidRDefault="00046097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sz w:val="28"/>
          <w:szCs w:val="28"/>
          <w:lang w:val="en-GB"/>
        </w:rPr>
        <w:lastRenderedPageBreak/>
        <w:t>1-</w:t>
      </w:r>
      <w:r w:rsidR="0067398C" w:rsidRPr="00E26DEC">
        <w:rPr>
          <w:rFonts w:asciiTheme="majorBidi" w:hAnsiTheme="majorBidi" w:cstheme="majorBidi"/>
          <w:sz w:val="28"/>
          <w:szCs w:val="28"/>
          <w:lang w:val="en-GB"/>
        </w:rPr>
        <w:t>What are cryptocurrencies?</w:t>
      </w:r>
    </w:p>
    <w:p w14:paraId="0770A6D9" w14:textId="07BD8065" w:rsidR="00542A62" w:rsidRPr="00E26DEC" w:rsidRDefault="00542A62" w:rsidP="00E26DEC">
      <w:pPr>
        <w:spacing w:after="0"/>
        <w:rPr>
          <w:rFonts w:asciiTheme="majorBidi" w:hAnsiTheme="majorBidi" w:cstheme="majorBidi"/>
          <w:b/>
          <w:bCs/>
          <w:color w:val="E97132" w:themeColor="accent2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b/>
          <w:bCs/>
          <w:color w:val="E97132" w:themeColor="accent2"/>
          <w:sz w:val="28"/>
          <w:szCs w:val="28"/>
          <w:lang w:val="en-GB"/>
        </w:rPr>
        <w:t xml:space="preserve">Cryptocurrencies are digital currencies that use </w:t>
      </w:r>
      <w:proofErr w:type="spellStart"/>
      <w:r w:rsidRPr="00E26DEC">
        <w:rPr>
          <w:rFonts w:asciiTheme="majorBidi" w:hAnsiTheme="majorBidi" w:cstheme="majorBidi"/>
          <w:b/>
          <w:bCs/>
          <w:color w:val="E97132" w:themeColor="accent2"/>
          <w:sz w:val="28"/>
          <w:szCs w:val="28"/>
          <w:lang w:val="en-GB"/>
        </w:rPr>
        <w:t>blockchain</w:t>
      </w:r>
      <w:proofErr w:type="spellEnd"/>
      <w:r w:rsidRPr="00E26DEC">
        <w:rPr>
          <w:rFonts w:asciiTheme="majorBidi" w:hAnsiTheme="majorBidi" w:cstheme="majorBidi"/>
          <w:b/>
          <w:bCs/>
          <w:color w:val="E97132" w:themeColor="accent2"/>
          <w:sz w:val="28"/>
          <w:szCs w:val="28"/>
          <w:lang w:val="en-GB"/>
        </w:rPr>
        <w:t xml:space="preserve"> technology to record transactions.</w:t>
      </w:r>
    </w:p>
    <w:p w14:paraId="260053A7" w14:textId="4D614771" w:rsidR="0067398C" w:rsidRPr="00E26DEC" w:rsidRDefault="00046097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sz w:val="28"/>
          <w:szCs w:val="28"/>
          <w:lang w:val="en-GB"/>
        </w:rPr>
        <w:t>2-</w:t>
      </w:r>
      <w:r w:rsidR="0067398C" w:rsidRPr="00E26DEC">
        <w:rPr>
          <w:rFonts w:asciiTheme="majorBidi" w:hAnsiTheme="majorBidi" w:cstheme="majorBidi"/>
          <w:sz w:val="28"/>
          <w:szCs w:val="28"/>
          <w:lang w:val="en-GB"/>
        </w:rPr>
        <w:t>How are cryptocurrencies recorded in accounting?</w:t>
      </w:r>
    </w:p>
    <w:p w14:paraId="26D9826A" w14:textId="5EF3D1E9" w:rsidR="00A62128" w:rsidRPr="00E26DEC" w:rsidRDefault="00A62128" w:rsidP="00E26DEC">
      <w:pPr>
        <w:spacing w:after="0"/>
        <w:rPr>
          <w:rFonts w:asciiTheme="majorBidi" w:hAnsiTheme="majorBidi" w:cstheme="majorBidi"/>
          <w:color w:val="4EA72E" w:themeColor="accent6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color w:val="4EA72E" w:themeColor="accent6"/>
          <w:sz w:val="28"/>
          <w:szCs w:val="28"/>
          <w:lang w:val="en-GB"/>
        </w:rPr>
        <w:t xml:space="preserve">They are recommended as intangible assets </w:t>
      </w:r>
    </w:p>
    <w:p w14:paraId="759601CF" w14:textId="6B712687" w:rsidR="0067398C" w:rsidRPr="00E26DEC" w:rsidRDefault="00046097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sz w:val="28"/>
          <w:szCs w:val="28"/>
          <w:lang w:val="en-GB"/>
        </w:rPr>
        <w:t>3-</w:t>
      </w:r>
      <w:r w:rsidR="0067398C" w:rsidRPr="00E26DEC">
        <w:rPr>
          <w:rFonts w:asciiTheme="majorBidi" w:hAnsiTheme="majorBidi" w:cstheme="majorBidi"/>
          <w:sz w:val="28"/>
          <w:szCs w:val="28"/>
          <w:lang w:val="en-GB"/>
        </w:rPr>
        <w:t>Why are cryptocurrencies considered intangible assets?</w:t>
      </w:r>
    </w:p>
    <w:p w14:paraId="155E8595" w14:textId="536F7A13" w:rsidR="00772E89" w:rsidRPr="00E26DEC" w:rsidRDefault="00F24DD8" w:rsidP="00E26DEC">
      <w:pPr>
        <w:spacing w:after="0"/>
        <w:rPr>
          <w:rFonts w:asciiTheme="majorBidi" w:hAnsiTheme="majorBidi" w:cstheme="majorBidi"/>
          <w:color w:val="A02B93" w:themeColor="accent5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color w:val="A02B93" w:themeColor="accent5"/>
          <w:sz w:val="28"/>
          <w:szCs w:val="28"/>
          <w:lang w:val="en-GB"/>
        </w:rPr>
        <w:t>Cryptocurrencies are considered as intangible assets because</w:t>
      </w:r>
      <w:r w:rsidR="004E5F4F" w:rsidRPr="00E26DEC">
        <w:rPr>
          <w:rFonts w:asciiTheme="majorBidi" w:hAnsiTheme="majorBidi" w:cstheme="majorBidi"/>
          <w:color w:val="A02B93" w:themeColor="accent5"/>
          <w:sz w:val="28"/>
          <w:szCs w:val="28"/>
          <w:lang w:val="en-GB"/>
        </w:rPr>
        <w:t xml:space="preserve"> they do not have a physical form .</w:t>
      </w:r>
    </w:p>
    <w:p w14:paraId="15803E80" w14:textId="77777777" w:rsidR="00F24DD8" w:rsidRPr="00E26DEC" w:rsidRDefault="00F24DD8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</w:p>
    <w:p w14:paraId="5341FC41" w14:textId="3F114B3D" w:rsidR="0067398C" w:rsidRPr="00E26DEC" w:rsidRDefault="00046097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sz w:val="28"/>
          <w:szCs w:val="28"/>
          <w:lang w:val="en-GB"/>
        </w:rPr>
        <w:t>4-</w:t>
      </w:r>
      <w:r w:rsidR="0067398C" w:rsidRPr="00E26DEC">
        <w:rPr>
          <w:rFonts w:asciiTheme="majorBidi" w:hAnsiTheme="majorBidi" w:cstheme="majorBidi"/>
          <w:sz w:val="28"/>
          <w:szCs w:val="28"/>
          <w:lang w:val="en-GB"/>
        </w:rPr>
        <w:t>What problems do accountants face with cryptocurrencies?</w:t>
      </w:r>
    </w:p>
    <w:p w14:paraId="6EA0C034" w14:textId="1322B689" w:rsidR="00AD7BB0" w:rsidRPr="00E26DEC" w:rsidRDefault="00AD7BB0" w:rsidP="00E26DEC">
      <w:pPr>
        <w:spacing w:after="0"/>
        <w:rPr>
          <w:rFonts w:asciiTheme="majorBidi" w:hAnsiTheme="majorBidi" w:cstheme="majorBidi"/>
          <w:color w:val="A02B93" w:themeColor="accent5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color w:val="A02B93" w:themeColor="accent5"/>
          <w:sz w:val="28"/>
          <w:szCs w:val="28"/>
          <w:lang w:val="en-GB"/>
        </w:rPr>
        <w:t xml:space="preserve">The </w:t>
      </w:r>
      <w:r w:rsidR="007161A0" w:rsidRPr="00E26DEC">
        <w:rPr>
          <w:rFonts w:asciiTheme="majorBidi" w:hAnsiTheme="majorBidi" w:cstheme="majorBidi"/>
          <w:color w:val="A02B93" w:themeColor="accent5"/>
          <w:sz w:val="28"/>
          <w:szCs w:val="28"/>
          <w:lang w:val="en-GB"/>
        </w:rPr>
        <w:t xml:space="preserve">problems are price volatility, difficulty </w:t>
      </w:r>
      <w:r w:rsidR="00AC0222" w:rsidRPr="00E26DEC">
        <w:rPr>
          <w:rFonts w:asciiTheme="majorBidi" w:hAnsiTheme="majorBidi" w:cstheme="majorBidi"/>
          <w:color w:val="A02B93" w:themeColor="accent5"/>
          <w:sz w:val="28"/>
          <w:szCs w:val="28"/>
          <w:lang w:val="en-GB"/>
        </w:rPr>
        <w:t>in measuring and reporting accurately</w:t>
      </w:r>
      <w:r w:rsidR="00C62AC3" w:rsidRPr="00E26DEC">
        <w:rPr>
          <w:rFonts w:asciiTheme="majorBidi" w:hAnsiTheme="majorBidi" w:cstheme="majorBidi"/>
          <w:color w:val="A02B93" w:themeColor="accent5"/>
          <w:sz w:val="28"/>
          <w:szCs w:val="28"/>
          <w:lang w:val="en-GB"/>
        </w:rPr>
        <w:t>, and regulations between countries.</w:t>
      </w:r>
    </w:p>
    <w:p w14:paraId="7413A7C0" w14:textId="77777777" w:rsidR="00523711" w:rsidRPr="00E26DEC" w:rsidRDefault="00523711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</w:p>
    <w:p w14:paraId="257721BB" w14:textId="6F188811" w:rsidR="0067398C" w:rsidRPr="00E26DEC" w:rsidRDefault="00046097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sz w:val="28"/>
          <w:szCs w:val="28"/>
          <w:lang w:val="en-GB"/>
        </w:rPr>
        <w:t>5-</w:t>
      </w:r>
      <w:r w:rsidR="0067398C" w:rsidRPr="00E26DEC">
        <w:rPr>
          <w:rFonts w:asciiTheme="majorBidi" w:hAnsiTheme="majorBidi" w:cstheme="majorBidi"/>
          <w:sz w:val="28"/>
          <w:szCs w:val="28"/>
          <w:lang w:val="en-GB"/>
        </w:rPr>
        <w:t>Are cryptocurrencies controlled by banks?</w:t>
      </w:r>
    </w:p>
    <w:p w14:paraId="2EF1AD8B" w14:textId="516A2996" w:rsidR="004E2387" w:rsidRPr="00E26DEC" w:rsidRDefault="004E2387" w:rsidP="00E26DEC">
      <w:pPr>
        <w:spacing w:after="0"/>
        <w:rPr>
          <w:rFonts w:asciiTheme="majorBidi" w:hAnsiTheme="majorBidi" w:cstheme="majorBidi"/>
          <w:b/>
          <w:bCs/>
          <w:color w:val="A02B93" w:themeColor="accent5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b/>
          <w:bCs/>
          <w:color w:val="A02B93" w:themeColor="accent5"/>
          <w:sz w:val="28"/>
          <w:szCs w:val="28"/>
          <w:lang w:val="en-GB"/>
        </w:rPr>
        <w:t>No, they are not</w:t>
      </w:r>
    </w:p>
    <w:p w14:paraId="6655CDC9" w14:textId="08B352C6" w:rsidR="0067398C" w:rsidRPr="00E26DEC" w:rsidRDefault="00046097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sz w:val="28"/>
          <w:szCs w:val="28"/>
          <w:lang w:val="en-GB"/>
        </w:rPr>
        <w:t>6-</w:t>
      </w:r>
      <w:r w:rsidR="0067398C" w:rsidRPr="00E26DEC">
        <w:rPr>
          <w:rFonts w:asciiTheme="majorBidi" w:hAnsiTheme="majorBidi" w:cstheme="majorBidi"/>
          <w:sz w:val="28"/>
          <w:szCs w:val="28"/>
          <w:lang w:val="en-GB"/>
        </w:rPr>
        <w:t>Do cryptocurrency prices change quickly?</w:t>
      </w:r>
    </w:p>
    <w:p w14:paraId="690E692F" w14:textId="53DD3949" w:rsidR="008B0221" w:rsidRPr="00E26DEC" w:rsidRDefault="008B0221" w:rsidP="00E26DEC">
      <w:pPr>
        <w:spacing w:after="0"/>
        <w:rPr>
          <w:rFonts w:asciiTheme="majorBidi" w:hAnsiTheme="majorBidi" w:cstheme="majorBidi"/>
          <w:b/>
          <w:bCs/>
          <w:color w:val="A02B93" w:themeColor="accent5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b/>
          <w:bCs/>
          <w:color w:val="A02B93" w:themeColor="accent5"/>
          <w:sz w:val="28"/>
          <w:szCs w:val="28"/>
          <w:lang w:val="en-GB"/>
        </w:rPr>
        <w:t xml:space="preserve">Yes, </w:t>
      </w:r>
      <w:r w:rsidR="00B162E7" w:rsidRPr="00E26DEC">
        <w:rPr>
          <w:rFonts w:asciiTheme="majorBidi" w:hAnsiTheme="majorBidi" w:cstheme="majorBidi"/>
          <w:b/>
          <w:bCs/>
          <w:color w:val="A02B93" w:themeColor="accent5"/>
          <w:sz w:val="28"/>
          <w:szCs w:val="28"/>
          <w:lang w:val="en-GB"/>
        </w:rPr>
        <w:t xml:space="preserve">they </w:t>
      </w:r>
      <w:r w:rsidR="004E2387" w:rsidRPr="00E26DEC">
        <w:rPr>
          <w:rFonts w:asciiTheme="majorBidi" w:hAnsiTheme="majorBidi" w:cstheme="majorBidi"/>
          <w:b/>
          <w:bCs/>
          <w:color w:val="A02B93" w:themeColor="accent5"/>
          <w:sz w:val="28"/>
          <w:szCs w:val="28"/>
          <w:lang w:val="en-GB"/>
        </w:rPr>
        <w:t>do.</w:t>
      </w:r>
    </w:p>
    <w:p w14:paraId="04C48378" w14:textId="2A4F2830" w:rsidR="0067398C" w:rsidRPr="00E26DEC" w:rsidRDefault="00046097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sz w:val="28"/>
          <w:szCs w:val="28"/>
          <w:lang w:val="en-GB"/>
        </w:rPr>
        <w:t>7-</w:t>
      </w:r>
      <w:r w:rsidR="0067398C" w:rsidRPr="00E26DEC">
        <w:rPr>
          <w:rFonts w:asciiTheme="majorBidi" w:hAnsiTheme="majorBidi" w:cstheme="majorBidi"/>
          <w:sz w:val="28"/>
          <w:szCs w:val="28"/>
          <w:lang w:val="en-GB"/>
        </w:rPr>
        <w:t>Are cryptocurrencies physical assets?</w:t>
      </w:r>
    </w:p>
    <w:p w14:paraId="75F6D025" w14:textId="7753E8A2" w:rsidR="0020790B" w:rsidRPr="00E26DEC" w:rsidRDefault="0020790B" w:rsidP="00E26DEC">
      <w:pPr>
        <w:spacing w:after="0"/>
        <w:rPr>
          <w:rFonts w:asciiTheme="majorBidi" w:hAnsiTheme="majorBidi" w:cstheme="majorBidi"/>
          <w:b/>
          <w:bCs/>
          <w:color w:val="A02B93" w:themeColor="accent5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b/>
          <w:bCs/>
          <w:color w:val="A02B93" w:themeColor="accent5"/>
          <w:sz w:val="28"/>
          <w:szCs w:val="28"/>
          <w:lang w:val="en-GB"/>
        </w:rPr>
        <w:t>No, they are not.</w:t>
      </w:r>
    </w:p>
    <w:p w14:paraId="01F45835" w14:textId="687CA152" w:rsidR="0067398C" w:rsidRPr="00E26DEC" w:rsidRDefault="00046097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sz w:val="28"/>
          <w:szCs w:val="28"/>
          <w:lang w:val="en-GB"/>
        </w:rPr>
        <w:t>8-</w:t>
      </w:r>
      <w:r w:rsidR="0067398C" w:rsidRPr="00E26DEC">
        <w:rPr>
          <w:rFonts w:asciiTheme="majorBidi" w:hAnsiTheme="majorBidi" w:cstheme="majorBidi"/>
          <w:sz w:val="28"/>
          <w:szCs w:val="28"/>
          <w:lang w:val="en-GB"/>
        </w:rPr>
        <w:t>Can companies accept cryptocurrencies as payment?</w:t>
      </w:r>
    </w:p>
    <w:p w14:paraId="4E3C13BC" w14:textId="29651095" w:rsidR="009D7226" w:rsidRPr="00E26DEC" w:rsidRDefault="009D7226" w:rsidP="00E26DEC">
      <w:pPr>
        <w:spacing w:after="0"/>
        <w:rPr>
          <w:rFonts w:asciiTheme="majorBidi" w:hAnsiTheme="majorBidi" w:cstheme="majorBidi"/>
          <w:b/>
          <w:bCs/>
          <w:color w:val="A02B93" w:themeColor="accent5"/>
          <w:sz w:val="28"/>
          <w:szCs w:val="28"/>
          <w:lang w:val="en-GB"/>
        </w:rPr>
      </w:pPr>
      <w:r w:rsidRPr="00E26DEC">
        <w:rPr>
          <w:rFonts w:asciiTheme="majorBidi" w:hAnsiTheme="majorBidi" w:cstheme="majorBidi"/>
          <w:b/>
          <w:bCs/>
          <w:color w:val="A02B93" w:themeColor="accent5"/>
          <w:sz w:val="28"/>
          <w:szCs w:val="28"/>
          <w:lang w:val="en-GB"/>
        </w:rPr>
        <w:t xml:space="preserve">Yes, they </w:t>
      </w:r>
      <w:r w:rsidR="00FD2DAD" w:rsidRPr="00E26DEC">
        <w:rPr>
          <w:rFonts w:asciiTheme="majorBidi" w:hAnsiTheme="majorBidi" w:cstheme="majorBidi"/>
          <w:b/>
          <w:bCs/>
          <w:color w:val="A02B93" w:themeColor="accent5"/>
          <w:sz w:val="28"/>
          <w:szCs w:val="28"/>
          <w:lang w:val="en-GB"/>
        </w:rPr>
        <w:t>can</w:t>
      </w:r>
    </w:p>
    <w:p w14:paraId="0B43AA84" w14:textId="77777777" w:rsidR="0067398C" w:rsidRPr="00E26DEC" w:rsidRDefault="0067398C" w:rsidP="00E26DEC">
      <w:pPr>
        <w:spacing w:after="0"/>
        <w:rPr>
          <w:rFonts w:asciiTheme="majorBidi" w:hAnsiTheme="majorBidi" w:cstheme="majorBidi"/>
          <w:sz w:val="28"/>
          <w:szCs w:val="28"/>
          <w:lang w:val="en-GB"/>
        </w:rPr>
      </w:pPr>
    </w:p>
    <w:sectPr w:rsidR="0067398C" w:rsidRPr="00E26D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6CB1" w14:textId="77777777" w:rsidR="00E26DEC" w:rsidRDefault="00E26DEC" w:rsidP="00E26DEC">
      <w:pPr>
        <w:spacing w:after="0" w:line="240" w:lineRule="auto"/>
      </w:pPr>
      <w:r>
        <w:separator/>
      </w:r>
    </w:p>
  </w:endnote>
  <w:endnote w:type="continuationSeparator" w:id="0">
    <w:p w14:paraId="39E87C99" w14:textId="77777777" w:rsidR="00E26DEC" w:rsidRDefault="00E26DEC" w:rsidP="00E2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EB5A" w14:textId="77777777" w:rsidR="00E26DEC" w:rsidRDefault="00E26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6C59" w14:textId="77777777" w:rsidR="00E26DEC" w:rsidRDefault="00E26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1DA4" w14:textId="77777777" w:rsidR="00E26DEC" w:rsidRDefault="00E26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9E20" w14:textId="77777777" w:rsidR="00E26DEC" w:rsidRDefault="00E26DEC" w:rsidP="00E26DEC">
      <w:pPr>
        <w:spacing w:after="0" w:line="240" w:lineRule="auto"/>
      </w:pPr>
      <w:r>
        <w:separator/>
      </w:r>
    </w:p>
  </w:footnote>
  <w:footnote w:type="continuationSeparator" w:id="0">
    <w:p w14:paraId="39677757" w14:textId="77777777" w:rsidR="00E26DEC" w:rsidRDefault="00E26DEC" w:rsidP="00E2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BA95" w14:textId="77777777" w:rsidR="00E26DEC" w:rsidRDefault="00E26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0198" w14:textId="77777777" w:rsidR="00E26DEC" w:rsidRDefault="00E26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F560" w14:textId="77777777" w:rsidR="00E26DEC" w:rsidRDefault="00E26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64"/>
    <w:rsid w:val="00016030"/>
    <w:rsid w:val="000413E1"/>
    <w:rsid w:val="00046097"/>
    <w:rsid w:val="0005067F"/>
    <w:rsid w:val="000A606F"/>
    <w:rsid w:val="000C7C12"/>
    <w:rsid w:val="001850AC"/>
    <w:rsid w:val="00190171"/>
    <w:rsid w:val="001A1241"/>
    <w:rsid w:val="0020790B"/>
    <w:rsid w:val="002348D3"/>
    <w:rsid w:val="002D291A"/>
    <w:rsid w:val="00366A71"/>
    <w:rsid w:val="003734D7"/>
    <w:rsid w:val="003860E7"/>
    <w:rsid w:val="003C12FA"/>
    <w:rsid w:val="003E186E"/>
    <w:rsid w:val="003E6376"/>
    <w:rsid w:val="00421B2E"/>
    <w:rsid w:val="004815B0"/>
    <w:rsid w:val="004E2387"/>
    <w:rsid w:val="004E5F4F"/>
    <w:rsid w:val="00523711"/>
    <w:rsid w:val="00542A62"/>
    <w:rsid w:val="00590244"/>
    <w:rsid w:val="005A401A"/>
    <w:rsid w:val="00617D20"/>
    <w:rsid w:val="0067398C"/>
    <w:rsid w:val="00703B1C"/>
    <w:rsid w:val="007161A0"/>
    <w:rsid w:val="007559F8"/>
    <w:rsid w:val="00763881"/>
    <w:rsid w:val="00772E89"/>
    <w:rsid w:val="00781BE2"/>
    <w:rsid w:val="007849B4"/>
    <w:rsid w:val="00884B34"/>
    <w:rsid w:val="008B0221"/>
    <w:rsid w:val="008E1C14"/>
    <w:rsid w:val="009B7449"/>
    <w:rsid w:val="009D7226"/>
    <w:rsid w:val="00A03463"/>
    <w:rsid w:val="00A1316B"/>
    <w:rsid w:val="00A62128"/>
    <w:rsid w:val="00A973F5"/>
    <w:rsid w:val="00AC0222"/>
    <w:rsid w:val="00AD7BB0"/>
    <w:rsid w:val="00B162E7"/>
    <w:rsid w:val="00B52442"/>
    <w:rsid w:val="00B728A4"/>
    <w:rsid w:val="00BD68E5"/>
    <w:rsid w:val="00BE5BA3"/>
    <w:rsid w:val="00C168B7"/>
    <w:rsid w:val="00C54F64"/>
    <w:rsid w:val="00C62AC3"/>
    <w:rsid w:val="00CB600C"/>
    <w:rsid w:val="00D105B9"/>
    <w:rsid w:val="00D17AC2"/>
    <w:rsid w:val="00D279AA"/>
    <w:rsid w:val="00D35D5B"/>
    <w:rsid w:val="00D87639"/>
    <w:rsid w:val="00DA3BFE"/>
    <w:rsid w:val="00E068B0"/>
    <w:rsid w:val="00E26DEC"/>
    <w:rsid w:val="00E73A0A"/>
    <w:rsid w:val="00F24DD8"/>
    <w:rsid w:val="00F6500B"/>
    <w:rsid w:val="00F70FB9"/>
    <w:rsid w:val="00FC1D6E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1CF07C"/>
  <w15:chartTrackingRefBased/>
  <w15:docId w15:val="{9786242E-2187-614D-BE80-50831CBC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F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DEC"/>
  </w:style>
  <w:style w:type="paragraph" w:styleId="Footer">
    <w:name w:val="footer"/>
    <w:basedOn w:val="Normal"/>
    <w:link w:val="FooterChar"/>
    <w:uiPriority w:val="99"/>
    <w:unhideWhenUsed/>
    <w:rsid w:val="00E2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hindahaddad18@gmail.com</dc:creator>
  <cp:keywords/>
  <dc:description/>
  <cp:lastModifiedBy>Hada Hada</cp:lastModifiedBy>
  <cp:revision>51</cp:revision>
  <dcterms:created xsi:type="dcterms:W3CDTF">2026-04-16T17:43:00Z</dcterms:created>
  <dcterms:modified xsi:type="dcterms:W3CDTF">2026-04-21T07:11:00Z</dcterms:modified>
</cp:coreProperties>
</file>