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27" w:rsidRDefault="00853228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E27F" wp14:editId="33D4098A">
                <wp:simplePos x="0" y="0"/>
                <wp:positionH relativeFrom="column">
                  <wp:posOffset>1779905</wp:posOffset>
                </wp:positionH>
                <wp:positionV relativeFrom="paragraph">
                  <wp:posOffset>2197735</wp:posOffset>
                </wp:positionV>
                <wp:extent cx="6001511" cy="1723549"/>
                <wp:effectExtent l="0" t="0" r="0" b="0"/>
                <wp:wrapNone/>
                <wp:docPr id="419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1511" cy="17235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53228" w:rsidRDefault="00853228" w:rsidP="00853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64"/>
                                <w:szCs w:val="64"/>
                                <w:rtl/>
                                <w:lang w:bidi="ar-DZ"/>
                              </w:rPr>
                              <w:t xml:space="preserve">      مقياس منهجية إعداد مذكرة تخرج </w:t>
                            </w:r>
                          </w:p>
                          <w:p w:rsidR="00853228" w:rsidRDefault="00853228" w:rsidP="00853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وفق القرار الوزاري رقم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1275-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008</w:t>
                            </w:r>
                            <w:proofErr w:type="gramEnd"/>
                          </w:p>
                          <w:p w:rsidR="00853228" w:rsidRDefault="00853228" w:rsidP="0085322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”مشروع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مؤسسة اقتصادية“</w:t>
                            </w:r>
                          </w:p>
                          <w:p w:rsidR="00853228" w:rsidRDefault="00853228" w:rsidP="00853228">
                            <w:pPr>
                              <w:pStyle w:val="NormalWeb"/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        السنة الأولى ماستر نقدي وبنكي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EE27F" id="Rectangle 2" o:spid="_x0000_s1026" style="position:absolute;margin-left:140.15pt;margin-top:173.05pt;width:472.55pt;height:1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V8NQIAAEsEAAAOAAAAZHJzL2Uyb0RvYy54bWysVE2P2jAQvVfqf7B8L0kosBARViu2VJXo&#10;dlW26nlwHGLVX7UNyfbXd2w+lm5vVTlYGc/Mm5k3z8xveyXJgTsvjK5oMcgp4ZqZWuhdRb89rd5N&#10;KfEBdA3SaF7RZ+7p7eLtm3lnSz40rZE1dwRBtC87W9E2BFtmmWctV+AHxnKNzsY4BQFNt8tqBx2i&#10;K5kN83ySdcbV1hnGvcfb+6OTLhJ+03AWvjSN54HIimJvIZ0undt4Zos5lDsHthXs1Ab8QxcKhMai&#10;F6h7CED2TvwFpQRzxpsmDJhRmWkawXiaAacp8lfTbFqwPM2C5Hh7ocn/P1j2cHh0RNQVHRWz6YQS&#10;DQrX9BWJA72TnAwjRZ31JUZu7KOLQ3q7NuyHJ9osW4zid86ZruVQY2NFjM/+SIiGx1Sy7T6bGtFh&#10;H0xiq2+cioDIA+nTUp4vS+F9IAwvJ3lejIuCEoa+4mb4fjyapRpQntOt8+EjN4rEj4o6bD7Bw2Ht&#10;Q2wHynNIrKbNSkiZNi816So6Gw/HKeHKo0RAYUqhKjrN4+8olTjlB12n5ABCHr+xgNQRmifJnaqe&#10;5z7yF/ptj2nxcmvqZ6QDnw122xr3i5IOJVhR/3MPjlMiP2mkclaMRlGzyRiNb4ZouGvP9tqj92pp&#10;UOXIFGiGqBVlwZ2NZTiKHlVnIaz1xrIYGnuO1Dz138HZE38BqX8wZ/FB+YrGY2zM9PYON7kSieOX&#10;wU77R8Um6k+vKz6JaztFvfwHLH4DAAD//wMAUEsDBBQABgAIAAAAIQD/1iuk4QAAAAwBAAAPAAAA&#10;ZHJzL2Rvd25yZXYueG1sTI/BTsMwEETvSPyDtUhcUGsnbUMJcSqEBAc4EZq7Gy9JlHgdYrc1f497&#10;guNqnmbeFrtgRnbC2fWWJCRLAQypsbqnVsL+82WxBea8Iq1GSyjhBx3syuurQuXanukDT5VvWSwh&#10;lysJnfdTzrlrOjTKLe2EFLMvOxvl4zm3XM/qHMvNyFMhMm5UT3GhUxM+d9gM1dFIqEP9FoY+e9DD&#10;3Wv13b4noqprKW9vwtMjMI/B/8Fw0Y/qUEangz2SdmyUkG7FKqISVussAXYh0nSzBnaQkCX3G+Bl&#10;wf8/Uf4CAAD//wMAUEsBAi0AFAAGAAgAAAAhALaDOJL+AAAA4QEAABMAAAAAAAAAAAAAAAAAAAAA&#10;AFtDb250ZW50X1R5cGVzXS54bWxQSwECLQAUAAYACAAAACEAOP0h/9YAAACUAQAACwAAAAAAAAAA&#10;AAAAAAAvAQAAX3JlbHMvLnJlbHNQSwECLQAUAAYACAAAACEAMDg1fDUCAABLBAAADgAAAAAAAAAA&#10;AAAAAAAuAgAAZHJzL2Uyb0RvYy54bWxQSwECLQAUAAYACAAAACEA/9YrpOEAAAAMAQAADwAAAAAA&#10;AAAAAAAAAACPBAAAZHJzL2Rvd25yZXYueG1sUEsFBgAAAAAEAAQA8wAAAJ0FAAAAAA==&#10;" filled="f" stroked="f">
                <v:textbox style="mso-fit-shape-to-text:t">
                  <w:txbxContent>
                    <w:p w:rsidR="00853228" w:rsidRDefault="00853228" w:rsidP="0085322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64"/>
                          <w:szCs w:val="64"/>
                          <w:rtl/>
                          <w:lang w:bidi="ar-DZ"/>
                        </w:rPr>
                        <w:t xml:space="preserve">      مقياس منهجية إعداد مذكرة تخرج </w:t>
                      </w:r>
                    </w:p>
                    <w:p w:rsidR="00853228" w:rsidRDefault="00853228" w:rsidP="0085322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>وفق القرار الوزاري رقم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1275-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008</w:t>
                      </w:r>
                      <w:proofErr w:type="gramEnd"/>
                    </w:p>
                    <w:p w:rsidR="00853228" w:rsidRDefault="00853228" w:rsidP="00853228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”مشروع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مؤسسة اقتصادية“</w:t>
                      </w:r>
                    </w:p>
                    <w:p w:rsidR="00853228" w:rsidRDefault="00853228" w:rsidP="00853228">
                      <w:pPr>
                        <w:pStyle w:val="NormalWeb"/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aditional Arabic" w:eastAsia="Calibri" w:hAnsi="Traditional Arabic" w:cs="Traditional Arabic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DZ"/>
                        </w:rPr>
                        <w:t xml:space="preserve">         السنة الأولى ماستر نقدي وبنكي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19BD45F" wp14:editId="6BC62A9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92540" cy="902970"/>
            <wp:effectExtent l="0" t="0" r="381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3E12183" wp14:editId="2C5C86BF">
            <wp:simplePos x="0" y="0"/>
            <wp:positionH relativeFrom="column">
              <wp:posOffset>421005</wp:posOffset>
            </wp:positionH>
            <wp:positionV relativeFrom="paragraph">
              <wp:posOffset>3795395</wp:posOffset>
            </wp:positionV>
            <wp:extent cx="3689184" cy="1577317"/>
            <wp:effectExtent l="0" t="0" r="6985" b="4445"/>
            <wp:wrapNone/>
            <wp:docPr id="1028" name="Picture 4" descr="C:\Users\User\AppData\Local\Packages\Microsoft.Windows.Photos_8wekyb3d8bbwe\TempState\ShareServiceTempFolder\منياتور-سيت-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User\AppData\Local\Packages\Microsoft.Windows.Photos_8wekyb3d8bbwe\TempState\ShareServiceTempFolder\منياتور-سيت-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84" cy="1577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C9565CC" wp14:editId="74AA2786">
            <wp:simplePos x="0" y="0"/>
            <wp:positionH relativeFrom="column">
              <wp:posOffset>6465570</wp:posOffset>
            </wp:positionH>
            <wp:positionV relativeFrom="paragraph">
              <wp:posOffset>3719195</wp:posOffset>
            </wp:positionV>
            <wp:extent cx="3548963" cy="1673733"/>
            <wp:effectExtent l="0" t="0" r="0" b="3175"/>
            <wp:wrapNone/>
            <wp:docPr id="4" name="Picture 6" descr="C:\Users\User\Desktop\السنة الخامسة\التربية المدنية\المقاولاتية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C:\Users\User\Desktop\السنة الخامسة\التربية المدنية\المقاولاتية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963" cy="1673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ED27984" wp14:editId="2DC2D320">
            <wp:simplePos x="0" y="0"/>
            <wp:positionH relativeFrom="column">
              <wp:posOffset>0</wp:posOffset>
            </wp:positionH>
            <wp:positionV relativeFrom="paragraph">
              <wp:posOffset>915035</wp:posOffset>
            </wp:positionV>
            <wp:extent cx="8892540" cy="1189990"/>
            <wp:effectExtent l="0" t="0" r="3810" b="0"/>
            <wp:wrapNone/>
            <wp:docPr id="1032" name="Picture 8" descr="C:\Users\User\Desktop\السنة الخامسة\التربية المدنية\المقاولاتية\spm-post-165046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C:\Users\User\Desktop\السنة الخامسة\التربية المدنية\المقاولاتية\spm-post-16504623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EECDB07" wp14:editId="262A504A">
            <wp:simplePos x="0" y="0"/>
            <wp:positionH relativeFrom="column">
              <wp:posOffset>3592195</wp:posOffset>
            </wp:positionH>
            <wp:positionV relativeFrom="paragraph">
              <wp:posOffset>3723640</wp:posOffset>
            </wp:positionV>
            <wp:extent cx="3470098" cy="1656183"/>
            <wp:effectExtent l="0" t="0" r="0" b="1270"/>
            <wp:wrapNone/>
            <wp:docPr id="1034" name="Picture 10" descr="C:\Users\User\Desktop\السنة الخامسة\التربية المدنية\المقاولاتية\مؤسسات-ناشئ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C:\Users\User\Desktop\السنة الخامسة\التربية المدنية\المقاولاتية\مؤسسات-ناشئة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98" cy="16561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B3B27" w:rsidSect="00853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8"/>
    <w:rsid w:val="003911BA"/>
    <w:rsid w:val="00394212"/>
    <w:rsid w:val="008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876E-6D54-40A1-B172-4D3D371E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2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</dc:creator>
  <cp:keywords/>
  <dc:description/>
  <cp:lastModifiedBy>EH</cp:lastModifiedBy>
  <cp:revision>1</cp:revision>
  <dcterms:created xsi:type="dcterms:W3CDTF">2026-05-11T09:07:00Z</dcterms:created>
  <dcterms:modified xsi:type="dcterms:W3CDTF">2026-05-11T09:08:00Z</dcterms:modified>
</cp:coreProperties>
</file>