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683A" w:rsidRPr="006B34E2" w:rsidRDefault="006B34E2" w:rsidP="006B34E2">
      <w:pPr>
        <w:pStyle w:val="Paragraphedeliste"/>
        <w:numPr>
          <w:ilvl w:val="0"/>
          <w:numId w:val="10"/>
        </w:numPr>
        <w:bidi/>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حول ماهية النقد:</w:t>
      </w:r>
      <w:r w:rsidRPr="006B34E2">
        <w:rPr>
          <w:rFonts w:ascii="Simplified Arabic" w:hAnsi="Simplified Arabic" w:cs="Simplified Arabic" w:hint="cs"/>
          <w:b/>
          <w:bCs/>
          <w:sz w:val="32"/>
          <w:szCs w:val="32"/>
          <w:rtl/>
          <w:lang w:bidi="ar-DZ"/>
        </w:rPr>
        <w:t xml:space="preserve"> </w:t>
      </w:r>
      <w:r w:rsidR="0083683A" w:rsidRPr="006B34E2">
        <w:rPr>
          <w:rFonts w:ascii="Simplified Arabic" w:hAnsi="Simplified Arabic" w:cs="Simplified Arabic" w:hint="cs"/>
          <w:b/>
          <w:bCs/>
          <w:sz w:val="32"/>
          <w:szCs w:val="32"/>
          <w:rtl/>
          <w:lang w:bidi="ar-DZ"/>
        </w:rPr>
        <w:t>النقد بين العلم و الفن</w:t>
      </w:r>
    </w:p>
    <w:p w:rsidR="0080469E" w:rsidRDefault="0083683A" w:rsidP="0080469E">
      <w:pPr>
        <w:bidi/>
        <w:ind w:firstLine="509"/>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اكتشف </w:t>
      </w:r>
      <w:r w:rsidR="001A4D88">
        <w:rPr>
          <w:rFonts w:ascii="Simplified Arabic" w:hAnsi="Simplified Arabic" w:cs="Simplified Arabic" w:hint="cs"/>
          <w:sz w:val="32"/>
          <w:szCs w:val="32"/>
          <w:rtl/>
          <w:lang w:bidi="ar-DZ"/>
        </w:rPr>
        <w:t>الإنسان</w:t>
      </w:r>
      <w:r>
        <w:rPr>
          <w:rFonts w:ascii="Simplified Arabic" w:hAnsi="Simplified Arabic" w:cs="Simplified Arabic" w:hint="cs"/>
          <w:sz w:val="32"/>
          <w:szCs w:val="32"/>
          <w:rtl/>
          <w:lang w:bidi="ar-DZ"/>
        </w:rPr>
        <w:t xml:space="preserve"> بواسطة القدرات العقلية التي يمتلكها، أن السديم المعرفي الذي يحيط بوجوده</w:t>
      </w:r>
      <w:r w:rsidR="001A4D88">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يمكن تشقيقه إلى مجموعة متجانسة من الموضوعات؛ كالموضوع الطبيعي(</w:t>
      </w:r>
      <w:r w:rsidR="001A4D88">
        <w:rPr>
          <w:rFonts w:ascii="Simplified Arabic" w:hAnsi="Simplified Arabic" w:cs="Simplified Arabic" w:hint="cs"/>
          <w:sz w:val="32"/>
          <w:szCs w:val="32"/>
          <w:rtl/>
          <w:lang w:bidi="ar-DZ"/>
        </w:rPr>
        <w:t>الفيزيائي</w:t>
      </w:r>
      <w:r>
        <w:rPr>
          <w:rFonts w:ascii="Simplified Arabic" w:hAnsi="Simplified Arabic" w:cs="Simplified Arabic" w:hint="cs"/>
          <w:sz w:val="32"/>
          <w:szCs w:val="32"/>
          <w:rtl/>
          <w:lang w:bidi="ar-DZ"/>
        </w:rPr>
        <w:t>،</w:t>
      </w:r>
      <w:r w:rsidR="001A4D88">
        <w:rPr>
          <w:rFonts w:ascii="Simplified Arabic" w:hAnsi="Simplified Arabic" w:cs="Simplified Arabic" w:hint="cs"/>
          <w:sz w:val="32"/>
          <w:szCs w:val="32"/>
          <w:rtl/>
          <w:lang w:bidi="ar-DZ"/>
        </w:rPr>
        <w:t>الكيميائي</w:t>
      </w:r>
      <w:r>
        <w:rPr>
          <w:rFonts w:ascii="Simplified Arabic" w:hAnsi="Simplified Arabic" w:cs="Simplified Arabic" w:hint="cs"/>
          <w:sz w:val="32"/>
          <w:szCs w:val="32"/>
          <w:rtl/>
          <w:lang w:bidi="ar-DZ"/>
        </w:rPr>
        <w:t>، البيولوجي). و الموضوع</w:t>
      </w:r>
      <w:r w:rsidR="0080469E">
        <w:rPr>
          <w:rFonts w:ascii="Simplified Arabic" w:hAnsi="Simplified Arabic" w:cs="Simplified Arabic" w:hint="cs"/>
          <w:sz w:val="32"/>
          <w:szCs w:val="32"/>
          <w:rtl/>
          <w:lang w:bidi="ar-DZ"/>
        </w:rPr>
        <w:t xml:space="preserve"> </w:t>
      </w:r>
      <w:r w:rsidR="001A4D88">
        <w:rPr>
          <w:rFonts w:ascii="Simplified Arabic" w:hAnsi="Simplified Arabic" w:cs="Simplified Arabic" w:hint="cs"/>
          <w:sz w:val="32"/>
          <w:szCs w:val="32"/>
          <w:rtl/>
          <w:lang w:bidi="ar-DZ"/>
        </w:rPr>
        <w:t>الإنساني</w:t>
      </w:r>
      <w:r w:rsidR="0080469E">
        <w:rPr>
          <w:rFonts w:ascii="Simplified Arabic" w:hAnsi="Simplified Arabic" w:cs="Simplified Arabic" w:hint="cs"/>
          <w:sz w:val="32"/>
          <w:szCs w:val="32"/>
          <w:rtl/>
          <w:lang w:bidi="ar-DZ"/>
        </w:rPr>
        <w:t xml:space="preserve">(الاجتماعي، التاريخي، النفسي، الفلسفي...). و قد استعمل </w:t>
      </w:r>
      <w:r w:rsidR="001A4D88">
        <w:rPr>
          <w:rFonts w:ascii="Simplified Arabic" w:hAnsi="Simplified Arabic" w:cs="Simplified Arabic" w:hint="cs"/>
          <w:sz w:val="32"/>
          <w:szCs w:val="32"/>
          <w:rtl/>
          <w:lang w:bidi="ar-DZ"/>
        </w:rPr>
        <w:t>الإنسان</w:t>
      </w:r>
      <w:r w:rsidR="0080469E">
        <w:rPr>
          <w:rFonts w:ascii="Simplified Arabic" w:hAnsi="Simplified Arabic" w:cs="Simplified Arabic" w:hint="cs"/>
          <w:sz w:val="32"/>
          <w:szCs w:val="32"/>
          <w:rtl/>
          <w:lang w:bidi="ar-DZ"/>
        </w:rPr>
        <w:t xml:space="preserve"> أيضا طاقاته العقلية باعتباره الكائن المفكر الوحيد في هذا الوجود، من أجل استكشاف خبايا هذه الموضوعات التي مكنته من رفع </w:t>
      </w:r>
      <w:r w:rsidR="001A4D88">
        <w:rPr>
          <w:rFonts w:ascii="Simplified Arabic" w:hAnsi="Simplified Arabic" w:cs="Simplified Arabic" w:hint="cs"/>
          <w:sz w:val="32"/>
          <w:szCs w:val="32"/>
          <w:rtl/>
          <w:lang w:bidi="ar-DZ"/>
        </w:rPr>
        <w:t>الوعي بمحيطه</w:t>
      </w:r>
      <w:r w:rsidR="0080469E">
        <w:rPr>
          <w:rFonts w:ascii="Simplified Arabic" w:hAnsi="Simplified Arabic" w:cs="Simplified Arabic" w:hint="cs"/>
          <w:sz w:val="32"/>
          <w:szCs w:val="32"/>
          <w:rtl/>
          <w:lang w:bidi="ar-DZ"/>
        </w:rPr>
        <w:t xml:space="preserve"> و القوانين التي تسيره، من</w:t>
      </w:r>
      <w:r w:rsidR="001A4D88">
        <w:rPr>
          <w:rFonts w:ascii="Simplified Arabic" w:hAnsi="Simplified Arabic" w:cs="Simplified Arabic" w:hint="cs"/>
          <w:sz w:val="32"/>
          <w:szCs w:val="32"/>
          <w:rtl/>
          <w:lang w:bidi="ar-DZ"/>
        </w:rPr>
        <w:t xml:space="preserve"> </w:t>
      </w:r>
      <w:r w:rsidR="0080469E">
        <w:rPr>
          <w:rFonts w:ascii="Simplified Arabic" w:hAnsi="Simplified Arabic" w:cs="Simplified Arabic" w:hint="cs"/>
          <w:sz w:val="32"/>
          <w:szCs w:val="32"/>
          <w:rtl/>
          <w:lang w:bidi="ar-DZ"/>
        </w:rPr>
        <w:t xml:space="preserve">أجل الأهداف التكنولوجية و الصناعية، </w:t>
      </w:r>
      <w:r w:rsidR="001A4D88">
        <w:rPr>
          <w:rFonts w:ascii="Simplified Arabic" w:hAnsi="Simplified Arabic" w:cs="Simplified Arabic" w:hint="cs"/>
          <w:sz w:val="32"/>
          <w:szCs w:val="32"/>
          <w:rtl/>
          <w:lang w:bidi="ar-DZ"/>
        </w:rPr>
        <w:t>أو</w:t>
      </w:r>
      <w:r w:rsidR="0080469E">
        <w:rPr>
          <w:rFonts w:ascii="Simplified Arabic" w:hAnsi="Simplified Arabic" w:cs="Simplified Arabic" w:hint="cs"/>
          <w:sz w:val="32"/>
          <w:szCs w:val="32"/>
          <w:rtl/>
          <w:lang w:bidi="ar-DZ"/>
        </w:rPr>
        <w:t xml:space="preserve"> من أجل التقليل من وطأة القلق الوجودي، و </w:t>
      </w:r>
      <w:r w:rsidR="005B3C0C">
        <w:rPr>
          <w:rFonts w:ascii="Simplified Arabic" w:hAnsi="Simplified Arabic" w:cs="Simplified Arabic" w:hint="cs"/>
          <w:sz w:val="32"/>
          <w:szCs w:val="32"/>
          <w:rtl/>
          <w:lang w:bidi="ar-DZ"/>
        </w:rPr>
        <w:t>إيجاد</w:t>
      </w:r>
      <w:r w:rsidR="0080469E">
        <w:rPr>
          <w:rFonts w:ascii="Simplified Arabic" w:hAnsi="Simplified Arabic" w:cs="Simplified Arabic" w:hint="cs"/>
          <w:sz w:val="32"/>
          <w:szCs w:val="32"/>
          <w:rtl/>
          <w:lang w:bidi="ar-DZ"/>
        </w:rPr>
        <w:t xml:space="preserve"> أجوبة عن أسئلة </w:t>
      </w:r>
      <w:r w:rsidR="00E1175A">
        <w:rPr>
          <w:rFonts w:ascii="Simplified Arabic" w:hAnsi="Simplified Arabic" w:cs="Simplified Arabic" w:hint="cs"/>
          <w:sz w:val="32"/>
          <w:szCs w:val="32"/>
          <w:rtl/>
          <w:lang w:bidi="ar-DZ"/>
        </w:rPr>
        <w:t>الحيرة التي</w:t>
      </w:r>
      <w:r w:rsidR="0080469E">
        <w:rPr>
          <w:rFonts w:ascii="Simplified Arabic" w:hAnsi="Simplified Arabic" w:cs="Simplified Arabic" w:hint="cs"/>
          <w:sz w:val="32"/>
          <w:szCs w:val="32"/>
          <w:rtl/>
          <w:lang w:bidi="ar-DZ"/>
        </w:rPr>
        <w:t xml:space="preserve"> تحيط به؛ عن أصله و مصيره و الظواهر </w:t>
      </w:r>
      <w:r w:rsidR="005B3C0C">
        <w:rPr>
          <w:rFonts w:ascii="Simplified Arabic" w:hAnsi="Simplified Arabic" w:cs="Simplified Arabic" w:hint="cs"/>
          <w:sz w:val="32"/>
          <w:szCs w:val="32"/>
          <w:rtl/>
          <w:lang w:bidi="ar-DZ"/>
        </w:rPr>
        <w:t>الإنسانية</w:t>
      </w:r>
      <w:r w:rsidR="0080469E">
        <w:rPr>
          <w:rFonts w:ascii="Simplified Arabic" w:hAnsi="Simplified Arabic" w:cs="Simplified Arabic" w:hint="cs"/>
          <w:sz w:val="32"/>
          <w:szCs w:val="32"/>
          <w:rtl/>
          <w:lang w:bidi="ar-DZ"/>
        </w:rPr>
        <w:t xml:space="preserve"> التي يمكن بعد دراستها و وعي قوانينها من تعزيز وضع وجودي</w:t>
      </w:r>
      <w:r w:rsidR="00E1175A">
        <w:rPr>
          <w:rFonts w:ascii="Simplified Arabic" w:hAnsi="Simplified Arabic" w:cs="Simplified Arabic" w:hint="cs"/>
          <w:sz w:val="32"/>
          <w:szCs w:val="32"/>
          <w:rtl/>
          <w:lang w:bidi="ar-DZ"/>
        </w:rPr>
        <w:t xml:space="preserve"> مريح</w:t>
      </w:r>
      <w:r w:rsidR="0080469E">
        <w:rPr>
          <w:rFonts w:ascii="Simplified Arabic" w:hAnsi="Simplified Arabic" w:cs="Simplified Arabic" w:hint="cs"/>
          <w:sz w:val="32"/>
          <w:szCs w:val="32"/>
          <w:rtl/>
          <w:lang w:bidi="ar-DZ"/>
        </w:rPr>
        <w:t xml:space="preserve"> </w:t>
      </w:r>
      <w:r w:rsidR="005B3C0C">
        <w:rPr>
          <w:rFonts w:ascii="Simplified Arabic" w:hAnsi="Simplified Arabic" w:cs="Simplified Arabic" w:hint="cs"/>
          <w:sz w:val="32"/>
          <w:szCs w:val="32"/>
          <w:rtl/>
          <w:lang w:bidi="ar-DZ"/>
        </w:rPr>
        <w:t>للإنسان</w:t>
      </w:r>
      <w:r w:rsidR="0080469E">
        <w:rPr>
          <w:rFonts w:ascii="Simplified Arabic" w:hAnsi="Simplified Arabic" w:cs="Simplified Arabic" w:hint="cs"/>
          <w:sz w:val="32"/>
          <w:szCs w:val="32"/>
          <w:rtl/>
          <w:lang w:bidi="ar-DZ"/>
        </w:rPr>
        <w:t xml:space="preserve">  في هذا الكون.</w:t>
      </w:r>
    </w:p>
    <w:p w:rsidR="0048597F" w:rsidRDefault="00E1175A" w:rsidP="0053007C">
      <w:pPr>
        <w:bidi/>
        <w:ind w:firstLine="509"/>
        <w:jc w:val="both"/>
        <w:rPr>
          <w:rFonts w:ascii="Simplified Arabic" w:hAnsi="Simplified Arabic" w:cs="Simplified Arabic"/>
          <w:sz w:val="32"/>
          <w:szCs w:val="32"/>
          <w:rtl/>
          <w:lang w:bidi="ar-DZ"/>
        </w:rPr>
      </w:pPr>
      <w:r w:rsidRPr="0053007C">
        <w:rPr>
          <w:rFonts w:ascii="Simplified Arabic" w:hAnsi="Simplified Arabic" w:cs="Simplified Arabic" w:hint="cs"/>
          <w:sz w:val="32"/>
          <w:szCs w:val="32"/>
          <w:rtl/>
          <w:lang w:bidi="ar-DZ"/>
        </w:rPr>
        <w:t>إدراك</w:t>
      </w:r>
      <w:r w:rsidR="0080469E" w:rsidRPr="0053007C">
        <w:rPr>
          <w:rFonts w:ascii="Simplified Arabic" w:hAnsi="Simplified Arabic" w:cs="Simplified Arabic" w:hint="cs"/>
          <w:sz w:val="32"/>
          <w:szCs w:val="32"/>
          <w:rtl/>
          <w:lang w:bidi="ar-DZ"/>
        </w:rPr>
        <w:t xml:space="preserve"> هذه العلاقة </w:t>
      </w:r>
      <w:r w:rsidR="005B3C0C" w:rsidRPr="0053007C">
        <w:rPr>
          <w:rFonts w:ascii="Simplified Arabic" w:hAnsi="Simplified Arabic" w:cs="Simplified Arabic" w:hint="cs"/>
          <w:sz w:val="32"/>
          <w:szCs w:val="32"/>
          <w:rtl/>
          <w:lang w:bidi="ar-DZ"/>
        </w:rPr>
        <w:t>الإجرائية</w:t>
      </w:r>
      <w:r w:rsidR="0080469E">
        <w:rPr>
          <w:rFonts w:ascii="Simplified Arabic" w:hAnsi="Simplified Arabic" w:cs="Simplified Arabic" w:hint="cs"/>
          <w:sz w:val="32"/>
          <w:szCs w:val="32"/>
          <w:rtl/>
          <w:lang w:bidi="ar-DZ"/>
        </w:rPr>
        <w:t xml:space="preserve"> بين  السديم المعرفي و الطاقات العقلية التي يمتلكها </w:t>
      </w:r>
      <w:r w:rsidR="005B3C0C">
        <w:rPr>
          <w:rFonts w:ascii="Simplified Arabic" w:hAnsi="Simplified Arabic" w:cs="Simplified Arabic" w:hint="cs"/>
          <w:sz w:val="32"/>
          <w:szCs w:val="32"/>
          <w:rtl/>
          <w:lang w:bidi="ar-DZ"/>
        </w:rPr>
        <w:t>الإنسان</w:t>
      </w:r>
      <w:r w:rsidR="0080469E">
        <w:rPr>
          <w:rFonts w:ascii="Simplified Arabic" w:hAnsi="Simplified Arabic" w:cs="Simplified Arabic" w:hint="cs"/>
          <w:sz w:val="32"/>
          <w:szCs w:val="32"/>
          <w:rtl/>
          <w:lang w:bidi="ar-DZ"/>
        </w:rPr>
        <w:t xml:space="preserve">، من </w:t>
      </w:r>
      <w:r w:rsidR="0053007C">
        <w:rPr>
          <w:rFonts w:ascii="Simplified Arabic" w:hAnsi="Simplified Arabic" w:cs="Simplified Arabic" w:hint="cs"/>
          <w:sz w:val="32"/>
          <w:szCs w:val="32"/>
          <w:rtl/>
          <w:lang w:val="en-US" w:bidi="ar-DZ"/>
        </w:rPr>
        <w:t>أ</w:t>
      </w:r>
      <w:r w:rsidR="0080469E">
        <w:rPr>
          <w:rFonts w:ascii="Simplified Arabic" w:hAnsi="Simplified Arabic" w:cs="Simplified Arabic" w:hint="cs"/>
          <w:sz w:val="32"/>
          <w:szCs w:val="32"/>
          <w:rtl/>
          <w:lang w:bidi="ar-DZ"/>
        </w:rPr>
        <w:t xml:space="preserve">جل الوصول إلى الحقائق و </w:t>
      </w:r>
      <w:r w:rsidR="005B3C0C">
        <w:rPr>
          <w:rFonts w:ascii="Simplified Arabic" w:hAnsi="Simplified Arabic" w:cs="Simplified Arabic" w:hint="cs"/>
          <w:sz w:val="32"/>
          <w:szCs w:val="32"/>
          <w:rtl/>
          <w:lang w:bidi="ar-DZ"/>
        </w:rPr>
        <w:t>القوانين في</w:t>
      </w:r>
      <w:r w:rsidR="0080469E">
        <w:rPr>
          <w:rFonts w:ascii="Simplified Arabic" w:hAnsi="Simplified Arabic" w:cs="Simplified Arabic" w:hint="cs"/>
          <w:sz w:val="32"/>
          <w:szCs w:val="32"/>
          <w:rtl/>
          <w:lang w:bidi="ar-DZ"/>
        </w:rPr>
        <w:t xml:space="preserve"> الطبيعة و </w:t>
      </w:r>
      <w:r w:rsidR="005B3C0C">
        <w:rPr>
          <w:rFonts w:ascii="Simplified Arabic" w:hAnsi="Simplified Arabic" w:cs="Simplified Arabic" w:hint="cs"/>
          <w:sz w:val="32"/>
          <w:szCs w:val="32"/>
          <w:rtl/>
          <w:lang w:bidi="ar-DZ"/>
        </w:rPr>
        <w:t>الإنسان</w:t>
      </w:r>
      <w:r w:rsidR="0080469E">
        <w:rPr>
          <w:rFonts w:ascii="Simplified Arabic" w:hAnsi="Simplified Arabic" w:cs="Simplified Arabic" w:hint="cs"/>
          <w:sz w:val="32"/>
          <w:szCs w:val="32"/>
          <w:rtl/>
          <w:lang w:bidi="ar-DZ"/>
        </w:rPr>
        <w:t xml:space="preserve">. </w:t>
      </w:r>
      <w:r w:rsidR="0053007C">
        <w:rPr>
          <w:rFonts w:ascii="Simplified Arabic" w:hAnsi="Simplified Arabic" w:cs="Simplified Arabic" w:hint="cs"/>
          <w:sz w:val="32"/>
          <w:szCs w:val="32"/>
          <w:rtl/>
          <w:lang w:bidi="ar-DZ"/>
        </w:rPr>
        <w:t xml:space="preserve"> و </w:t>
      </w:r>
      <w:r w:rsidR="0080469E">
        <w:rPr>
          <w:rFonts w:ascii="Simplified Arabic" w:hAnsi="Simplified Arabic" w:cs="Simplified Arabic" w:hint="cs"/>
          <w:sz w:val="32"/>
          <w:szCs w:val="32"/>
          <w:rtl/>
          <w:lang w:bidi="ar-DZ"/>
        </w:rPr>
        <w:t xml:space="preserve">هو ما يسمى تقنيا بالعلوم و التخصصات العلمية و المعرفية. و يمكن تلخيص هذه </w:t>
      </w:r>
      <w:r w:rsidR="0048597F">
        <w:rPr>
          <w:rFonts w:ascii="Simplified Arabic" w:hAnsi="Simplified Arabic" w:cs="Simplified Arabic" w:hint="cs"/>
          <w:sz w:val="32"/>
          <w:szCs w:val="32"/>
          <w:rtl/>
          <w:lang w:bidi="ar-DZ"/>
        </w:rPr>
        <w:t>العلاقة في</w:t>
      </w:r>
      <w:r w:rsidR="004454FD">
        <w:rPr>
          <w:rFonts w:ascii="Simplified Arabic" w:hAnsi="Simplified Arabic" w:cs="Simplified Arabic" w:hint="cs"/>
          <w:sz w:val="32"/>
          <w:szCs w:val="32"/>
          <w:rtl/>
          <w:lang w:bidi="ar-DZ"/>
        </w:rPr>
        <w:t xml:space="preserve"> الخطاطة الآتية:</w:t>
      </w:r>
    </w:p>
    <w:p w:rsidR="0083683A" w:rsidRPr="000E0441" w:rsidRDefault="001970C6" w:rsidP="000E0441">
      <w:pPr>
        <w:bidi/>
        <w:ind w:firstLine="509"/>
        <w:jc w:val="both"/>
        <w:rPr>
          <w:rFonts w:ascii="Simplified Arabic" w:hAnsi="Simplified Arabic" w:cs="Simplified Arabic"/>
          <w:sz w:val="32"/>
          <w:szCs w:val="32"/>
          <w:rtl/>
          <w:lang w:bidi="ar-DZ"/>
        </w:rPr>
      </w:pPr>
      <w:r>
        <w:rPr>
          <w:rFonts w:ascii="Simplified Arabic" w:hAnsi="Simplified Arabic" w:cs="Simplified Arabic"/>
          <w:noProof/>
          <w:sz w:val="32"/>
          <w:szCs w:val="32"/>
          <w:rtl/>
          <w:lang w:eastAsia="fr-FR"/>
        </w:rPr>
        <w:pict>
          <v:group id="_x0000_s1033" style="position:absolute;left:0;text-align:left;margin-left:-5.4pt;margin-top:6.7pt;width:420.6pt;height:78.6pt;z-index:251665408" coordorigin="1692,13764" coordsize="8412,1572">
            <v:shapetype id="_x0000_t202" coordsize="21600,21600" o:spt="202" path="m,l,21600r21600,l21600,xe">
              <v:stroke joinstyle="miter"/>
              <v:path gradientshapeok="t" o:connecttype="rect"/>
            </v:shapetype>
            <v:shape id="_x0000_s1026" type="#_x0000_t202" style="position:absolute;left:8544;top:13992;width:1560;height:1140">
              <v:textbox style="mso-next-textbox:#_x0000_s1026">
                <w:txbxContent>
                  <w:p w:rsidR="0010762E" w:rsidRPr="0010762E" w:rsidRDefault="0010762E" w:rsidP="0010762E">
                    <w:pPr>
                      <w:pStyle w:val="Titre3"/>
                      <w:bidi/>
                      <w:jc w:val="center"/>
                      <w:rPr>
                        <w:color w:val="auto"/>
                        <w:rtl/>
                        <w:lang w:bidi="ar-DZ"/>
                      </w:rPr>
                    </w:pPr>
                    <w:r w:rsidRPr="0010762E">
                      <w:rPr>
                        <w:rFonts w:hint="cs"/>
                        <w:color w:val="auto"/>
                        <w:rtl/>
                        <w:lang w:bidi="ar-DZ"/>
                      </w:rPr>
                      <w:t>معرفة</w:t>
                    </w:r>
                  </w:p>
                  <w:p w:rsidR="0010762E" w:rsidRDefault="0053007C" w:rsidP="0010762E">
                    <w:pPr>
                      <w:pStyle w:val="Titre3"/>
                      <w:bidi/>
                      <w:jc w:val="center"/>
                      <w:rPr>
                        <w:lang w:bidi="ar-DZ"/>
                      </w:rPr>
                    </w:pPr>
                    <w:r w:rsidRPr="0010762E">
                      <w:rPr>
                        <w:rFonts w:hint="cs"/>
                        <w:color w:val="auto"/>
                        <w:rtl/>
                        <w:lang w:bidi="ar-DZ"/>
                      </w:rPr>
                      <w:t>إنسانية</w:t>
                    </w:r>
                  </w:p>
                </w:txbxContent>
              </v:textbox>
            </v:shape>
            <v:shape id="_x0000_s1027" type="#_x0000_t202" style="position:absolute;left:6240;top:14172;width:1536;height:768">
              <v:textbox style="mso-next-textbox:#_x0000_s1027">
                <w:txbxContent>
                  <w:p w:rsidR="0010762E" w:rsidRPr="0010762E" w:rsidRDefault="0010762E" w:rsidP="0010762E">
                    <w:pPr>
                      <w:pStyle w:val="Titre2"/>
                      <w:bidi/>
                      <w:jc w:val="center"/>
                      <w:rPr>
                        <w:color w:val="auto"/>
                        <w:lang w:bidi="ar-DZ"/>
                      </w:rPr>
                    </w:pPr>
                    <w:r w:rsidRPr="0010762E">
                      <w:rPr>
                        <w:rFonts w:hint="cs"/>
                        <w:color w:val="auto"/>
                        <w:rtl/>
                        <w:lang w:bidi="ar-DZ"/>
                      </w:rPr>
                      <w:t>موضوع</w:t>
                    </w:r>
                  </w:p>
                </w:txbxContent>
              </v:textbox>
            </v:shape>
            <v:shape id="_x0000_s1028" type="#_x0000_t202" style="position:absolute;left:3876;top:14196;width:1543;height:768">
              <v:textbox style="mso-next-textbox:#_x0000_s1028">
                <w:txbxContent>
                  <w:p w:rsidR="0010762E" w:rsidRPr="0010762E" w:rsidRDefault="0010762E" w:rsidP="0010762E">
                    <w:pPr>
                      <w:pStyle w:val="Titre3"/>
                      <w:bidi/>
                      <w:jc w:val="center"/>
                      <w:rPr>
                        <w:color w:val="auto"/>
                        <w:sz w:val="28"/>
                        <w:szCs w:val="28"/>
                        <w:lang w:bidi="ar-DZ"/>
                      </w:rPr>
                    </w:pPr>
                    <w:r w:rsidRPr="0010762E">
                      <w:rPr>
                        <w:rFonts w:hint="cs"/>
                        <w:color w:val="auto"/>
                        <w:sz w:val="28"/>
                        <w:szCs w:val="28"/>
                        <w:rtl/>
                        <w:lang w:bidi="ar-DZ"/>
                      </w:rPr>
                      <w:t>علم + منهج</w:t>
                    </w:r>
                  </w:p>
                </w:txbxContent>
              </v:textbox>
            </v:shape>
            <v:shape id="_x0000_s1029" type="#_x0000_t202" style="position:absolute;left:1692;top:13764;width:1531;height:1572">
              <v:textbox style="mso-next-textbox:#_x0000_s1029">
                <w:txbxContent>
                  <w:p w:rsidR="0010762E" w:rsidRPr="000C24C6" w:rsidRDefault="0010762E" w:rsidP="000C24C6">
                    <w:pPr>
                      <w:pStyle w:val="Titre3"/>
                      <w:bidi/>
                      <w:spacing w:line="240" w:lineRule="auto"/>
                      <w:jc w:val="center"/>
                      <w:rPr>
                        <w:color w:val="auto"/>
                        <w:rtl/>
                        <w:lang w:bidi="ar-DZ"/>
                      </w:rPr>
                    </w:pPr>
                    <w:r w:rsidRPr="000C24C6">
                      <w:rPr>
                        <w:rFonts w:hint="cs"/>
                        <w:color w:val="auto"/>
                        <w:rtl/>
                        <w:lang w:bidi="ar-DZ"/>
                      </w:rPr>
                      <w:t>حقائق</w:t>
                    </w:r>
                  </w:p>
                  <w:p w:rsidR="0010762E" w:rsidRPr="000C24C6" w:rsidRDefault="0010762E" w:rsidP="000C24C6">
                    <w:pPr>
                      <w:pStyle w:val="Titre3"/>
                      <w:bidi/>
                      <w:spacing w:line="240" w:lineRule="auto"/>
                      <w:jc w:val="center"/>
                      <w:rPr>
                        <w:color w:val="auto"/>
                        <w:rtl/>
                        <w:lang w:bidi="ar-DZ"/>
                      </w:rPr>
                    </w:pPr>
                    <w:r w:rsidRPr="000C24C6">
                      <w:rPr>
                        <w:rFonts w:hint="cs"/>
                        <w:color w:val="auto"/>
                        <w:rtl/>
                        <w:lang w:bidi="ar-DZ"/>
                      </w:rPr>
                      <w:t>قوانين</w:t>
                    </w:r>
                  </w:p>
                  <w:p w:rsidR="0010762E" w:rsidRDefault="000C24C6" w:rsidP="000C24C6">
                    <w:pPr>
                      <w:pStyle w:val="Titre3"/>
                      <w:bidi/>
                      <w:spacing w:line="240" w:lineRule="auto"/>
                      <w:jc w:val="center"/>
                      <w:rPr>
                        <w:lang w:bidi="ar-DZ"/>
                      </w:rPr>
                    </w:pPr>
                    <w:r w:rsidRPr="000C24C6">
                      <w:rPr>
                        <w:rFonts w:hint="cs"/>
                        <w:color w:val="auto"/>
                        <w:rtl/>
                        <w:lang w:bidi="ar-DZ"/>
                      </w:rPr>
                      <w:t>نتائج</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030" type="#_x0000_t66" style="position:absolute;left:7896;top:14460;width:552;height:192"/>
            <v:shape id="_x0000_s1031" type="#_x0000_t66" style="position:absolute;left:5592;top:14508;width:552;height:192"/>
            <v:shape id="_x0000_s1032" type="#_x0000_t66" style="position:absolute;left:3264;top:14508;width:552;height:192"/>
          </v:group>
        </w:pict>
      </w:r>
      <w:r w:rsidR="0080469E">
        <w:rPr>
          <w:rFonts w:ascii="Simplified Arabic" w:hAnsi="Simplified Arabic" w:cs="Simplified Arabic" w:hint="cs"/>
          <w:sz w:val="32"/>
          <w:szCs w:val="32"/>
          <w:rtl/>
          <w:lang w:bidi="ar-DZ"/>
        </w:rPr>
        <w:t xml:space="preserve"> </w:t>
      </w:r>
      <w:r w:rsidR="000E0441">
        <w:rPr>
          <w:rFonts w:ascii="Simplified Arabic" w:hAnsi="Simplified Arabic" w:cs="Simplified Arabic" w:hint="cs"/>
          <w:b/>
          <w:bCs/>
          <w:sz w:val="144"/>
          <w:szCs w:val="144"/>
          <w:rtl/>
          <w:lang w:bidi="ar-DZ"/>
        </w:rPr>
        <w:t xml:space="preserve">                       </w:t>
      </w:r>
    </w:p>
    <w:p w:rsidR="0083683A" w:rsidRDefault="0083683A" w:rsidP="0083683A">
      <w:pPr>
        <w:bidi/>
        <w:jc w:val="center"/>
        <w:rPr>
          <w:rFonts w:ascii="Simplified Arabic" w:hAnsi="Simplified Arabic" w:cs="Simplified Arabic"/>
          <w:b/>
          <w:bCs/>
          <w:sz w:val="32"/>
          <w:szCs w:val="32"/>
          <w:rtl/>
          <w:lang w:bidi="ar-DZ"/>
        </w:rPr>
      </w:pPr>
    </w:p>
    <w:p w:rsidR="006B34E2" w:rsidRDefault="006B34E2" w:rsidP="0053007C">
      <w:pPr>
        <w:bidi/>
        <w:ind w:firstLine="651"/>
        <w:jc w:val="both"/>
        <w:rPr>
          <w:rFonts w:ascii="Simplified Arabic" w:hAnsi="Simplified Arabic" w:cs="Simplified Arabic"/>
          <w:sz w:val="32"/>
          <w:szCs w:val="32"/>
          <w:rtl/>
          <w:lang w:bidi="ar-DZ"/>
        </w:rPr>
      </w:pPr>
    </w:p>
    <w:p w:rsidR="00025E20" w:rsidRDefault="000E0441" w:rsidP="006B34E2">
      <w:pPr>
        <w:bidi/>
        <w:ind w:firstLine="651"/>
        <w:jc w:val="both"/>
        <w:rPr>
          <w:rFonts w:ascii="Simplified Arabic" w:hAnsi="Simplified Arabic" w:cs="Simplified Arabic"/>
          <w:sz w:val="32"/>
          <w:szCs w:val="32"/>
          <w:rtl/>
          <w:lang w:bidi="ar-DZ"/>
        </w:rPr>
      </w:pPr>
      <w:r w:rsidRPr="000E0441">
        <w:rPr>
          <w:rFonts w:ascii="Simplified Arabic" w:hAnsi="Simplified Arabic" w:cs="Simplified Arabic" w:hint="cs"/>
          <w:sz w:val="32"/>
          <w:szCs w:val="32"/>
          <w:rtl/>
          <w:lang w:bidi="ar-DZ"/>
        </w:rPr>
        <w:t>هذه</w:t>
      </w:r>
      <w:r>
        <w:rPr>
          <w:rFonts w:ascii="Simplified Arabic" w:hAnsi="Simplified Arabic" w:cs="Simplified Arabic" w:hint="cs"/>
          <w:sz w:val="32"/>
          <w:szCs w:val="32"/>
          <w:rtl/>
          <w:lang w:bidi="ar-DZ"/>
        </w:rPr>
        <w:t xml:space="preserve"> هي</w:t>
      </w:r>
      <w:r w:rsidRPr="000E0441">
        <w:rPr>
          <w:rFonts w:ascii="Simplified Arabic" w:hAnsi="Simplified Arabic" w:cs="Simplified Arabic" w:hint="cs"/>
          <w:sz w:val="32"/>
          <w:szCs w:val="32"/>
          <w:rtl/>
          <w:lang w:bidi="ar-DZ"/>
        </w:rPr>
        <w:t xml:space="preserve"> ال</w:t>
      </w:r>
      <w:r>
        <w:rPr>
          <w:rFonts w:ascii="Simplified Arabic" w:hAnsi="Simplified Arabic" w:cs="Simplified Arabic" w:hint="cs"/>
          <w:sz w:val="32"/>
          <w:szCs w:val="32"/>
          <w:rtl/>
          <w:lang w:bidi="ar-DZ"/>
        </w:rPr>
        <w:t xml:space="preserve">حركة المعرفية  التي تنطلق من </w:t>
      </w:r>
      <w:r w:rsidR="0053007C">
        <w:rPr>
          <w:rFonts w:ascii="Simplified Arabic" w:hAnsi="Simplified Arabic" w:cs="Simplified Arabic" w:hint="cs"/>
          <w:sz w:val="32"/>
          <w:szCs w:val="32"/>
          <w:rtl/>
          <w:lang w:bidi="ar-DZ"/>
        </w:rPr>
        <w:t>إدراك</w:t>
      </w:r>
      <w:r>
        <w:rPr>
          <w:rFonts w:ascii="Simplified Arabic" w:hAnsi="Simplified Arabic" w:cs="Simplified Arabic" w:hint="cs"/>
          <w:sz w:val="32"/>
          <w:szCs w:val="32"/>
          <w:rtl/>
          <w:lang w:bidi="ar-DZ"/>
        </w:rPr>
        <w:t xml:space="preserve"> الموضوع. </w:t>
      </w:r>
      <w:r w:rsidR="0053007C">
        <w:rPr>
          <w:rFonts w:ascii="Simplified Arabic" w:hAnsi="Simplified Arabic" w:cs="Simplified Arabic" w:hint="cs"/>
          <w:sz w:val="32"/>
          <w:szCs w:val="32"/>
          <w:rtl/>
          <w:lang w:bidi="ar-DZ"/>
        </w:rPr>
        <w:t>إ</w:t>
      </w:r>
      <w:r>
        <w:rPr>
          <w:rFonts w:ascii="Simplified Arabic" w:hAnsi="Simplified Arabic" w:cs="Simplified Arabic" w:hint="cs"/>
          <w:sz w:val="32"/>
          <w:szCs w:val="32"/>
          <w:rtl/>
          <w:lang w:bidi="ar-DZ"/>
        </w:rPr>
        <w:t xml:space="preserve">لى </w:t>
      </w:r>
      <w:r w:rsidR="0053007C">
        <w:rPr>
          <w:rFonts w:ascii="Simplified Arabic" w:hAnsi="Simplified Arabic" w:cs="Simplified Arabic" w:hint="cs"/>
          <w:sz w:val="32"/>
          <w:szCs w:val="32"/>
          <w:rtl/>
          <w:lang w:bidi="ar-DZ"/>
        </w:rPr>
        <w:t>أن</w:t>
      </w:r>
      <w:r>
        <w:rPr>
          <w:rFonts w:ascii="Simplified Arabic" w:hAnsi="Simplified Arabic" w:cs="Simplified Arabic" w:hint="cs"/>
          <w:sz w:val="32"/>
          <w:szCs w:val="32"/>
          <w:rtl/>
          <w:lang w:bidi="ar-DZ"/>
        </w:rPr>
        <w:t xml:space="preserve"> يصل عقل </w:t>
      </w:r>
      <w:r w:rsidR="0053007C">
        <w:rPr>
          <w:rFonts w:ascii="Simplified Arabic" w:hAnsi="Simplified Arabic" w:cs="Simplified Arabic" w:hint="cs"/>
          <w:sz w:val="32"/>
          <w:szCs w:val="32"/>
          <w:rtl/>
          <w:lang w:bidi="ar-DZ"/>
        </w:rPr>
        <w:t>الإنسان</w:t>
      </w:r>
      <w:r>
        <w:rPr>
          <w:rFonts w:ascii="Simplified Arabic" w:hAnsi="Simplified Arabic" w:cs="Simplified Arabic" w:hint="cs"/>
          <w:sz w:val="32"/>
          <w:szCs w:val="32"/>
          <w:rtl/>
          <w:lang w:bidi="ar-DZ"/>
        </w:rPr>
        <w:t xml:space="preserve"> </w:t>
      </w:r>
      <w:r w:rsidR="0053007C">
        <w:rPr>
          <w:rFonts w:ascii="Simplified Arabic" w:hAnsi="Simplified Arabic" w:cs="Simplified Arabic" w:hint="cs"/>
          <w:sz w:val="32"/>
          <w:szCs w:val="32"/>
          <w:rtl/>
          <w:lang w:bidi="ar-DZ"/>
        </w:rPr>
        <w:t>إ</w:t>
      </w:r>
      <w:r>
        <w:rPr>
          <w:rFonts w:ascii="Simplified Arabic" w:hAnsi="Simplified Arabic" w:cs="Simplified Arabic" w:hint="cs"/>
          <w:sz w:val="32"/>
          <w:szCs w:val="32"/>
          <w:rtl/>
          <w:lang w:bidi="ar-DZ"/>
        </w:rPr>
        <w:t xml:space="preserve">لى نتيجة. فكل موضوع من موضوعات الكون و </w:t>
      </w:r>
      <w:r w:rsidR="0053007C">
        <w:rPr>
          <w:rFonts w:ascii="Simplified Arabic" w:hAnsi="Simplified Arabic" w:cs="Simplified Arabic" w:hint="cs"/>
          <w:sz w:val="32"/>
          <w:szCs w:val="32"/>
          <w:rtl/>
          <w:lang w:bidi="ar-DZ"/>
        </w:rPr>
        <w:t>الإنسان</w:t>
      </w:r>
      <w:r>
        <w:rPr>
          <w:rFonts w:ascii="Simplified Arabic" w:hAnsi="Simplified Arabic" w:cs="Simplified Arabic" w:hint="cs"/>
          <w:sz w:val="32"/>
          <w:szCs w:val="32"/>
          <w:rtl/>
          <w:lang w:bidi="ar-DZ"/>
        </w:rPr>
        <w:t xml:space="preserve">، له </w:t>
      </w:r>
      <w:r w:rsidR="0053007C">
        <w:rPr>
          <w:rFonts w:ascii="Simplified Arabic" w:hAnsi="Simplified Arabic" w:cs="Simplified Arabic" w:hint="cs"/>
          <w:sz w:val="32"/>
          <w:szCs w:val="32"/>
          <w:rtl/>
          <w:lang w:bidi="ar-DZ"/>
        </w:rPr>
        <w:t>إطار</w:t>
      </w:r>
      <w:r>
        <w:rPr>
          <w:rFonts w:ascii="Simplified Arabic" w:hAnsi="Simplified Arabic" w:cs="Simplified Arabic" w:hint="cs"/>
          <w:sz w:val="32"/>
          <w:szCs w:val="32"/>
          <w:rtl/>
          <w:lang w:bidi="ar-DZ"/>
        </w:rPr>
        <w:t xml:space="preserve"> </w:t>
      </w:r>
      <w:r w:rsidR="00025E20">
        <w:rPr>
          <w:rFonts w:ascii="Simplified Arabic" w:hAnsi="Simplified Arabic" w:cs="Simplified Arabic" w:hint="cs"/>
          <w:sz w:val="32"/>
          <w:szCs w:val="32"/>
          <w:rtl/>
          <w:lang w:bidi="ar-DZ"/>
        </w:rPr>
        <w:lastRenderedPageBreak/>
        <w:t>عقلي يدرسه و يبحث عن قوانينه، وفقا لمنهج ثابت</w:t>
      </w:r>
      <w:r w:rsidR="0053007C">
        <w:rPr>
          <w:rFonts w:ascii="Simplified Arabic" w:hAnsi="Simplified Arabic" w:cs="Simplified Arabic" w:hint="cs"/>
          <w:sz w:val="32"/>
          <w:szCs w:val="32"/>
          <w:rtl/>
          <w:lang w:bidi="ar-DZ"/>
        </w:rPr>
        <w:t>.</w:t>
      </w:r>
      <w:r w:rsidR="00025E20">
        <w:rPr>
          <w:rFonts w:ascii="Simplified Arabic" w:hAnsi="Simplified Arabic" w:cs="Simplified Arabic" w:hint="cs"/>
          <w:sz w:val="32"/>
          <w:szCs w:val="32"/>
          <w:rtl/>
          <w:lang w:bidi="ar-DZ"/>
        </w:rPr>
        <w:t xml:space="preserve"> هذا </w:t>
      </w:r>
      <w:r w:rsidR="0053007C">
        <w:rPr>
          <w:rFonts w:ascii="Simplified Arabic" w:hAnsi="Simplified Arabic" w:cs="Simplified Arabic" w:hint="cs"/>
          <w:sz w:val="32"/>
          <w:szCs w:val="32"/>
          <w:rtl/>
          <w:lang w:bidi="ar-DZ"/>
        </w:rPr>
        <w:t>الأخير</w:t>
      </w:r>
      <w:r w:rsidR="00025E20">
        <w:rPr>
          <w:rFonts w:ascii="Simplified Arabic" w:hAnsi="Simplified Arabic" w:cs="Simplified Arabic" w:hint="cs"/>
          <w:sz w:val="32"/>
          <w:szCs w:val="32"/>
          <w:rtl/>
          <w:lang w:bidi="ar-DZ"/>
        </w:rPr>
        <w:t xml:space="preserve"> يؤدي وظيفة جوهرية</w:t>
      </w:r>
      <w:r w:rsidR="0053007C">
        <w:rPr>
          <w:rFonts w:ascii="Simplified Arabic" w:hAnsi="Simplified Arabic" w:cs="Simplified Arabic" w:hint="cs"/>
          <w:sz w:val="32"/>
          <w:szCs w:val="32"/>
          <w:rtl/>
          <w:lang w:bidi="ar-DZ"/>
        </w:rPr>
        <w:t xml:space="preserve"> </w:t>
      </w:r>
      <w:r w:rsidR="00025E20">
        <w:rPr>
          <w:rFonts w:ascii="Simplified Arabic" w:hAnsi="Simplified Arabic" w:cs="Simplified Arabic" w:hint="cs"/>
          <w:sz w:val="32"/>
          <w:szCs w:val="32"/>
          <w:rtl/>
          <w:lang w:bidi="ar-DZ"/>
        </w:rPr>
        <w:t xml:space="preserve">هي وضع الخطوات </w:t>
      </w:r>
      <w:r w:rsidR="005B3C0C">
        <w:rPr>
          <w:rFonts w:ascii="Simplified Arabic" w:hAnsi="Simplified Arabic" w:cs="Simplified Arabic" w:hint="cs"/>
          <w:sz w:val="32"/>
          <w:szCs w:val="32"/>
          <w:rtl/>
          <w:lang w:bidi="ar-DZ"/>
        </w:rPr>
        <w:t>الإجرائية</w:t>
      </w:r>
      <w:r w:rsidR="00025E20">
        <w:rPr>
          <w:rFonts w:ascii="Simplified Arabic" w:hAnsi="Simplified Arabic" w:cs="Simplified Arabic" w:hint="cs"/>
          <w:sz w:val="32"/>
          <w:szCs w:val="32"/>
          <w:rtl/>
          <w:lang w:bidi="ar-DZ"/>
        </w:rPr>
        <w:t xml:space="preserve"> التي تمكن من الوصول بطريقة سليمة </w:t>
      </w:r>
      <w:r w:rsidR="0053007C">
        <w:rPr>
          <w:rFonts w:ascii="Simplified Arabic" w:hAnsi="Simplified Arabic" w:cs="Simplified Arabic" w:hint="cs"/>
          <w:sz w:val="32"/>
          <w:szCs w:val="32"/>
          <w:rtl/>
          <w:lang w:bidi="ar-DZ"/>
        </w:rPr>
        <w:t>إلى</w:t>
      </w:r>
      <w:r w:rsidR="00025E20">
        <w:rPr>
          <w:rFonts w:ascii="Simplified Arabic" w:hAnsi="Simplified Arabic" w:cs="Simplified Arabic" w:hint="cs"/>
          <w:sz w:val="32"/>
          <w:szCs w:val="32"/>
          <w:rtl/>
          <w:lang w:bidi="ar-DZ"/>
        </w:rPr>
        <w:t xml:space="preserve"> النتيجة المحتملة </w:t>
      </w:r>
      <w:r w:rsidR="0053007C">
        <w:rPr>
          <w:rFonts w:ascii="Simplified Arabic" w:hAnsi="Simplified Arabic" w:cs="Simplified Arabic" w:hint="cs"/>
          <w:sz w:val="32"/>
          <w:szCs w:val="32"/>
          <w:rtl/>
          <w:lang w:bidi="ar-DZ"/>
        </w:rPr>
        <w:t>أو</w:t>
      </w:r>
      <w:r w:rsidR="00025E20">
        <w:rPr>
          <w:rFonts w:ascii="Simplified Arabic" w:hAnsi="Simplified Arabic" w:cs="Simplified Arabic" w:hint="cs"/>
          <w:sz w:val="32"/>
          <w:szCs w:val="32"/>
          <w:rtl/>
          <w:lang w:bidi="ar-DZ"/>
        </w:rPr>
        <w:t xml:space="preserve"> ما يسمى بالفرضية.</w:t>
      </w:r>
    </w:p>
    <w:p w:rsidR="0083683A" w:rsidRDefault="00025E20" w:rsidP="00A706A9">
      <w:pPr>
        <w:bidi/>
        <w:ind w:firstLine="651"/>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و في ظل هذه العلاقة المتماسكة بين العلم و المنهج، تبرز ضرورة علمية أخرى هي شرط التماسك الموضوعي، فكل علم </w:t>
      </w:r>
      <w:r w:rsidR="00A706A9">
        <w:rPr>
          <w:rFonts w:ascii="Simplified Arabic" w:hAnsi="Simplified Arabic" w:cs="Simplified Arabic" w:hint="cs"/>
          <w:sz w:val="32"/>
          <w:szCs w:val="32"/>
          <w:rtl/>
          <w:lang w:bidi="ar-DZ"/>
        </w:rPr>
        <w:t>ينشأ ضمن</w:t>
      </w:r>
      <w:r>
        <w:rPr>
          <w:rFonts w:ascii="Simplified Arabic" w:hAnsi="Simplified Arabic" w:cs="Simplified Arabic" w:hint="cs"/>
          <w:sz w:val="32"/>
          <w:szCs w:val="32"/>
          <w:rtl/>
          <w:lang w:bidi="ar-DZ"/>
        </w:rPr>
        <w:t xml:space="preserve"> حزمة موضوعية متجانسة، حيث يخضع الموضوع المدروس لنفس قوانين </w:t>
      </w:r>
      <w:r w:rsidR="00A706A9">
        <w:rPr>
          <w:rFonts w:ascii="Simplified Arabic" w:hAnsi="Simplified Arabic" w:cs="Simplified Arabic" w:hint="cs"/>
          <w:sz w:val="32"/>
          <w:szCs w:val="32"/>
          <w:rtl/>
          <w:lang w:bidi="ar-DZ"/>
        </w:rPr>
        <w:t>الاشتغال</w:t>
      </w:r>
      <w:r>
        <w:rPr>
          <w:rFonts w:ascii="Simplified Arabic" w:hAnsi="Simplified Arabic" w:cs="Simplified Arabic" w:hint="cs"/>
          <w:sz w:val="32"/>
          <w:szCs w:val="32"/>
          <w:rtl/>
          <w:lang w:bidi="ar-DZ"/>
        </w:rPr>
        <w:t xml:space="preserve"> و تتحكم فيه شبكة متشابهة من الأسباب. بمعنى </w:t>
      </w:r>
      <w:r w:rsidR="00A706A9">
        <w:rPr>
          <w:rFonts w:ascii="Simplified Arabic" w:hAnsi="Simplified Arabic" w:cs="Simplified Arabic" w:hint="cs"/>
          <w:sz w:val="32"/>
          <w:szCs w:val="32"/>
          <w:rtl/>
          <w:lang w:bidi="ar-DZ"/>
        </w:rPr>
        <w:t>أن</w:t>
      </w:r>
      <w:r>
        <w:rPr>
          <w:rFonts w:ascii="Simplified Arabic" w:hAnsi="Simplified Arabic" w:cs="Simplified Arabic" w:hint="cs"/>
          <w:sz w:val="32"/>
          <w:szCs w:val="32"/>
          <w:rtl/>
          <w:lang w:bidi="ar-DZ"/>
        </w:rPr>
        <w:t xml:space="preserve"> الموضوع المدروس ينتمي </w:t>
      </w:r>
      <w:r w:rsidR="00A706A9">
        <w:rPr>
          <w:rFonts w:ascii="Simplified Arabic" w:hAnsi="Simplified Arabic" w:cs="Simplified Arabic" w:hint="cs"/>
          <w:sz w:val="32"/>
          <w:szCs w:val="32"/>
          <w:rtl/>
          <w:lang w:bidi="ar-DZ"/>
        </w:rPr>
        <w:t>لوسط</w:t>
      </w:r>
      <w:r>
        <w:rPr>
          <w:rFonts w:ascii="Simplified Arabic" w:hAnsi="Simplified Arabic" w:cs="Simplified Arabic" w:hint="cs"/>
          <w:sz w:val="32"/>
          <w:szCs w:val="32"/>
          <w:rtl/>
          <w:lang w:bidi="ar-DZ"/>
        </w:rPr>
        <w:t xml:space="preserve"> معرفي واحد. فعلم النفس يقترن فقط بالموضوع النفسي، و شبكة الأسباب المتحكمة في </w:t>
      </w:r>
      <w:r w:rsidR="00A706A9">
        <w:rPr>
          <w:rFonts w:ascii="Simplified Arabic" w:hAnsi="Simplified Arabic" w:cs="Simplified Arabic" w:hint="cs"/>
          <w:sz w:val="32"/>
          <w:szCs w:val="32"/>
          <w:rtl/>
          <w:lang w:bidi="ar-DZ"/>
        </w:rPr>
        <w:t>إصدار</w:t>
      </w:r>
      <w:r>
        <w:rPr>
          <w:rFonts w:ascii="Simplified Arabic" w:hAnsi="Simplified Arabic" w:cs="Simplified Arabic" w:hint="cs"/>
          <w:sz w:val="32"/>
          <w:szCs w:val="32"/>
          <w:rtl/>
          <w:lang w:bidi="ar-DZ"/>
        </w:rPr>
        <w:t xml:space="preserve">  </w:t>
      </w:r>
      <w:r w:rsidR="00C26067">
        <w:rPr>
          <w:rFonts w:ascii="Simplified Arabic" w:hAnsi="Simplified Arabic" w:cs="Simplified Arabic" w:hint="cs"/>
          <w:sz w:val="32"/>
          <w:szCs w:val="32"/>
          <w:rtl/>
          <w:lang w:bidi="ar-DZ"/>
        </w:rPr>
        <w:t>السلوكات و اشتغال المركبات النفسية. و هذا ما</w:t>
      </w:r>
      <w:r w:rsidR="00A706A9">
        <w:rPr>
          <w:rFonts w:ascii="Simplified Arabic" w:hAnsi="Simplified Arabic" w:cs="Simplified Arabic" w:hint="cs"/>
          <w:sz w:val="32"/>
          <w:szCs w:val="32"/>
          <w:rtl/>
          <w:lang w:bidi="ar-DZ"/>
        </w:rPr>
        <w:t xml:space="preserve"> </w:t>
      </w:r>
      <w:r w:rsidR="00C26067">
        <w:rPr>
          <w:rFonts w:ascii="Simplified Arabic" w:hAnsi="Simplified Arabic" w:cs="Simplified Arabic" w:hint="cs"/>
          <w:sz w:val="32"/>
          <w:szCs w:val="32"/>
          <w:rtl/>
          <w:lang w:bidi="ar-DZ"/>
        </w:rPr>
        <w:t>يطلق</w:t>
      </w:r>
      <w:r w:rsidR="00A706A9">
        <w:rPr>
          <w:rFonts w:ascii="Simplified Arabic" w:hAnsi="Simplified Arabic" w:cs="Simplified Arabic" w:hint="cs"/>
          <w:sz w:val="32"/>
          <w:szCs w:val="32"/>
          <w:rtl/>
          <w:lang w:bidi="ar-DZ"/>
        </w:rPr>
        <w:t xml:space="preserve"> </w:t>
      </w:r>
      <w:r w:rsidR="00C26067">
        <w:rPr>
          <w:rFonts w:ascii="Simplified Arabic" w:hAnsi="Simplified Arabic" w:cs="Simplified Arabic" w:hint="cs"/>
          <w:sz w:val="32"/>
          <w:szCs w:val="32"/>
          <w:rtl/>
          <w:lang w:bidi="ar-DZ"/>
        </w:rPr>
        <w:t>عليه في لغة العلم بالتخصص.</w:t>
      </w:r>
    </w:p>
    <w:p w:rsidR="00C26067" w:rsidRDefault="00C26067" w:rsidP="00EF12F7">
      <w:pPr>
        <w:bidi/>
        <w:ind w:firstLine="651"/>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هذا هو حال المعارف </w:t>
      </w:r>
      <w:r w:rsidR="00A706A9">
        <w:rPr>
          <w:rFonts w:ascii="Simplified Arabic" w:hAnsi="Simplified Arabic" w:cs="Simplified Arabic" w:hint="cs"/>
          <w:sz w:val="32"/>
          <w:szCs w:val="32"/>
          <w:rtl/>
          <w:lang w:bidi="ar-DZ"/>
        </w:rPr>
        <w:t>الإنسانية</w:t>
      </w:r>
      <w:r>
        <w:rPr>
          <w:rFonts w:ascii="Simplified Arabic" w:hAnsi="Simplified Arabic" w:cs="Simplified Arabic" w:hint="cs"/>
          <w:sz w:val="32"/>
          <w:szCs w:val="32"/>
          <w:rtl/>
          <w:lang w:bidi="ar-DZ"/>
        </w:rPr>
        <w:t xml:space="preserve"> المختلفة في علاقتها </w:t>
      </w:r>
      <w:r w:rsidR="005B3C0C">
        <w:rPr>
          <w:rFonts w:ascii="Simplified Arabic" w:hAnsi="Simplified Arabic" w:cs="Simplified Arabic" w:hint="cs"/>
          <w:sz w:val="32"/>
          <w:szCs w:val="32"/>
          <w:rtl/>
          <w:lang w:bidi="ar-DZ"/>
        </w:rPr>
        <w:t>بالعلوم التي</w:t>
      </w:r>
      <w:r w:rsidR="00EF12F7">
        <w:rPr>
          <w:rFonts w:ascii="Simplified Arabic" w:hAnsi="Simplified Arabic" w:cs="Simplified Arabic" w:hint="cs"/>
          <w:sz w:val="32"/>
          <w:szCs w:val="32"/>
          <w:rtl/>
          <w:lang w:bidi="ar-DZ"/>
        </w:rPr>
        <w:t xml:space="preserve"> تدرسها</w:t>
      </w:r>
      <w:r w:rsidR="0053007C">
        <w:rPr>
          <w:rFonts w:ascii="Simplified Arabic" w:hAnsi="Simplified Arabic" w:cs="Simplified Arabic" w:hint="cs"/>
          <w:sz w:val="32"/>
          <w:szCs w:val="32"/>
          <w:rtl/>
          <w:lang w:bidi="ar-DZ"/>
        </w:rPr>
        <w:t>.</w:t>
      </w:r>
      <w:r w:rsidR="00EF12F7">
        <w:rPr>
          <w:rFonts w:ascii="Simplified Arabic" w:hAnsi="Simplified Arabic" w:cs="Simplified Arabic" w:hint="cs"/>
          <w:sz w:val="32"/>
          <w:szCs w:val="32"/>
          <w:rtl/>
          <w:lang w:bidi="ar-DZ"/>
        </w:rPr>
        <w:t xml:space="preserve"> فماذا عن الأدب، باعتباره موضوعا </w:t>
      </w:r>
      <w:r w:rsidR="005B3C0C">
        <w:rPr>
          <w:rFonts w:ascii="Simplified Arabic" w:hAnsi="Simplified Arabic" w:cs="Simplified Arabic" w:hint="cs"/>
          <w:sz w:val="32"/>
          <w:szCs w:val="32"/>
          <w:rtl/>
          <w:lang w:bidi="ar-DZ"/>
        </w:rPr>
        <w:t>إنسانيا</w:t>
      </w:r>
      <w:r w:rsidR="00EF12F7">
        <w:rPr>
          <w:rFonts w:ascii="Simplified Arabic" w:hAnsi="Simplified Arabic" w:cs="Simplified Arabic" w:hint="cs"/>
          <w:sz w:val="32"/>
          <w:szCs w:val="32"/>
          <w:rtl/>
          <w:lang w:bidi="ar-DZ"/>
        </w:rPr>
        <w:t xml:space="preserve"> مركزيا. ماهو العلم الذي يدرسه؟</w:t>
      </w:r>
    </w:p>
    <w:p w:rsidR="0053007C" w:rsidRDefault="00EF12F7" w:rsidP="00EF12F7">
      <w:pPr>
        <w:bidi/>
        <w:ind w:firstLine="651"/>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لعل قائلا يجيب بأن النقد هو العلم الشرعي لدراسة موضوع </w:t>
      </w:r>
      <w:r w:rsidR="00A706A9">
        <w:rPr>
          <w:rFonts w:ascii="Simplified Arabic" w:hAnsi="Simplified Arabic" w:cs="Simplified Arabic" w:hint="cs"/>
          <w:sz w:val="32"/>
          <w:szCs w:val="32"/>
          <w:rtl/>
          <w:lang w:bidi="ar-DZ"/>
        </w:rPr>
        <w:t>الأدب</w:t>
      </w:r>
      <w:r>
        <w:rPr>
          <w:rFonts w:ascii="Simplified Arabic" w:hAnsi="Simplified Arabic" w:cs="Simplified Arabic" w:hint="cs"/>
          <w:sz w:val="32"/>
          <w:szCs w:val="32"/>
          <w:rtl/>
          <w:lang w:bidi="ar-DZ"/>
        </w:rPr>
        <w:t xml:space="preserve">. و هنا تبرز </w:t>
      </w:r>
      <w:r w:rsidR="005B3C0C">
        <w:rPr>
          <w:rFonts w:ascii="Simplified Arabic" w:hAnsi="Simplified Arabic" w:cs="Simplified Arabic" w:hint="cs"/>
          <w:sz w:val="32"/>
          <w:szCs w:val="32"/>
          <w:rtl/>
          <w:lang w:bidi="ar-DZ"/>
        </w:rPr>
        <w:t>إشكالية</w:t>
      </w:r>
      <w:r>
        <w:rPr>
          <w:rFonts w:ascii="Simplified Arabic" w:hAnsi="Simplified Arabic" w:cs="Simplified Arabic" w:hint="cs"/>
          <w:sz w:val="32"/>
          <w:szCs w:val="32"/>
          <w:rtl/>
          <w:lang w:bidi="ar-DZ"/>
        </w:rPr>
        <w:t xml:space="preserve"> أخرى هي الوضع المعرفي للنقد</w:t>
      </w:r>
      <w:r w:rsidR="0053007C">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 xml:space="preserve"> هل هو</w:t>
      </w:r>
      <w:r w:rsidR="00A706A9">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 xml:space="preserve">علم </w:t>
      </w:r>
      <w:r w:rsidR="00A706A9">
        <w:rPr>
          <w:rFonts w:ascii="Simplified Arabic" w:hAnsi="Simplified Arabic" w:cs="Simplified Arabic" w:hint="cs"/>
          <w:sz w:val="32"/>
          <w:szCs w:val="32"/>
          <w:rtl/>
          <w:lang w:bidi="ar-DZ"/>
        </w:rPr>
        <w:t>أم</w:t>
      </w:r>
      <w:r>
        <w:rPr>
          <w:rFonts w:ascii="Simplified Arabic" w:hAnsi="Simplified Arabic" w:cs="Simplified Arabic" w:hint="cs"/>
          <w:sz w:val="32"/>
          <w:szCs w:val="32"/>
          <w:rtl/>
          <w:lang w:bidi="ar-DZ"/>
        </w:rPr>
        <w:t xml:space="preserve"> لا؟</w:t>
      </w:r>
      <w:r w:rsidR="00A706A9">
        <w:rPr>
          <w:rFonts w:ascii="Simplified Arabic" w:hAnsi="Simplified Arabic" w:cs="Simplified Arabic" w:hint="cs"/>
          <w:sz w:val="32"/>
          <w:szCs w:val="32"/>
          <w:rtl/>
          <w:lang w:bidi="ar-DZ"/>
        </w:rPr>
        <w:t xml:space="preserve"> </w:t>
      </w:r>
    </w:p>
    <w:p w:rsidR="00EF12F7" w:rsidRDefault="00A706A9" w:rsidP="0053007C">
      <w:pPr>
        <w:bidi/>
        <w:ind w:firstLine="651"/>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للإجابة</w:t>
      </w:r>
      <w:r w:rsidR="00950CB8">
        <w:rPr>
          <w:rFonts w:ascii="Simplified Arabic" w:hAnsi="Simplified Arabic" w:cs="Simplified Arabic" w:hint="cs"/>
          <w:sz w:val="32"/>
          <w:szCs w:val="32"/>
          <w:rtl/>
          <w:lang w:bidi="ar-DZ"/>
        </w:rPr>
        <w:t xml:space="preserve"> على هذا السؤال وفقا للمقاربة الابستيمولوجية السابقة</w:t>
      </w:r>
      <w:r>
        <w:rPr>
          <w:rFonts w:ascii="Simplified Arabic" w:hAnsi="Simplified Arabic" w:cs="Simplified Arabic" w:hint="cs"/>
          <w:sz w:val="32"/>
          <w:szCs w:val="32"/>
          <w:rtl/>
          <w:lang w:bidi="ar-DZ"/>
        </w:rPr>
        <w:t>،</w:t>
      </w:r>
      <w:r w:rsidR="00950CB8">
        <w:rPr>
          <w:rFonts w:ascii="Simplified Arabic" w:hAnsi="Simplified Arabic" w:cs="Simplified Arabic" w:hint="cs"/>
          <w:sz w:val="32"/>
          <w:szCs w:val="32"/>
          <w:rtl/>
          <w:lang w:bidi="ar-DZ"/>
        </w:rPr>
        <w:t xml:space="preserve"> سنضع الشروط </w:t>
      </w:r>
      <w:r>
        <w:rPr>
          <w:rFonts w:ascii="Simplified Arabic" w:hAnsi="Simplified Arabic" w:cs="Simplified Arabic" w:hint="cs"/>
          <w:sz w:val="32"/>
          <w:szCs w:val="32"/>
          <w:rtl/>
          <w:lang w:bidi="ar-DZ"/>
        </w:rPr>
        <w:t>الأساسية</w:t>
      </w:r>
      <w:r w:rsidR="00950CB8">
        <w:rPr>
          <w:rFonts w:ascii="Simplified Arabic" w:hAnsi="Simplified Arabic" w:cs="Simplified Arabic" w:hint="cs"/>
          <w:sz w:val="32"/>
          <w:szCs w:val="32"/>
          <w:rtl/>
          <w:lang w:bidi="ar-DZ"/>
        </w:rPr>
        <w:t xml:space="preserve"> التي يجب توفرها</w:t>
      </w:r>
      <w:r>
        <w:rPr>
          <w:rFonts w:ascii="Simplified Arabic" w:hAnsi="Simplified Arabic" w:cs="Simplified Arabic" w:hint="cs"/>
          <w:sz w:val="32"/>
          <w:szCs w:val="32"/>
          <w:rtl/>
          <w:lang w:bidi="ar-DZ"/>
        </w:rPr>
        <w:t xml:space="preserve"> </w:t>
      </w:r>
      <w:r w:rsidR="00950CB8">
        <w:rPr>
          <w:rFonts w:ascii="Simplified Arabic" w:hAnsi="Simplified Arabic" w:cs="Simplified Arabic" w:hint="cs"/>
          <w:sz w:val="32"/>
          <w:szCs w:val="32"/>
          <w:rtl/>
          <w:lang w:bidi="ar-DZ"/>
        </w:rPr>
        <w:t>لتحقق العلمية في تخصص معرفي معين:</w:t>
      </w:r>
    </w:p>
    <w:p w:rsidR="00950CB8" w:rsidRDefault="00950CB8" w:rsidP="00950CB8">
      <w:pPr>
        <w:bidi/>
        <w:ind w:firstLine="651"/>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أولا: لابد من توفر </w:t>
      </w:r>
      <w:r w:rsidR="00A706A9">
        <w:rPr>
          <w:rFonts w:ascii="Simplified Arabic" w:hAnsi="Simplified Arabic" w:cs="Simplified Arabic" w:hint="cs"/>
          <w:sz w:val="32"/>
          <w:szCs w:val="32"/>
          <w:rtl/>
          <w:lang w:bidi="ar-DZ"/>
        </w:rPr>
        <w:t>موضوع متجانس</w:t>
      </w:r>
      <w:r>
        <w:rPr>
          <w:rFonts w:ascii="Simplified Arabic" w:hAnsi="Simplified Arabic" w:cs="Simplified Arabic" w:hint="cs"/>
          <w:sz w:val="32"/>
          <w:szCs w:val="32"/>
          <w:rtl/>
          <w:lang w:bidi="ar-DZ"/>
        </w:rPr>
        <w:t xml:space="preserve">؛ يحتكم </w:t>
      </w:r>
      <w:r w:rsidR="00A706A9">
        <w:rPr>
          <w:rFonts w:ascii="Simplified Arabic" w:hAnsi="Simplified Arabic" w:cs="Simplified Arabic" w:hint="cs"/>
          <w:sz w:val="32"/>
          <w:szCs w:val="32"/>
          <w:rtl/>
          <w:lang w:bidi="ar-DZ"/>
        </w:rPr>
        <w:t>إلى</w:t>
      </w:r>
      <w:r>
        <w:rPr>
          <w:rFonts w:ascii="Simplified Arabic" w:hAnsi="Simplified Arabic" w:cs="Simplified Arabic" w:hint="cs"/>
          <w:sz w:val="32"/>
          <w:szCs w:val="32"/>
          <w:rtl/>
          <w:lang w:bidi="ar-DZ"/>
        </w:rPr>
        <w:t xml:space="preserve"> ظواهر متماسكة من نفس </w:t>
      </w:r>
      <w:r w:rsidR="00A706A9">
        <w:rPr>
          <w:rFonts w:ascii="Simplified Arabic" w:hAnsi="Simplified Arabic" w:cs="Simplified Arabic" w:hint="cs"/>
          <w:sz w:val="32"/>
          <w:szCs w:val="32"/>
          <w:rtl/>
          <w:lang w:bidi="ar-DZ"/>
        </w:rPr>
        <w:t>الجنس</w:t>
      </w:r>
      <w:r>
        <w:rPr>
          <w:rFonts w:ascii="Simplified Arabic" w:hAnsi="Simplified Arabic" w:cs="Simplified Arabic" w:hint="cs"/>
          <w:sz w:val="32"/>
          <w:szCs w:val="32"/>
          <w:rtl/>
          <w:lang w:bidi="ar-DZ"/>
        </w:rPr>
        <w:t>، و تخضع لشبكة من المسببات، تنتمي لوسط موضوعي مشترك.</w:t>
      </w:r>
    </w:p>
    <w:p w:rsidR="00950CB8" w:rsidRDefault="00950CB8" w:rsidP="00950CB8">
      <w:pPr>
        <w:bidi/>
        <w:ind w:firstLine="651"/>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ثانيا: لابد </w:t>
      </w:r>
      <w:r w:rsidR="00A706A9">
        <w:rPr>
          <w:rFonts w:ascii="Simplified Arabic" w:hAnsi="Simplified Arabic" w:cs="Simplified Arabic" w:hint="cs"/>
          <w:sz w:val="32"/>
          <w:szCs w:val="32"/>
          <w:rtl/>
          <w:lang w:bidi="ar-DZ"/>
        </w:rPr>
        <w:t>أن</w:t>
      </w:r>
      <w:r>
        <w:rPr>
          <w:rFonts w:ascii="Simplified Arabic" w:hAnsi="Simplified Arabic" w:cs="Simplified Arabic" w:hint="cs"/>
          <w:sz w:val="32"/>
          <w:szCs w:val="32"/>
          <w:rtl/>
          <w:lang w:bidi="ar-DZ"/>
        </w:rPr>
        <w:t xml:space="preserve"> يتوفر هذا العلم على منهج ثابت و مستقر، من أجل تحديد </w:t>
      </w:r>
      <w:r w:rsidR="0053007C">
        <w:rPr>
          <w:rFonts w:ascii="Simplified Arabic" w:hAnsi="Simplified Arabic" w:cs="Simplified Arabic" w:hint="cs"/>
          <w:sz w:val="32"/>
          <w:szCs w:val="32"/>
          <w:rtl/>
          <w:lang w:bidi="ar-DZ"/>
        </w:rPr>
        <w:t>الإطار</w:t>
      </w:r>
      <w:r>
        <w:rPr>
          <w:rFonts w:ascii="Simplified Arabic" w:hAnsi="Simplified Arabic" w:cs="Simplified Arabic" w:hint="cs"/>
          <w:sz w:val="32"/>
          <w:szCs w:val="32"/>
          <w:rtl/>
          <w:lang w:bidi="ar-DZ"/>
        </w:rPr>
        <w:t xml:space="preserve"> العقلي السليم الذي يسمح بالوصول إلى نتائج علمية مرضية.</w:t>
      </w:r>
    </w:p>
    <w:p w:rsidR="00950CB8" w:rsidRDefault="00950CB8" w:rsidP="00950CB8">
      <w:pPr>
        <w:bidi/>
        <w:ind w:firstLine="651"/>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ثالثا: لابد أن يحقق هذا العلم- و هو الأهم- نتائج علمية مرضية</w:t>
      </w:r>
      <w:r w:rsidR="008D08A1">
        <w:rPr>
          <w:rFonts w:ascii="Simplified Arabic" w:hAnsi="Simplified Arabic" w:cs="Simplified Arabic" w:hint="cs"/>
          <w:sz w:val="32"/>
          <w:szCs w:val="32"/>
          <w:rtl/>
          <w:lang w:bidi="ar-DZ"/>
        </w:rPr>
        <w:t xml:space="preserve"> </w:t>
      </w:r>
      <w:r w:rsidR="00A706A9">
        <w:rPr>
          <w:rFonts w:ascii="Simplified Arabic" w:hAnsi="Simplified Arabic" w:cs="Simplified Arabic" w:hint="cs"/>
          <w:sz w:val="32"/>
          <w:szCs w:val="32"/>
          <w:rtl/>
          <w:lang w:bidi="ar-DZ"/>
        </w:rPr>
        <w:t>أثناء</w:t>
      </w:r>
      <w:r>
        <w:rPr>
          <w:rFonts w:ascii="Simplified Arabic" w:hAnsi="Simplified Arabic" w:cs="Simplified Arabic" w:hint="cs"/>
          <w:sz w:val="32"/>
          <w:szCs w:val="32"/>
          <w:rtl/>
          <w:lang w:bidi="ar-DZ"/>
        </w:rPr>
        <w:t xml:space="preserve"> دراسته للظاهرة و </w:t>
      </w:r>
      <w:r w:rsidR="00AC2870">
        <w:rPr>
          <w:rFonts w:ascii="Simplified Arabic" w:hAnsi="Simplified Arabic" w:cs="Simplified Arabic" w:hint="cs"/>
          <w:sz w:val="32"/>
          <w:szCs w:val="32"/>
          <w:rtl/>
          <w:lang w:bidi="ar-DZ"/>
        </w:rPr>
        <w:t>أسباب</w:t>
      </w:r>
      <w:r>
        <w:rPr>
          <w:rFonts w:ascii="Simplified Arabic" w:hAnsi="Simplified Arabic" w:cs="Simplified Arabic" w:hint="cs"/>
          <w:sz w:val="32"/>
          <w:szCs w:val="32"/>
          <w:rtl/>
          <w:lang w:bidi="ar-DZ"/>
        </w:rPr>
        <w:t xml:space="preserve"> حدوثها و قوانين اشتغالها.</w:t>
      </w:r>
    </w:p>
    <w:p w:rsidR="00950CB8" w:rsidRDefault="00950CB8" w:rsidP="00950CB8">
      <w:pPr>
        <w:bidi/>
        <w:ind w:firstLine="651"/>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فهل يمكن للنقد أن يحقق كل هذه الشروط ليبلغ </w:t>
      </w:r>
      <w:r w:rsidR="001D39F0">
        <w:rPr>
          <w:rFonts w:ascii="Simplified Arabic" w:hAnsi="Simplified Arabic" w:cs="Simplified Arabic" w:hint="cs"/>
          <w:sz w:val="32"/>
          <w:szCs w:val="32"/>
          <w:rtl/>
          <w:lang w:bidi="ar-DZ"/>
        </w:rPr>
        <w:t>العلمية التي</w:t>
      </w:r>
      <w:r>
        <w:rPr>
          <w:rFonts w:ascii="Simplified Arabic" w:hAnsi="Simplified Arabic" w:cs="Simplified Arabic" w:hint="cs"/>
          <w:sz w:val="32"/>
          <w:szCs w:val="32"/>
          <w:rtl/>
          <w:lang w:bidi="ar-DZ"/>
        </w:rPr>
        <w:t xml:space="preserve"> تتمتع بها سائر العلوم و التخصصات؟</w:t>
      </w:r>
    </w:p>
    <w:p w:rsidR="005B3C0C" w:rsidRDefault="005B3C0C" w:rsidP="0034606C">
      <w:pPr>
        <w:bidi/>
        <w:ind w:firstLine="65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من خلال </w:t>
      </w:r>
      <w:r w:rsidR="0053007C">
        <w:rPr>
          <w:rFonts w:ascii="Simplified Arabic" w:hAnsi="Simplified Arabic" w:cs="Simplified Arabic" w:hint="cs"/>
          <w:sz w:val="32"/>
          <w:szCs w:val="32"/>
          <w:rtl/>
          <w:lang w:val="en-US" w:bidi="ar-DZ"/>
        </w:rPr>
        <w:t>إسقاط</w:t>
      </w:r>
      <w:r>
        <w:rPr>
          <w:rFonts w:ascii="Simplified Arabic" w:hAnsi="Simplified Arabic" w:cs="Simplified Arabic" w:hint="cs"/>
          <w:sz w:val="32"/>
          <w:szCs w:val="32"/>
          <w:rtl/>
          <w:lang w:val="en-US" w:bidi="ar-DZ"/>
        </w:rPr>
        <w:t xml:space="preserve"> المعايير ال</w:t>
      </w:r>
      <w:r w:rsidR="0034606C">
        <w:rPr>
          <w:rFonts w:ascii="Simplified Arabic" w:hAnsi="Simplified Arabic" w:cs="Simplified Arabic" w:hint="cs"/>
          <w:sz w:val="32"/>
          <w:szCs w:val="32"/>
          <w:rtl/>
          <w:lang w:val="en-US" w:bidi="ar-DZ"/>
        </w:rPr>
        <w:t>ثلاثة التي تحقق ما يسمى بالعلم، على موضوع الأدب،</w:t>
      </w:r>
      <w:r>
        <w:rPr>
          <w:rFonts w:ascii="Simplified Arabic" w:hAnsi="Simplified Arabic" w:cs="Simplified Arabic" w:hint="cs"/>
          <w:sz w:val="32"/>
          <w:szCs w:val="32"/>
          <w:rtl/>
          <w:lang w:val="en-US" w:bidi="ar-DZ"/>
        </w:rPr>
        <w:t xml:space="preserve">في علاقته بمفهوم النقد، يتضح أنه من </w:t>
      </w:r>
      <w:r w:rsidR="0053007C">
        <w:rPr>
          <w:rFonts w:ascii="Simplified Arabic" w:hAnsi="Simplified Arabic" w:cs="Simplified Arabic" w:hint="cs"/>
          <w:sz w:val="32"/>
          <w:szCs w:val="32"/>
          <w:rtl/>
          <w:lang w:val="en-US" w:bidi="ar-DZ"/>
        </w:rPr>
        <w:t>الصعب جدا</w:t>
      </w:r>
      <w:r>
        <w:rPr>
          <w:rFonts w:ascii="Simplified Arabic" w:hAnsi="Simplified Arabic" w:cs="Simplified Arabic" w:hint="cs"/>
          <w:sz w:val="32"/>
          <w:szCs w:val="32"/>
          <w:rtl/>
          <w:lang w:val="en-US" w:bidi="ar-DZ"/>
        </w:rPr>
        <w:t xml:space="preserve"> على النقد أن يحقق متطلبات هذه الشروط العلمية الثلاثة. العجز لا يكمن في النقد وحده. بل المتسبب الأكبر في صعوبة تحقق </w:t>
      </w:r>
      <w:r w:rsidR="0034606C">
        <w:rPr>
          <w:rFonts w:ascii="Simplified Arabic" w:hAnsi="Simplified Arabic" w:cs="Simplified Arabic" w:hint="cs"/>
          <w:sz w:val="32"/>
          <w:szCs w:val="32"/>
          <w:rtl/>
          <w:lang w:val="en-US" w:bidi="ar-DZ"/>
        </w:rPr>
        <w:t>العلمية هو الأدب</w:t>
      </w:r>
      <w:r>
        <w:rPr>
          <w:rFonts w:ascii="Simplified Arabic" w:hAnsi="Simplified Arabic" w:cs="Simplified Arabic" w:hint="cs"/>
          <w:sz w:val="32"/>
          <w:szCs w:val="32"/>
          <w:rtl/>
          <w:lang w:val="en-US" w:bidi="ar-DZ"/>
        </w:rPr>
        <w:t xml:space="preserve"> كموضوع محتمل لمشروع علم اسمه النقد.</w:t>
      </w:r>
    </w:p>
    <w:p w:rsidR="005B3C0C" w:rsidRPr="005B3C0C" w:rsidRDefault="005B3C0C" w:rsidP="009B5C09">
      <w:pPr>
        <w:bidi/>
        <w:ind w:firstLine="65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فإذا أخذنا </w:t>
      </w:r>
      <w:r w:rsidRPr="0053007C">
        <w:rPr>
          <w:rFonts w:ascii="Simplified Arabic" w:hAnsi="Simplified Arabic" w:cs="Simplified Arabic" w:hint="cs"/>
          <w:b/>
          <w:bCs/>
          <w:sz w:val="32"/>
          <w:szCs w:val="32"/>
          <w:rtl/>
          <w:lang w:val="en-US" w:bidi="ar-DZ"/>
        </w:rPr>
        <w:t>بالمعيار الأول</w:t>
      </w:r>
      <w:r>
        <w:rPr>
          <w:rFonts w:ascii="Simplified Arabic" w:hAnsi="Simplified Arabic" w:cs="Simplified Arabic" w:hint="cs"/>
          <w:sz w:val="32"/>
          <w:szCs w:val="32"/>
          <w:rtl/>
          <w:lang w:val="en-US" w:bidi="ar-DZ"/>
        </w:rPr>
        <w:t xml:space="preserve">، سنجد أن الظاهرة الأدبية التي يقع النص </w:t>
      </w:r>
      <w:r w:rsidR="00E97E39">
        <w:rPr>
          <w:rFonts w:ascii="Simplified Arabic" w:hAnsi="Simplified Arabic" w:cs="Simplified Arabic" w:hint="cs"/>
          <w:sz w:val="32"/>
          <w:szCs w:val="32"/>
          <w:rtl/>
          <w:lang w:val="en-US" w:bidi="ar-DZ"/>
        </w:rPr>
        <w:t>الأدبي</w:t>
      </w:r>
      <w:r>
        <w:rPr>
          <w:rFonts w:ascii="Simplified Arabic" w:hAnsi="Simplified Arabic" w:cs="Simplified Arabic" w:hint="cs"/>
          <w:sz w:val="32"/>
          <w:szCs w:val="32"/>
          <w:rtl/>
          <w:lang w:val="en-US" w:bidi="ar-DZ"/>
        </w:rPr>
        <w:t xml:space="preserve"> في مركزها مخترقة من طرف شبكة معقدة من </w:t>
      </w:r>
      <w:r w:rsidR="001D39F0">
        <w:rPr>
          <w:rFonts w:ascii="Simplified Arabic" w:hAnsi="Simplified Arabic" w:cs="Simplified Arabic" w:hint="cs"/>
          <w:sz w:val="32"/>
          <w:szCs w:val="32"/>
          <w:rtl/>
          <w:lang w:val="en-US" w:bidi="ar-DZ"/>
        </w:rPr>
        <w:t>الأوساط</w:t>
      </w:r>
      <w:r>
        <w:rPr>
          <w:rFonts w:ascii="Simplified Arabic" w:hAnsi="Simplified Arabic" w:cs="Simplified Arabic" w:hint="cs"/>
          <w:sz w:val="32"/>
          <w:szCs w:val="32"/>
          <w:rtl/>
          <w:lang w:val="en-US" w:bidi="ar-DZ"/>
        </w:rPr>
        <w:t xml:space="preserve"> المعرفية و الموضوعية،</w:t>
      </w:r>
      <w:r w:rsidR="00E97E39">
        <w:rPr>
          <w:rFonts w:ascii="Simplified Arabic" w:hAnsi="Simplified Arabic" w:cs="Simplified Arabic" w:hint="cs"/>
          <w:sz w:val="32"/>
          <w:szCs w:val="32"/>
          <w:rtl/>
          <w:lang w:val="en-US" w:bidi="ar-DZ"/>
        </w:rPr>
        <w:t xml:space="preserve"> </w:t>
      </w:r>
      <w:r>
        <w:rPr>
          <w:rFonts w:ascii="Simplified Arabic" w:hAnsi="Simplified Arabic" w:cs="Simplified Arabic" w:hint="cs"/>
          <w:sz w:val="32"/>
          <w:szCs w:val="32"/>
          <w:rtl/>
          <w:lang w:val="en-US" w:bidi="ar-DZ"/>
        </w:rPr>
        <w:t xml:space="preserve">فالنص الأدبي ينمو في وعاء </w:t>
      </w:r>
      <w:r w:rsidR="001D39F0">
        <w:rPr>
          <w:rFonts w:ascii="Simplified Arabic" w:hAnsi="Simplified Arabic" w:cs="Simplified Arabic" w:hint="cs"/>
          <w:sz w:val="32"/>
          <w:szCs w:val="32"/>
          <w:rtl/>
          <w:lang w:val="en-US" w:bidi="ar-DZ"/>
        </w:rPr>
        <w:t>ينضح بالسياقات</w:t>
      </w:r>
      <w:r>
        <w:rPr>
          <w:rFonts w:ascii="Simplified Arabic" w:hAnsi="Simplified Arabic" w:cs="Simplified Arabic" w:hint="cs"/>
          <w:sz w:val="32"/>
          <w:szCs w:val="32"/>
          <w:rtl/>
          <w:lang w:val="en-US" w:bidi="ar-DZ"/>
        </w:rPr>
        <w:t xml:space="preserve"> المعرفية. </w:t>
      </w:r>
      <w:r w:rsidR="001D39F0">
        <w:rPr>
          <w:rFonts w:ascii="Simplified Arabic" w:hAnsi="Simplified Arabic" w:cs="Simplified Arabic" w:hint="cs"/>
          <w:sz w:val="32"/>
          <w:szCs w:val="32"/>
          <w:rtl/>
          <w:lang w:val="en-US" w:bidi="ar-DZ"/>
        </w:rPr>
        <w:t>بالإضافة</w:t>
      </w:r>
      <w:r>
        <w:rPr>
          <w:rFonts w:ascii="Simplified Arabic" w:hAnsi="Simplified Arabic" w:cs="Simplified Arabic" w:hint="cs"/>
          <w:sz w:val="32"/>
          <w:szCs w:val="32"/>
          <w:rtl/>
          <w:lang w:val="en-US" w:bidi="ar-DZ"/>
        </w:rPr>
        <w:t xml:space="preserve"> </w:t>
      </w:r>
      <w:r w:rsidR="001D39F0">
        <w:rPr>
          <w:rFonts w:ascii="Simplified Arabic" w:hAnsi="Simplified Arabic" w:cs="Simplified Arabic" w:hint="cs"/>
          <w:sz w:val="32"/>
          <w:szCs w:val="32"/>
          <w:rtl/>
          <w:lang w:val="en-US" w:bidi="ar-DZ"/>
        </w:rPr>
        <w:t>إلى</w:t>
      </w:r>
      <w:r>
        <w:rPr>
          <w:rFonts w:ascii="Simplified Arabic" w:hAnsi="Simplified Arabic" w:cs="Simplified Arabic" w:hint="cs"/>
          <w:sz w:val="32"/>
          <w:szCs w:val="32"/>
          <w:rtl/>
          <w:lang w:val="en-US" w:bidi="ar-DZ"/>
        </w:rPr>
        <w:t xml:space="preserve"> </w:t>
      </w:r>
      <w:r w:rsidR="00E97E39">
        <w:rPr>
          <w:rFonts w:ascii="Simplified Arabic" w:hAnsi="Simplified Arabic" w:cs="Simplified Arabic" w:hint="cs"/>
          <w:sz w:val="32"/>
          <w:szCs w:val="32"/>
          <w:rtl/>
          <w:lang w:val="en-US" w:bidi="ar-DZ"/>
        </w:rPr>
        <w:t>انتمائه لحقل</w:t>
      </w:r>
      <w:r>
        <w:rPr>
          <w:rFonts w:ascii="Simplified Arabic" w:hAnsi="Simplified Arabic" w:cs="Simplified Arabic" w:hint="cs"/>
          <w:sz w:val="32"/>
          <w:szCs w:val="32"/>
          <w:rtl/>
          <w:lang w:val="en-US" w:bidi="ar-DZ"/>
        </w:rPr>
        <w:t xml:space="preserve"> معرفي مغاير لهذه </w:t>
      </w:r>
      <w:r w:rsidR="00E97E39">
        <w:rPr>
          <w:rFonts w:ascii="Simplified Arabic" w:hAnsi="Simplified Arabic" w:cs="Simplified Arabic" w:hint="cs"/>
          <w:sz w:val="32"/>
          <w:szCs w:val="32"/>
          <w:rtl/>
          <w:lang w:val="en-US" w:bidi="ar-DZ"/>
        </w:rPr>
        <w:t>السياقات،</w:t>
      </w:r>
      <w:r w:rsidR="00F46AF7">
        <w:rPr>
          <w:rFonts w:ascii="Simplified Arabic" w:hAnsi="Simplified Arabic" w:cs="Simplified Arabic" w:hint="cs"/>
          <w:sz w:val="32"/>
          <w:szCs w:val="32"/>
          <w:rtl/>
          <w:lang w:val="en-US" w:bidi="ar-DZ"/>
        </w:rPr>
        <w:t xml:space="preserve"> هو الموضوع اللغوي. و في مقابل ذلك نجد أن النص </w:t>
      </w:r>
      <w:r w:rsidR="00E97E39">
        <w:rPr>
          <w:rFonts w:ascii="Simplified Arabic" w:hAnsi="Simplified Arabic" w:cs="Simplified Arabic" w:hint="cs"/>
          <w:sz w:val="32"/>
          <w:szCs w:val="32"/>
          <w:rtl/>
          <w:lang w:val="en-US" w:bidi="ar-DZ"/>
        </w:rPr>
        <w:t>الأدبي</w:t>
      </w:r>
      <w:r w:rsidR="00F46AF7">
        <w:rPr>
          <w:rFonts w:ascii="Simplified Arabic" w:hAnsi="Simplified Arabic" w:cs="Simplified Arabic" w:hint="cs"/>
          <w:sz w:val="32"/>
          <w:szCs w:val="32"/>
          <w:rtl/>
          <w:lang w:val="en-US" w:bidi="ar-DZ"/>
        </w:rPr>
        <w:t xml:space="preserve"> </w:t>
      </w:r>
      <w:r w:rsidR="00E97E39">
        <w:rPr>
          <w:rFonts w:ascii="Simplified Arabic" w:hAnsi="Simplified Arabic" w:cs="Simplified Arabic" w:hint="cs"/>
          <w:sz w:val="32"/>
          <w:szCs w:val="32"/>
          <w:rtl/>
          <w:lang w:val="en-US" w:bidi="ar-DZ"/>
        </w:rPr>
        <w:t>يرتمي في</w:t>
      </w:r>
      <w:r w:rsidR="00F46AF7">
        <w:rPr>
          <w:rFonts w:ascii="Simplified Arabic" w:hAnsi="Simplified Arabic" w:cs="Simplified Arabic" w:hint="cs"/>
          <w:sz w:val="32"/>
          <w:szCs w:val="32"/>
          <w:rtl/>
          <w:lang w:val="en-US" w:bidi="ar-DZ"/>
        </w:rPr>
        <w:t xml:space="preserve"> </w:t>
      </w:r>
      <w:r w:rsidR="00E97E39">
        <w:rPr>
          <w:rFonts w:ascii="Simplified Arabic" w:hAnsi="Simplified Arabic" w:cs="Simplified Arabic" w:hint="cs"/>
          <w:sz w:val="32"/>
          <w:szCs w:val="32"/>
          <w:rtl/>
          <w:lang w:val="en-US" w:bidi="ar-DZ"/>
        </w:rPr>
        <w:t>أحضان</w:t>
      </w:r>
      <w:r w:rsidR="00F46AF7">
        <w:rPr>
          <w:rFonts w:ascii="Simplified Arabic" w:hAnsi="Simplified Arabic" w:cs="Simplified Arabic" w:hint="cs"/>
          <w:sz w:val="32"/>
          <w:szCs w:val="32"/>
          <w:rtl/>
          <w:lang w:val="en-US" w:bidi="ar-DZ"/>
        </w:rPr>
        <w:t xml:space="preserve"> موضوع إنساني آخر أضنى الكثير من التخصصات المعرفية بسبب نسبيته و انمحاء الطرق </w:t>
      </w:r>
      <w:r w:rsidR="00E97E39">
        <w:rPr>
          <w:rFonts w:ascii="Simplified Arabic" w:hAnsi="Simplified Arabic" w:cs="Simplified Arabic" w:hint="cs"/>
          <w:sz w:val="32"/>
          <w:szCs w:val="32"/>
          <w:rtl/>
          <w:lang w:val="en-US" w:bidi="ar-DZ"/>
        </w:rPr>
        <w:t>المؤدية</w:t>
      </w:r>
      <w:r w:rsidR="00F46AF7">
        <w:rPr>
          <w:rFonts w:ascii="Simplified Arabic" w:hAnsi="Simplified Arabic" w:cs="Simplified Arabic" w:hint="cs"/>
          <w:sz w:val="32"/>
          <w:szCs w:val="32"/>
          <w:rtl/>
          <w:lang w:val="en-US" w:bidi="ar-DZ"/>
        </w:rPr>
        <w:t xml:space="preserve"> إلى </w:t>
      </w:r>
      <w:r w:rsidR="00E97E39">
        <w:rPr>
          <w:rFonts w:ascii="Simplified Arabic" w:hAnsi="Simplified Arabic" w:cs="Simplified Arabic" w:hint="cs"/>
          <w:sz w:val="32"/>
          <w:szCs w:val="32"/>
          <w:rtl/>
          <w:lang w:val="en-US" w:bidi="ar-DZ"/>
        </w:rPr>
        <w:t>أسباب</w:t>
      </w:r>
      <w:r w:rsidR="00F46AF7">
        <w:rPr>
          <w:rFonts w:ascii="Simplified Arabic" w:hAnsi="Simplified Arabic" w:cs="Simplified Arabic" w:hint="cs"/>
          <w:sz w:val="32"/>
          <w:szCs w:val="32"/>
          <w:rtl/>
          <w:lang w:val="en-US" w:bidi="ar-DZ"/>
        </w:rPr>
        <w:t xml:space="preserve"> حدوثه؛ إنه الجمال. فالظاهرة </w:t>
      </w:r>
      <w:r w:rsidR="00E97E39">
        <w:rPr>
          <w:rFonts w:ascii="Simplified Arabic" w:hAnsi="Simplified Arabic" w:cs="Simplified Arabic" w:hint="cs"/>
          <w:sz w:val="32"/>
          <w:szCs w:val="32"/>
          <w:rtl/>
          <w:lang w:val="en-US" w:bidi="ar-DZ"/>
        </w:rPr>
        <w:t>الأدبية</w:t>
      </w:r>
      <w:r w:rsidR="00F46AF7">
        <w:rPr>
          <w:rFonts w:ascii="Simplified Arabic" w:hAnsi="Simplified Arabic" w:cs="Simplified Arabic" w:hint="cs"/>
          <w:sz w:val="32"/>
          <w:szCs w:val="32"/>
          <w:rtl/>
          <w:lang w:val="en-US" w:bidi="ar-DZ"/>
        </w:rPr>
        <w:t xml:space="preserve"> هي ظاهرة هجينة. و هو ما يعيق تح</w:t>
      </w:r>
      <w:r w:rsidR="00E97E39">
        <w:rPr>
          <w:rFonts w:ascii="Simplified Arabic" w:hAnsi="Simplified Arabic" w:cs="Simplified Arabic" w:hint="cs"/>
          <w:sz w:val="32"/>
          <w:szCs w:val="32"/>
          <w:rtl/>
          <w:lang w:val="en-US" w:bidi="ar-DZ"/>
        </w:rPr>
        <w:t>د</w:t>
      </w:r>
      <w:r w:rsidR="00F46AF7">
        <w:rPr>
          <w:rFonts w:ascii="Simplified Arabic" w:hAnsi="Simplified Arabic" w:cs="Simplified Arabic" w:hint="cs"/>
          <w:sz w:val="32"/>
          <w:szCs w:val="32"/>
          <w:rtl/>
          <w:lang w:val="en-US" w:bidi="ar-DZ"/>
        </w:rPr>
        <w:t>يد منهج ثابت يسمح لهذا (العلم/ النقد)</w:t>
      </w:r>
      <w:r w:rsidR="009B5C09">
        <w:rPr>
          <w:rFonts w:ascii="Simplified Arabic" w:hAnsi="Simplified Arabic" w:cs="Simplified Arabic" w:hint="cs"/>
          <w:sz w:val="32"/>
          <w:szCs w:val="32"/>
          <w:rtl/>
          <w:lang w:val="en-US" w:bidi="ar-DZ"/>
        </w:rPr>
        <w:t xml:space="preserve"> باستكشاف قوانين الأدب وفق ما هو حاصل بالنسبة لسائر </w:t>
      </w:r>
      <w:r w:rsidR="00E97E39">
        <w:rPr>
          <w:rFonts w:ascii="Simplified Arabic" w:hAnsi="Simplified Arabic" w:cs="Simplified Arabic" w:hint="cs"/>
          <w:sz w:val="32"/>
          <w:szCs w:val="32"/>
          <w:rtl/>
          <w:lang w:val="en-US" w:bidi="ar-DZ"/>
        </w:rPr>
        <w:t>العلوم خارج</w:t>
      </w:r>
      <w:r w:rsidR="009B5C09">
        <w:rPr>
          <w:rFonts w:ascii="Simplified Arabic" w:hAnsi="Simplified Arabic" w:cs="Simplified Arabic" w:hint="cs"/>
          <w:sz w:val="32"/>
          <w:szCs w:val="32"/>
          <w:rtl/>
          <w:lang w:val="en-US" w:bidi="ar-DZ"/>
        </w:rPr>
        <w:t xml:space="preserve"> نطاق هذه الظاهرة المعقدة. و يمكن تحديد </w:t>
      </w:r>
      <w:r w:rsidR="00E97E39">
        <w:rPr>
          <w:rFonts w:ascii="Simplified Arabic" w:hAnsi="Simplified Arabic" w:cs="Simplified Arabic" w:hint="cs"/>
          <w:sz w:val="32"/>
          <w:szCs w:val="32"/>
          <w:rtl/>
          <w:lang w:val="en-US" w:bidi="ar-DZ"/>
        </w:rPr>
        <w:t>طبيعة</w:t>
      </w:r>
      <w:r w:rsidR="009B5C09">
        <w:rPr>
          <w:rFonts w:ascii="Simplified Arabic" w:hAnsi="Simplified Arabic" w:cs="Simplified Arabic" w:hint="cs"/>
          <w:sz w:val="32"/>
          <w:szCs w:val="32"/>
          <w:rtl/>
          <w:lang w:val="en-US" w:bidi="ar-DZ"/>
        </w:rPr>
        <w:t xml:space="preserve"> الموضوع </w:t>
      </w:r>
      <w:r w:rsidR="00E97E39">
        <w:rPr>
          <w:rFonts w:ascii="Simplified Arabic" w:hAnsi="Simplified Arabic" w:cs="Simplified Arabic" w:hint="cs"/>
          <w:sz w:val="32"/>
          <w:szCs w:val="32"/>
          <w:rtl/>
          <w:lang w:val="en-US" w:bidi="ar-DZ"/>
        </w:rPr>
        <w:t>الأدبي</w:t>
      </w:r>
      <w:r w:rsidR="009B5C09">
        <w:rPr>
          <w:rFonts w:ascii="Simplified Arabic" w:hAnsi="Simplified Arabic" w:cs="Simplified Arabic" w:hint="cs"/>
          <w:sz w:val="32"/>
          <w:szCs w:val="32"/>
          <w:rtl/>
          <w:lang w:val="en-US" w:bidi="ar-DZ"/>
        </w:rPr>
        <w:t xml:space="preserve"> و تشعباته في الخطاطة الآتية:</w:t>
      </w:r>
    </w:p>
    <w:p w:rsidR="00EF12F7" w:rsidRPr="000E0441" w:rsidRDefault="00EF12F7" w:rsidP="00EF12F7">
      <w:pPr>
        <w:bidi/>
        <w:rPr>
          <w:rFonts w:ascii="Simplified Arabic" w:hAnsi="Simplified Arabic" w:cs="Simplified Arabic"/>
          <w:sz w:val="32"/>
          <w:szCs w:val="32"/>
          <w:rtl/>
          <w:lang w:bidi="ar-DZ"/>
        </w:rPr>
      </w:pPr>
    </w:p>
    <w:p w:rsidR="0083683A" w:rsidRDefault="0083683A" w:rsidP="0083683A">
      <w:pPr>
        <w:bidi/>
        <w:jc w:val="center"/>
        <w:rPr>
          <w:rFonts w:ascii="Simplified Arabic" w:hAnsi="Simplified Arabic" w:cs="Simplified Arabic"/>
          <w:b/>
          <w:bCs/>
          <w:sz w:val="32"/>
          <w:szCs w:val="32"/>
          <w:rtl/>
          <w:lang w:bidi="ar-DZ"/>
        </w:rPr>
      </w:pPr>
    </w:p>
    <w:p w:rsidR="0083683A" w:rsidRDefault="001970C6" w:rsidP="0083683A">
      <w:pPr>
        <w:bidi/>
        <w:jc w:val="center"/>
        <w:rPr>
          <w:rFonts w:ascii="Simplified Arabic" w:hAnsi="Simplified Arabic" w:cs="Simplified Arabic"/>
          <w:b/>
          <w:bCs/>
          <w:sz w:val="32"/>
          <w:szCs w:val="32"/>
          <w:rtl/>
          <w:lang w:bidi="ar-DZ"/>
        </w:rPr>
      </w:pPr>
      <w:r>
        <w:rPr>
          <w:rFonts w:ascii="Simplified Arabic" w:hAnsi="Simplified Arabic" w:cs="Simplified Arabic"/>
          <w:b/>
          <w:bCs/>
          <w:noProof/>
          <w:sz w:val="32"/>
          <w:szCs w:val="32"/>
          <w:rtl/>
          <w:lang w:eastAsia="fr-FR"/>
        </w:rPr>
        <w:lastRenderedPageBreak/>
        <w:pict>
          <v:group id="_x0000_s1087" style="position:absolute;left:0;text-align:left;margin-left:1.2pt;margin-top:-13pt;width:409.8pt;height:310.2pt;z-index:251722752" coordorigin="1740,1824" coordsize="8196,6204">
            <v:shape id="_x0000_s1088" type="#_x0000_t202" style="position:absolute;left:4944;top:3216;width:1548;height:696">
              <v:textbox style="mso-next-textbox:#_x0000_s1088">
                <w:txbxContent>
                  <w:p w:rsidR="0034606C" w:rsidRPr="00D340B2" w:rsidRDefault="0034606C" w:rsidP="0034606C">
                    <w:pPr>
                      <w:pStyle w:val="Titre3"/>
                      <w:bidi/>
                      <w:jc w:val="center"/>
                      <w:rPr>
                        <w:color w:val="auto"/>
                        <w:sz w:val="28"/>
                        <w:szCs w:val="28"/>
                        <w:lang w:bidi="ar-DZ"/>
                      </w:rPr>
                    </w:pPr>
                    <w:r w:rsidRPr="00D340B2">
                      <w:rPr>
                        <w:rFonts w:hint="cs"/>
                        <w:color w:val="auto"/>
                        <w:sz w:val="28"/>
                        <w:szCs w:val="28"/>
                        <w:rtl/>
                        <w:lang w:bidi="ar-DZ"/>
                      </w:rPr>
                      <w:t>النص الأدبي</w:t>
                    </w:r>
                  </w:p>
                </w:txbxContent>
              </v:textbox>
            </v:shape>
            <v:shape id="_x0000_s1089" type="#_x0000_t202" style="position:absolute;left:8220;top:4248;width:1716;height:1572">
              <v:textbox style="mso-next-textbox:#_x0000_s1089">
                <w:txbxContent>
                  <w:p w:rsidR="0034606C" w:rsidRDefault="0034606C" w:rsidP="0034606C">
                    <w:pPr>
                      <w:pStyle w:val="Paragraphedeliste"/>
                      <w:numPr>
                        <w:ilvl w:val="0"/>
                        <w:numId w:val="8"/>
                      </w:numPr>
                      <w:bidi/>
                      <w:ind w:left="102" w:hanging="142"/>
                      <w:jc w:val="both"/>
                      <w:rPr>
                        <w:lang w:bidi="ar-DZ"/>
                      </w:rPr>
                    </w:pPr>
                    <w:r>
                      <w:rPr>
                        <w:rFonts w:hint="cs"/>
                        <w:rtl/>
                        <w:lang w:bidi="ar-DZ"/>
                      </w:rPr>
                      <w:t>سياق نفسي</w:t>
                    </w:r>
                  </w:p>
                  <w:p w:rsidR="0034606C" w:rsidRDefault="0034606C" w:rsidP="0034606C">
                    <w:pPr>
                      <w:pStyle w:val="Paragraphedeliste"/>
                      <w:numPr>
                        <w:ilvl w:val="0"/>
                        <w:numId w:val="8"/>
                      </w:numPr>
                      <w:bidi/>
                      <w:ind w:left="102" w:hanging="142"/>
                      <w:jc w:val="both"/>
                      <w:rPr>
                        <w:lang w:bidi="ar-DZ"/>
                      </w:rPr>
                    </w:pPr>
                    <w:r>
                      <w:rPr>
                        <w:rFonts w:hint="cs"/>
                        <w:rtl/>
                        <w:lang w:bidi="ar-DZ"/>
                      </w:rPr>
                      <w:t>سياق اجتماعي</w:t>
                    </w:r>
                  </w:p>
                  <w:p w:rsidR="0034606C" w:rsidRDefault="0034606C" w:rsidP="0034606C">
                    <w:pPr>
                      <w:pStyle w:val="Paragraphedeliste"/>
                      <w:numPr>
                        <w:ilvl w:val="0"/>
                        <w:numId w:val="8"/>
                      </w:numPr>
                      <w:bidi/>
                      <w:ind w:left="102" w:hanging="142"/>
                      <w:jc w:val="both"/>
                      <w:rPr>
                        <w:lang w:bidi="ar-DZ"/>
                      </w:rPr>
                    </w:pPr>
                    <w:r>
                      <w:rPr>
                        <w:rFonts w:hint="cs"/>
                        <w:rtl/>
                        <w:lang w:bidi="ar-DZ"/>
                      </w:rPr>
                      <w:t>سياق تاريخي</w:t>
                    </w:r>
                  </w:p>
                  <w:p w:rsidR="0034606C" w:rsidRDefault="0034606C" w:rsidP="0034606C">
                    <w:pPr>
                      <w:pStyle w:val="Paragraphedeliste"/>
                      <w:numPr>
                        <w:ilvl w:val="0"/>
                        <w:numId w:val="8"/>
                      </w:numPr>
                      <w:bidi/>
                      <w:ind w:left="102" w:hanging="142"/>
                      <w:jc w:val="both"/>
                      <w:rPr>
                        <w:lang w:bidi="ar-DZ"/>
                      </w:rPr>
                    </w:pPr>
                    <w:r>
                      <w:rPr>
                        <w:rFonts w:hint="cs"/>
                        <w:rtl/>
                        <w:lang w:bidi="ar-DZ"/>
                      </w:rPr>
                      <w:t>سياق ايديولوجي...</w:t>
                    </w:r>
                  </w:p>
                </w:txbxContent>
              </v:textbox>
            </v:shape>
            <v:shape id="_x0000_s1090" type="#_x0000_t202" style="position:absolute;left:4680;top:1824;width:2136;height:816">
              <v:textbox style="mso-next-textbox:#_x0000_s1090">
                <w:txbxContent>
                  <w:p w:rsidR="0034606C" w:rsidRPr="000B412B" w:rsidRDefault="0034606C" w:rsidP="0034606C">
                    <w:pPr>
                      <w:pStyle w:val="Titre3"/>
                      <w:bidi/>
                      <w:jc w:val="center"/>
                      <w:rPr>
                        <w:color w:val="auto"/>
                        <w:sz w:val="36"/>
                        <w:szCs w:val="36"/>
                        <w:lang w:bidi="ar-DZ"/>
                      </w:rPr>
                    </w:pPr>
                    <w:r w:rsidRPr="000B412B">
                      <w:rPr>
                        <w:rFonts w:hint="cs"/>
                        <w:color w:val="auto"/>
                        <w:sz w:val="36"/>
                        <w:szCs w:val="36"/>
                        <w:rtl/>
                        <w:lang w:bidi="ar-DZ"/>
                      </w:rPr>
                      <w:t>الظاهرة الأدبية</w:t>
                    </w:r>
                  </w:p>
                </w:txbxContent>
              </v:textbox>
            </v:shape>
            <v:shape id="_x0000_s1091" type="#_x0000_t202" style="position:absolute;left:3432;top:3372;width:972;height:684" strokecolor="white [3212]">
              <v:textbox style="mso-next-textbox:#_x0000_s1091">
                <w:txbxContent>
                  <w:p w:rsidR="0034606C" w:rsidRPr="00666ADD" w:rsidRDefault="0034606C" w:rsidP="0034606C">
                    <w:pPr>
                      <w:bidi/>
                      <w:jc w:val="center"/>
                      <w:rPr>
                        <w:b/>
                        <w:bCs/>
                        <w:sz w:val="28"/>
                        <w:szCs w:val="28"/>
                        <w:lang w:bidi="ar-DZ"/>
                      </w:rPr>
                    </w:pPr>
                    <w:r w:rsidRPr="00666ADD">
                      <w:rPr>
                        <w:rFonts w:hint="cs"/>
                        <w:b/>
                        <w:bCs/>
                        <w:sz w:val="28"/>
                        <w:szCs w:val="28"/>
                        <w:rtl/>
                        <w:lang w:bidi="ar-DZ"/>
                      </w:rPr>
                      <w:t>ق</w:t>
                    </w:r>
                    <w:r>
                      <w:rPr>
                        <w:rFonts w:hint="cs"/>
                        <w:b/>
                        <w:bCs/>
                        <w:sz w:val="28"/>
                        <w:szCs w:val="28"/>
                        <w:rtl/>
                        <w:lang w:bidi="ar-DZ"/>
                      </w:rPr>
                      <w:t>ــ</w:t>
                    </w:r>
                    <w:r w:rsidRPr="00666ADD">
                      <w:rPr>
                        <w:rFonts w:hint="cs"/>
                        <w:b/>
                        <w:bCs/>
                        <w:sz w:val="28"/>
                        <w:szCs w:val="28"/>
                        <w:rtl/>
                        <w:lang w:bidi="ar-DZ"/>
                      </w:rPr>
                      <w:t xml:space="preserve">ارئ </w:t>
                    </w:r>
                  </w:p>
                </w:txbxContent>
              </v:textbox>
            </v:shape>
            <v:shape id="_x0000_s1092" type="#_x0000_t202" style="position:absolute;left:4857;top:4596;width:1548;height:588" strokecolor="white [3212]">
              <v:textbox style="mso-next-textbox:#_x0000_s1092">
                <w:txbxContent>
                  <w:p w:rsidR="0034606C" w:rsidRPr="00666ADD" w:rsidRDefault="0034606C" w:rsidP="0034606C">
                    <w:pPr>
                      <w:bidi/>
                      <w:jc w:val="center"/>
                      <w:rPr>
                        <w:b/>
                        <w:bCs/>
                        <w:sz w:val="28"/>
                        <w:szCs w:val="28"/>
                        <w:lang w:bidi="ar-DZ"/>
                      </w:rPr>
                    </w:pPr>
                    <w:r w:rsidRPr="00666ADD">
                      <w:rPr>
                        <w:rFonts w:hint="cs"/>
                        <w:b/>
                        <w:bCs/>
                        <w:sz w:val="28"/>
                        <w:szCs w:val="28"/>
                        <w:rtl/>
                        <w:lang w:bidi="ar-DZ"/>
                      </w:rPr>
                      <w:t>داخل النص</w:t>
                    </w:r>
                  </w:p>
                </w:txbxContent>
              </v:textbox>
            </v:shape>
            <v:shape id="_x0000_s1093" type="#_x0000_t202" style="position:absolute;left:6252;top:5700;width:1548;height:468">
              <v:textbox style="mso-next-textbox:#_x0000_s1093">
                <w:txbxContent>
                  <w:p w:rsidR="0034606C" w:rsidRPr="00666ADD" w:rsidRDefault="0034606C" w:rsidP="0034606C">
                    <w:pPr>
                      <w:rPr>
                        <w:b/>
                        <w:bCs/>
                        <w:sz w:val="28"/>
                        <w:szCs w:val="28"/>
                        <w:lang w:bidi="ar-DZ"/>
                      </w:rPr>
                    </w:pPr>
                    <w:r w:rsidRPr="00666ADD">
                      <w:rPr>
                        <w:rFonts w:hint="cs"/>
                        <w:b/>
                        <w:bCs/>
                        <w:sz w:val="28"/>
                        <w:szCs w:val="28"/>
                        <w:rtl/>
                        <w:lang w:bidi="ar-DZ"/>
                      </w:rPr>
                      <w:t>أنساق معرفية</w:t>
                    </w:r>
                  </w:p>
                </w:txbxContent>
              </v:textbox>
            </v:shape>
            <v:shape id="_x0000_s1094" type="#_x0000_t202" style="position:absolute;left:3780;top:5700;width:1548;height:468">
              <v:textbox style="mso-next-textbox:#_x0000_s1094">
                <w:txbxContent>
                  <w:p w:rsidR="0034606C" w:rsidRPr="00666ADD" w:rsidRDefault="0034606C" w:rsidP="0034606C">
                    <w:pPr>
                      <w:rPr>
                        <w:b/>
                        <w:bCs/>
                        <w:sz w:val="28"/>
                        <w:szCs w:val="28"/>
                        <w:lang w:bidi="ar-DZ"/>
                      </w:rPr>
                    </w:pPr>
                    <w:r w:rsidRPr="00666ADD">
                      <w:rPr>
                        <w:rFonts w:hint="cs"/>
                        <w:b/>
                        <w:bCs/>
                        <w:sz w:val="28"/>
                        <w:szCs w:val="28"/>
                        <w:rtl/>
                        <w:lang w:bidi="ar-DZ"/>
                      </w:rPr>
                      <w:t>أنساق لغوية</w:t>
                    </w:r>
                  </w:p>
                </w:txbxContent>
              </v:textbox>
            </v:shape>
            <v:shape id="_x0000_s1095" type="#_x0000_t202" style="position:absolute;left:7464;top:3444;width:1860;height:468" strokecolor="white [3212]">
              <v:textbox style="mso-next-textbox:#_x0000_s1095">
                <w:txbxContent>
                  <w:p w:rsidR="0034606C" w:rsidRPr="00666ADD" w:rsidRDefault="0034606C" w:rsidP="0034606C">
                    <w:pPr>
                      <w:bidi/>
                      <w:jc w:val="center"/>
                      <w:rPr>
                        <w:sz w:val="28"/>
                        <w:szCs w:val="28"/>
                        <w:lang w:bidi="ar-DZ"/>
                      </w:rPr>
                    </w:pPr>
                    <w:r w:rsidRPr="00666ADD">
                      <w:rPr>
                        <w:rFonts w:hint="cs"/>
                        <w:b/>
                        <w:bCs/>
                        <w:sz w:val="28"/>
                        <w:szCs w:val="28"/>
                        <w:rtl/>
                        <w:lang w:bidi="ar-DZ"/>
                      </w:rPr>
                      <w:t>مرجعية معرفية</w:t>
                    </w:r>
                    <w:r w:rsidRPr="00666ADD">
                      <w:rPr>
                        <w:rFonts w:hint="cs"/>
                        <w:sz w:val="28"/>
                        <w:szCs w:val="28"/>
                        <w:rtl/>
                        <w:lang w:bidi="ar-DZ"/>
                      </w:rPr>
                      <w:t xml:space="preserve"> معرفية</w:t>
                    </w:r>
                  </w:p>
                </w:txbxContent>
              </v:textbox>
            </v:shape>
            <v:shape id="_x0000_s1096" type="#_x0000_t202" style="position:absolute;left:6180;top:6612;width:1908;height:1416">
              <v:textbox style="mso-next-textbox:#_x0000_s1096">
                <w:txbxContent>
                  <w:p w:rsidR="0034606C" w:rsidRDefault="0034606C" w:rsidP="0034606C">
                    <w:pPr>
                      <w:pStyle w:val="Paragraphedeliste"/>
                      <w:numPr>
                        <w:ilvl w:val="0"/>
                        <w:numId w:val="8"/>
                      </w:numPr>
                      <w:bidi/>
                      <w:ind w:left="102" w:hanging="142"/>
                      <w:jc w:val="both"/>
                      <w:rPr>
                        <w:lang w:bidi="ar-DZ"/>
                      </w:rPr>
                    </w:pPr>
                    <w:r>
                      <w:rPr>
                        <w:rFonts w:hint="cs"/>
                        <w:rtl/>
                        <w:lang w:bidi="ar-DZ"/>
                      </w:rPr>
                      <w:t>موضوع نفسي</w:t>
                    </w:r>
                  </w:p>
                  <w:p w:rsidR="0034606C" w:rsidRDefault="0034606C" w:rsidP="0034606C">
                    <w:pPr>
                      <w:pStyle w:val="Paragraphedeliste"/>
                      <w:numPr>
                        <w:ilvl w:val="0"/>
                        <w:numId w:val="8"/>
                      </w:numPr>
                      <w:bidi/>
                      <w:ind w:left="102" w:hanging="142"/>
                      <w:jc w:val="both"/>
                      <w:rPr>
                        <w:lang w:bidi="ar-DZ"/>
                      </w:rPr>
                    </w:pPr>
                    <w:r>
                      <w:rPr>
                        <w:rFonts w:hint="cs"/>
                        <w:rtl/>
                        <w:lang w:bidi="ar-DZ"/>
                      </w:rPr>
                      <w:t>موضوع اجتماعي</w:t>
                    </w:r>
                  </w:p>
                  <w:p w:rsidR="0034606C" w:rsidRDefault="0034606C" w:rsidP="0034606C">
                    <w:pPr>
                      <w:pStyle w:val="Paragraphedeliste"/>
                      <w:numPr>
                        <w:ilvl w:val="0"/>
                        <w:numId w:val="8"/>
                      </w:numPr>
                      <w:bidi/>
                      <w:ind w:left="102" w:hanging="142"/>
                      <w:jc w:val="both"/>
                      <w:rPr>
                        <w:lang w:bidi="ar-DZ"/>
                      </w:rPr>
                    </w:pPr>
                    <w:r>
                      <w:rPr>
                        <w:rFonts w:hint="cs"/>
                        <w:rtl/>
                        <w:lang w:bidi="ar-DZ"/>
                      </w:rPr>
                      <w:t>موضوع تاريخي</w:t>
                    </w:r>
                  </w:p>
                  <w:p w:rsidR="0034606C" w:rsidRDefault="0034606C" w:rsidP="0034606C">
                    <w:pPr>
                      <w:pStyle w:val="Paragraphedeliste"/>
                      <w:numPr>
                        <w:ilvl w:val="0"/>
                        <w:numId w:val="8"/>
                      </w:numPr>
                      <w:bidi/>
                      <w:ind w:left="102" w:hanging="142"/>
                      <w:jc w:val="both"/>
                      <w:rPr>
                        <w:lang w:bidi="ar-DZ"/>
                      </w:rPr>
                    </w:pPr>
                    <w:r>
                      <w:rPr>
                        <w:rFonts w:hint="cs"/>
                        <w:rtl/>
                        <w:lang w:bidi="ar-DZ"/>
                      </w:rPr>
                      <w:t>موضوع ايديولوجي..</w:t>
                    </w:r>
                  </w:p>
                </w:txbxContent>
              </v:textbox>
            </v:shape>
            <v:shape id="_x0000_s1097" type="#_x0000_t202" style="position:absolute;left:3684;top:6912;width:1716;height:876">
              <v:textbox style="mso-next-textbox:#_x0000_s1097">
                <w:txbxContent>
                  <w:p w:rsidR="0034606C" w:rsidRDefault="0034606C" w:rsidP="0034606C">
                    <w:pPr>
                      <w:pStyle w:val="Paragraphedeliste"/>
                      <w:numPr>
                        <w:ilvl w:val="0"/>
                        <w:numId w:val="8"/>
                      </w:numPr>
                      <w:bidi/>
                      <w:ind w:left="102" w:hanging="142"/>
                      <w:jc w:val="both"/>
                      <w:rPr>
                        <w:lang w:bidi="ar-DZ"/>
                      </w:rPr>
                    </w:pPr>
                    <w:r>
                      <w:rPr>
                        <w:rFonts w:hint="cs"/>
                        <w:rtl/>
                        <w:lang w:bidi="ar-DZ"/>
                      </w:rPr>
                      <w:t>فضاء طباعي</w:t>
                    </w:r>
                  </w:p>
                  <w:p w:rsidR="0034606C" w:rsidRDefault="0034606C" w:rsidP="0034606C">
                    <w:pPr>
                      <w:pStyle w:val="Paragraphedeliste"/>
                      <w:numPr>
                        <w:ilvl w:val="0"/>
                        <w:numId w:val="8"/>
                      </w:numPr>
                      <w:bidi/>
                      <w:ind w:left="102" w:hanging="142"/>
                      <w:jc w:val="both"/>
                      <w:rPr>
                        <w:lang w:bidi="ar-DZ"/>
                      </w:rPr>
                    </w:pPr>
                    <w:r>
                      <w:rPr>
                        <w:rFonts w:hint="cs"/>
                        <w:rtl/>
                        <w:lang w:bidi="ar-DZ"/>
                      </w:rPr>
                      <w:t>فضاء لغوي</w:t>
                    </w:r>
                  </w:p>
                  <w:p w:rsidR="0034606C" w:rsidRDefault="0034606C" w:rsidP="0034606C">
                    <w:pPr>
                      <w:pStyle w:val="Paragraphedeliste"/>
                      <w:bidi/>
                      <w:ind w:left="102"/>
                      <w:jc w:val="both"/>
                      <w:rPr>
                        <w:lang w:bidi="ar-DZ"/>
                      </w:rPr>
                    </w:pPr>
                  </w:p>
                </w:txbxContent>
              </v:textbox>
            </v:shape>
            <v:shape id="_x0000_s1098" type="#_x0000_t202" style="position:absolute;left:1740;top:2904;width:1368;height:468">
              <v:textbox style="mso-next-textbox:#_x0000_s1098">
                <w:txbxContent>
                  <w:p w:rsidR="0034606C" w:rsidRPr="00666ADD" w:rsidRDefault="0034606C" w:rsidP="0034606C">
                    <w:pPr>
                      <w:bidi/>
                      <w:jc w:val="center"/>
                      <w:rPr>
                        <w:b/>
                        <w:bCs/>
                        <w:sz w:val="28"/>
                        <w:szCs w:val="28"/>
                        <w:lang w:bidi="ar-DZ"/>
                      </w:rPr>
                    </w:pPr>
                    <w:r>
                      <w:rPr>
                        <w:rFonts w:hint="cs"/>
                        <w:b/>
                        <w:bCs/>
                        <w:sz w:val="28"/>
                        <w:szCs w:val="28"/>
                        <w:rtl/>
                        <w:lang w:bidi="ar-DZ"/>
                      </w:rPr>
                      <w:t>قيم جمالية</w:t>
                    </w:r>
                  </w:p>
                </w:txbxContent>
              </v:textbox>
            </v:shape>
            <v:shape id="_x0000_s1099" type="#_x0000_t202" style="position:absolute;left:1740;top:3840;width:1368;height:468">
              <v:textbox style="mso-next-textbox:#_x0000_s1099">
                <w:txbxContent>
                  <w:p w:rsidR="0034606C" w:rsidRPr="00666ADD" w:rsidRDefault="0034606C" w:rsidP="0034606C">
                    <w:pPr>
                      <w:bidi/>
                      <w:jc w:val="center"/>
                      <w:rPr>
                        <w:b/>
                        <w:bCs/>
                        <w:sz w:val="28"/>
                        <w:szCs w:val="28"/>
                        <w:lang w:bidi="ar-DZ"/>
                      </w:rPr>
                    </w:pPr>
                    <w:r>
                      <w:rPr>
                        <w:rFonts w:hint="cs"/>
                        <w:b/>
                        <w:bCs/>
                        <w:sz w:val="28"/>
                        <w:szCs w:val="28"/>
                        <w:rtl/>
                        <w:lang w:bidi="ar-DZ"/>
                      </w:rPr>
                      <w:t>قيم معرفية</w:t>
                    </w:r>
                  </w:p>
                </w:txbxContent>
              </v:textbox>
            </v:shape>
            <v:shape id="_x0000_s1100" type="#_x0000_t66" style="position:absolute;left:4344;top:3540;width:537;height:192"/>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101" type="#_x0000_t13" style="position:absolute;left:6612;top:3540;width:960;height:227"/>
            <v:shape id="_x0000_s1102" type="#_x0000_t13" style="position:absolute;left:5424;top:4140;width:552;height:227;rotation:90"/>
            <v:shape id="_x0000_s1103" type="#_x0000_t13" style="position:absolute;left:6079;top:5206;width:912;height:129;rotation:2649133fd"/>
            <v:shape id="_x0000_s1104" type="#_x0000_t13" style="position:absolute;left:4305;top:5245;width:912;height:129;rotation:8965846fd"/>
            <v:shape id="_x0000_s1105" type="#_x0000_t13" style="position:absolute;left:3232;top:3174;width:600;height:129;rotation:13681510fd"/>
            <v:shape id="_x0000_s1106" type="#_x0000_t13" style="position:absolute;left:3220;top:3936;width:600;height:129;rotation:10126875fd"/>
            <v:shape id="_x0000_s1107" type="#_x0000_t13" style="position:absolute;left:6930;top:6338;width:316;height:129;rotation:90"/>
            <v:shape id="_x0000_s1108" type="#_x0000_t13" style="position:absolute;left:4272;top:6503;width:544;height:129;rotation:90"/>
            <v:shape id="_x0000_s1109" type="#_x0000_t13" style="position:absolute;left:8811;top:3933;width:316;height:129;rotation:90"/>
          </v:group>
        </w:pict>
      </w:r>
    </w:p>
    <w:p w:rsidR="0083683A" w:rsidRDefault="0083683A" w:rsidP="0083683A">
      <w:pPr>
        <w:bidi/>
        <w:jc w:val="center"/>
        <w:rPr>
          <w:rFonts w:ascii="Simplified Arabic" w:hAnsi="Simplified Arabic" w:cs="Simplified Arabic"/>
          <w:b/>
          <w:bCs/>
          <w:sz w:val="32"/>
          <w:szCs w:val="32"/>
          <w:rtl/>
          <w:lang w:bidi="ar-DZ"/>
        </w:rPr>
      </w:pPr>
    </w:p>
    <w:p w:rsidR="0083683A" w:rsidRDefault="0083683A" w:rsidP="0083683A">
      <w:pPr>
        <w:bidi/>
        <w:jc w:val="center"/>
        <w:rPr>
          <w:rFonts w:ascii="Simplified Arabic" w:hAnsi="Simplified Arabic" w:cs="Simplified Arabic"/>
          <w:b/>
          <w:bCs/>
          <w:sz w:val="32"/>
          <w:szCs w:val="32"/>
          <w:rtl/>
          <w:lang w:bidi="ar-DZ"/>
        </w:rPr>
      </w:pPr>
    </w:p>
    <w:p w:rsidR="0083683A" w:rsidRDefault="0083683A" w:rsidP="0083683A">
      <w:pPr>
        <w:bidi/>
        <w:jc w:val="center"/>
        <w:rPr>
          <w:rFonts w:ascii="Simplified Arabic" w:hAnsi="Simplified Arabic" w:cs="Simplified Arabic"/>
          <w:b/>
          <w:bCs/>
          <w:sz w:val="32"/>
          <w:szCs w:val="32"/>
          <w:rtl/>
          <w:lang w:bidi="ar-DZ"/>
        </w:rPr>
      </w:pPr>
    </w:p>
    <w:p w:rsidR="0083683A" w:rsidRDefault="0083683A" w:rsidP="0083683A">
      <w:pPr>
        <w:bidi/>
        <w:jc w:val="center"/>
        <w:rPr>
          <w:rFonts w:ascii="Simplified Arabic" w:hAnsi="Simplified Arabic" w:cs="Simplified Arabic"/>
          <w:b/>
          <w:bCs/>
          <w:sz w:val="32"/>
          <w:szCs w:val="32"/>
          <w:rtl/>
          <w:lang w:bidi="ar-DZ"/>
        </w:rPr>
      </w:pPr>
    </w:p>
    <w:p w:rsidR="0083683A" w:rsidRDefault="0083683A" w:rsidP="0083683A">
      <w:pPr>
        <w:bidi/>
        <w:jc w:val="center"/>
        <w:rPr>
          <w:rFonts w:ascii="Simplified Arabic" w:hAnsi="Simplified Arabic" w:cs="Simplified Arabic"/>
          <w:b/>
          <w:bCs/>
          <w:sz w:val="32"/>
          <w:szCs w:val="32"/>
          <w:rtl/>
          <w:lang w:bidi="ar-DZ"/>
        </w:rPr>
      </w:pPr>
    </w:p>
    <w:p w:rsidR="00E97E39" w:rsidRDefault="00E97E39" w:rsidP="00F572F8">
      <w:pPr>
        <w:bidi/>
        <w:ind w:firstLine="651"/>
        <w:jc w:val="both"/>
        <w:rPr>
          <w:rFonts w:ascii="Simplified Arabic" w:hAnsi="Simplified Arabic" w:cs="Simplified Arabic"/>
          <w:sz w:val="32"/>
          <w:szCs w:val="32"/>
          <w:rtl/>
          <w:lang w:bidi="ar-DZ"/>
        </w:rPr>
      </w:pPr>
    </w:p>
    <w:p w:rsidR="0034606C" w:rsidRDefault="0034606C" w:rsidP="00E97E39">
      <w:pPr>
        <w:bidi/>
        <w:ind w:firstLine="651"/>
        <w:jc w:val="both"/>
        <w:rPr>
          <w:rFonts w:ascii="Simplified Arabic" w:hAnsi="Simplified Arabic" w:cs="Simplified Arabic"/>
          <w:sz w:val="32"/>
          <w:szCs w:val="32"/>
          <w:rtl/>
          <w:lang w:bidi="ar-DZ"/>
        </w:rPr>
      </w:pPr>
    </w:p>
    <w:p w:rsidR="00BD0102" w:rsidRPr="00BD0102" w:rsidRDefault="00BD0102" w:rsidP="0034606C">
      <w:pPr>
        <w:bidi/>
        <w:ind w:firstLine="651"/>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إذا </w:t>
      </w:r>
      <w:r w:rsidR="00E97E39">
        <w:rPr>
          <w:rFonts w:ascii="Simplified Arabic" w:hAnsi="Simplified Arabic" w:cs="Simplified Arabic" w:hint="cs"/>
          <w:sz w:val="32"/>
          <w:szCs w:val="32"/>
          <w:rtl/>
          <w:lang w:bidi="ar-DZ"/>
        </w:rPr>
        <w:t>أخذنا</w:t>
      </w:r>
      <w:r>
        <w:rPr>
          <w:rFonts w:ascii="Simplified Arabic" w:hAnsi="Simplified Arabic" w:cs="Simplified Arabic" w:hint="cs"/>
          <w:sz w:val="32"/>
          <w:szCs w:val="32"/>
          <w:rtl/>
          <w:lang w:bidi="ar-DZ"/>
        </w:rPr>
        <w:t xml:space="preserve"> </w:t>
      </w:r>
      <w:r w:rsidRPr="00E97E39">
        <w:rPr>
          <w:rFonts w:ascii="Simplified Arabic" w:hAnsi="Simplified Arabic" w:cs="Simplified Arabic" w:hint="cs"/>
          <w:b/>
          <w:bCs/>
          <w:sz w:val="32"/>
          <w:szCs w:val="32"/>
          <w:rtl/>
          <w:lang w:bidi="ar-DZ"/>
        </w:rPr>
        <w:t>بالمعيار الثاني</w:t>
      </w:r>
      <w:r>
        <w:rPr>
          <w:rFonts w:ascii="Simplified Arabic" w:hAnsi="Simplified Arabic" w:cs="Simplified Arabic" w:hint="cs"/>
          <w:sz w:val="32"/>
          <w:szCs w:val="32"/>
          <w:rtl/>
          <w:lang w:bidi="ar-DZ"/>
        </w:rPr>
        <w:t xml:space="preserve">، سنجد أن الباحث/ الناقد سيجد </w:t>
      </w:r>
      <w:r w:rsidR="00E97E39">
        <w:rPr>
          <w:rFonts w:ascii="Simplified Arabic" w:hAnsi="Simplified Arabic" w:cs="Simplified Arabic" w:hint="cs"/>
          <w:sz w:val="32"/>
          <w:szCs w:val="32"/>
          <w:rtl/>
          <w:lang w:bidi="ar-DZ"/>
        </w:rPr>
        <w:t>نفسه في</w:t>
      </w:r>
      <w:r>
        <w:rPr>
          <w:rFonts w:ascii="Simplified Arabic" w:hAnsi="Simplified Arabic" w:cs="Simplified Arabic" w:hint="cs"/>
          <w:sz w:val="32"/>
          <w:szCs w:val="32"/>
          <w:rtl/>
          <w:lang w:bidi="ar-DZ"/>
        </w:rPr>
        <w:t xml:space="preserve"> حرج </w:t>
      </w:r>
      <w:r w:rsidR="00E97E39">
        <w:rPr>
          <w:rFonts w:ascii="Simplified Arabic" w:hAnsi="Simplified Arabic" w:cs="Simplified Arabic" w:hint="cs"/>
          <w:sz w:val="32"/>
          <w:szCs w:val="32"/>
          <w:rtl/>
          <w:lang w:bidi="ar-DZ"/>
        </w:rPr>
        <w:t>كبير إذا</w:t>
      </w:r>
      <w:r>
        <w:rPr>
          <w:rFonts w:ascii="Simplified Arabic" w:hAnsi="Simplified Arabic" w:cs="Simplified Arabic" w:hint="cs"/>
          <w:sz w:val="32"/>
          <w:szCs w:val="32"/>
          <w:rtl/>
          <w:lang w:bidi="ar-DZ"/>
        </w:rPr>
        <w:t xml:space="preserve"> ما </w:t>
      </w:r>
      <w:r w:rsidR="00E97E39">
        <w:rPr>
          <w:rFonts w:ascii="Simplified Arabic" w:hAnsi="Simplified Arabic" w:cs="Simplified Arabic" w:hint="cs"/>
          <w:sz w:val="32"/>
          <w:szCs w:val="32"/>
          <w:rtl/>
          <w:lang w:bidi="ar-DZ"/>
        </w:rPr>
        <w:t>أراد</w:t>
      </w:r>
      <w:r>
        <w:rPr>
          <w:rFonts w:ascii="Simplified Arabic" w:hAnsi="Simplified Arabic" w:cs="Simplified Arabic" w:hint="cs"/>
          <w:sz w:val="32"/>
          <w:szCs w:val="32"/>
          <w:rtl/>
          <w:lang w:bidi="ar-DZ"/>
        </w:rPr>
        <w:t xml:space="preserve"> تحديد منهج لدراسته للظاهرة </w:t>
      </w:r>
      <w:r w:rsidR="00E97E39">
        <w:rPr>
          <w:rFonts w:ascii="Simplified Arabic" w:hAnsi="Simplified Arabic" w:cs="Simplified Arabic" w:hint="cs"/>
          <w:sz w:val="32"/>
          <w:szCs w:val="32"/>
          <w:rtl/>
          <w:lang w:bidi="ar-DZ"/>
        </w:rPr>
        <w:t>الأدبية</w:t>
      </w:r>
      <w:r>
        <w:rPr>
          <w:rFonts w:ascii="Simplified Arabic" w:hAnsi="Simplified Arabic" w:cs="Simplified Arabic" w:hint="cs"/>
          <w:sz w:val="32"/>
          <w:szCs w:val="32"/>
          <w:rtl/>
          <w:lang w:bidi="ar-DZ"/>
        </w:rPr>
        <w:t xml:space="preserve">. و السبب في ذلك يرجع </w:t>
      </w:r>
      <w:r w:rsidR="00E97E39">
        <w:rPr>
          <w:rFonts w:ascii="Simplified Arabic" w:hAnsi="Simplified Arabic" w:cs="Simplified Arabic" w:hint="cs"/>
          <w:sz w:val="32"/>
          <w:szCs w:val="32"/>
          <w:rtl/>
          <w:lang w:bidi="ar-DZ"/>
        </w:rPr>
        <w:t xml:space="preserve">إلى </w:t>
      </w:r>
      <w:r>
        <w:rPr>
          <w:rFonts w:ascii="Simplified Arabic" w:hAnsi="Simplified Arabic" w:cs="Simplified Arabic" w:hint="cs"/>
          <w:sz w:val="32"/>
          <w:szCs w:val="32"/>
          <w:rtl/>
          <w:lang w:bidi="ar-DZ"/>
        </w:rPr>
        <w:t xml:space="preserve">عدم وجود فضاء معرفي ثابت و </w:t>
      </w:r>
      <w:r w:rsidR="00F572F8">
        <w:rPr>
          <w:rFonts w:ascii="Simplified Arabic" w:hAnsi="Simplified Arabic" w:cs="Simplified Arabic" w:hint="cs"/>
          <w:sz w:val="32"/>
          <w:szCs w:val="32"/>
          <w:rtl/>
          <w:lang w:bidi="ar-DZ"/>
        </w:rPr>
        <w:t>متماسك يمكنه</w:t>
      </w:r>
      <w:r>
        <w:rPr>
          <w:rFonts w:ascii="Simplified Arabic" w:hAnsi="Simplified Arabic" w:cs="Simplified Arabic" w:hint="cs"/>
          <w:sz w:val="32"/>
          <w:szCs w:val="32"/>
          <w:rtl/>
          <w:lang w:bidi="ar-DZ"/>
        </w:rPr>
        <w:t xml:space="preserve"> من وضع خطة منهجية و استدعاء</w:t>
      </w:r>
      <w:r w:rsidR="00F572F8">
        <w:rPr>
          <w:rFonts w:ascii="Simplified Arabic" w:hAnsi="Simplified Arabic" w:cs="Simplified Arabic" w:hint="cs"/>
          <w:sz w:val="32"/>
          <w:szCs w:val="32"/>
          <w:rtl/>
          <w:lang w:bidi="ar-DZ"/>
        </w:rPr>
        <w:t xml:space="preserve"> إجراءات</w:t>
      </w:r>
      <w:r>
        <w:rPr>
          <w:rFonts w:ascii="Simplified Arabic" w:hAnsi="Simplified Arabic" w:cs="Simplified Arabic" w:hint="cs"/>
          <w:sz w:val="32"/>
          <w:szCs w:val="32"/>
          <w:rtl/>
          <w:lang w:bidi="ar-DZ"/>
        </w:rPr>
        <w:t xml:space="preserve"> و خطوات علمية توصل إلى القوانين العلمية التي تتحكم في الظاهرة </w:t>
      </w:r>
      <w:r w:rsidR="00F572F8">
        <w:rPr>
          <w:rFonts w:ascii="Simplified Arabic" w:hAnsi="Simplified Arabic" w:cs="Simplified Arabic" w:hint="cs"/>
          <w:sz w:val="32"/>
          <w:szCs w:val="32"/>
          <w:rtl/>
          <w:lang w:bidi="ar-DZ"/>
        </w:rPr>
        <w:t>الأدبية</w:t>
      </w:r>
      <w:r>
        <w:rPr>
          <w:rFonts w:ascii="Simplified Arabic" w:hAnsi="Simplified Arabic" w:cs="Simplified Arabic" w:hint="cs"/>
          <w:sz w:val="32"/>
          <w:szCs w:val="32"/>
          <w:rtl/>
          <w:lang w:bidi="ar-DZ"/>
        </w:rPr>
        <w:t xml:space="preserve">. فهذه الموضوعات الموسومة في الخطاطة و التي تتدخل دفعة واحدة لتشكيل الأدب و نصوصه، لا تتنازل عادة لنظيراتها </w:t>
      </w:r>
      <w:r w:rsidR="00E97E39">
        <w:rPr>
          <w:rFonts w:ascii="Simplified Arabic" w:hAnsi="Simplified Arabic" w:cs="Simplified Arabic" w:hint="cs"/>
          <w:sz w:val="32"/>
          <w:szCs w:val="32"/>
          <w:rtl/>
          <w:lang w:bidi="ar-DZ"/>
        </w:rPr>
        <w:t>الأخرى</w:t>
      </w:r>
      <w:r>
        <w:rPr>
          <w:rFonts w:ascii="Simplified Arabic" w:hAnsi="Simplified Arabic" w:cs="Simplified Arabic" w:hint="cs"/>
          <w:sz w:val="32"/>
          <w:szCs w:val="32"/>
          <w:rtl/>
          <w:lang w:bidi="ar-DZ"/>
        </w:rPr>
        <w:t>. ومنه ف</w:t>
      </w:r>
      <w:r w:rsidR="00E97E39">
        <w:rPr>
          <w:rFonts w:ascii="Simplified Arabic" w:hAnsi="Simplified Arabic" w:cs="Simplified Arabic" w:hint="cs"/>
          <w:sz w:val="32"/>
          <w:szCs w:val="32"/>
          <w:rtl/>
          <w:lang w:bidi="ar-DZ"/>
        </w:rPr>
        <w:t>إ</w:t>
      </w:r>
      <w:r>
        <w:rPr>
          <w:rFonts w:ascii="Simplified Arabic" w:hAnsi="Simplified Arabic" w:cs="Simplified Arabic" w:hint="cs"/>
          <w:sz w:val="32"/>
          <w:szCs w:val="32"/>
          <w:rtl/>
          <w:lang w:bidi="ar-DZ"/>
        </w:rPr>
        <w:t xml:space="preserve">نه يصعب تطبيق منهج يتيح المقاربة و المواءمة بين هذه الموضوعات، </w:t>
      </w:r>
      <w:r w:rsidR="00E97E39">
        <w:rPr>
          <w:rFonts w:ascii="Simplified Arabic" w:hAnsi="Simplified Arabic" w:cs="Simplified Arabic" w:hint="cs"/>
          <w:sz w:val="32"/>
          <w:szCs w:val="32"/>
          <w:rtl/>
          <w:lang w:bidi="ar-DZ"/>
        </w:rPr>
        <w:t>لأنها</w:t>
      </w:r>
      <w:r>
        <w:rPr>
          <w:rFonts w:ascii="Simplified Arabic" w:hAnsi="Simplified Arabic" w:cs="Simplified Arabic" w:hint="cs"/>
          <w:sz w:val="32"/>
          <w:szCs w:val="32"/>
          <w:rtl/>
          <w:lang w:bidi="ar-DZ"/>
        </w:rPr>
        <w:t xml:space="preserve"> ليست متجانسة.</w:t>
      </w:r>
      <w:r w:rsidR="00E97E39">
        <w:rPr>
          <w:rFonts w:ascii="Simplified Arabic" w:hAnsi="Simplified Arabic" w:cs="Simplified Arabic" w:hint="cs"/>
          <w:sz w:val="32"/>
          <w:szCs w:val="32"/>
          <w:rtl/>
          <w:lang w:bidi="ar-DZ"/>
        </w:rPr>
        <w:t xml:space="preserve"> </w:t>
      </w:r>
      <w:r w:rsidR="00F572F8">
        <w:rPr>
          <w:rFonts w:ascii="Simplified Arabic" w:hAnsi="Simplified Arabic" w:cs="Simplified Arabic" w:hint="cs"/>
          <w:sz w:val="32"/>
          <w:szCs w:val="32"/>
          <w:rtl/>
          <w:lang w:bidi="ar-DZ"/>
        </w:rPr>
        <w:t xml:space="preserve">و لعل هذا </w:t>
      </w:r>
      <w:r w:rsidR="00E97E39">
        <w:rPr>
          <w:rFonts w:ascii="Simplified Arabic" w:hAnsi="Simplified Arabic" w:cs="Simplified Arabic" w:hint="cs"/>
          <w:sz w:val="32"/>
          <w:szCs w:val="32"/>
          <w:rtl/>
          <w:lang w:bidi="ar-DZ"/>
        </w:rPr>
        <w:t>الأمر</w:t>
      </w:r>
      <w:r w:rsidR="00F572F8">
        <w:rPr>
          <w:rFonts w:ascii="Simplified Arabic" w:hAnsi="Simplified Arabic" w:cs="Simplified Arabic" w:hint="cs"/>
          <w:sz w:val="32"/>
          <w:szCs w:val="32"/>
          <w:rtl/>
          <w:lang w:bidi="ar-DZ"/>
        </w:rPr>
        <w:t xml:space="preserve"> هو الذي أدى إلى تشرذم النص </w:t>
      </w:r>
      <w:r w:rsidR="00E97E39">
        <w:rPr>
          <w:rFonts w:ascii="Simplified Arabic" w:hAnsi="Simplified Arabic" w:cs="Simplified Arabic" w:hint="cs"/>
          <w:sz w:val="32"/>
          <w:szCs w:val="32"/>
          <w:rtl/>
          <w:lang w:bidi="ar-DZ"/>
        </w:rPr>
        <w:t>الأدبي</w:t>
      </w:r>
      <w:r w:rsidR="00F572F8">
        <w:rPr>
          <w:rFonts w:ascii="Simplified Arabic" w:hAnsi="Simplified Arabic" w:cs="Simplified Arabic" w:hint="cs"/>
          <w:sz w:val="32"/>
          <w:szCs w:val="32"/>
          <w:rtl/>
          <w:lang w:bidi="ar-DZ"/>
        </w:rPr>
        <w:t xml:space="preserve"> لفترة </w:t>
      </w:r>
      <w:r w:rsidR="00E97E39">
        <w:rPr>
          <w:rFonts w:ascii="Simplified Arabic" w:hAnsi="Simplified Arabic" w:cs="Simplified Arabic" w:hint="cs"/>
          <w:sz w:val="32"/>
          <w:szCs w:val="32"/>
          <w:rtl/>
          <w:lang w:bidi="ar-DZ"/>
        </w:rPr>
        <w:t>طويلة بين</w:t>
      </w:r>
      <w:r w:rsidR="00F572F8">
        <w:rPr>
          <w:rFonts w:ascii="Simplified Arabic" w:hAnsi="Simplified Arabic" w:cs="Simplified Arabic" w:hint="cs"/>
          <w:sz w:val="32"/>
          <w:szCs w:val="32"/>
          <w:rtl/>
          <w:lang w:bidi="ar-DZ"/>
        </w:rPr>
        <w:t xml:space="preserve"> تخصصات علمية كثيرة- من خارج الدراسات </w:t>
      </w:r>
      <w:r w:rsidR="00E97E39">
        <w:rPr>
          <w:rFonts w:ascii="Simplified Arabic" w:hAnsi="Simplified Arabic" w:cs="Simplified Arabic" w:hint="cs"/>
          <w:sz w:val="32"/>
          <w:szCs w:val="32"/>
          <w:rtl/>
          <w:lang w:bidi="ar-DZ"/>
        </w:rPr>
        <w:t>الأدبية</w:t>
      </w:r>
      <w:r w:rsidR="00F572F8">
        <w:rPr>
          <w:rFonts w:ascii="Simplified Arabic" w:hAnsi="Simplified Arabic" w:cs="Simplified Arabic" w:hint="cs"/>
          <w:sz w:val="32"/>
          <w:szCs w:val="32"/>
          <w:rtl/>
          <w:lang w:bidi="ar-DZ"/>
        </w:rPr>
        <w:t xml:space="preserve">- ادعت شرعيتها و قدرتها على استجلاء الظواهر داخل </w:t>
      </w:r>
      <w:r w:rsidR="00E97E39">
        <w:rPr>
          <w:rFonts w:ascii="Simplified Arabic" w:hAnsi="Simplified Arabic" w:cs="Simplified Arabic" w:hint="cs"/>
          <w:sz w:val="32"/>
          <w:szCs w:val="32"/>
          <w:rtl/>
          <w:lang w:bidi="ar-DZ"/>
        </w:rPr>
        <w:t>الأدب</w:t>
      </w:r>
      <w:r w:rsidR="00F572F8">
        <w:rPr>
          <w:rFonts w:ascii="Simplified Arabic" w:hAnsi="Simplified Arabic" w:cs="Simplified Arabic" w:hint="cs"/>
          <w:sz w:val="32"/>
          <w:szCs w:val="32"/>
          <w:rtl/>
          <w:lang w:bidi="ar-DZ"/>
        </w:rPr>
        <w:t>. و لعل ما أ</w:t>
      </w:r>
      <w:r w:rsidR="00E97E39">
        <w:rPr>
          <w:rFonts w:ascii="Simplified Arabic" w:hAnsi="Simplified Arabic" w:cs="Simplified Arabic" w:hint="cs"/>
          <w:sz w:val="32"/>
          <w:szCs w:val="32"/>
          <w:rtl/>
          <w:lang w:bidi="ar-DZ"/>
        </w:rPr>
        <w:t>وقعها في</w:t>
      </w:r>
      <w:r w:rsidR="00F572F8">
        <w:rPr>
          <w:rFonts w:ascii="Simplified Arabic" w:hAnsi="Simplified Arabic" w:cs="Simplified Arabic" w:hint="cs"/>
          <w:sz w:val="32"/>
          <w:szCs w:val="32"/>
          <w:rtl/>
          <w:lang w:bidi="ar-DZ"/>
        </w:rPr>
        <w:t xml:space="preserve"> هذا الوهم هو وجود موضوعات دراساتها في النصوص الأدبية وفق ما هو مبين في الخطاطة التالية:</w:t>
      </w:r>
    </w:p>
    <w:p w:rsidR="0083683A" w:rsidRDefault="0083683A" w:rsidP="0083683A">
      <w:pPr>
        <w:bidi/>
        <w:jc w:val="center"/>
        <w:rPr>
          <w:rFonts w:ascii="Simplified Arabic" w:hAnsi="Simplified Arabic" w:cs="Simplified Arabic"/>
          <w:b/>
          <w:bCs/>
          <w:sz w:val="32"/>
          <w:szCs w:val="32"/>
          <w:rtl/>
          <w:lang w:bidi="ar-DZ"/>
        </w:rPr>
      </w:pPr>
    </w:p>
    <w:p w:rsidR="0083683A" w:rsidRDefault="001970C6" w:rsidP="0083683A">
      <w:pPr>
        <w:bidi/>
        <w:jc w:val="center"/>
        <w:rPr>
          <w:rFonts w:ascii="Simplified Arabic" w:hAnsi="Simplified Arabic" w:cs="Simplified Arabic"/>
          <w:b/>
          <w:bCs/>
          <w:sz w:val="32"/>
          <w:szCs w:val="32"/>
          <w:rtl/>
          <w:lang w:bidi="ar-DZ"/>
        </w:rPr>
      </w:pPr>
      <w:r>
        <w:rPr>
          <w:rFonts w:ascii="Simplified Arabic" w:hAnsi="Simplified Arabic" w:cs="Simplified Arabic"/>
          <w:b/>
          <w:bCs/>
          <w:noProof/>
          <w:sz w:val="32"/>
          <w:szCs w:val="32"/>
          <w:rtl/>
          <w:lang w:eastAsia="fr-FR"/>
        </w:rPr>
        <w:pict>
          <v:group id="_x0000_s1084" style="position:absolute;left:0;text-align:left;margin-left:64.8pt;margin-top:-21pt;width:326.35pt;height:336.6pt;z-index:251721728" coordorigin="3096,1020" coordsize="6527,6732">
            <v:shape id="_x0000_s1062" type="#_x0000_t202" style="position:absolute;left:5820;top:1020;width:1176;height:708" o:regroupid="2">
              <v:textbox style="mso-next-textbox:#_x0000_s1062">
                <w:txbxContent>
                  <w:p w:rsidR="00F572F8" w:rsidRPr="00F572F8" w:rsidRDefault="00F572F8" w:rsidP="00F572F8">
                    <w:pPr>
                      <w:pStyle w:val="Titre3"/>
                      <w:bidi/>
                    </w:pPr>
                    <w:r w:rsidRPr="00F572F8">
                      <w:rPr>
                        <w:rFonts w:hint="cs"/>
                        <w:rtl/>
                      </w:rPr>
                      <w:t>(علم) النقد</w:t>
                    </w:r>
                  </w:p>
                </w:txbxContent>
              </v:textbox>
            </v:shape>
            <v:shape id="_x0000_s1063" type="#_x0000_t202" style="position:absolute;left:5820;top:2196;width:1020;height:684" o:regroupid="2">
              <v:textbox style="mso-next-textbox:#_x0000_s1063">
                <w:txbxContent>
                  <w:p w:rsidR="00F572F8" w:rsidRPr="00F572F8" w:rsidRDefault="00F572F8" w:rsidP="00F572F8">
                    <w:pPr>
                      <w:pStyle w:val="Titre3"/>
                      <w:bidi/>
                      <w:rPr>
                        <w:lang w:bidi="ar-DZ"/>
                      </w:rPr>
                    </w:pPr>
                    <w:r>
                      <w:rPr>
                        <w:rFonts w:hint="cs"/>
                        <w:rtl/>
                        <w:lang w:bidi="ar-DZ"/>
                      </w:rPr>
                      <w:t>ال</w:t>
                    </w:r>
                    <w:r w:rsidRPr="00F572F8">
                      <w:rPr>
                        <w:rtl/>
                        <w:lang w:bidi="ar-DZ"/>
                      </w:rPr>
                      <w:t>موضوع</w:t>
                    </w:r>
                  </w:p>
                </w:txbxContent>
              </v:textbox>
            </v:shape>
            <v:shape id="_x0000_s1064" type="#_x0000_t202" style="position:absolute;left:5753;top:3444;width:1171;height:768" o:regroupid="2">
              <v:textbox style="mso-next-textbox:#_x0000_s1064">
                <w:txbxContent>
                  <w:p w:rsidR="00F572F8" w:rsidRPr="00F572F8" w:rsidRDefault="00F572F8" w:rsidP="00F572F8">
                    <w:pPr>
                      <w:pStyle w:val="Titre3"/>
                      <w:bidi/>
                    </w:pPr>
                    <w:r w:rsidRPr="00F572F8">
                      <w:rPr>
                        <w:rFonts w:hint="cs"/>
                        <w:rtl/>
                      </w:rPr>
                      <w:t>النص الأدبي</w:t>
                    </w:r>
                  </w:p>
                </w:txbxContent>
              </v:textbox>
            </v:shape>
            <v:shape id="_x0000_s1066" type="#_x0000_t66" style="position:absolute;left:6163;top:1860;width:360;height:192;rotation:270" o:regroupid="2"/>
            <v:shape id="_x0000_s1069" type="#_x0000_t202" style="position:absolute;left:8429;top:4632;width:1171;height:960" o:regroupid="2">
              <v:textbox style="mso-next-textbox:#_x0000_s1069">
                <w:txbxContent>
                  <w:p w:rsidR="00F572F8" w:rsidRPr="00F572F8" w:rsidRDefault="002B477E" w:rsidP="002B477E">
                    <w:pPr>
                      <w:pStyle w:val="Titre3"/>
                      <w:bidi/>
                      <w:jc w:val="center"/>
                      <w:rPr>
                        <w:lang w:bidi="ar-DZ"/>
                      </w:rPr>
                    </w:pPr>
                    <w:r>
                      <w:rPr>
                        <w:rFonts w:hint="cs"/>
                        <w:rtl/>
                        <w:lang w:bidi="ar-DZ"/>
                      </w:rPr>
                      <w:t>مضامين سياقية</w:t>
                    </w:r>
                  </w:p>
                </w:txbxContent>
              </v:textbox>
            </v:shape>
            <v:shape id="_x0000_s1070" type="#_x0000_t202" style="position:absolute;left:5753;top:4812;width:1171;height:768" o:regroupid="2">
              <v:textbox style="mso-next-textbox:#_x0000_s1070">
                <w:txbxContent>
                  <w:p w:rsidR="002B477E" w:rsidRPr="00F572F8" w:rsidRDefault="002B477E" w:rsidP="002B477E">
                    <w:pPr>
                      <w:pStyle w:val="Titre3"/>
                      <w:bidi/>
                      <w:rPr>
                        <w:lang w:bidi="ar-DZ"/>
                      </w:rPr>
                    </w:pPr>
                    <w:r>
                      <w:rPr>
                        <w:rFonts w:hint="cs"/>
                        <w:rtl/>
                        <w:lang w:bidi="ar-DZ"/>
                      </w:rPr>
                      <w:t>تلقي/ جمال</w:t>
                    </w:r>
                  </w:p>
                </w:txbxContent>
              </v:textbox>
            </v:shape>
            <v:shape id="_x0000_s1071" type="#_x0000_t202" style="position:absolute;left:3209;top:4812;width:1171;height:768" o:regroupid="2">
              <v:textbox style="mso-next-textbox:#_x0000_s1071">
                <w:txbxContent>
                  <w:p w:rsidR="002B477E" w:rsidRPr="00F572F8" w:rsidRDefault="002B477E" w:rsidP="002B477E">
                    <w:pPr>
                      <w:pStyle w:val="Titre3"/>
                      <w:bidi/>
                      <w:rPr>
                        <w:lang w:bidi="ar-DZ"/>
                      </w:rPr>
                    </w:pPr>
                    <w:r>
                      <w:rPr>
                        <w:rFonts w:hint="cs"/>
                        <w:rtl/>
                        <w:lang w:bidi="ar-DZ"/>
                      </w:rPr>
                      <w:t>نسق لغوي</w:t>
                    </w:r>
                  </w:p>
                </w:txbxContent>
              </v:textbox>
            </v:shape>
            <v:shape id="_x0000_s1074" type="#_x0000_t66" style="position:absolute;left:6163;top:3072;width:360;height:192;rotation:270"/>
            <v:shape id="_x0000_s1075" type="#_x0000_t66" style="position:absolute;left:6163;top:4380;width:360;height:192;rotation:270"/>
            <v:shape id="_x0000_s1076" type="#_x0000_t66" style="position:absolute;left:8839;top:5796;width:360;height:192;rotation:270"/>
            <v:shape id="_x0000_s1077" type="#_x0000_t66" style="position:absolute;left:6163;top:5784;width:360;height:192;rotation:270"/>
            <v:shape id="_x0000_s1078" type="#_x0000_t66" style="position:absolute;left:3643;top:5748;width:360;height:192;rotation:270"/>
            <v:shape id="_x0000_s1079" type="#_x0000_t66" style="position:absolute;left:7052;top:4158;width:1400;height:107;rotation:13239783fd"/>
            <v:shape id="_x0000_s1080" type="#_x0000_t66" style="position:absolute;left:4256;top:4146;width:1400;height:107;rotation:-1407026fd"/>
            <v:shape id="_x0000_s1081" type="#_x0000_t202" style="position:absolute;left:8315;top:6156;width:1308;height:1596">
              <v:textbox style="mso-next-textbox:#_x0000_s1081">
                <w:txbxContent>
                  <w:p w:rsidR="002B477E" w:rsidRDefault="00F061A5" w:rsidP="002B477E">
                    <w:pPr>
                      <w:pStyle w:val="Titre3"/>
                      <w:bidi/>
                      <w:rPr>
                        <w:u w:val="single"/>
                        <w:rtl/>
                        <w:lang w:bidi="ar-DZ"/>
                      </w:rPr>
                    </w:pPr>
                    <w:r w:rsidRPr="00F061A5">
                      <w:rPr>
                        <w:rFonts w:hint="cs"/>
                        <w:u w:val="single"/>
                        <w:rtl/>
                        <w:lang w:bidi="ar-DZ"/>
                      </w:rPr>
                      <w:t>مناهج سياقية</w:t>
                    </w:r>
                  </w:p>
                  <w:p w:rsidR="00F061A5" w:rsidRDefault="00F061A5" w:rsidP="00F061A5">
                    <w:pPr>
                      <w:pStyle w:val="Sansinterligne"/>
                      <w:bidi/>
                      <w:rPr>
                        <w:rtl/>
                        <w:lang w:bidi="ar-DZ"/>
                      </w:rPr>
                    </w:pPr>
                    <w:r>
                      <w:rPr>
                        <w:rFonts w:hint="cs"/>
                        <w:rtl/>
                        <w:lang w:bidi="ar-DZ"/>
                      </w:rPr>
                      <w:t>علم النفس</w:t>
                    </w:r>
                  </w:p>
                  <w:p w:rsidR="00F061A5" w:rsidRDefault="00F061A5" w:rsidP="00F061A5">
                    <w:pPr>
                      <w:pStyle w:val="Sansinterligne"/>
                      <w:bidi/>
                      <w:rPr>
                        <w:rtl/>
                        <w:lang w:bidi="ar-DZ"/>
                      </w:rPr>
                    </w:pPr>
                    <w:r>
                      <w:rPr>
                        <w:rFonts w:hint="cs"/>
                        <w:rtl/>
                        <w:lang w:bidi="ar-DZ"/>
                      </w:rPr>
                      <w:t>علم الاجتماع</w:t>
                    </w:r>
                  </w:p>
                  <w:p w:rsidR="00F061A5" w:rsidRDefault="00F061A5" w:rsidP="00F061A5">
                    <w:pPr>
                      <w:pStyle w:val="Sansinterligne"/>
                      <w:bidi/>
                      <w:rPr>
                        <w:rtl/>
                        <w:lang w:bidi="ar-DZ"/>
                      </w:rPr>
                    </w:pPr>
                    <w:r>
                      <w:rPr>
                        <w:rFonts w:hint="cs"/>
                        <w:rtl/>
                        <w:lang w:bidi="ar-DZ"/>
                      </w:rPr>
                      <w:t>التاريخ...</w:t>
                    </w:r>
                  </w:p>
                  <w:p w:rsidR="00F061A5" w:rsidRPr="00F061A5" w:rsidRDefault="00F061A5" w:rsidP="00F061A5">
                    <w:pPr>
                      <w:bidi/>
                      <w:rPr>
                        <w:lang w:bidi="ar-DZ"/>
                      </w:rPr>
                    </w:pPr>
                  </w:p>
                </w:txbxContent>
              </v:textbox>
            </v:shape>
            <v:shape id="_x0000_s1082" type="#_x0000_t202" style="position:absolute;left:5692;top:6247;width:1340;height:1505">
              <v:textbox style="mso-next-textbox:#_x0000_s1082">
                <w:txbxContent>
                  <w:p w:rsidR="002B477E" w:rsidRDefault="00F061A5" w:rsidP="00F061A5">
                    <w:pPr>
                      <w:pStyle w:val="Titre3"/>
                      <w:bidi/>
                      <w:jc w:val="center"/>
                      <w:rPr>
                        <w:u w:val="single"/>
                        <w:rtl/>
                        <w:lang w:bidi="ar-DZ"/>
                      </w:rPr>
                    </w:pPr>
                    <w:r>
                      <w:rPr>
                        <w:rFonts w:hint="cs"/>
                        <w:rtl/>
                        <w:lang w:bidi="ar-DZ"/>
                      </w:rPr>
                      <w:t>ا</w:t>
                    </w:r>
                    <w:r w:rsidRPr="00F061A5">
                      <w:rPr>
                        <w:rFonts w:hint="cs"/>
                        <w:u w:val="single"/>
                        <w:rtl/>
                        <w:lang w:bidi="ar-DZ"/>
                      </w:rPr>
                      <w:t>لفلسفة</w:t>
                    </w:r>
                  </w:p>
                  <w:p w:rsidR="00F061A5" w:rsidRDefault="00F061A5" w:rsidP="00734429">
                    <w:pPr>
                      <w:pStyle w:val="Sansinterligne"/>
                      <w:bidi/>
                      <w:rPr>
                        <w:rtl/>
                        <w:lang w:bidi="ar-DZ"/>
                      </w:rPr>
                    </w:pPr>
                    <w:r>
                      <w:rPr>
                        <w:rFonts w:hint="cs"/>
                        <w:rtl/>
                        <w:lang w:bidi="ar-DZ"/>
                      </w:rPr>
                      <w:t>الظاهراتية</w:t>
                    </w:r>
                  </w:p>
                  <w:p w:rsidR="00F061A5" w:rsidRDefault="00F061A5" w:rsidP="00734429">
                    <w:pPr>
                      <w:pStyle w:val="Sansinterligne"/>
                      <w:bidi/>
                      <w:rPr>
                        <w:rtl/>
                        <w:lang w:bidi="ar-DZ"/>
                      </w:rPr>
                    </w:pPr>
                    <w:r>
                      <w:rPr>
                        <w:rFonts w:hint="cs"/>
                        <w:rtl/>
                        <w:lang w:bidi="ar-DZ"/>
                      </w:rPr>
                      <w:t>فلسفة الجمال</w:t>
                    </w:r>
                  </w:p>
                  <w:p w:rsidR="00734429" w:rsidRDefault="00734429" w:rsidP="00734429">
                    <w:pPr>
                      <w:pStyle w:val="Sansinterligne"/>
                      <w:bidi/>
                      <w:jc w:val="both"/>
                      <w:rPr>
                        <w:rtl/>
                        <w:lang w:bidi="ar-DZ"/>
                      </w:rPr>
                    </w:pPr>
                    <w:r>
                      <w:rPr>
                        <w:rFonts w:hint="cs"/>
                        <w:rtl/>
                        <w:lang w:bidi="ar-DZ"/>
                      </w:rPr>
                      <w:t>نظريات التلقي</w:t>
                    </w:r>
                  </w:p>
                  <w:p w:rsidR="00734429" w:rsidRPr="00F061A5" w:rsidRDefault="00734429" w:rsidP="00734429">
                    <w:pPr>
                      <w:pStyle w:val="Sansinterligne"/>
                      <w:bidi/>
                      <w:rPr>
                        <w:lang w:bidi="ar-DZ"/>
                      </w:rPr>
                    </w:pPr>
                  </w:p>
                </w:txbxContent>
              </v:textbox>
            </v:shape>
            <v:shape id="_x0000_s1083" type="#_x0000_t202" style="position:absolute;left:3096;top:6211;width:1284;height:1505">
              <v:textbox style="mso-next-textbox:#_x0000_s1083">
                <w:txbxContent>
                  <w:p w:rsidR="002B477E" w:rsidRDefault="00734429" w:rsidP="002B477E">
                    <w:pPr>
                      <w:pStyle w:val="Titre3"/>
                      <w:bidi/>
                      <w:rPr>
                        <w:u w:val="single"/>
                        <w:rtl/>
                        <w:lang w:bidi="ar-DZ"/>
                      </w:rPr>
                    </w:pPr>
                    <w:r w:rsidRPr="00734429">
                      <w:rPr>
                        <w:rFonts w:hint="cs"/>
                        <w:u w:val="single"/>
                        <w:rtl/>
                        <w:lang w:bidi="ar-DZ"/>
                      </w:rPr>
                      <w:t xml:space="preserve">مناهج نصية </w:t>
                    </w:r>
                  </w:p>
                  <w:p w:rsidR="00734429" w:rsidRDefault="00734429" w:rsidP="00734429">
                    <w:pPr>
                      <w:pStyle w:val="Sansinterligne"/>
                      <w:bidi/>
                      <w:rPr>
                        <w:rtl/>
                        <w:lang w:bidi="ar-DZ"/>
                      </w:rPr>
                    </w:pPr>
                    <w:r>
                      <w:rPr>
                        <w:rFonts w:hint="cs"/>
                        <w:rtl/>
                        <w:lang w:bidi="ar-DZ"/>
                      </w:rPr>
                      <w:t>البنيوية</w:t>
                    </w:r>
                  </w:p>
                  <w:p w:rsidR="00734429" w:rsidRDefault="00734429" w:rsidP="00734429">
                    <w:pPr>
                      <w:pStyle w:val="Sansinterligne"/>
                      <w:bidi/>
                      <w:rPr>
                        <w:rtl/>
                        <w:lang w:bidi="ar-DZ"/>
                      </w:rPr>
                    </w:pPr>
                    <w:r>
                      <w:rPr>
                        <w:rFonts w:hint="cs"/>
                        <w:rtl/>
                        <w:lang w:bidi="ar-DZ"/>
                      </w:rPr>
                      <w:t>الشكلانية</w:t>
                    </w:r>
                  </w:p>
                  <w:p w:rsidR="00734429" w:rsidRPr="00734429" w:rsidRDefault="00734429" w:rsidP="00734429">
                    <w:pPr>
                      <w:pStyle w:val="Sansinterligne"/>
                      <w:bidi/>
                      <w:rPr>
                        <w:lang w:bidi="ar-DZ"/>
                      </w:rPr>
                    </w:pPr>
                    <w:r>
                      <w:rPr>
                        <w:rFonts w:hint="cs"/>
                        <w:rtl/>
                        <w:lang w:bidi="ar-DZ"/>
                      </w:rPr>
                      <w:t>الأسلوبية...</w:t>
                    </w:r>
                  </w:p>
                </w:txbxContent>
              </v:textbox>
            </v:shape>
          </v:group>
        </w:pict>
      </w:r>
    </w:p>
    <w:p w:rsidR="00F572F8" w:rsidRDefault="00F572F8" w:rsidP="00F572F8">
      <w:pPr>
        <w:bidi/>
        <w:jc w:val="center"/>
        <w:rPr>
          <w:rFonts w:ascii="Simplified Arabic" w:hAnsi="Simplified Arabic" w:cs="Simplified Arabic"/>
          <w:b/>
          <w:bCs/>
          <w:sz w:val="32"/>
          <w:szCs w:val="32"/>
          <w:rtl/>
          <w:lang w:bidi="ar-DZ"/>
        </w:rPr>
      </w:pPr>
    </w:p>
    <w:p w:rsidR="00F572F8" w:rsidRDefault="00F572F8" w:rsidP="00F572F8">
      <w:pPr>
        <w:bidi/>
        <w:jc w:val="center"/>
        <w:rPr>
          <w:rFonts w:ascii="Simplified Arabic" w:hAnsi="Simplified Arabic" w:cs="Simplified Arabic"/>
          <w:b/>
          <w:bCs/>
          <w:sz w:val="32"/>
          <w:szCs w:val="32"/>
          <w:rtl/>
          <w:lang w:bidi="ar-DZ"/>
        </w:rPr>
      </w:pPr>
    </w:p>
    <w:p w:rsidR="00F572F8" w:rsidRDefault="00F572F8" w:rsidP="00F572F8">
      <w:pPr>
        <w:bidi/>
        <w:jc w:val="center"/>
        <w:rPr>
          <w:rFonts w:ascii="Simplified Arabic" w:hAnsi="Simplified Arabic" w:cs="Simplified Arabic"/>
          <w:b/>
          <w:bCs/>
          <w:sz w:val="32"/>
          <w:szCs w:val="32"/>
          <w:rtl/>
          <w:lang w:bidi="ar-DZ"/>
        </w:rPr>
      </w:pPr>
    </w:p>
    <w:p w:rsidR="00F572F8" w:rsidRDefault="00F572F8" w:rsidP="00F572F8">
      <w:pPr>
        <w:bidi/>
        <w:jc w:val="center"/>
        <w:rPr>
          <w:rFonts w:ascii="Simplified Arabic" w:hAnsi="Simplified Arabic" w:cs="Simplified Arabic"/>
          <w:b/>
          <w:bCs/>
          <w:sz w:val="32"/>
          <w:szCs w:val="32"/>
          <w:rtl/>
          <w:lang w:bidi="ar-DZ"/>
        </w:rPr>
      </w:pPr>
    </w:p>
    <w:p w:rsidR="002B477E" w:rsidRDefault="002B477E" w:rsidP="0083683A">
      <w:pPr>
        <w:bidi/>
        <w:jc w:val="center"/>
        <w:rPr>
          <w:rFonts w:ascii="Simplified Arabic" w:hAnsi="Simplified Arabic" w:cs="Simplified Arabic"/>
          <w:b/>
          <w:bCs/>
          <w:sz w:val="32"/>
          <w:szCs w:val="32"/>
          <w:rtl/>
          <w:lang w:bidi="ar-DZ"/>
        </w:rPr>
      </w:pPr>
    </w:p>
    <w:p w:rsidR="002B477E" w:rsidRDefault="002B477E" w:rsidP="002B477E">
      <w:pPr>
        <w:bidi/>
        <w:jc w:val="center"/>
        <w:rPr>
          <w:rFonts w:ascii="Simplified Arabic" w:hAnsi="Simplified Arabic" w:cs="Simplified Arabic"/>
          <w:b/>
          <w:bCs/>
          <w:sz w:val="32"/>
          <w:szCs w:val="32"/>
          <w:rtl/>
          <w:lang w:bidi="ar-DZ"/>
        </w:rPr>
      </w:pPr>
    </w:p>
    <w:p w:rsidR="002B477E" w:rsidRDefault="002B477E" w:rsidP="002B477E">
      <w:pPr>
        <w:bidi/>
        <w:jc w:val="center"/>
        <w:rPr>
          <w:rFonts w:ascii="Simplified Arabic" w:hAnsi="Simplified Arabic" w:cs="Simplified Arabic"/>
          <w:b/>
          <w:bCs/>
          <w:sz w:val="32"/>
          <w:szCs w:val="32"/>
          <w:rtl/>
          <w:lang w:bidi="ar-DZ"/>
        </w:rPr>
      </w:pPr>
    </w:p>
    <w:p w:rsidR="00E97E39" w:rsidRDefault="00E97E39" w:rsidP="00AF2ECB">
      <w:pPr>
        <w:bidi/>
        <w:ind w:firstLine="651"/>
        <w:jc w:val="both"/>
        <w:rPr>
          <w:rFonts w:ascii="Simplified Arabic" w:hAnsi="Simplified Arabic" w:cs="Simplified Arabic"/>
          <w:sz w:val="32"/>
          <w:szCs w:val="32"/>
          <w:rtl/>
          <w:lang w:bidi="ar-DZ"/>
        </w:rPr>
      </w:pPr>
    </w:p>
    <w:p w:rsidR="00AF2ECB" w:rsidRDefault="00AF2ECB" w:rsidP="00E97E39">
      <w:pPr>
        <w:bidi/>
        <w:ind w:firstLine="651"/>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من خلال هذه الخطاطة، يتضح أن غياب موضوع مركزي متماسك في </w:t>
      </w:r>
      <w:r w:rsidR="00E97E39">
        <w:rPr>
          <w:rFonts w:ascii="Simplified Arabic" w:hAnsi="Simplified Arabic" w:cs="Simplified Arabic" w:hint="cs"/>
          <w:sz w:val="32"/>
          <w:szCs w:val="32"/>
          <w:rtl/>
          <w:lang w:bidi="ar-DZ"/>
        </w:rPr>
        <w:t>الأدب</w:t>
      </w:r>
      <w:r>
        <w:rPr>
          <w:rFonts w:ascii="Simplified Arabic" w:hAnsi="Simplified Arabic" w:cs="Simplified Arabic" w:hint="cs"/>
          <w:sz w:val="32"/>
          <w:szCs w:val="32"/>
          <w:rtl/>
          <w:lang w:bidi="ar-DZ"/>
        </w:rPr>
        <w:t xml:space="preserve"> و تكاثر موضوعاته و سياقاته. أدى إلى تشرذم المناهج التي تهافتت على الظاهرة الأدبية، و هذا ما أدى في النهاية إلى تحقيق نتائج علمية مبتورة، لغياب منهج كلي استطاع أن </w:t>
      </w:r>
      <w:r w:rsidR="00E97E39">
        <w:rPr>
          <w:rFonts w:ascii="Simplified Arabic" w:hAnsi="Simplified Arabic" w:cs="Simplified Arabic" w:hint="cs"/>
          <w:sz w:val="32"/>
          <w:szCs w:val="32"/>
          <w:rtl/>
          <w:lang w:bidi="ar-DZ"/>
        </w:rPr>
        <w:t>يدرس الظاهرة</w:t>
      </w:r>
      <w:r>
        <w:rPr>
          <w:rFonts w:ascii="Simplified Arabic" w:hAnsi="Simplified Arabic" w:cs="Simplified Arabic" w:hint="cs"/>
          <w:sz w:val="32"/>
          <w:szCs w:val="32"/>
          <w:rtl/>
          <w:lang w:bidi="ar-DZ"/>
        </w:rPr>
        <w:t xml:space="preserve"> الأدبية في كليتها، دون </w:t>
      </w:r>
      <w:r w:rsidR="00E97E39">
        <w:rPr>
          <w:rFonts w:ascii="Simplified Arabic" w:hAnsi="Simplified Arabic" w:cs="Simplified Arabic" w:hint="cs"/>
          <w:sz w:val="32"/>
          <w:szCs w:val="32"/>
          <w:rtl/>
          <w:lang w:bidi="ar-DZ"/>
        </w:rPr>
        <w:t>إهمال</w:t>
      </w:r>
      <w:r>
        <w:rPr>
          <w:rFonts w:ascii="Simplified Arabic" w:hAnsi="Simplified Arabic" w:cs="Simplified Arabic" w:hint="cs"/>
          <w:sz w:val="32"/>
          <w:szCs w:val="32"/>
          <w:rtl/>
          <w:lang w:bidi="ar-DZ"/>
        </w:rPr>
        <w:t xml:space="preserve"> هذه الشبكة الكثيفة من الموضوعات التي تؤسسها.</w:t>
      </w:r>
    </w:p>
    <w:p w:rsidR="001A4CD0" w:rsidRDefault="00AF2ECB" w:rsidP="00E97E39">
      <w:pPr>
        <w:bidi/>
        <w:ind w:firstLine="651"/>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و هو ما يحيلنا على </w:t>
      </w:r>
      <w:r w:rsidRPr="00E97E39">
        <w:rPr>
          <w:rFonts w:ascii="Simplified Arabic" w:hAnsi="Simplified Arabic" w:cs="Simplified Arabic" w:hint="cs"/>
          <w:b/>
          <w:bCs/>
          <w:sz w:val="32"/>
          <w:szCs w:val="32"/>
          <w:rtl/>
          <w:lang w:bidi="ar-DZ"/>
        </w:rPr>
        <w:t>المعيار الثالث</w:t>
      </w:r>
      <w:r>
        <w:rPr>
          <w:rFonts w:ascii="Simplified Arabic" w:hAnsi="Simplified Arabic" w:cs="Simplified Arabic" w:hint="cs"/>
          <w:sz w:val="32"/>
          <w:szCs w:val="32"/>
          <w:rtl/>
          <w:lang w:bidi="ar-DZ"/>
        </w:rPr>
        <w:t xml:space="preserve"> الغائب عن الدراسات الأدبية، التي لم تستطع رغم الجهود النقدية التي تعاقبت على مر العصور </w:t>
      </w:r>
      <w:r w:rsidR="00E97E39">
        <w:rPr>
          <w:rFonts w:ascii="Simplified Arabic" w:hAnsi="Simplified Arabic" w:cs="Simplified Arabic" w:hint="cs"/>
          <w:sz w:val="32"/>
          <w:szCs w:val="32"/>
          <w:rtl/>
          <w:lang w:bidi="ar-DZ"/>
        </w:rPr>
        <w:t>الأدبية،</w:t>
      </w:r>
      <w:r w:rsidR="001A4CD0">
        <w:rPr>
          <w:rFonts w:ascii="Simplified Arabic" w:hAnsi="Simplified Arabic" w:cs="Simplified Arabic" w:hint="cs"/>
          <w:sz w:val="32"/>
          <w:szCs w:val="32"/>
          <w:rtl/>
          <w:lang w:bidi="ar-DZ"/>
        </w:rPr>
        <w:t xml:space="preserve"> الوصول إلى نتائج علمية نهائية</w:t>
      </w:r>
      <w:r w:rsidR="00E97E39">
        <w:rPr>
          <w:rFonts w:ascii="Simplified Arabic" w:hAnsi="Simplified Arabic" w:cs="Simplified Arabic" w:hint="cs"/>
          <w:sz w:val="32"/>
          <w:szCs w:val="32"/>
          <w:rtl/>
          <w:lang w:bidi="ar-DZ"/>
        </w:rPr>
        <w:t xml:space="preserve"> </w:t>
      </w:r>
      <w:r w:rsidR="001A4CD0">
        <w:rPr>
          <w:rFonts w:ascii="Simplified Arabic" w:hAnsi="Simplified Arabic" w:cs="Simplified Arabic" w:hint="cs"/>
          <w:sz w:val="32"/>
          <w:szCs w:val="32"/>
          <w:rtl/>
          <w:lang w:bidi="ar-DZ"/>
        </w:rPr>
        <w:t xml:space="preserve">و حاسمة. و بقي الغموض يكتنف أغلب </w:t>
      </w:r>
      <w:r w:rsidR="00E97E39">
        <w:rPr>
          <w:rFonts w:ascii="Simplified Arabic" w:hAnsi="Simplified Arabic" w:cs="Simplified Arabic" w:hint="cs"/>
          <w:sz w:val="32"/>
          <w:szCs w:val="32"/>
          <w:rtl/>
          <w:lang w:bidi="ar-DZ"/>
        </w:rPr>
        <w:t>الإشكاليات</w:t>
      </w:r>
      <w:r w:rsidR="001A4CD0">
        <w:rPr>
          <w:rFonts w:ascii="Simplified Arabic" w:hAnsi="Simplified Arabic" w:cs="Simplified Arabic" w:hint="cs"/>
          <w:sz w:val="32"/>
          <w:szCs w:val="32"/>
          <w:rtl/>
          <w:lang w:bidi="ar-DZ"/>
        </w:rPr>
        <w:t xml:space="preserve"> المطروحة في الدراسات الأدبية. فمن يفسر الجمال و المتعة التي تفيض بها النصوص الأدبية</w:t>
      </w:r>
      <w:r w:rsidR="00E97E39">
        <w:rPr>
          <w:rFonts w:ascii="Simplified Arabic" w:hAnsi="Simplified Arabic" w:cs="Simplified Arabic" w:hint="cs"/>
          <w:sz w:val="32"/>
          <w:szCs w:val="32"/>
          <w:rtl/>
          <w:lang w:bidi="ar-DZ"/>
        </w:rPr>
        <w:t>؟</w:t>
      </w:r>
      <w:r w:rsidR="001A4CD0">
        <w:rPr>
          <w:rFonts w:ascii="Simplified Arabic" w:hAnsi="Simplified Arabic" w:cs="Simplified Arabic" w:hint="cs"/>
          <w:sz w:val="32"/>
          <w:szCs w:val="32"/>
          <w:rtl/>
          <w:lang w:bidi="ar-DZ"/>
        </w:rPr>
        <w:t xml:space="preserve"> </w:t>
      </w:r>
      <w:r w:rsidR="001A4CD0">
        <w:rPr>
          <w:rFonts w:ascii="Simplified Arabic" w:hAnsi="Simplified Arabic" w:cs="Simplified Arabic" w:hint="cs"/>
          <w:sz w:val="32"/>
          <w:szCs w:val="32"/>
          <w:rtl/>
          <w:lang w:bidi="ar-DZ"/>
        </w:rPr>
        <w:lastRenderedPageBreak/>
        <w:t>و من يستطيع اليوم</w:t>
      </w:r>
      <w:r w:rsidR="00A317D6">
        <w:rPr>
          <w:rFonts w:ascii="Simplified Arabic" w:hAnsi="Simplified Arabic" w:cs="Simplified Arabic" w:hint="cs"/>
          <w:sz w:val="32"/>
          <w:szCs w:val="32"/>
          <w:rtl/>
          <w:lang w:bidi="ar-DZ"/>
        </w:rPr>
        <w:t xml:space="preserve"> أن</w:t>
      </w:r>
      <w:r w:rsidR="001A4CD0">
        <w:rPr>
          <w:rFonts w:ascii="Simplified Arabic" w:hAnsi="Simplified Arabic" w:cs="Simplified Arabic" w:hint="cs"/>
          <w:sz w:val="32"/>
          <w:szCs w:val="32"/>
          <w:rtl/>
          <w:lang w:bidi="ar-DZ"/>
        </w:rPr>
        <w:t xml:space="preserve"> يحرق غموض تعدد المعنى و تشتته. و الوصول </w:t>
      </w:r>
      <w:r w:rsidR="00A317D6">
        <w:rPr>
          <w:rFonts w:ascii="Simplified Arabic" w:hAnsi="Simplified Arabic" w:cs="Simplified Arabic" w:hint="cs"/>
          <w:sz w:val="32"/>
          <w:szCs w:val="32"/>
          <w:rtl/>
          <w:lang w:bidi="ar-DZ"/>
        </w:rPr>
        <w:t>إلى</w:t>
      </w:r>
      <w:r w:rsidR="001A4CD0">
        <w:rPr>
          <w:rFonts w:ascii="Simplified Arabic" w:hAnsi="Simplified Arabic" w:cs="Simplified Arabic" w:hint="cs"/>
          <w:sz w:val="32"/>
          <w:szCs w:val="32"/>
          <w:rtl/>
          <w:lang w:bidi="ar-DZ"/>
        </w:rPr>
        <w:t xml:space="preserve"> قراءات نهائية</w:t>
      </w:r>
      <w:r w:rsidR="00A317D6">
        <w:rPr>
          <w:rFonts w:ascii="Simplified Arabic" w:hAnsi="Simplified Arabic" w:cs="Simplified Arabic" w:hint="cs"/>
          <w:sz w:val="32"/>
          <w:szCs w:val="32"/>
          <w:rtl/>
          <w:lang w:bidi="ar-DZ"/>
        </w:rPr>
        <w:t xml:space="preserve"> و موثوقة</w:t>
      </w:r>
      <w:r w:rsidR="001A4CD0">
        <w:rPr>
          <w:rFonts w:ascii="Simplified Arabic" w:hAnsi="Simplified Arabic" w:cs="Simplified Arabic" w:hint="cs"/>
          <w:sz w:val="32"/>
          <w:szCs w:val="32"/>
          <w:rtl/>
          <w:lang w:bidi="ar-DZ"/>
        </w:rPr>
        <w:t xml:space="preserve"> دون الوقوع في أخطار القراءة و التأويل.</w:t>
      </w:r>
    </w:p>
    <w:p w:rsidR="00B95A47" w:rsidRDefault="001A4CD0" w:rsidP="000F240B">
      <w:pPr>
        <w:bidi/>
        <w:ind w:firstLine="651"/>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في مقابل كل هذا، يقف عائق منهجي يعيق تحقق العلمية في النقد؛ إنه التعارض الموضوعي الذي تخلقه الممارسة النقدية، التي تضع الناقد </w:t>
      </w:r>
      <w:r w:rsidR="00C76146">
        <w:rPr>
          <w:rFonts w:ascii="Simplified Arabic" w:hAnsi="Simplified Arabic" w:cs="Simplified Arabic" w:hint="cs"/>
          <w:sz w:val="32"/>
          <w:szCs w:val="32"/>
          <w:rtl/>
          <w:lang w:bidi="ar-DZ"/>
        </w:rPr>
        <w:t xml:space="preserve">دائما بين مطرقة الطموح الموضوعي </w:t>
      </w:r>
      <w:r w:rsidR="000F240B">
        <w:rPr>
          <w:rFonts w:ascii="Simplified Arabic" w:hAnsi="Simplified Arabic" w:cs="Simplified Arabic" w:hint="cs"/>
          <w:sz w:val="32"/>
          <w:szCs w:val="32"/>
          <w:rtl/>
          <w:lang w:bidi="ar-DZ"/>
        </w:rPr>
        <w:t>العلمي،</w:t>
      </w:r>
      <w:r w:rsidR="00C76146">
        <w:rPr>
          <w:rFonts w:ascii="Simplified Arabic" w:hAnsi="Simplified Arabic" w:cs="Simplified Arabic" w:hint="cs"/>
          <w:sz w:val="32"/>
          <w:szCs w:val="32"/>
          <w:rtl/>
          <w:lang w:bidi="ar-DZ"/>
        </w:rPr>
        <w:t xml:space="preserve"> و سندان التذوق الجمالي الذاتي. فالنص الأدبي لا يدرك بالصورة الموضوعية التي تفرضها التخصصات العلمية. و التي تحتمي دائما من الذاتية خلف دعائم العقل و </w:t>
      </w:r>
      <w:r w:rsidR="000F240B">
        <w:rPr>
          <w:rFonts w:ascii="Simplified Arabic" w:hAnsi="Simplified Arabic" w:cs="Simplified Arabic" w:hint="cs"/>
          <w:sz w:val="32"/>
          <w:szCs w:val="32"/>
          <w:rtl/>
          <w:lang w:bidi="ar-DZ"/>
        </w:rPr>
        <w:t>مطابقته للموضوع</w:t>
      </w:r>
      <w:r w:rsidR="00C76146">
        <w:rPr>
          <w:rFonts w:ascii="Simplified Arabic" w:hAnsi="Simplified Arabic" w:cs="Simplified Arabic" w:hint="cs"/>
          <w:sz w:val="32"/>
          <w:szCs w:val="32"/>
          <w:rtl/>
          <w:lang w:bidi="ar-DZ"/>
        </w:rPr>
        <w:t>، بعيدا عن التعويم الذاتي</w:t>
      </w:r>
      <w:r w:rsidR="00B95A47">
        <w:rPr>
          <w:rFonts w:ascii="Simplified Arabic" w:hAnsi="Simplified Arabic" w:cs="Simplified Arabic" w:hint="cs"/>
          <w:sz w:val="32"/>
          <w:szCs w:val="32"/>
          <w:rtl/>
          <w:lang w:bidi="ar-DZ"/>
        </w:rPr>
        <w:t xml:space="preserve"> و النفسي الذي تفرضه النزعات </w:t>
      </w:r>
      <w:r w:rsidR="005B21E7">
        <w:rPr>
          <w:rFonts w:ascii="Simplified Arabic" w:hAnsi="Simplified Arabic" w:cs="Simplified Arabic" w:hint="cs"/>
          <w:sz w:val="32"/>
          <w:szCs w:val="32"/>
          <w:rtl/>
          <w:lang w:bidi="ar-DZ"/>
        </w:rPr>
        <w:t>النفسية،</w:t>
      </w:r>
      <w:r w:rsidR="00B95A47">
        <w:rPr>
          <w:rFonts w:ascii="Simplified Arabic" w:hAnsi="Simplified Arabic" w:cs="Simplified Arabic" w:hint="cs"/>
          <w:sz w:val="32"/>
          <w:szCs w:val="32"/>
          <w:rtl/>
          <w:lang w:bidi="ar-DZ"/>
        </w:rPr>
        <w:t xml:space="preserve"> الأهواء و الانطباعات الجمالية و الحساسيات </w:t>
      </w:r>
      <w:r w:rsidR="000F240B">
        <w:rPr>
          <w:rFonts w:ascii="Simplified Arabic" w:hAnsi="Simplified Arabic" w:cs="Simplified Arabic" w:hint="cs"/>
          <w:sz w:val="32"/>
          <w:szCs w:val="32"/>
          <w:rtl/>
          <w:lang w:bidi="ar-DZ"/>
        </w:rPr>
        <w:t>الأخلاقية</w:t>
      </w:r>
      <w:r w:rsidR="00B95A47">
        <w:rPr>
          <w:rFonts w:ascii="Simplified Arabic" w:hAnsi="Simplified Arabic" w:cs="Simplified Arabic" w:hint="cs"/>
          <w:sz w:val="32"/>
          <w:szCs w:val="32"/>
          <w:rtl/>
          <w:lang w:bidi="ar-DZ"/>
        </w:rPr>
        <w:t xml:space="preserve"> و </w:t>
      </w:r>
      <w:r w:rsidR="000F240B">
        <w:rPr>
          <w:rFonts w:ascii="Simplified Arabic" w:hAnsi="Simplified Arabic" w:cs="Simplified Arabic" w:hint="cs"/>
          <w:sz w:val="32"/>
          <w:szCs w:val="32"/>
          <w:rtl/>
          <w:lang w:bidi="ar-DZ"/>
        </w:rPr>
        <w:t>الأيديولوجية</w:t>
      </w:r>
      <w:r w:rsidR="00B95A47">
        <w:rPr>
          <w:rFonts w:ascii="Simplified Arabic" w:hAnsi="Simplified Arabic" w:cs="Simplified Arabic" w:hint="cs"/>
          <w:sz w:val="32"/>
          <w:szCs w:val="32"/>
          <w:rtl/>
          <w:lang w:bidi="ar-DZ"/>
        </w:rPr>
        <w:t xml:space="preserve">. فالناقد يتعامل مع معطى جمالي لا يمكن </w:t>
      </w:r>
      <w:r w:rsidR="000F240B">
        <w:rPr>
          <w:rFonts w:ascii="Simplified Arabic" w:hAnsi="Simplified Arabic" w:cs="Simplified Arabic" w:hint="cs"/>
          <w:sz w:val="32"/>
          <w:szCs w:val="32"/>
          <w:rtl/>
          <w:lang w:bidi="ar-DZ"/>
        </w:rPr>
        <w:t>إدراكه</w:t>
      </w:r>
      <w:r w:rsidR="00B95A47">
        <w:rPr>
          <w:rFonts w:ascii="Simplified Arabic" w:hAnsi="Simplified Arabic" w:cs="Simplified Arabic" w:hint="cs"/>
          <w:sz w:val="32"/>
          <w:szCs w:val="32"/>
          <w:rtl/>
          <w:lang w:bidi="ar-DZ"/>
        </w:rPr>
        <w:t xml:space="preserve"> بواسطة مقولات العلم</w:t>
      </w:r>
      <w:r w:rsidR="000F240B">
        <w:rPr>
          <w:rFonts w:ascii="Simplified Arabic" w:hAnsi="Simplified Arabic" w:cs="Simplified Arabic" w:hint="cs"/>
          <w:sz w:val="32"/>
          <w:szCs w:val="32"/>
          <w:rtl/>
          <w:lang w:bidi="ar-DZ"/>
        </w:rPr>
        <w:t xml:space="preserve"> و</w:t>
      </w:r>
      <w:r w:rsidR="00B95A47">
        <w:rPr>
          <w:rFonts w:ascii="Simplified Arabic" w:hAnsi="Simplified Arabic" w:cs="Simplified Arabic" w:hint="cs"/>
          <w:sz w:val="32"/>
          <w:szCs w:val="32"/>
          <w:rtl/>
          <w:lang w:bidi="ar-DZ"/>
        </w:rPr>
        <w:t xml:space="preserve"> مناهجه. و هو ما ي</w:t>
      </w:r>
      <w:r w:rsidR="000F240B">
        <w:rPr>
          <w:rFonts w:ascii="Simplified Arabic" w:hAnsi="Simplified Arabic" w:cs="Simplified Arabic" w:hint="cs"/>
          <w:sz w:val="32"/>
          <w:szCs w:val="32"/>
          <w:rtl/>
          <w:lang w:bidi="ar-DZ"/>
        </w:rPr>
        <w:t>خلق</w:t>
      </w:r>
      <w:r w:rsidR="00B95A47">
        <w:rPr>
          <w:rFonts w:ascii="Simplified Arabic" w:hAnsi="Simplified Arabic" w:cs="Simplified Arabic" w:hint="cs"/>
          <w:sz w:val="32"/>
          <w:szCs w:val="32"/>
          <w:rtl/>
          <w:lang w:bidi="ar-DZ"/>
        </w:rPr>
        <w:t xml:space="preserve"> هذا الصراع الدائم بين الموضوعي و الذاتي و ينأى بالنقد عن تحقيق العلمية.</w:t>
      </w:r>
    </w:p>
    <w:p w:rsidR="002B477E" w:rsidRDefault="00B95A47" w:rsidP="00B95A47">
      <w:pPr>
        <w:bidi/>
        <w:ind w:firstLine="651"/>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لكل هذه </w:t>
      </w:r>
      <w:r w:rsidR="000F240B">
        <w:rPr>
          <w:rFonts w:ascii="Simplified Arabic" w:hAnsi="Simplified Arabic" w:cs="Simplified Arabic" w:hint="cs"/>
          <w:sz w:val="32"/>
          <w:szCs w:val="32"/>
          <w:rtl/>
          <w:lang w:bidi="ar-DZ"/>
        </w:rPr>
        <w:t xml:space="preserve">الأسباب </w:t>
      </w:r>
      <w:r>
        <w:rPr>
          <w:rFonts w:ascii="Simplified Arabic" w:hAnsi="Simplified Arabic" w:cs="Simplified Arabic" w:hint="cs"/>
          <w:sz w:val="32"/>
          <w:szCs w:val="32"/>
          <w:rtl/>
          <w:lang w:bidi="ar-DZ"/>
        </w:rPr>
        <w:t xml:space="preserve">تكاثرت المدارس النقدية و تشعبت منظوراتها، التي كثفت من التراقص حول الظاهرة </w:t>
      </w:r>
      <w:r w:rsidR="000F240B">
        <w:rPr>
          <w:rFonts w:ascii="Simplified Arabic" w:hAnsi="Simplified Arabic" w:cs="Simplified Arabic" w:hint="cs"/>
          <w:sz w:val="32"/>
          <w:szCs w:val="32"/>
          <w:rtl/>
          <w:lang w:bidi="ar-DZ"/>
        </w:rPr>
        <w:t>الأدبية</w:t>
      </w:r>
      <w:r>
        <w:rPr>
          <w:rFonts w:ascii="Simplified Arabic" w:hAnsi="Simplified Arabic" w:cs="Simplified Arabic" w:hint="cs"/>
          <w:sz w:val="32"/>
          <w:szCs w:val="32"/>
          <w:rtl/>
          <w:lang w:bidi="ar-DZ"/>
        </w:rPr>
        <w:t xml:space="preserve"> من جهات مختلفة. علها تتجاوز هذه </w:t>
      </w:r>
      <w:r w:rsidR="000F240B">
        <w:rPr>
          <w:rFonts w:ascii="Simplified Arabic" w:hAnsi="Simplified Arabic" w:cs="Simplified Arabic" w:hint="cs"/>
          <w:sz w:val="32"/>
          <w:szCs w:val="32"/>
          <w:rtl/>
          <w:lang w:bidi="ar-DZ"/>
        </w:rPr>
        <w:t>الإشكاليات</w:t>
      </w:r>
      <w:r>
        <w:rPr>
          <w:rFonts w:ascii="Simplified Arabic" w:hAnsi="Simplified Arabic" w:cs="Simplified Arabic" w:hint="cs"/>
          <w:sz w:val="32"/>
          <w:szCs w:val="32"/>
          <w:rtl/>
          <w:lang w:bidi="ar-DZ"/>
        </w:rPr>
        <w:t xml:space="preserve"> المنهجية التي خلقها هذا النص الفريد من نوعه. و سنحاول في المحاضرات المقبلة تقديم أهم المدارس التي جربت </w:t>
      </w:r>
      <w:r w:rsidR="000F240B">
        <w:rPr>
          <w:rFonts w:ascii="Simplified Arabic" w:hAnsi="Simplified Arabic" w:cs="Simplified Arabic" w:hint="cs"/>
          <w:sz w:val="32"/>
          <w:szCs w:val="32"/>
          <w:rtl/>
          <w:lang w:bidi="ar-DZ"/>
        </w:rPr>
        <w:t>أن</w:t>
      </w:r>
      <w:r>
        <w:rPr>
          <w:rFonts w:ascii="Simplified Arabic" w:hAnsi="Simplified Arabic" w:cs="Simplified Arabic" w:hint="cs"/>
          <w:sz w:val="32"/>
          <w:szCs w:val="32"/>
          <w:rtl/>
          <w:lang w:bidi="ar-DZ"/>
        </w:rPr>
        <w:t xml:space="preserve"> تفسر الظاهرة الأدبية.</w:t>
      </w:r>
      <w:r w:rsidR="00AF2ECB">
        <w:rPr>
          <w:rFonts w:ascii="Simplified Arabic" w:hAnsi="Simplified Arabic" w:cs="Simplified Arabic" w:hint="cs"/>
          <w:sz w:val="32"/>
          <w:szCs w:val="32"/>
          <w:rtl/>
          <w:lang w:bidi="ar-DZ"/>
        </w:rPr>
        <w:t xml:space="preserve">  </w:t>
      </w:r>
    </w:p>
    <w:p w:rsidR="00E0393C" w:rsidRDefault="00E0393C" w:rsidP="00E0393C">
      <w:pPr>
        <w:bidi/>
        <w:ind w:firstLine="651"/>
        <w:jc w:val="both"/>
        <w:rPr>
          <w:rFonts w:ascii="Simplified Arabic" w:hAnsi="Simplified Arabic" w:cs="Simplified Arabic"/>
          <w:sz w:val="32"/>
          <w:szCs w:val="32"/>
          <w:lang w:bidi="ar-DZ"/>
        </w:rPr>
      </w:pPr>
    </w:p>
    <w:p w:rsidR="00E0393C" w:rsidRDefault="00E0393C" w:rsidP="00E0393C">
      <w:pPr>
        <w:bidi/>
        <w:ind w:firstLine="651"/>
        <w:jc w:val="both"/>
        <w:rPr>
          <w:rFonts w:ascii="Simplified Arabic" w:hAnsi="Simplified Arabic" w:cs="Simplified Arabic"/>
          <w:sz w:val="32"/>
          <w:szCs w:val="32"/>
          <w:lang w:bidi="ar-DZ"/>
        </w:rPr>
      </w:pPr>
    </w:p>
    <w:p w:rsidR="00E0393C" w:rsidRDefault="00E0393C" w:rsidP="00E0393C">
      <w:pPr>
        <w:bidi/>
        <w:ind w:firstLine="651"/>
        <w:jc w:val="both"/>
        <w:rPr>
          <w:rFonts w:ascii="Simplified Arabic" w:hAnsi="Simplified Arabic" w:cs="Simplified Arabic"/>
          <w:sz w:val="32"/>
          <w:szCs w:val="32"/>
          <w:lang w:bidi="ar-DZ"/>
        </w:rPr>
      </w:pPr>
    </w:p>
    <w:p w:rsidR="00E0393C" w:rsidRDefault="00E0393C" w:rsidP="00E0393C">
      <w:pPr>
        <w:bidi/>
        <w:ind w:firstLine="651"/>
        <w:jc w:val="both"/>
        <w:rPr>
          <w:rFonts w:ascii="Simplified Arabic" w:hAnsi="Simplified Arabic" w:cs="Simplified Arabic"/>
          <w:sz w:val="32"/>
          <w:szCs w:val="32"/>
          <w:lang w:bidi="ar-DZ"/>
        </w:rPr>
      </w:pPr>
    </w:p>
    <w:p w:rsidR="00E0393C" w:rsidRDefault="00E0393C" w:rsidP="00E0393C">
      <w:pPr>
        <w:bidi/>
        <w:ind w:firstLine="651"/>
        <w:jc w:val="both"/>
        <w:rPr>
          <w:rFonts w:ascii="Simplified Arabic" w:hAnsi="Simplified Arabic" w:cs="Simplified Arabic"/>
          <w:sz w:val="32"/>
          <w:szCs w:val="32"/>
          <w:lang w:bidi="ar-DZ"/>
        </w:rPr>
      </w:pPr>
    </w:p>
    <w:p w:rsidR="00AF2ECB" w:rsidRPr="0034606C" w:rsidRDefault="0034606C" w:rsidP="000C4EC1">
      <w:pPr>
        <w:pStyle w:val="Paragraphedeliste"/>
        <w:numPr>
          <w:ilvl w:val="0"/>
          <w:numId w:val="10"/>
        </w:numPr>
        <w:tabs>
          <w:tab w:val="right" w:pos="368"/>
        </w:tabs>
        <w:bidi/>
        <w:ind w:left="-58" w:firstLine="0"/>
        <w:jc w:val="both"/>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lastRenderedPageBreak/>
        <w:t xml:space="preserve"> </w:t>
      </w:r>
      <w:r w:rsidR="00E0393C" w:rsidRPr="0034606C">
        <w:rPr>
          <w:rFonts w:ascii="Simplified Arabic" w:hAnsi="Simplified Arabic" w:cs="Simplified Arabic" w:hint="cs"/>
          <w:b/>
          <w:bCs/>
          <w:sz w:val="32"/>
          <w:szCs w:val="32"/>
          <w:rtl/>
          <w:lang w:val="en-US" w:bidi="ar-DZ"/>
        </w:rPr>
        <w:t>ظهور الم</w:t>
      </w:r>
      <w:r w:rsidR="000C4EC1">
        <w:rPr>
          <w:rFonts w:ascii="Simplified Arabic" w:hAnsi="Simplified Arabic" w:cs="Simplified Arabic" w:hint="cs"/>
          <w:b/>
          <w:bCs/>
          <w:sz w:val="32"/>
          <w:szCs w:val="32"/>
          <w:rtl/>
          <w:lang w:val="en-US" w:bidi="ar-DZ"/>
        </w:rPr>
        <w:t>ناهج</w:t>
      </w:r>
      <w:r w:rsidR="00E0393C" w:rsidRPr="0034606C">
        <w:rPr>
          <w:rFonts w:ascii="Simplified Arabic" w:hAnsi="Simplified Arabic" w:cs="Simplified Arabic" w:hint="cs"/>
          <w:b/>
          <w:bCs/>
          <w:sz w:val="32"/>
          <w:szCs w:val="32"/>
          <w:rtl/>
          <w:lang w:val="en-US" w:bidi="ar-DZ"/>
        </w:rPr>
        <w:t xml:space="preserve"> النقدية </w:t>
      </w:r>
      <w:r w:rsidR="000C4EC1">
        <w:rPr>
          <w:rFonts w:ascii="Simplified Arabic" w:hAnsi="Simplified Arabic" w:cs="Simplified Arabic" w:hint="cs"/>
          <w:b/>
          <w:bCs/>
          <w:sz w:val="32"/>
          <w:szCs w:val="32"/>
          <w:rtl/>
          <w:lang w:val="en-US" w:bidi="ar-DZ"/>
        </w:rPr>
        <w:t>الغربية</w:t>
      </w:r>
      <w:r>
        <w:rPr>
          <w:rFonts w:ascii="Simplified Arabic" w:hAnsi="Simplified Arabic" w:cs="Simplified Arabic" w:hint="cs"/>
          <w:b/>
          <w:bCs/>
          <w:sz w:val="32"/>
          <w:szCs w:val="32"/>
          <w:rtl/>
          <w:lang w:val="en-US" w:bidi="ar-DZ"/>
        </w:rPr>
        <w:t>:</w:t>
      </w:r>
      <w:r w:rsidR="00E0393C" w:rsidRPr="0034606C">
        <w:rPr>
          <w:rFonts w:ascii="Simplified Arabic" w:hAnsi="Simplified Arabic" w:cs="Simplified Arabic" w:hint="cs"/>
          <w:b/>
          <w:bCs/>
          <w:sz w:val="32"/>
          <w:szCs w:val="32"/>
          <w:rtl/>
          <w:lang w:val="en-US" w:bidi="ar-DZ"/>
        </w:rPr>
        <w:t xml:space="preserve"> </w:t>
      </w:r>
      <w:r>
        <w:rPr>
          <w:rFonts w:ascii="Simplified Arabic" w:hAnsi="Simplified Arabic" w:cs="Simplified Arabic" w:hint="cs"/>
          <w:b/>
          <w:bCs/>
          <w:sz w:val="32"/>
          <w:szCs w:val="32"/>
          <w:rtl/>
          <w:lang w:val="en-US" w:bidi="ar-DZ"/>
        </w:rPr>
        <w:t>الخلفية المعرفية و الفلسفية</w:t>
      </w:r>
    </w:p>
    <w:p w:rsidR="00E0393C" w:rsidRDefault="0034606C" w:rsidP="0034606C">
      <w:pPr>
        <w:bidi/>
        <w:jc w:val="both"/>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تقديم:</w:t>
      </w:r>
    </w:p>
    <w:p w:rsidR="00E0393C" w:rsidRDefault="004F2227" w:rsidP="004F2227">
      <w:pPr>
        <w:bidi/>
        <w:ind w:firstLine="65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لقد ارتبط ظهور المدارس النقدية المعاصرة زمنيا و معرفيا(علميا)، بتغير المحور الكلاسيكي للنقد، الذي يربط </w:t>
      </w:r>
      <w:r w:rsidR="005337C6">
        <w:rPr>
          <w:rFonts w:ascii="Simplified Arabic" w:hAnsi="Simplified Arabic" w:cs="Simplified Arabic" w:hint="cs"/>
          <w:sz w:val="32"/>
          <w:szCs w:val="32"/>
          <w:rtl/>
          <w:lang w:val="en-US" w:bidi="ar-DZ"/>
        </w:rPr>
        <w:t>بين الفعل</w:t>
      </w:r>
      <w:r>
        <w:rPr>
          <w:rFonts w:ascii="Simplified Arabic" w:hAnsi="Simplified Arabic" w:cs="Simplified Arabic" w:hint="cs"/>
          <w:sz w:val="32"/>
          <w:szCs w:val="32"/>
          <w:rtl/>
          <w:lang w:val="en-US" w:bidi="ar-DZ"/>
        </w:rPr>
        <w:t xml:space="preserve"> النقدي و النص </w:t>
      </w:r>
      <w:r w:rsidR="005337C6">
        <w:rPr>
          <w:rFonts w:ascii="Simplified Arabic" w:hAnsi="Simplified Arabic" w:cs="Simplified Arabic" w:hint="cs"/>
          <w:sz w:val="32"/>
          <w:szCs w:val="32"/>
          <w:rtl/>
          <w:lang w:val="en-US" w:bidi="ar-DZ"/>
        </w:rPr>
        <w:t>الأدبي</w:t>
      </w:r>
      <w:r>
        <w:rPr>
          <w:rFonts w:ascii="Simplified Arabic" w:hAnsi="Simplified Arabic" w:cs="Simplified Arabic" w:hint="cs"/>
          <w:sz w:val="32"/>
          <w:szCs w:val="32"/>
          <w:rtl/>
          <w:lang w:val="en-US" w:bidi="ar-DZ"/>
        </w:rPr>
        <w:t xml:space="preserve"> بوش</w:t>
      </w:r>
      <w:r w:rsidR="005337C6">
        <w:rPr>
          <w:rFonts w:ascii="Simplified Arabic" w:hAnsi="Simplified Arabic" w:cs="Simplified Arabic" w:hint="cs"/>
          <w:sz w:val="32"/>
          <w:szCs w:val="32"/>
          <w:rtl/>
          <w:lang w:val="en-US" w:bidi="ar-DZ"/>
        </w:rPr>
        <w:t>ائج مسطحة تستهدف بعض الوظائف الإ</w:t>
      </w:r>
      <w:r>
        <w:rPr>
          <w:rFonts w:ascii="Simplified Arabic" w:hAnsi="Simplified Arabic" w:cs="Simplified Arabic" w:hint="cs"/>
          <w:sz w:val="32"/>
          <w:szCs w:val="32"/>
          <w:rtl/>
          <w:lang w:val="en-US" w:bidi="ar-DZ"/>
        </w:rPr>
        <w:t>فهامية، كتحديد المعنى و التأكد من مطابقة دواخل النص الدلالية للواقع الإنساني. هذا المنظو</w:t>
      </w:r>
      <w:r w:rsidR="00A60965">
        <w:rPr>
          <w:rFonts w:ascii="Simplified Arabic" w:hAnsi="Simplified Arabic" w:cs="Simplified Arabic" w:hint="cs"/>
          <w:sz w:val="32"/>
          <w:szCs w:val="32"/>
          <w:rtl/>
          <w:lang w:val="en-US" w:bidi="ar-DZ"/>
        </w:rPr>
        <w:t>ر النقدي الذي فرضه الفكر  الأ</w:t>
      </w:r>
      <w:r>
        <w:rPr>
          <w:rFonts w:ascii="Simplified Arabic" w:hAnsi="Simplified Arabic" w:cs="Simplified Arabic" w:hint="cs"/>
          <w:sz w:val="32"/>
          <w:szCs w:val="32"/>
          <w:rtl/>
          <w:lang w:val="en-US" w:bidi="ar-DZ"/>
        </w:rPr>
        <w:t>رسطي</w:t>
      </w:r>
      <w:r w:rsidR="00A60965">
        <w:rPr>
          <w:rFonts w:ascii="Simplified Arabic" w:hAnsi="Simplified Arabic" w:cs="Simplified Arabic" w:hint="cs"/>
          <w:sz w:val="32"/>
          <w:szCs w:val="32"/>
          <w:rtl/>
          <w:lang w:val="en-US" w:bidi="ar-DZ"/>
        </w:rPr>
        <w:t xml:space="preserve"> </w:t>
      </w:r>
      <w:r>
        <w:rPr>
          <w:rFonts w:ascii="Simplified Arabic" w:hAnsi="Simplified Arabic" w:cs="Simplified Arabic" w:hint="cs"/>
          <w:sz w:val="32"/>
          <w:szCs w:val="32"/>
          <w:rtl/>
          <w:lang w:val="en-US" w:bidi="ar-DZ"/>
        </w:rPr>
        <w:t>الذي كان يعتبر الأدب محاكاة للحياة.</w:t>
      </w:r>
    </w:p>
    <w:p w:rsidR="004F2227" w:rsidRDefault="004F2227" w:rsidP="00A60965">
      <w:pPr>
        <w:bidi/>
        <w:ind w:firstLine="65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و كان من اهتمامات النقد أيضا تقنين الفعل </w:t>
      </w:r>
      <w:r w:rsidR="00A60965">
        <w:rPr>
          <w:rFonts w:ascii="Simplified Arabic" w:hAnsi="Simplified Arabic" w:cs="Simplified Arabic" w:hint="cs"/>
          <w:sz w:val="32"/>
          <w:szCs w:val="32"/>
          <w:rtl/>
          <w:lang w:val="en-US" w:bidi="ar-DZ"/>
        </w:rPr>
        <w:t>الأدبي،</w:t>
      </w:r>
      <w:r>
        <w:rPr>
          <w:rFonts w:ascii="Simplified Arabic" w:hAnsi="Simplified Arabic" w:cs="Simplified Arabic" w:hint="cs"/>
          <w:sz w:val="32"/>
          <w:szCs w:val="32"/>
          <w:rtl/>
          <w:lang w:val="en-US" w:bidi="ar-DZ"/>
        </w:rPr>
        <w:t xml:space="preserve"> بوضع مجموعة من المحددات النصية و الموضوعية التي تمكن من التعرف على النصوص و </w:t>
      </w:r>
      <w:r w:rsidR="00A60965">
        <w:rPr>
          <w:rFonts w:ascii="Simplified Arabic" w:hAnsi="Simplified Arabic" w:cs="Simplified Arabic" w:hint="cs"/>
          <w:sz w:val="32"/>
          <w:szCs w:val="32"/>
          <w:rtl/>
          <w:lang w:val="en-US" w:bidi="ar-DZ"/>
        </w:rPr>
        <w:t>الأجناس</w:t>
      </w:r>
      <w:r w:rsidR="00B403A6">
        <w:rPr>
          <w:rFonts w:ascii="Simplified Arabic" w:hAnsi="Simplified Arabic" w:cs="Simplified Arabic" w:hint="cs"/>
          <w:sz w:val="32"/>
          <w:szCs w:val="32"/>
          <w:rtl/>
          <w:lang w:val="en-US" w:bidi="ar-DZ"/>
        </w:rPr>
        <w:t xml:space="preserve"> الشعرية و المرتبطة بالوظيفة التعليمية</w:t>
      </w:r>
      <w:r w:rsidR="004B0FB8">
        <w:rPr>
          <w:rFonts w:ascii="Simplified Arabic" w:hAnsi="Simplified Arabic" w:cs="Simplified Arabic" w:hint="cs"/>
          <w:sz w:val="32"/>
          <w:szCs w:val="32"/>
          <w:rtl/>
          <w:lang w:val="en-US" w:bidi="ar-DZ"/>
        </w:rPr>
        <w:t xml:space="preserve">، كما فعل أرسطو عندما قام بتصنيف و تقنين الفنون الشعرية في عصره. و قد استمرت هذه النظرة النقدية المعزولة عن </w:t>
      </w:r>
      <w:r w:rsidR="00A60965">
        <w:rPr>
          <w:rFonts w:ascii="Simplified Arabic" w:hAnsi="Simplified Arabic" w:cs="Simplified Arabic" w:hint="cs"/>
          <w:sz w:val="32"/>
          <w:szCs w:val="32"/>
          <w:rtl/>
          <w:lang w:val="en-US" w:bidi="ar-DZ"/>
        </w:rPr>
        <w:t>الأشكال</w:t>
      </w:r>
      <w:r w:rsidR="004B0FB8">
        <w:rPr>
          <w:rFonts w:ascii="Simplified Arabic" w:hAnsi="Simplified Arabic" w:cs="Simplified Arabic" w:hint="cs"/>
          <w:sz w:val="32"/>
          <w:szCs w:val="32"/>
          <w:rtl/>
          <w:lang w:val="en-US" w:bidi="ar-DZ"/>
        </w:rPr>
        <w:t xml:space="preserve"> المعرفية الواقعة بعيدا عن الأدب، خلال الفترة الممتدة من </w:t>
      </w:r>
      <w:r w:rsidR="00A60965">
        <w:rPr>
          <w:rFonts w:ascii="Simplified Arabic" w:hAnsi="Simplified Arabic" w:cs="Simplified Arabic" w:hint="cs"/>
          <w:sz w:val="32"/>
          <w:szCs w:val="32"/>
          <w:rtl/>
          <w:lang w:val="en-US" w:bidi="ar-DZ"/>
        </w:rPr>
        <w:t>الفكر اليوناني.</w:t>
      </w:r>
      <w:r w:rsidR="004B0FB8">
        <w:rPr>
          <w:rFonts w:ascii="Simplified Arabic" w:hAnsi="Simplified Arabic" w:cs="Simplified Arabic" w:hint="cs"/>
          <w:sz w:val="32"/>
          <w:szCs w:val="32"/>
          <w:rtl/>
          <w:lang w:val="en-US" w:bidi="ar-DZ"/>
        </w:rPr>
        <w:t xml:space="preserve"> إلى غاية القرن السابع عشر.</w:t>
      </w:r>
    </w:p>
    <w:p w:rsidR="004B0FB8" w:rsidRDefault="004B0FB8" w:rsidP="004B0FB8">
      <w:pPr>
        <w:bidi/>
        <w:ind w:firstLine="65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ثم ظهرت المدارس النقدية. بداية بالمد الرومانسي الذي حاول تفسير </w:t>
      </w:r>
      <w:r w:rsidR="00A60965">
        <w:rPr>
          <w:rFonts w:ascii="Simplified Arabic" w:hAnsi="Simplified Arabic" w:cs="Simplified Arabic" w:hint="cs"/>
          <w:sz w:val="32"/>
          <w:szCs w:val="32"/>
          <w:rtl/>
          <w:lang w:val="en-US" w:bidi="ar-DZ"/>
        </w:rPr>
        <w:t>إشكالية</w:t>
      </w:r>
      <w:r>
        <w:rPr>
          <w:rFonts w:ascii="Simplified Arabic" w:hAnsi="Simplified Arabic" w:cs="Simplified Arabic" w:hint="cs"/>
          <w:sz w:val="32"/>
          <w:szCs w:val="32"/>
          <w:rtl/>
          <w:lang w:val="en-US" w:bidi="ar-DZ"/>
        </w:rPr>
        <w:t xml:space="preserve"> </w:t>
      </w:r>
      <w:r w:rsidR="00A60965">
        <w:rPr>
          <w:rFonts w:ascii="Simplified Arabic" w:hAnsi="Simplified Arabic" w:cs="Simplified Arabic" w:hint="cs"/>
          <w:sz w:val="32"/>
          <w:szCs w:val="32"/>
          <w:rtl/>
          <w:lang w:val="en-US" w:bidi="ar-DZ"/>
        </w:rPr>
        <w:t>الإبداع</w:t>
      </w:r>
      <w:r>
        <w:rPr>
          <w:rFonts w:ascii="Simplified Arabic" w:hAnsi="Simplified Arabic" w:cs="Simplified Arabic" w:hint="cs"/>
          <w:sz w:val="32"/>
          <w:szCs w:val="32"/>
          <w:rtl/>
          <w:lang w:val="en-US" w:bidi="ar-DZ"/>
        </w:rPr>
        <w:t xml:space="preserve"> الأدبي و ارتباطاتها بمركز ثابت هو الذات البشرية. ثم تفتح عصر جديد، خاصة بعد تصاعد الوعي بضرورة تمركز النقد داخل ما يعرف بدائرة المعارف الموضوعية. و كان ذلك تحت تأثير الانفجار الهائل للعلوم الإنسانية، كعلم النفس، علم الاجتماع و التاريخ.</w:t>
      </w:r>
      <w:r w:rsidR="001969C1">
        <w:rPr>
          <w:rFonts w:ascii="Simplified Arabic" w:hAnsi="Simplified Arabic" w:cs="Simplified Arabic" w:hint="cs"/>
          <w:sz w:val="32"/>
          <w:szCs w:val="32"/>
          <w:rtl/>
          <w:lang w:val="en-US" w:bidi="ar-DZ"/>
        </w:rPr>
        <w:t xml:space="preserve"> التي انكفأت على دراسة النصوص الأدبية و ظواهرها من أجل تحقيق طموح مزدوج؛ تفسير </w:t>
      </w:r>
      <w:r w:rsidR="00A60965">
        <w:rPr>
          <w:rFonts w:ascii="Simplified Arabic" w:hAnsi="Simplified Arabic" w:cs="Simplified Arabic" w:hint="cs"/>
          <w:sz w:val="32"/>
          <w:szCs w:val="32"/>
          <w:rtl/>
          <w:lang w:val="en-US" w:bidi="ar-DZ"/>
        </w:rPr>
        <w:t>الإبداع</w:t>
      </w:r>
      <w:r w:rsidR="001969C1">
        <w:rPr>
          <w:rFonts w:ascii="Simplified Arabic" w:hAnsi="Simplified Arabic" w:cs="Simplified Arabic" w:hint="cs"/>
          <w:sz w:val="32"/>
          <w:szCs w:val="32"/>
          <w:rtl/>
          <w:lang w:val="en-US" w:bidi="ar-DZ"/>
        </w:rPr>
        <w:t xml:space="preserve"> الأدبي، تفسيرا علميا بعيدا عن السطحية الأرسطية و الكلاسيكية، وأيضا استثمار النص الأدبي معرفيا، لكونه منجما زاخرا بنماذج الظواهر </w:t>
      </w:r>
      <w:r w:rsidR="00A60965">
        <w:rPr>
          <w:rFonts w:ascii="Simplified Arabic" w:hAnsi="Simplified Arabic" w:cs="Simplified Arabic" w:hint="cs"/>
          <w:sz w:val="32"/>
          <w:szCs w:val="32"/>
          <w:rtl/>
          <w:lang w:val="en-US" w:bidi="ar-DZ"/>
        </w:rPr>
        <w:t>الإنسانية</w:t>
      </w:r>
      <w:r w:rsidR="001969C1">
        <w:rPr>
          <w:rFonts w:ascii="Simplified Arabic" w:hAnsi="Simplified Arabic" w:cs="Simplified Arabic" w:hint="cs"/>
          <w:sz w:val="32"/>
          <w:szCs w:val="32"/>
          <w:rtl/>
          <w:lang w:val="en-US" w:bidi="ar-DZ"/>
        </w:rPr>
        <w:t xml:space="preserve"> المختلفة.</w:t>
      </w:r>
    </w:p>
    <w:p w:rsidR="001969C1" w:rsidRDefault="001969C1" w:rsidP="00A60965">
      <w:pPr>
        <w:bidi/>
        <w:ind w:firstLine="65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lastRenderedPageBreak/>
        <w:t xml:space="preserve">ثم تصاعد الطموح العلمي أكثر، خاصة مع ظهور النقد الجديد و المد البنيوي الذي طبق النظرية العلمية بكل أركانها من أجل الوصول </w:t>
      </w:r>
      <w:r w:rsidR="00A60965">
        <w:rPr>
          <w:rFonts w:ascii="Simplified Arabic" w:hAnsi="Simplified Arabic" w:cs="Simplified Arabic" w:hint="cs"/>
          <w:sz w:val="32"/>
          <w:szCs w:val="32"/>
          <w:rtl/>
          <w:lang w:val="en-US" w:bidi="ar-DZ"/>
        </w:rPr>
        <w:t>إلى</w:t>
      </w:r>
      <w:r>
        <w:rPr>
          <w:rFonts w:ascii="Simplified Arabic" w:hAnsi="Simplified Arabic" w:cs="Simplified Arabic" w:hint="cs"/>
          <w:sz w:val="32"/>
          <w:szCs w:val="32"/>
          <w:rtl/>
          <w:lang w:val="en-US" w:bidi="ar-DZ"/>
        </w:rPr>
        <w:t xml:space="preserve"> حقائق و قوانين مطلقة على مستوى النص </w:t>
      </w:r>
      <w:r w:rsidR="00A60965">
        <w:rPr>
          <w:rFonts w:ascii="Simplified Arabic" w:hAnsi="Simplified Arabic" w:cs="Simplified Arabic" w:hint="cs"/>
          <w:sz w:val="32"/>
          <w:szCs w:val="32"/>
          <w:rtl/>
          <w:lang w:val="en-US" w:bidi="ar-DZ"/>
        </w:rPr>
        <w:t>الأدبي</w:t>
      </w:r>
      <w:r>
        <w:rPr>
          <w:rFonts w:ascii="Simplified Arabic" w:hAnsi="Simplified Arabic" w:cs="Simplified Arabic" w:hint="cs"/>
          <w:sz w:val="32"/>
          <w:szCs w:val="32"/>
          <w:rtl/>
          <w:lang w:val="en-US" w:bidi="ar-DZ"/>
        </w:rPr>
        <w:t xml:space="preserve">. و يمكن تحديد مجموعة </w:t>
      </w:r>
      <w:r w:rsidR="00A60965">
        <w:rPr>
          <w:rFonts w:ascii="Simplified Arabic" w:hAnsi="Simplified Arabic" w:cs="Simplified Arabic" w:hint="cs"/>
          <w:sz w:val="32"/>
          <w:szCs w:val="32"/>
          <w:rtl/>
          <w:lang w:val="en-US" w:bidi="ar-DZ"/>
        </w:rPr>
        <w:t xml:space="preserve">الجذور و </w:t>
      </w:r>
      <w:r>
        <w:rPr>
          <w:rFonts w:ascii="Simplified Arabic" w:hAnsi="Simplified Arabic" w:cs="Simplified Arabic" w:hint="cs"/>
          <w:sz w:val="32"/>
          <w:szCs w:val="32"/>
          <w:rtl/>
          <w:lang w:val="en-US" w:bidi="ar-DZ"/>
        </w:rPr>
        <w:t xml:space="preserve">الأصول </w:t>
      </w:r>
      <w:r w:rsidR="00A60965">
        <w:rPr>
          <w:rFonts w:ascii="Simplified Arabic" w:hAnsi="Simplified Arabic" w:cs="Simplified Arabic" w:hint="cs"/>
          <w:sz w:val="32"/>
          <w:szCs w:val="32"/>
          <w:rtl/>
          <w:lang w:val="en-US" w:bidi="ar-DZ"/>
        </w:rPr>
        <w:t xml:space="preserve">التي </w:t>
      </w:r>
      <w:r>
        <w:rPr>
          <w:rFonts w:ascii="Simplified Arabic" w:hAnsi="Simplified Arabic" w:cs="Simplified Arabic" w:hint="cs"/>
          <w:sz w:val="32"/>
          <w:szCs w:val="32"/>
          <w:rtl/>
          <w:lang w:val="en-US" w:bidi="ar-DZ"/>
        </w:rPr>
        <w:t>ساهمت في ظهور المدارس النقدية المعاصرة في المرجعيات الآتية:</w:t>
      </w:r>
    </w:p>
    <w:p w:rsidR="001969C1" w:rsidRDefault="00B818D1" w:rsidP="001969C1">
      <w:pPr>
        <w:bidi/>
        <w:ind w:firstLine="651"/>
        <w:jc w:val="both"/>
        <w:rPr>
          <w:rFonts w:ascii="Simplified Arabic" w:hAnsi="Simplified Arabic" w:cs="Simplified Arabic"/>
          <w:b/>
          <w:bCs/>
          <w:sz w:val="32"/>
          <w:szCs w:val="32"/>
          <w:rtl/>
          <w:lang w:val="en-US" w:bidi="ar-DZ"/>
        </w:rPr>
      </w:pPr>
      <w:r w:rsidRPr="00B818D1">
        <w:rPr>
          <w:rFonts w:ascii="Simplified Arabic" w:hAnsi="Simplified Arabic" w:cs="Simplified Arabic" w:hint="cs"/>
          <w:b/>
          <w:bCs/>
          <w:sz w:val="32"/>
          <w:szCs w:val="32"/>
          <w:rtl/>
          <w:lang w:val="en-US" w:bidi="ar-DZ"/>
        </w:rPr>
        <w:t>أ/المرجعية التاريخية الفلسفية:</w:t>
      </w:r>
    </w:p>
    <w:p w:rsidR="00B818D1" w:rsidRDefault="00A60965" w:rsidP="00B818D1">
      <w:pPr>
        <w:bidi/>
        <w:ind w:firstLine="65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إن</w:t>
      </w:r>
      <w:r w:rsidR="00B818D1">
        <w:rPr>
          <w:rFonts w:ascii="Simplified Arabic" w:hAnsi="Simplified Arabic" w:cs="Simplified Arabic" w:hint="cs"/>
          <w:sz w:val="32"/>
          <w:szCs w:val="32"/>
          <w:rtl/>
          <w:lang w:val="en-US" w:bidi="ar-DZ"/>
        </w:rPr>
        <w:t xml:space="preserve"> السبب المركزي الذي أدى </w:t>
      </w:r>
      <w:r>
        <w:rPr>
          <w:rFonts w:ascii="Simplified Arabic" w:hAnsi="Simplified Arabic" w:cs="Simplified Arabic" w:hint="cs"/>
          <w:sz w:val="32"/>
          <w:szCs w:val="32"/>
          <w:rtl/>
          <w:lang w:val="en-US" w:bidi="ar-DZ"/>
        </w:rPr>
        <w:t>إلى</w:t>
      </w:r>
      <w:r w:rsidR="00B818D1">
        <w:rPr>
          <w:rFonts w:ascii="Simplified Arabic" w:hAnsi="Simplified Arabic" w:cs="Simplified Arabic" w:hint="cs"/>
          <w:sz w:val="32"/>
          <w:szCs w:val="32"/>
          <w:rtl/>
          <w:lang w:val="en-US" w:bidi="ar-DZ"/>
        </w:rPr>
        <w:t xml:space="preserve"> ظهور المدارس النقدية المعاصرة. التي قامت بتبني الطموح العلمي و استعصمت بالطاقات المعرفية التي أنتجها الفكر </w:t>
      </w:r>
      <w:r>
        <w:rPr>
          <w:rFonts w:ascii="Simplified Arabic" w:hAnsi="Simplified Arabic" w:cs="Simplified Arabic" w:hint="cs"/>
          <w:sz w:val="32"/>
          <w:szCs w:val="32"/>
          <w:rtl/>
          <w:lang w:val="en-US" w:bidi="ar-DZ"/>
        </w:rPr>
        <w:t>البشري</w:t>
      </w:r>
      <w:r w:rsidR="00B818D1">
        <w:rPr>
          <w:rFonts w:ascii="Simplified Arabic" w:hAnsi="Simplified Arabic" w:cs="Simplified Arabic" w:hint="cs"/>
          <w:sz w:val="32"/>
          <w:szCs w:val="32"/>
          <w:rtl/>
          <w:lang w:val="en-US" w:bidi="ar-DZ"/>
        </w:rPr>
        <w:t xml:space="preserve"> هو الخصوصية التي يتميز بها الإبداع الأدبي، باعتباره ممارسة واعية نابعة من الذات  البشرية، التي كانت محور كل المذاهب و التوجهات الفلسفية. </w:t>
      </w:r>
      <w:r w:rsidR="006F6906">
        <w:rPr>
          <w:rFonts w:ascii="Simplified Arabic" w:hAnsi="Simplified Arabic" w:cs="Simplified Arabic" w:hint="cs"/>
          <w:sz w:val="32"/>
          <w:szCs w:val="32"/>
          <w:rtl/>
          <w:lang w:val="en-US" w:bidi="ar-DZ"/>
        </w:rPr>
        <w:t>بالإضافة</w:t>
      </w:r>
      <w:r w:rsidR="00B818D1">
        <w:rPr>
          <w:rFonts w:ascii="Simplified Arabic" w:hAnsi="Simplified Arabic" w:cs="Simplified Arabic" w:hint="cs"/>
          <w:sz w:val="32"/>
          <w:szCs w:val="32"/>
          <w:rtl/>
          <w:lang w:val="en-US" w:bidi="ar-DZ"/>
        </w:rPr>
        <w:t xml:space="preserve"> </w:t>
      </w:r>
      <w:r>
        <w:rPr>
          <w:rFonts w:ascii="Simplified Arabic" w:hAnsi="Simplified Arabic" w:cs="Simplified Arabic" w:hint="cs"/>
          <w:sz w:val="32"/>
          <w:szCs w:val="32"/>
          <w:rtl/>
          <w:lang w:val="en-US" w:bidi="ar-DZ"/>
        </w:rPr>
        <w:t>إلى</w:t>
      </w:r>
      <w:r w:rsidR="00B818D1">
        <w:rPr>
          <w:rFonts w:ascii="Simplified Arabic" w:hAnsi="Simplified Arabic" w:cs="Simplified Arabic" w:hint="cs"/>
          <w:sz w:val="32"/>
          <w:szCs w:val="32"/>
          <w:rtl/>
          <w:lang w:val="en-US" w:bidi="ar-DZ"/>
        </w:rPr>
        <w:t xml:space="preserve"> استخدامه لمكون أساسي للفكر البشري هو اللغة. و على هذا الأساس فقد ارتبط ظهور هذه المدارس بالخصوصيات الفلسفية </w:t>
      </w:r>
      <w:r w:rsidR="006F6906">
        <w:rPr>
          <w:rFonts w:ascii="Simplified Arabic" w:hAnsi="Simplified Arabic" w:cs="Simplified Arabic" w:hint="cs"/>
          <w:sz w:val="32"/>
          <w:szCs w:val="32"/>
          <w:rtl/>
          <w:lang w:val="en-US" w:bidi="ar-DZ"/>
        </w:rPr>
        <w:t>و المعرفية التي حصلت بعد القرن17م و من بينها:</w:t>
      </w:r>
    </w:p>
    <w:p w:rsidR="00B95C48" w:rsidRDefault="006F6906" w:rsidP="00A60965">
      <w:pPr>
        <w:bidi/>
        <w:ind w:firstLine="651"/>
        <w:jc w:val="both"/>
        <w:rPr>
          <w:rFonts w:ascii="Simplified Arabic" w:hAnsi="Simplified Arabic" w:cs="Simplified Arabic"/>
          <w:sz w:val="32"/>
          <w:szCs w:val="32"/>
          <w:rtl/>
          <w:lang w:val="en-US" w:bidi="ar-DZ"/>
        </w:rPr>
      </w:pPr>
      <w:r w:rsidRPr="006F6906">
        <w:rPr>
          <w:rFonts w:ascii="Simplified Arabic" w:hAnsi="Simplified Arabic" w:cs="Simplified Arabic" w:hint="cs"/>
          <w:b/>
          <w:bCs/>
          <w:sz w:val="32"/>
          <w:szCs w:val="32"/>
          <w:rtl/>
          <w:lang w:val="en-US" w:bidi="ar-DZ"/>
        </w:rPr>
        <w:t>النزعة الوضعية:</w:t>
      </w:r>
      <w:r>
        <w:rPr>
          <w:rFonts w:ascii="Simplified Arabic" w:hAnsi="Simplified Arabic" w:cs="Simplified Arabic" w:hint="cs"/>
          <w:b/>
          <w:bCs/>
          <w:sz w:val="32"/>
          <w:szCs w:val="32"/>
          <w:rtl/>
          <w:lang w:val="en-US" w:bidi="ar-DZ"/>
        </w:rPr>
        <w:t xml:space="preserve"> </w:t>
      </w:r>
      <w:r>
        <w:rPr>
          <w:rFonts w:ascii="Simplified Arabic" w:hAnsi="Simplified Arabic" w:cs="Simplified Arabic" w:hint="cs"/>
          <w:sz w:val="32"/>
          <w:szCs w:val="32"/>
          <w:rtl/>
          <w:lang w:val="en-US" w:bidi="ar-DZ"/>
        </w:rPr>
        <w:t>قبل ظهور ما يعرف بالفلسفة الوضعية في أوروبا، مع مج</w:t>
      </w:r>
      <w:r w:rsidR="00A60965">
        <w:rPr>
          <w:rFonts w:ascii="Simplified Arabic" w:hAnsi="Simplified Arabic" w:cs="Simplified Arabic" w:hint="cs"/>
          <w:sz w:val="32"/>
          <w:szCs w:val="32"/>
          <w:rtl/>
          <w:lang w:val="en-US" w:bidi="ar-DZ"/>
        </w:rPr>
        <w:t>يء</w:t>
      </w:r>
      <w:r>
        <w:rPr>
          <w:rFonts w:ascii="Simplified Arabic" w:hAnsi="Simplified Arabic" w:cs="Simplified Arabic" w:hint="cs"/>
          <w:sz w:val="32"/>
          <w:szCs w:val="32"/>
          <w:rtl/>
          <w:lang w:val="en-US" w:bidi="ar-DZ"/>
        </w:rPr>
        <w:t xml:space="preserve"> فلسفة الأنوار. كانت أغلب الممارسات الفكرية و العقلية تخضع لمحور ثابت هو محور </w:t>
      </w:r>
      <w:r w:rsidR="00A60965">
        <w:rPr>
          <w:rFonts w:ascii="Simplified Arabic" w:hAnsi="Simplified Arabic" w:cs="Simplified Arabic" w:hint="cs"/>
          <w:sz w:val="32"/>
          <w:szCs w:val="32"/>
          <w:rtl/>
          <w:lang w:val="en-US" w:bidi="ar-DZ"/>
        </w:rPr>
        <w:t>الإنسان</w:t>
      </w:r>
      <w:r>
        <w:rPr>
          <w:rFonts w:ascii="Simplified Arabic" w:hAnsi="Simplified Arabic" w:cs="Simplified Arabic" w:hint="cs"/>
          <w:sz w:val="32"/>
          <w:szCs w:val="32"/>
          <w:rtl/>
          <w:lang w:val="en-US" w:bidi="ar-DZ"/>
        </w:rPr>
        <w:t>- الميتافيزيقا؛ بحيث يتم تفسير الظواهر بالقوى الغيبية سواء كانت مؤسسة على الفكر الديني اللاهوتي أو على الفكر الأسطوري الوثني. و قد أنتشر هذا الفكر و استمر لقرون طويلة بسب وسيط مركزي بين الفكر و الميتافيزيقا هو السلطة ال</w:t>
      </w:r>
      <w:r w:rsidR="00A60965">
        <w:rPr>
          <w:rFonts w:ascii="Simplified Arabic" w:hAnsi="Simplified Arabic" w:cs="Simplified Arabic" w:hint="cs"/>
          <w:sz w:val="32"/>
          <w:szCs w:val="32"/>
          <w:rtl/>
          <w:lang w:val="en-US" w:bidi="ar-DZ"/>
        </w:rPr>
        <w:t>د</w:t>
      </w:r>
      <w:r>
        <w:rPr>
          <w:rFonts w:ascii="Simplified Arabic" w:hAnsi="Simplified Arabic" w:cs="Simplified Arabic" w:hint="cs"/>
          <w:sz w:val="32"/>
          <w:szCs w:val="32"/>
          <w:rtl/>
          <w:lang w:val="en-US" w:bidi="ar-DZ"/>
        </w:rPr>
        <w:t xml:space="preserve">ينية للكنيسة التي تحالفت مع السلطة السياسية للحاكم أو الملك الذي نصب نفسه وصيا و ممثلا للإله على الأرض. فقام باستثمار هذه </w:t>
      </w:r>
      <w:r w:rsidR="00A60965">
        <w:rPr>
          <w:rFonts w:ascii="Simplified Arabic" w:hAnsi="Simplified Arabic" w:cs="Simplified Arabic" w:hint="cs"/>
          <w:sz w:val="32"/>
          <w:szCs w:val="32"/>
          <w:rtl/>
          <w:lang w:val="en-US" w:bidi="ar-DZ"/>
        </w:rPr>
        <w:t>السلطة</w:t>
      </w:r>
      <w:r>
        <w:rPr>
          <w:rFonts w:ascii="Simplified Arabic" w:hAnsi="Simplified Arabic" w:cs="Simplified Arabic" w:hint="cs"/>
          <w:sz w:val="32"/>
          <w:szCs w:val="32"/>
          <w:rtl/>
          <w:lang w:val="en-US" w:bidi="ar-DZ"/>
        </w:rPr>
        <w:t xml:space="preserve"> للهيمنة </w:t>
      </w:r>
      <w:r w:rsidR="00B95C48">
        <w:rPr>
          <w:rFonts w:ascii="Simplified Arabic" w:hAnsi="Simplified Arabic" w:cs="Simplified Arabic" w:hint="cs"/>
          <w:sz w:val="32"/>
          <w:szCs w:val="32"/>
          <w:rtl/>
          <w:lang w:val="en-US" w:bidi="ar-DZ"/>
        </w:rPr>
        <w:t>و القمع. من أجل المحافظة على امتيازات الحكم. و بالتالي ف</w:t>
      </w:r>
      <w:r w:rsidR="00A60965">
        <w:rPr>
          <w:rFonts w:ascii="Simplified Arabic" w:hAnsi="Simplified Arabic" w:cs="Simplified Arabic" w:hint="cs"/>
          <w:sz w:val="32"/>
          <w:szCs w:val="32"/>
          <w:rtl/>
          <w:lang w:val="en-US" w:bidi="ar-DZ"/>
        </w:rPr>
        <w:t>إ</w:t>
      </w:r>
      <w:r w:rsidR="00B95C48">
        <w:rPr>
          <w:rFonts w:ascii="Simplified Arabic" w:hAnsi="Simplified Arabic" w:cs="Simplified Arabic" w:hint="cs"/>
          <w:sz w:val="32"/>
          <w:szCs w:val="32"/>
          <w:rtl/>
          <w:lang w:val="en-US" w:bidi="ar-DZ"/>
        </w:rPr>
        <w:t xml:space="preserve">نه كان دائم الحرص على </w:t>
      </w:r>
      <w:r w:rsidR="00A60965">
        <w:rPr>
          <w:rFonts w:ascii="Simplified Arabic" w:hAnsi="Simplified Arabic" w:cs="Simplified Arabic" w:hint="cs"/>
          <w:sz w:val="32"/>
          <w:szCs w:val="32"/>
          <w:rtl/>
          <w:lang w:val="en-US" w:bidi="ar-DZ"/>
        </w:rPr>
        <w:t>إطالة</w:t>
      </w:r>
      <w:r w:rsidR="00B95C48">
        <w:rPr>
          <w:rFonts w:ascii="Simplified Arabic" w:hAnsi="Simplified Arabic" w:cs="Simplified Arabic" w:hint="cs"/>
          <w:sz w:val="32"/>
          <w:szCs w:val="32"/>
          <w:rtl/>
          <w:lang w:val="en-US" w:bidi="ar-DZ"/>
        </w:rPr>
        <w:t xml:space="preserve"> هذا التماسك و التحالف الاستراتيجي بين الفكر و الميتافيزيقا.</w:t>
      </w:r>
    </w:p>
    <w:p w:rsidR="00135582" w:rsidRDefault="00A60965" w:rsidP="00A60965">
      <w:pPr>
        <w:bidi/>
        <w:ind w:firstLine="65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lastRenderedPageBreak/>
        <w:t>إلى</w:t>
      </w:r>
      <w:r w:rsidR="00B95C48">
        <w:rPr>
          <w:rFonts w:ascii="Simplified Arabic" w:hAnsi="Simplified Arabic" w:cs="Simplified Arabic" w:hint="cs"/>
          <w:sz w:val="32"/>
          <w:szCs w:val="32"/>
          <w:rtl/>
          <w:lang w:val="en-US" w:bidi="ar-DZ"/>
        </w:rPr>
        <w:t xml:space="preserve"> أن جاءت الفلسفة الوضعية. التي غيرت هذه النظرة المعرفية القاصرة. وهي فلسفة قامت بتنزيل الممارسة الفكرية التي تلبست بالميتافيزيقا، و ربطتها فقط بالظواهر الواقعة في الحياة الفيزيقية </w:t>
      </w:r>
      <w:r>
        <w:rPr>
          <w:rFonts w:ascii="Simplified Arabic" w:hAnsi="Simplified Arabic" w:cs="Simplified Arabic" w:hint="cs"/>
          <w:sz w:val="32"/>
          <w:szCs w:val="32"/>
          <w:rtl/>
          <w:lang w:val="en-US" w:bidi="ar-DZ"/>
        </w:rPr>
        <w:t>للإنسان</w:t>
      </w:r>
      <w:r w:rsidR="00B95C48">
        <w:rPr>
          <w:rFonts w:ascii="Simplified Arabic" w:hAnsi="Simplified Arabic" w:cs="Simplified Arabic" w:hint="cs"/>
          <w:sz w:val="32"/>
          <w:szCs w:val="32"/>
          <w:rtl/>
          <w:lang w:val="en-US" w:bidi="ar-DZ"/>
        </w:rPr>
        <w:t xml:space="preserve"> و الكون. وقد كان ذلك سببا مباشرا في ظهور النظرة العلمية للأشياء، التي تعتمد على </w:t>
      </w:r>
      <w:r>
        <w:rPr>
          <w:rFonts w:ascii="Simplified Arabic" w:hAnsi="Simplified Arabic" w:cs="Simplified Arabic" w:hint="cs"/>
          <w:sz w:val="32"/>
          <w:szCs w:val="32"/>
          <w:rtl/>
          <w:lang w:val="en-US" w:bidi="ar-DZ"/>
        </w:rPr>
        <w:t>الإدراك</w:t>
      </w:r>
      <w:r w:rsidR="00B95C48">
        <w:rPr>
          <w:rFonts w:ascii="Simplified Arabic" w:hAnsi="Simplified Arabic" w:cs="Simplified Arabic" w:hint="cs"/>
          <w:sz w:val="32"/>
          <w:szCs w:val="32"/>
          <w:rtl/>
          <w:lang w:val="en-US" w:bidi="ar-DZ"/>
        </w:rPr>
        <w:t xml:space="preserve"> الموضوعي. بواسطة قنوات الحواس و تحويلها </w:t>
      </w:r>
      <w:r>
        <w:rPr>
          <w:rFonts w:ascii="Simplified Arabic" w:hAnsi="Simplified Arabic" w:cs="Simplified Arabic" w:hint="cs"/>
          <w:sz w:val="32"/>
          <w:szCs w:val="32"/>
          <w:rtl/>
          <w:lang w:val="en-US" w:bidi="ar-DZ"/>
        </w:rPr>
        <w:t>إلى</w:t>
      </w:r>
      <w:r w:rsidR="00B95C48">
        <w:rPr>
          <w:rFonts w:ascii="Simplified Arabic" w:hAnsi="Simplified Arabic" w:cs="Simplified Arabic" w:hint="cs"/>
          <w:sz w:val="32"/>
          <w:szCs w:val="32"/>
          <w:rtl/>
          <w:lang w:val="en-US" w:bidi="ar-DZ"/>
        </w:rPr>
        <w:t xml:space="preserve"> العقل و مقولاته ليحكم عليها و يفسرها. و هو ما توجته جهود بعض الفلاسفة الذين استنبطوا من هذا الموقف الفلسفي الجديد أصول المنهج التجريبي. الذي</w:t>
      </w:r>
      <w:r w:rsidR="00135582">
        <w:rPr>
          <w:rFonts w:ascii="Simplified Arabic" w:hAnsi="Simplified Arabic" w:cs="Simplified Arabic" w:hint="cs"/>
          <w:sz w:val="32"/>
          <w:szCs w:val="32"/>
          <w:rtl/>
          <w:lang w:val="en-US" w:bidi="ar-DZ"/>
        </w:rPr>
        <w:t xml:space="preserve"> أحدث ازدهارا معرفيا لا نظير له. أقام قطيعة معرفية و وجودية مع العصور الوسطى. و أدخل </w:t>
      </w:r>
      <w:r>
        <w:rPr>
          <w:rFonts w:ascii="Simplified Arabic" w:hAnsi="Simplified Arabic" w:cs="Simplified Arabic" w:hint="cs"/>
          <w:sz w:val="32"/>
          <w:szCs w:val="32"/>
          <w:rtl/>
          <w:lang w:val="en-US" w:bidi="ar-DZ"/>
        </w:rPr>
        <w:t>أوروبا</w:t>
      </w:r>
      <w:r w:rsidR="00135582">
        <w:rPr>
          <w:rFonts w:ascii="Simplified Arabic" w:hAnsi="Simplified Arabic" w:cs="Simplified Arabic" w:hint="cs"/>
          <w:sz w:val="32"/>
          <w:szCs w:val="32"/>
          <w:rtl/>
          <w:lang w:val="en-US" w:bidi="ar-DZ"/>
        </w:rPr>
        <w:t xml:space="preserve"> و العالم بعد ذلك في حضارة جديدة. قوامها التطور العلمي و التكنولوجي.</w:t>
      </w:r>
    </w:p>
    <w:p w:rsidR="006F6906" w:rsidRDefault="00135582" w:rsidP="00135582">
      <w:pPr>
        <w:bidi/>
        <w:ind w:firstLine="65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و هذا ما أحدث بدوره هزة عنيفة على مستوى العلوم الإنسانية، بما في ذلك النقد و الأدب. التي قامت تحت تأثير المد التجريبي الوضعي باختبار طاقات العلم في الممارسة النقدية. و هو ما أدى </w:t>
      </w:r>
      <w:r w:rsidR="00A60965">
        <w:rPr>
          <w:rFonts w:ascii="Simplified Arabic" w:hAnsi="Simplified Arabic" w:cs="Simplified Arabic" w:hint="cs"/>
          <w:sz w:val="32"/>
          <w:szCs w:val="32"/>
          <w:rtl/>
          <w:lang w:val="en-US" w:bidi="ar-DZ"/>
        </w:rPr>
        <w:t>إلى</w:t>
      </w:r>
      <w:r>
        <w:rPr>
          <w:rFonts w:ascii="Simplified Arabic" w:hAnsi="Simplified Arabic" w:cs="Simplified Arabic" w:hint="cs"/>
          <w:sz w:val="32"/>
          <w:szCs w:val="32"/>
          <w:rtl/>
          <w:lang w:val="en-US" w:bidi="ar-DZ"/>
        </w:rPr>
        <w:t xml:space="preserve"> ظهور المدارس النقدية</w:t>
      </w:r>
      <w:r w:rsidR="006F6906">
        <w:rPr>
          <w:rFonts w:ascii="Simplified Arabic" w:hAnsi="Simplified Arabic" w:cs="Simplified Arabic" w:hint="cs"/>
          <w:sz w:val="32"/>
          <w:szCs w:val="32"/>
          <w:rtl/>
          <w:lang w:val="en-US" w:bidi="ar-DZ"/>
        </w:rPr>
        <w:t xml:space="preserve"> </w:t>
      </w:r>
      <w:r>
        <w:rPr>
          <w:rFonts w:ascii="Simplified Arabic" w:hAnsi="Simplified Arabic" w:cs="Simplified Arabic" w:hint="cs"/>
          <w:sz w:val="32"/>
          <w:szCs w:val="32"/>
          <w:rtl/>
          <w:lang w:val="en-US" w:bidi="ar-DZ"/>
        </w:rPr>
        <w:t xml:space="preserve">الحديثة التي رفعت راية </w:t>
      </w:r>
      <w:r w:rsidR="00A60965">
        <w:rPr>
          <w:rFonts w:ascii="Simplified Arabic" w:hAnsi="Simplified Arabic" w:cs="Simplified Arabic" w:hint="cs"/>
          <w:sz w:val="32"/>
          <w:szCs w:val="32"/>
          <w:rtl/>
          <w:lang w:val="en-US" w:bidi="ar-DZ"/>
        </w:rPr>
        <w:t>العلمية كما</w:t>
      </w:r>
      <w:r>
        <w:rPr>
          <w:rFonts w:ascii="Simplified Arabic" w:hAnsi="Simplified Arabic" w:cs="Simplified Arabic" w:hint="cs"/>
          <w:sz w:val="32"/>
          <w:szCs w:val="32"/>
          <w:rtl/>
          <w:lang w:val="en-US" w:bidi="ar-DZ"/>
        </w:rPr>
        <w:t xml:space="preserve"> سوف نعرض له في المحاضرات المقبلة.</w:t>
      </w:r>
    </w:p>
    <w:p w:rsidR="00135582" w:rsidRDefault="00135582" w:rsidP="00135582">
      <w:pPr>
        <w:bidi/>
        <w:jc w:val="both"/>
        <w:rPr>
          <w:rFonts w:ascii="Simplified Arabic" w:hAnsi="Simplified Arabic" w:cs="Simplified Arabic"/>
          <w:b/>
          <w:bCs/>
          <w:sz w:val="32"/>
          <w:szCs w:val="32"/>
          <w:rtl/>
          <w:lang w:val="en-US" w:bidi="ar-DZ"/>
        </w:rPr>
      </w:pPr>
      <w:r w:rsidRPr="00135582">
        <w:rPr>
          <w:rFonts w:ascii="Simplified Arabic" w:hAnsi="Simplified Arabic" w:cs="Simplified Arabic" w:hint="cs"/>
          <w:b/>
          <w:bCs/>
          <w:sz w:val="32"/>
          <w:szCs w:val="32"/>
          <w:rtl/>
          <w:lang w:val="en-US" w:bidi="ar-DZ"/>
        </w:rPr>
        <w:t xml:space="preserve">ب/ ازدهار العلوم </w:t>
      </w:r>
      <w:r w:rsidR="00A60965" w:rsidRPr="00135582">
        <w:rPr>
          <w:rFonts w:ascii="Simplified Arabic" w:hAnsi="Simplified Arabic" w:cs="Simplified Arabic" w:hint="cs"/>
          <w:b/>
          <w:bCs/>
          <w:sz w:val="32"/>
          <w:szCs w:val="32"/>
          <w:rtl/>
          <w:lang w:val="en-US" w:bidi="ar-DZ"/>
        </w:rPr>
        <w:t>الإنسانية</w:t>
      </w:r>
      <w:r w:rsidRPr="00135582">
        <w:rPr>
          <w:rFonts w:ascii="Simplified Arabic" w:hAnsi="Simplified Arabic" w:cs="Simplified Arabic" w:hint="cs"/>
          <w:b/>
          <w:bCs/>
          <w:sz w:val="32"/>
          <w:szCs w:val="32"/>
          <w:rtl/>
          <w:lang w:val="en-US" w:bidi="ar-DZ"/>
        </w:rPr>
        <w:t xml:space="preserve"> و اللغوية:</w:t>
      </w:r>
    </w:p>
    <w:p w:rsidR="00710C22" w:rsidRDefault="00135582" w:rsidP="00135582">
      <w:pPr>
        <w:bidi/>
        <w:ind w:firstLine="651"/>
        <w:jc w:val="both"/>
        <w:rPr>
          <w:rFonts w:ascii="Simplified Arabic" w:hAnsi="Simplified Arabic" w:cs="Simplified Arabic"/>
          <w:sz w:val="32"/>
          <w:szCs w:val="32"/>
          <w:rtl/>
          <w:lang w:val="en-US" w:bidi="ar-DZ"/>
        </w:rPr>
      </w:pPr>
      <w:r w:rsidRPr="00135582">
        <w:rPr>
          <w:rFonts w:ascii="Simplified Arabic" w:hAnsi="Simplified Arabic" w:cs="Simplified Arabic" w:hint="cs"/>
          <w:sz w:val="32"/>
          <w:szCs w:val="32"/>
          <w:rtl/>
          <w:lang w:val="en-US" w:bidi="ar-DZ"/>
        </w:rPr>
        <w:t>أمام ال</w:t>
      </w:r>
      <w:r>
        <w:rPr>
          <w:rFonts w:ascii="Simplified Arabic" w:hAnsi="Simplified Arabic" w:cs="Simplified Arabic" w:hint="cs"/>
          <w:sz w:val="32"/>
          <w:szCs w:val="32"/>
          <w:rtl/>
          <w:lang w:val="en-US" w:bidi="ar-DZ"/>
        </w:rPr>
        <w:t xml:space="preserve">تطور العلمي الكبير </w:t>
      </w:r>
      <w:r w:rsidR="001D66AA">
        <w:rPr>
          <w:rFonts w:ascii="Simplified Arabic" w:hAnsi="Simplified Arabic" w:cs="Simplified Arabic" w:hint="cs"/>
          <w:sz w:val="32"/>
          <w:szCs w:val="32"/>
          <w:rtl/>
          <w:lang w:val="en-US" w:bidi="ar-DZ"/>
        </w:rPr>
        <w:t>الذي</w:t>
      </w:r>
      <w:r>
        <w:rPr>
          <w:rFonts w:ascii="Simplified Arabic" w:hAnsi="Simplified Arabic" w:cs="Simplified Arabic" w:hint="cs"/>
          <w:sz w:val="32"/>
          <w:szCs w:val="32"/>
          <w:rtl/>
          <w:lang w:val="en-US" w:bidi="ar-DZ"/>
        </w:rPr>
        <w:t xml:space="preserve"> شهدته الحضارة </w:t>
      </w:r>
      <w:r w:rsidR="001D66AA">
        <w:rPr>
          <w:rFonts w:ascii="Simplified Arabic" w:hAnsi="Simplified Arabic" w:cs="Simplified Arabic" w:hint="cs"/>
          <w:sz w:val="32"/>
          <w:szCs w:val="32"/>
          <w:rtl/>
          <w:lang w:val="en-US" w:bidi="ar-DZ"/>
        </w:rPr>
        <w:t>الإنسانية</w:t>
      </w:r>
      <w:r>
        <w:rPr>
          <w:rFonts w:ascii="Simplified Arabic" w:hAnsi="Simplified Arabic" w:cs="Simplified Arabic" w:hint="cs"/>
          <w:sz w:val="32"/>
          <w:szCs w:val="32"/>
          <w:rtl/>
          <w:lang w:val="en-US" w:bidi="ar-DZ"/>
        </w:rPr>
        <w:t xml:space="preserve"> بعد القرن السابع عشر. لم يكن للنقد الأدبي أن يبقى منغلقا على الممارسة </w:t>
      </w:r>
      <w:r w:rsidR="001D66AA">
        <w:rPr>
          <w:rFonts w:ascii="Simplified Arabic" w:hAnsi="Simplified Arabic" w:cs="Simplified Arabic" w:hint="cs"/>
          <w:sz w:val="32"/>
          <w:szCs w:val="32"/>
          <w:rtl/>
          <w:lang w:val="en-US" w:bidi="ar-DZ"/>
        </w:rPr>
        <w:t>الأرسطية</w:t>
      </w:r>
      <w:r>
        <w:rPr>
          <w:rFonts w:ascii="Simplified Arabic" w:hAnsi="Simplified Arabic" w:cs="Simplified Arabic" w:hint="cs"/>
          <w:sz w:val="32"/>
          <w:szCs w:val="32"/>
          <w:rtl/>
          <w:lang w:val="en-US" w:bidi="ar-DZ"/>
        </w:rPr>
        <w:t xml:space="preserve"> القديمة</w:t>
      </w:r>
      <w:r w:rsidR="00710C22">
        <w:rPr>
          <w:rFonts w:ascii="Simplified Arabic" w:hAnsi="Simplified Arabic" w:cs="Simplified Arabic" w:hint="cs"/>
          <w:sz w:val="32"/>
          <w:szCs w:val="32"/>
          <w:rtl/>
          <w:lang w:val="en-US" w:bidi="ar-DZ"/>
        </w:rPr>
        <w:t xml:space="preserve">. لكن المشكلة التي كانت تقف أمامه، هي عدم قدرته على تحقيق العلمية التي بلغتها بقية التخصصات العلمية التي ازدهرت </w:t>
      </w:r>
      <w:r w:rsidR="00A60965">
        <w:rPr>
          <w:rFonts w:ascii="Simplified Arabic" w:hAnsi="Simplified Arabic" w:cs="Simplified Arabic" w:hint="cs"/>
          <w:sz w:val="32"/>
          <w:szCs w:val="32"/>
          <w:rtl/>
          <w:lang w:val="en-US" w:bidi="ar-DZ"/>
        </w:rPr>
        <w:t>بعد القرن17م</w:t>
      </w:r>
      <w:r w:rsidR="00710C22">
        <w:rPr>
          <w:rFonts w:ascii="Simplified Arabic" w:hAnsi="Simplified Arabic" w:cs="Simplified Arabic" w:hint="cs"/>
          <w:sz w:val="32"/>
          <w:szCs w:val="32"/>
          <w:rtl/>
          <w:lang w:val="en-US" w:bidi="ar-DZ"/>
        </w:rPr>
        <w:t xml:space="preserve"> على صعيد العلوم التجريبية و العلوم </w:t>
      </w:r>
      <w:r w:rsidR="001D66AA">
        <w:rPr>
          <w:rFonts w:ascii="Simplified Arabic" w:hAnsi="Simplified Arabic" w:cs="Simplified Arabic" w:hint="cs"/>
          <w:sz w:val="32"/>
          <w:szCs w:val="32"/>
          <w:rtl/>
          <w:lang w:val="en-US" w:bidi="ar-DZ"/>
        </w:rPr>
        <w:t>الإنسانية</w:t>
      </w:r>
      <w:r w:rsidR="00710C22">
        <w:rPr>
          <w:rFonts w:ascii="Simplified Arabic" w:hAnsi="Simplified Arabic" w:cs="Simplified Arabic" w:hint="cs"/>
          <w:sz w:val="32"/>
          <w:szCs w:val="32"/>
          <w:rtl/>
          <w:lang w:val="en-US" w:bidi="ar-DZ"/>
        </w:rPr>
        <w:t>. و الأمر في ذلك يرجع لسببين:</w:t>
      </w:r>
    </w:p>
    <w:p w:rsidR="00135582" w:rsidRDefault="00710C22" w:rsidP="00710C22">
      <w:pPr>
        <w:bidi/>
        <w:ind w:firstLine="651"/>
        <w:jc w:val="both"/>
        <w:rPr>
          <w:rFonts w:ascii="Simplified Arabic" w:hAnsi="Simplified Arabic" w:cs="Simplified Arabic"/>
          <w:sz w:val="32"/>
          <w:szCs w:val="32"/>
          <w:rtl/>
          <w:lang w:val="en-US" w:bidi="ar-DZ"/>
        </w:rPr>
      </w:pPr>
      <w:r w:rsidRPr="00A60965">
        <w:rPr>
          <w:rFonts w:ascii="Simplified Arabic" w:hAnsi="Simplified Arabic" w:cs="Simplified Arabic" w:hint="cs"/>
          <w:b/>
          <w:bCs/>
          <w:sz w:val="32"/>
          <w:szCs w:val="32"/>
          <w:rtl/>
          <w:lang w:val="en-US" w:bidi="ar-DZ"/>
        </w:rPr>
        <w:lastRenderedPageBreak/>
        <w:t>السبب الأول:</w:t>
      </w:r>
      <w:r w:rsidR="00135582">
        <w:rPr>
          <w:rFonts w:ascii="Simplified Arabic" w:hAnsi="Simplified Arabic" w:cs="Simplified Arabic" w:hint="cs"/>
          <w:sz w:val="32"/>
          <w:szCs w:val="32"/>
          <w:rtl/>
          <w:lang w:val="en-US" w:bidi="ar-DZ"/>
        </w:rPr>
        <w:t xml:space="preserve"> </w:t>
      </w:r>
      <w:r w:rsidR="00EB767F">
        <w:rPr>
          <w:rFonts w:ascii="Simplified Arabic" w:hAnsi="Simplified Arabic" w:cs="Simplified Arabic" w:hint="cs"/>
          <w:sz w:val="32"/>
          <w:szCs w:val="32"/>
          <w:rtl/>
          <w:lang w:val="en-US" w:bidi="ar-DZ"/>
        </w:rPr>
        <w:t xml:space="preserve">هو الطبيعة المنزلقة للظاهرة الأدبية التي لا تخضع لمبدأ الاستدلال الرياضي أو التجريب البيولوجي و الفزيائي، </w:t>
      </w:r>
      <w:r w:rsidR="00A60965">
        <w:rPr>
          <w:rFonts w:ascii="Simplified Arabic" w:hAnsi="Simplified Arabic" w:cs="Simplified Arabic" w:hint="cs"/>
          <w:sz w:val="32"/>
          <w:szCs w:val="32"/>
          <w:rtl/>
          <w:lang w:val="en-US" w:bidi="ar-DZ"/>
        </w:rPr>
        <w:t>الإله</w:t>
      </w:r>
      <w:r w:rsidR="00EB767F">
        <w:rPr>
          <w:rFonts w:ascii="Simplified Arabic" w:hAnsi="Simplified Arabic" w:cs="Simplified Arabic" w:hint="cs"/>
          <w:sz w:val="32"/>
          <w:szCs w:val="32"/>
          <w:rtl/>
          <w:lang w:val="en-US" w:bidi="ar-DZ"/>
        </w:rPr>
        <w:t xml:space="preserve"> الجديد للفكر البشري في هذه الفترة.</w:t>
      </w:r>
    </w:p>
    <w:p w:rsidR="00EB767F" w:rsidRDefault="00EB767F" w:rsidP="00A60965">
      <w:pPr>
        <w:bidi/>
        <w:ind w:firstLine="651"/>
        <w:jc w:val="both"/>
        <w:rPr>
          <w:rFonts w:ascii="Simplified Arabic" w:hAnsi="Simplified Arabic" w:cs="Simplified Arabic"/>
          <w:sz w:val="32"/>
          <w:szCs w:val="32"/>
          <w:rtl/>
          <w:lang w:val="en-US" w:bidi="ar-DZ"/>
        </w:rPr>
      </w:pPr>
      <w:r w:rsidRPr="00A60965">
        <w:rPr>
          <w:rFonts w:ascii="Simplified Arabic" w:hAnsi="Simplified Arabic" w:cs="Simplified Arabic" w:hint="cs"/>
          <w:b/>
          <w:bCs/>
          <w:sz w:val="32"/>
          <w:szCs w:val="32"/>
          <w:rtl/>
          <w:lang w:val="en-US" w:bidi="ar-DZ"/>
        </w:rPr>
        <w:t>السبب الثاني:</w:t>
      </w:r>
      <w:r>
        <w:rPr>
          <w:rFonts w:ascii="Simplified Arabic" w:hAnsi="Simplified Arabic" w:cs="Simplified Arabic" w:hint="cs"/>
          <w:sz w:val="32"/>
          <w:szCs w:val="32"/>
          <w:rtl/>
          <w:lang w:val="en-US" w:bidi="ar-DZ"/>
        </w:rPr>
        <w:t xml:space="preserve"> غياب منهج </w:t>
      </w:r>
      <w:r w:rsidR="00A60965">
        <w:rPr>
          <w:rFonts w:ascii="Simplified Arabic" w:hAnsi="Simplified Arabic" w:cs="Simplified Arabic" w:hint="cs"/>
          <w:sz w:val="32"/>
          <w:szCs w:val="32"/>
          <w:rtl/>
          <w:lang w:val="en-US" w:bidi="ar-DZ"/>
        </w:rPr>
        <w:t>يمتد بين</w:t>
      </w:r>
      <w:r>
        <w:rPr>
          <w:rFonts w:ascii="Simplified Arabic" w:hAnsi="Simplified Arabic" w:cs="Simplified Arabic" w:hint="cs"/>
          <w:sz w:val="32"/>
          <w:szCs w:val="32"/>
          <w:rtl/>
          <w:lang w:val="en-US" w:bidi="ar-DZ"/>
        </w:rPr>
        <w:t xml:space="preserve"> النقد و النص الأدبي من أجل تفسير ظواهر الأدب. و هو شرط و قيمة معرفية أساسية و ضرورية من أجل التفسير العلمي للظواهر في الكون و في الحياة </w:t>
      </w:r>
      <w:r w:rsidR="00A60965">
        <w:rPr>
          <w:rFonts w:ascii="Simplified Arabic" w:hAnsi="Simplified Arabic" w:cs="Simplified Arabic" w:hint="cs"/>
          <w:sz w:val="32"/>
          <w:szCs w:val="32"/>
          <w:rtl/>
          <w:lang w:val="en-US" w:bidi="ar-DZ"/>
        </w:rPr>
        <w:t>الإنسانية</w:t>
      </w:r>
      <w:r>
        <w:rPr>
          <w:rFonts w:ascii="Simplified Arabic" w:hAnsi="Simplified Arabic" w:cs="Simplified Arabic" w:hint="cs"/>
          <w:sz w:val="32"/>
          <w:szCs w:val="32"/>
          <w:rtl/>
          <w:lang w:val="en-US" w:bidi="ar-DZ"/>
        </w:rPr>
        <w:t>.</w:t>
      </w:r>
    </w:p>
    <w:p w:rsidR="00EB767F" w:rsidRDefault="00EB767F" w:rsidP="00EB767F">
      <w:pPr>
        <w:bidi/>
        <w:ind w:firstLine="65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و لتعويض هذا العجز، بحث النقد عن منهج يلائمه بعد أن خاب أمله في المنهج </w:t>
      </w:r>
      <w:r w:rsidR="00A60965">
        <w:rPr>
          <w:rFonts w:ascii="Simplified Arabic" w:hAnsi="Simplified Arabic" w:cs="Simplified Arabic" w:hint="cs"/>
          <w:sz w:val="32"/>
          <w:szCs w:val="32"/>
          <w:rtl/>
          <w:lang w:val="en-US" w:bidi="ar-DZ"/>
        </w:rPr>
        <w:t>الأساسي</w:t>
      </w:r>
      <w:r>
        <w:rPr>
          <w:rFonts w:ascii="Simplified Arabic" w:hAnsi="Simplified Arabic" w:cs="Simplified Arabic" w:hint="cs"/>
          <w:sz w:val="32"/>
          <w:szCs w:val="32"/>
          <w:rtl/>
          <w:lang w:val="en-US" w:bidi="ar-DZ"/>
        </w:rPr>
        <w:t xml:space="preserve"> في القرون الماضية، و هو المنهج  التجريبي</w:t>
      </w:r>
      <w:r w:rsidR="00A60965">
        <w:rPr>
          <w:rFonts w:ascii="Simplified Arabic" w:hAnsi="Simplified Arabic" w:cs="Simplified Arabic" w:hint="cs"/>
          <w:sz w:val="32"/>
          <w:szCs w:val="32"/>
          <w:rtl/>
          <w:lang w:val="en-US" w:bidi="ar-DZ"/>
        </w:rPr>
        <w:t>.</w:t>
      </w:r>
      <w:r>
        <w:rPr>
          <w:rFonts w:ascii="Simplified Arabic" w:hAnsi="Simplified Arabic" w:cs="Simplified Arabic" w:hint="cs"/>
          <w:sz w:val="32"/>
          <w:szCs w:val="32"/>
          <w:rtl/>
          <w:lang w:val="en-US" w:bidi="ar-DZ"/>
        </w:rPr>
        <w:t xml:space="preserve"> لعدم تناسبه مع ظواهر </w:t>
      </w:r>
      <w:r w:rsidR="00A60965">
        <w:rPr>
          <w:rFonts w:ascii="Simplified Arabic" w:hAnsi="Simplified Arabic" w:cs="Simplified Arabic" w:hint="cs"/>
          <w:sz w:val="32"/>
          <w:szCs w:val="32"/>
          <w:rtl/>
          <w:lang w:val="en-US" w:bidi="ar-DZ"/>
        </w:rPr>
        <w:t>الأدب</w:t>
      </w:r>
      <w:r>
        <w:rPr>
          <w:rFonts w:ascii="Simplified Arabic" w:hAnsi="Simplified Arabic" w:cs="Simplified Arabic" w:hint="cs"/>
          <w:sz w:val="32"/>
          <w:szCs w:val="32"/>
          <w:rtl/>
          <w:lang w:val="en-US" w:bidi="ar-DZ"/>
        </w:rPr>
        <w:t xml:space="preserve">. و لم يحقق ضالته </w:t>
      </w:r>
      <w:r w:rsidR="00A60965">
        <w:rPr>
          <w:rFonts w:ascii="Simplified Arabic" w:hAnsi="Simplified Arabic" w:cs="Simplified Arabic" w:hint="cs"/>
          <w:sz w:val="32"/>
          <w:szCs w:val="32"/>
          <w:rtl/>
          <w:lang w:val="en-US" w:bidi="ar-DZ"/>
        </w:rPr>
        <w:t>إلا</w:t>
      </w:r>
      <w:r>
        <w:rPr>
          <w:rFonts w:ascii="Simplified Arabic" w:hAnsi="Simplified Arabic" w:cs="Simplified Arabic" w:hint="cs"/>
          <w:sz w:val="32"/>
          <w:szCs w:val="32"/>
          <w:rtl/>
          <w:lang w:val="en-US" w:bidi="ar-DZ"/>
        </w:rPr>
        <w:t xml:space="preserve"> بعد ازدهار المناهج التي تعالج الموضوعات </w:t>
      </w:r>
      <w:r w:rsidR="00A60965">
        <w:rPr>
          <w:rFonts w:ascii="Simplified Arabic" w:hAnsi="Simplified Arabic" w:cs="Simplified Arabic" w:hint="cs"/>
          <w:sz w:val="32"/>
          <w:szCs w:val="32"/>
          <w:rtl/>
          <w:lang w:val="en-US" w:bidi="ar-DZ"/>
        </w:rPr>
        <w:t>الإنسانية</w:t>
      </w:r>
      <w:r>
        <w:rPr>
          <w:rFonts w:ascii="Simplified Arabic" w:hAnsi="Simplified Arabic" w:cs="Simplified Arabic" w:hint="cs"/>
          <w:sz w:val="32"/>
          <w:szCs w:val="32"/>
          <w:rtl/>
          <w:lang w:val="en-US" w:bidi="ar-DZ"/>
        </w:rPr>
        <w:t xml:space="preserve"> غير القابلة للتجريب. و التي توجت بظهور ما يسمى بالعلوم </w:t>
      </w:r>
      <w:r w:rsidR="00A60965">
        <w:rPr>
          <w:rFonts w:ascii="Simplified Arabic" w:hAnsi="Simplified Arabic" w:cs="Simplified Arabic" w:hint="cs"/>
          <w:sz w:val="32"/>
          <w:szCs w:val="32"/>
          <w:rtl/>
          <w:lang w:val="en-US" w:bidi="ar-DZ"/>
        </w:rPr>
        <w:t>الإنسانية</w:t>
      </w:r>
      <w:r>
        <w:rPr>
          <w:rFonts w:ascii="Simplified Arabic" w:hAnsi="Simplified Arabic" w:cs="Simplified Arabic" w:hint="cs"/>
          <w:sz w:val="32"/>
          <w:szCs w:val="32"/>
          <w:rtl/>
          <w:lang w:val="en-US" w:bidi="ar-DZ"/>
        </w:rPr>
        <w:t>.</w:t>
      </w:r>
    </w:p>
    <w:p w:rsidR="00EB767F" w:rsidRDefault="00EB767F" w:rsidP="00EB767F">
      <w:pPr>
        <w:bidi/>
        <w:ind w:firstLine="65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هنا </w:t>
      </w:r>
      <w:r w:rsidR="009B7A37">
        <w:rPr>
          <w:rFonts w:ascii="Simplified Arabic" w:hAnsi="Simplified Arabic" w:cs="Simplified Arabic" w:hint="cs"/>
          <w:sz w:val="32"/>
          <w:szCs w:val="32"/>
          <w:rtl/>
          <w:lang w:val="en-US" w:bidi="ar-DZ"/>
        </w:rPr>
        <w:t>وجد النقد ضالته خاصة لما لاحظ التقارب الموضوعي بين التخصصات العلمية الجديدة و الظواهر الأدبية. و ذلك لوجود الكثير من الموضوعات التي تدرسها هذه التخصصات، كالموضوع النفسي، الاجتماعي و التاريخي... في النص الأدبي.</w:t>
      </w:r>
    </w:p>
    <w:p w:rsidR="009B7A37" w:rsidRDefault="009B7A37" w:rsidP="009B7A37">
      <w:pPr>
        <w:bidi/>
        <w:ind w:firstLine="65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فاستنجد النقد بهذه التخصصات و اقترن بها معرفيا و استعار مناهجها</w:t>
      </w:r>
      <w:r w:rsidR="00A60965">
        <w:rPr>
          <w:rFonts w:ascii="Simplified Arabic" w:hAnsi="Simplified Arabic" w:cs="Simplified Arabic" w:hint="cs"/>
          <w:sz w:val="32"/>
          <w:szCs w:val="32"/>
          <w:rtl/>
          <w:lang w:val="en-US" w:bidi="ar-DZ"/>
        </w:rPr>
        <w:t>،</w:t>
      </w:r>
      <w:r>
        <w:rPr>
          <w:rFonts w:ascii="Simplified Arabic" w:hAnsi="Simplified Arabic" w:cs="Simplified Arabic" w:hint="cs"/>
          <w:sz w:val="32"/>
          <w:szCs w:val="32"/>
          <w:rtl/>
          <w:lang w:val="en-US" w:bidi="ar-DZ"/>
        </w:rPr>
        <w:t xml:space="preserve"> فظهر ما يسمى بالنقد </w:t>
      </w:r>
      <w:r w:rsidR="001D39F0">
        <w:rPr>
          <w:rFonts w:ascii="Simplified Arabic" w:hAnsi="Simplified Arabic" w:cs="Simplified Arabic" w:hint="cs"/>
          <w:sz w:val="32"/>
          <w:szCs w:val="32"/>
          <w:rtl/>
          <w:lang w:val="en-US" w:bidi="ar-DZ"/>
        </w:rPr>
        <w:t>السياقي بأقطابه</w:t>
      </w:r>
      <w:r>
        <w:rPr>
          <w:rFonts w:ascii="Simplified Arabic" w:hAnsi="Simplified Arabic" w:cs="Simplified Arabic" w:hint="cs"/>
          <w:sz w:val="32"/>
          <w:szCs w:val="32"/>
          <w:rtl/>
          <w:lang w:val="en-US" w:bidi="ar-DZ"/>
        </w:rPr>
        <w:t xml:space="preserve"> المشهورة؛ النقد النفسي، النقد الاجتماعي و النقد التاريخي. و التي حاولت استخدام الأطر المنهجية للعلوم </w:t>
      </w:r>
      <w:r w:rsidR="00A60965">
        <w:rPr>
          <w:rFonts w:ascii="Simplified Arabic" w:hAnsi="Simplified Arabic" w:cs="Simplified Arabic" w:hint="cs"/>
          <w:sz w:val="32"/>
          <w:szCs w:val="32"/>
          <w:rtl/>
          <w:lang w:val="en-US" w:bidi="ar-DZ"/>
        </w:rPr>
        <w:t>الإنسانية</w:t>
      </w:r>
      <w:r>
        <w:rPr>
          <w:rFonts w:ascii="Simplified Arabic" w:hAnsi="Simplified Arabic" w:cs="Simplified Arabic" w:hint="cs"/>
          <w:sz w:val="32"/>
          <w:szCs w:val="32"/>
          <w:rtl/>
          <w:lang w:val="en-US" w:bidi="ar-DZ"/>
        </w:rPr>
        <w:t xml:space="preserve"> و </w:t>
      </w:r>
      <w:r w:rsidR="00A60965">
        <w:rPr>
          <w:rFonts w:ascii="Simplified Arabic" w:hAnsi="Simplified Arabic" w:cs="Simplified Arabic" w:hint="cs"/>
          <w:sz w:val="32"/>
          <w:szCs w:val="32"/>
          <w:rtl/>
          <w:lang w:val="en-US" w:bidi="ar-DZ"/>
        </w:rPr>
        <w:t>إجراءاتها</w:t>
      </w:r>
      <w:r>
        <w:rPr>
          <w:rFonts w:ascii="Simplified Arabic" w:hAnsi="Simplified Arabic" w:cs="Simplified Arabic" w:hint="cs"/>
          <w:sz w:val="32"/>
          <w:szCs w:val="32"/>
          <w:rtl/>
          <w:lang w:val="en-US" w:bidi="ar-DZ"/>
        </w:rPr>
        <w:t xml:space="preserve"> و نتائجها النظرية من أجل تفسير الظاهرة الأدبية.</w:t>
      </w:r>
    </w:p>
    <w:p w:rsidR="009B7A37" w:rsidRDefault="00A65B6D" w:rsidP="009B7A37">
      <w:pPr>
        <w:bidi/>
        <w:ind w:firstLine="65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وقد آمن هذا النقد بالسياق الخارجي للنص الأدبي </w:t>
      </w:r>
      <w:r w:rsidR="001D39F0">
        <w:rPr>
          <w:rFonts w:ascii="Simplified Arabic" w:hAnsi="Simplified Arabic" w:cs="Simplified Arabic" w:hint="cs"/>
          <w:sz w:val="32"/>
          <w:szCs w:val="32"/>
          <w:rtl/>
          <w:lang w:val="en-US" w:bidi="ar-DZ"/>
        </w:rPr>
        <w:t>لأنه</w:t>
      </w:r>
      <w:r>
        <w:rPr>
          <w:rFonts w:ascii="Simplified Arabic" w:hAnsi="Simplified Arabic" w:cs="Simplified Arabic" w:hint="cs"/>
          <w:sz w:val="32"/>
          <w:szCs w:val="32"/>
          <w:rtl/>
          <w:lang w:val="en-US" w:bidi="ar-DZ"/>
        </w:rPr>
        <w:t xml:space="preserve"> يشكل شبكة معقدة من الأسباب الخفية التي تتحكم في أنتاج الظاهرة الأدبية و نصوصها، وفق مبدأي السببية و الحتمية. بمعنى أن هذا النقد يرى أن النص الأدب</w:t>
      </w:r>
      <w:r w:rsidR="006870A2">
        <w:rPr>
          <w:rFonts w:ascii="Simplified Arabic" w:hAnsi="Simplified Arabic" w:cs="Simplified Arabic" w:hint="cs"/>
          <w:sz w:val="32"/>
          <w:szCs w:val="32"/>
          <w:rtl/>
          <w:lang w:val="en-US" w:bidi="ar-DZ"/>
        </w:rPr>
        <w:t>ي</w:t>
      </w:r>
      <w:r>
        <w:rPr>
          <w:rFonts w:ascii="Simplified Arabic" w:hAnsi="Simplified Arabic" w:cs="Simplified Arabic" w:hint="cs"/>
          <w:sz w:val="32"/>
          <w:szCs w:val="32"/>
          <w:rtl/>
          <w:lang w:val="en-US" w:bidi="ar-DZ"/>
        </w:rPr>
        <w:t xml:space="preserve"> هو</w:t>
      </w:r>
      <w:r w:rsidR="001D39F0">
        <w:rPr>
          <w:rFonts w:ascii="Simplified Arabic" w:hAnsi="Simplified Arabic" w:cs="Simplified Arabic"/>
          <w:sz w:val="32"/>
          <w:szCs w:val="32"/>
          <w:lang w:val="en-US" w:bidi="ar-DZ"/>
        </w:rPr>
        <w:t xml:space="preserve"> </w:t>
      </w:r>
      <w:r>
        <w:rPr>
          <w:rFonts w:ascii="Simplified Arabic" w:hAnsi="Simplified Arabic" w:cs="Simplified Arabic" w:hint="cs"/>
          <w:sz w:val="32"/>
          <w:szCs w:val="32"/>
          <w:rtl/>
          <w:lang w:val="en-US" w:bidi="ar-DZ"/>
        </w:rPr>
        <w:t xml:space="preserve">نتيجة لمجموعة </w:t>
      </w:r>
      <w:r>
        <w:rPr>
          <w:rFonts w:ascii="Simplified Arabic" w:hAnsi="Simplified Arabic" w:cs="Simplified Arabic" w:hint="cs"/>
          <w:sz w:val="32"/>
          <w:szCs w:val="32"/>
          <w:rtl/>
          <w:lang w:val="en-US" w:bidi="ar-DZ"/>
        </w:rPr>
        <w:lastRenderedPageBreak/>
        <w:t xml:space="preserve">من الأسباب القبلية التي تتدخل بشكل حاسم من أجل </w:t>
      </w:r>
      <w:r w:rsidR="006870A2">
        <w:rPr>
          <w:rFonts w:ascii="Simplified Arabic" w:hAnsi="Simplified Arabic" w:cs="Simplified Arabic" w:hint="cs"/>
          <w:sz w:val="32"/>
          <w:szCs w:val="32"/>
          <w:rtl/>
          <w:lang w:val="en-US" w:bidi="ar-DZ"/>
        </w:rPr>
        <w:t>إصدار</w:t>
      </w:r>
      <w:r>
        <w:rPr>
          <w:rFonts w:ascii="Simplified Arabic" w:hAnsi="Simplified Arabic" w:cs="Simplified Arabic" w:hint="cs"/>
          <w:sz w:val="32"/>
          <w:szCs w:val="32"/>
          <w:rtl/>
          <w:lang w:val="en-US" w:bidi="ar-DZ"/>
        </w:rPr>
        <w:t xml:space="preserve"> النص و تحديد ماهيته الجمالية و الموضوعية. و بذلك فقد </w:t>
      </w:r>
      <w:r w:rsidR="006870A2">
        <w:rPr>
          <w:rFonts w:ascii="Simplified Arabic" w:hAnsi="Simplified Arabic" w:cs="Simplified Arabic" w:hint="cs"/>
          <w:sz w:val="32"/>
          <w:szCs w:val="32"/>
          <w:rtl/>
          <w:lang w:val="en-US" w:bidi="ar-DZ"/>
        </w:rPr>
        <w:t>نشأ محور</w:t>
      </w:r>
      <w:r>
        <w:rPr>
          <w:rFonts w:ascii="Simplified Arabic" w:hAnsi="Simplified Arabic" w:cs="Simplified Arabic" w:hint="cs"/>
          <w:sz w:val="32"/>
          <w:szCs w:val="32"/>
          <w:rtl/>
          <w:lang w:val="en-US" w:bidi="ar-DZ"/>
        </w:rPr>
        <w:t xml:space="preserve"> نقدي ينطلق من </w:t>
      </w:r>
      <w:r w:rsidR="006870A2">
        <w:rPr>
          <w:rFonts w:ascii="Simplified Arabic" w:hAnsi="Simplified Arabic" w:cs="Simplified Arabic" w:hint="cs"/>
          <w:sz w:val="32"/>
          <w:szCs w:val="32"/>
          <w:rtl/>
          <w:lang w:val="en-US" w:bidi="ar-DZ"/>
        </w:rPr>
        <w:t>خارج النص</w:t>
      </w:r>
      <w:r>
        <w:rPr>
          <w:rFonts w:ascii="Simplified Arabic" w:hAnsi="Simplified Arabic" w:cs="Simplified Arabic" w:hint="cs"/>
          <w:sz w:val="32"/>
          <w:szCs w:val="32"/>
          <w:rtl/>
          <w:lang w:val="en-US" w:bidi="ar-DZ"/>
        </w:rPr>
        <w:t xml:space="preserve"> </w:t>
      </w:r>
      <w:r w:rsidR="006870A2">
        <w:rPr>
          <w:rFonts w:ascii="Simplified Arabic" w:hAnsi="Simplified Arabic" w:cs="Simplified Arabic" w:hint="cs"/>
          <w:sz w:val="32"/>
          <w:szCs w:val="32"/>
          <w:rtl/>
          <w:lang w:val="en-US" w:bidi="ar-DZ"/>
        </w:rPr>
        <w:t>إلى</w:t>
      </w:r>
      <w:r>
        <w:rPr>
          <w:rFonts w:ascii="Simplified Arabic" w:hAnsi="Simplified Arabic" w:cs="Simplified Arabic" w:hint="cs"/>
          <w:sz w:val="32"/>
          <w:szCs w:val="32"/>
          <w:rtl/>
          <w:lang w:val="en-US" w:bidi="ar-DZ"/>
        </w:rPr>
        <w:t xml:space="preserve"> داخله.</w:t>
      </w:r>
    </w:p>
    <w:p w:rsidR="00A65B6D" w:rsidRPr="00135582" w:rsidRDefault="00A65B6D" w:rsidP="006870A2">
      <w:pPr>
        <w:bidi/>
        <w:ind w:firstLine="65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و عمرت هذه الممارسة النقدية التي بلغت درجات من المغالاة في الاعتقاد بقدرة هذه التخصصات على تفسير ظواهر </w:t>
      </w:r>
      <w:r w:rsidR="006870A2">
        <w:rPr>
          <w:rFonts w:ascii="Simplified Arabic" w:hAnsi="Simplified Arabic" w:cs="Simplified Arabic" w:hint="cs"/>
          <w:sz w:val="32"/>
          <w:szCs w:val="32"/>
          <w:rtl/>
          <w:lang w:val="en-US" w:bidi="ar-DZ"/>
        </w:rPr>
        <w:t>الأدب</w:t>
      </w:r>
      <w:r>
        <w:rPr>
          <w:rFonts w:ascii="Simplified Arabic" w:hAnsi="Simplified Arabic" w:cs="Simplified Arabic" w:hint="cs"/>
          <w:sz w:val="32"/>
          <w:szCs w:val="32"/>
          <w:rtl/>
          <w:lang w:val="en-US" w:bidi="ar-DZ"/>
        </w:rPr>
        <w:t xml:space="preserve"> تفسيرا علميا </w:t>
      </w:r>
      <w:r w:rsidR="006870A2">
        <w:rPr>
          <w:rFonts w:ascii="Simplified Arabic" w:hAnsi="Simplified Arabic" w:cs="Simplified Arabic" w:hint="cs"/>
          <w:sz w:val="32"/>
          <w:szCs w:val="32"/>
          <w:rtl/>
          <w:lang w:val="en-US" w:bidi="ar-DZ"/>
        </w:rPr>
        <w:t>إلى</w:t>
      </w:r>
      <w:r>
        <w:rPr>
          <w:rFonts w:ascii="Simplified Arabic" w:hAnsi="Simplified Arabic" w:cs="Simplified Arabic" w:hint="cs"/>
          <w:sz w:val="32"/>
          <w:szCs w:val="32"/>
          <w:rtl/>
          <w:lang w:val="en-US" w:bidi="ar-DZ"/>
        </w:rPr>
        <w:t xml:space="preserve"> أن جاءت الدراسات ال</w:t>
      </w:r>
      <w:r w:rsidR="008629A5">
        <w:rPr>
          <w:rFonts w:ascii="Simplified Arabic" w:hAnsi="Simplified Arabic" w:cs="Simplified Arabic" w:hint="cs"/>
          <w:sz w:val="32"/>
          <w:szCs w:val="32"/>
          <w:rtl/>
          <w:lang w:val="en-US" w:bidi="ar-DZ"/>
        </w:rPr>
        <w:t xml:space="preserve">لسانية الحديثة. التي قلبت الممارسة النقدية رأسا على عقب ، بفعل </w:t>
      </w:r>
      <w:r w:rsidR="006870A2">
        <w:rPr>
          <w:rFonts w:ascii="Simplified Arabic" w:hAnsi="Simplified Arabic" w:cs="Simplified Arabic" w:hint="cs"/>
          <w:sz w:val="32"/>
          <w:szCs w:val="32"/>
          <w:rtl/>
          <w:lang w:val="en-US" w:bidi="ar-DZ"/>
        </w:rPr>
        <w:t>إرساء</w:t>
      </w:r>
      <w:r w:rsidR="008629A5">
        <w:rPr>
          <w:rFonts w:ascii="Simplified Arabic" w:hAnsi="Simplified Arabic" w:cs="Simplified Arabic" w:hint="cs"/>
          <w:sz w:val="32"/>
          <w:szCs w:val="32"/>
          <w:rtl/>
          <w:lang w:val="en-US" w:bidi="ar-DZ"/>
        </w:rPr>
        <w:t xml:space="preserve"> أفكار ثورية في مقاربة اللغة</w:t>
      </w:r>
      <w:r w:rsidR="006870A2">
        <w:rPr>
          <w:rFonts w:ascii="Simplified Arabic" w:hAnsi="Simplified Arabic" w:cs="Simplified Arabic" w:hint="cs"/>
          <w:sz w:val="32"/>
          <w:szCs w:val="32"/>
          <w:rtl/>
          <w:lang w:val="en-US" w:bidi="ar-DZ"/>
        </w:rPr>
        <w:t>.</w:t>
      </w:r>
      <w:r w:rsidR="008629A5">
        <w:rPr>
          <w:rFonts w:ascii="Simplified Arabic" w:hAnsi="Simplified Arabic" w:cs="Simplified Arabic" w:hint="cs"/>
          <w:sz w:val="32"/>
          <w:szCs w:val="32"/>
          <w:rtl/>
          <w:lang w:val="en-US" w:bidi="ar-DZ"/>
        </w:rPr>
        <w:t xml:space="preserve"> خاصة فكرة المحايثة التي دعت لمقاربة اللغة من داخل منظومتها النسقية بعيد عن سياقاتها الخارجية و التاريخية. و قد انتقل هذا التصور </w:t>
      </w:r>
      <w:r w:rsidR="006870A2">
        <w:rPr>
          <w:rFonts w:ascii="Simplified Arabic" w:hAnsi="Simplified Arabic" w:cs="Simplified Arabic" w:hint="cs"/>
          <w:sz w:val="32"/>
          <w:szCs w:val="32"/>
          <w:rtl/>
          <w:lang w:val="en-US" w:bidi="ar-DZ"/>
        </w:rPr>
        <w:t>إلى</w:t>
      </w:r>
      <w:r w:rsidR="008629A5">
        <w:rPr>
          <w:rFonts w:ascii="Simplified Arabic" w:hAnsi="Simplified Arabic" w:cs="Simplified Arabic" w:hint="cs"/>
          <w:sz w:val="32"/>
          <w:szCs w:val="32"/>
          <w:rtl/>
          <w:lang w:val="en-US" w:bidi="ar-DZ"/>
        </w:rPr>
        <w:t xml:space="preserve"> النقد الذي انسحب من خارج  النص و استقر داخله، و انكفأ على بناه و </w:t>
      </w:r>
      <w:r w:rsidR="006870A2">
        <w:rPr>
          <w:rFonts w:ascii="Simplified Arabic" w:hAnsi="Simplified Arabic" w:cs="Simplified Arabic" w:hint="cs"/>
          <w:sz w:val="32"/>
          <w:szCs w:val="32"/>
          <w:rtl/>
          <w:lang w:val="en-US" w:bidi="ar-DZ"/>
        </w:rPr>
        <w:t>أنساقه</w:t>
      </w:r>
      <w:r w:rsidR="008629A5">
        <w:rPr>
          <w:rFonts w:ascii="Simplified Arabic" w:hAnsi="Simplified Arabic" w:cs="Simplified Arabic" w:hint="cs"/>
          <w:sz w:val="32"/>
          <w:szCs w:val="32"/>
          <w:rtl/>
          <w:lang w:val="en-US" w:bidi="ar-DZ"/>
        </w:rPr>
        <w:t xml:space="preserve"> اللغوية. مقصيا بذلك المقاربة السياقية. </w:t>
      </w:r>
    </w:p>
    <w:p w:rsidR="004B0FB8" w:rsidRPr="004F2227" w:rsidRDefault="004B0FB8" w:rsidP="004B0FB8">
      <w:pPr>
        <w:bidi/>
        <w:ind w:firstLine="651"/>
        <w:jc w:val="both"/>
        <w:rPr>
          <w:rFonts w:ascii="Simplified Arabic" w:hAnsi="Simplified Arabic" w:cs="Simplified Arabic"/>
          <w:sz w:val="32"/>
          <w:szCs w:val="32"/>
          <w:rtl/>
          <w:lang w:val="en-US" w:bidi="ar-DZ"/>
        </w:rPr>
      </w:pPr>
    </w:p>
    <w:p w:rsidR="00E0393C" w:rsidRDefault="00E0393C" w:rsidP="00E0393C">
      <w:pPr>
        <w:bidi/>
        <w:jc w:val="center"/>
        <w:rPr>
          <w:rFonts w:ascii="Simplified Arabic" w:hAnsi="Simplified Arabic" w:cs="Simplified Arabic"/>
          <w:b/>
          <w:bCs/>
          <w:sz w:val="32"/>
          <w:szCs w:val="32"/>
          <w:lang w:bidi="ar-DZ"/>
        </w:rPr>
      </w:pPr>
    </w:p>
    <w:p w:rsidR="00E0393C" w:rsidRDefault="00E0393C" w:rsidP="00E0393C">
      <w:pPr>
        <w:bidi/>
        <w:jc w:val="center"/>
        <w:rPr>
          <w:rFonts w:ascii="Simplified Arabic" w:hAnsi="Simplified Arabic" w:cs="Simplified Arabic"/>
          <w:b/>
          <w:bCs/>
          <w:sz w:val="32"/>
          <w:szCs w:val="32"/>
          <w:lang w:bidi="ar-DZ"/>
        </w:rPr>
      </w:pPr>
    </w:p>
    <w:p w:rsidR="00E0393C" w:rsidRDefault="00E0393C" w:rsidP="00E0393C">
      <w:pPr>
        <w:bidi/>
        <w:jc w:val="center"/>
        <w:rPr>
          <w:rFonts w:ascii="Simplified Arabic" w:hAnsi="Simplified Arabic" w:cs="Simplified Arabic"/>
          <w:b/>
          <w:bCs/>
          <w:sz w:val="32"/>
          <w:szCs w:val="32"/>
          <w:lang w:bidi="ar-DZ"/>
        </w:rPr>
      </w:pPr>
    </w:p>
    <w:p w:rsidR="00E0393C" w:rsidRDefault="00E0393C" w:rsidP="00E0393C">
      <w:pPr>
        <w:bidi/>
        <w:jc w:val="center"/>
        <w:rPr>
          <w:rFonts w:ascii="Simplified Arabic" w:hAnsi="Simplified Arabic" w:cs="Simplified Arabic"/>
          <w:b/>
          <w:bCs/>
          <w:sz w:val="32"/>
          <w:szCs w:val="32"/>
          <w:rtl/>
          <w:lang w:bidi="ar-DZ"/>
        </w:rPr>
      </w:pPr>
    </w:p>
    <w:p w:rsidR="008629A5" w:rsidRDefault="008629A5" w:rsidP="008629A5">
      <w:pPr>
        <w:bidi/>
        <w:jc w:val="center"/>
        <w:rPr>
          <w:rFonts w:ascii="Simplified Arabic" w:hAnsi="Simplified Arabic" w:cs="Simplified Arabic"/>
          <w:b/>
          <w:bCs/>
          <w:sz w:val="32"/>
          <w:szCs w:val="32"/>
          <w:rtl/>
          <w:lang w:bidi="ar-DZ"/>
        </w:rPr>
      </w:pPr>
    </w:p>
    <w:p w:rsidR="008629A5" w:rsidRDefault="008629A5" w:rsidP="008629A5">
      <w:pPr>
        <w:bidi/>
        <w:jc w:val="center"/>
        <w:rPr>
          <w:rFonts w:ascii="Simplified Arabic" w:hAnsi="Simplified Arabic" w:cs="Simplified Arabic"/>
          <w:b/>
          <w:bCs/>
          <w:sz w:val="32"/>
          <w:szCs w:val="32"/>
          <w:rtl/>
          <w:lang w:bidi="ar-DZ"/>
        </w:rPr>
      </w:pPr>
    </w:p>
    <w:p w:rsidR="008629A5" w:rsidRDefault="008629A5" w:rsidP="008629A5">
      <w:pPr>
        <w:bidi/>
        <w:jc w:val="center"/>
        <w:rPr>
          <w:rFonts w:ascii="Simplified Arabic" w:hAnsi="Simplified Arabic" w:cs="Simplified Arabic"/>
          <w:b/>
          <w:bCs/>
          <w:sz w:val="32"/>
          <w:szCs w:val="32"/>
          <w:rtl/>
          <w:lang w:bidi="ar-DZ"/>
        </w:rPr>
      </w:pPr>
    </w:p>
    <w:p w:rsidR="008629A5" w:rsidRDefault="008629A5" w:rsidP="008629A5">
      <w:pPr>
        <w:bidi/>
        <w:jc w:val="center"/>
        <w:rPr>
          <w:rFonts w:ascii="Simplified Arabic" w:hAnsi="Simplified Arabic" w:cs="Simplified Arabic"/>
          <w:b/>
          <w:bCs/>
          <w:sz w:val="32"/>
          <w:szCs w:val="32"/>
          <w:rtl/>
          <w:lang w:bidi="ar-DZ"/>
        </w:rPr>
      </w:pPr>
    </w:p>
    <w:p w:rsidR="002B22A5" w:rsidRPr="0034606C" w:rsidRDefault="000C4EC1" w:rsidP="0034606C">
      <w:pPr>
        <w:pStyle w:val="Paragraphedeliste"/>
        <w:numPr>
          <w:ilvl w:val="0"/>
          <w:numId w:val="10"/>
        </w:numPr>
        <w:tabs>
          <w:tab w:val="right" w:pos="368"/>
        </w:tabs>
        <w:bidi/>
        <w:ind w:left="-58" w:firstLine="65"/>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lastRenderedPageBreak/>
        <w:t>المناهج</w:t>
      </w:r>
      <w:r w:rsidR="00F00A11" w:rsidRPr="0034606C">
        <w:rPr>
          <w:rFonts w:ascii="Simplified Arabic" w:hAnsi="Simplified Arabic" w:cs="Simplified Arabic"/>
          <w:b/>
          <w:bCs/>
          <w:sz w:val="32"/>
          <w:szCs w:val="32"/>
          <w:rtl/>
          <w:lang w:bidi="ar-DZ"/>
        </w:rPr>
        <w:t xml:space="preserve"> النقدية </w:t>
      </w:r>
      <w:r w:rsidR="008D5458" w:rsidRPr="0034606C">
        <w:rPr>
          <w:rFonts w:ascii="Simplified Arabic" w:hAnsi="Simplified Arabic" w:cs="Simplified Arabic"/>
          <w:b/>
          <w:bCs/>
          <w:sz w:val="32"/>
          <w:szCs w:val="32"/>
          <w:rtl/>
          <w:lang w:bidi="ar-DZ"/>
        </w:rPr>
        <w:t>الغربية</w:t>
      </w:r>
    </w:p>
    <w:p w:rsidR="008D5458" w:rsidRDefault="0034606C" w:rsidP="000C4EC1">
      <w:pPr>
        <w:bidi/>
        <w:jc w:val="both"/>
        <w:rPr>
          <w:rFonts w:ascii="Simplified Arabic" w:hAnsi="Simplified Arabic" w:cs="Simplified Arabic"/>
          <w:b/>
          <w:bCs/>
          <w:sz w:val="32"/>
          <w:szCs w:val="32"/>
          <w:rtl/>
          <w:lang w:bidi="ar-DZ"/>
        </w:rPr>
      </w:pPr>
      <w:r w:rsidRPr="0034606C">
        <w:rPr>
          <w:rFonts w:ascii="Simplified Arabic" w:hAnsi="Simplified Arabic" w:cs="Simplified Arabic"/>
          <w:b/>
          <w:bCs/>
          <w:sz w:val="32"/>
          <w:szCs w:val="32"/>
          <w:rtl/>
          <w:lang w:bidi="ar-DZ"/>
        </w:rPr>
        <w:t>3-1</w:t>
      </w:r>
      <w:r w:rsidR="008D5458" w:rsidRPr="0034606C">
        <w:rPr>
          <w:rFonts w:ascii="Simplified Arabic" w:hAnsi="Simplified Arabic" w:cs="Simplified Arabic"/>
          <w:b/>
          <w:bCs/>
          <w:sz w:val="32"/>
          <w:szCs w:val="32"/>
          <w:rtl/>
          <w:lang w:bidi="ar-DZ"/>
        </w:rPr>
        <w:t>/</w:t>
      </w:r>
      <w:r w:rsidR="000C4EC1">
        <w:rPr>
          <w:rFonts w:ascii="Simplified Arabic" w:hAnsi="Simplified Arabic" w:cs="Simplified Arabic" w:hint="cs"/>
          <w:b/>
          <w:bCs/>
          <w:sz w:val="32"/>
          <w:szCs w:val="32"/>
          <w:rtl/>
          <w:lang w:bidi="ar-DZ"/>
        </w:rPr>
        <w:t>مناهج</w:t>
      </w:r>
      <w:r w:rsidR="008D5458" w:rsidRPr="0034606C">
        <w:rPr>
          <w:rFonts w:ascii="Simplified Arabic" w:hAnsi="Simplified Arabic" w:cs="Simplified Arabic"/>
          <w:b/>
          <w:bCs/>
          <w:sz w:val="32"/>
          <w:szCs w:val="32"/>
          <w:rtl/>
          <w:lang w:bidi="ar-DZ"/>
        </w:rPr>
        <w:t xml:space="preserve"> النقد السياقي:</w:t>
      </w:r>
      <w:r>
        <w:rPr>
          <w:rFonts w:ascii="Simplified Arabic" w:hAnsi="Simplified Arabic" w:cs="Simplified Arabic" w:hint="cs"/>
          <w:b/>
          <w:bCs/>
          <w:sz w:val="32"/>
          <w:szCs w:val="32"/>
          <w:rtl/>
          <w:lang w:bidi="ar-DZ"/>
        </w:rPr>
        <w:t xml:space="preserve"> </w:t>
      </w:r>
    </w:p>
    <w:p w:rsidR="0034606C" w:rsidRPr="0034606C" w:rsidRDefault="0034606C" w:rsidP="0034606C">
      <w:pPr>
        <w:bidi/>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تقديم:</w:t>
      </w:r>
    </w:p>
    <w:p w:rsidR="00307168" w:rsidRDefault="008D5458" w:rsidP="00F42AE8">
      <w:pPr>
        <w:bidi/>
        <w:ind w:firstLine="651"/>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تعتبر المدارس النقدية السياقية باكورة الوعي النقدي الذي يتأسس على وعي منهجي واضح، وفق </w:t>
      </w:r>
      <w:r w:rsidR="00977DE5">
        <w:rPr>
          <w:rFonts w:ascii="Simplified Arabic" w:hAnsi="Simplified Arabic" w:cs="Simplified Arabic" w:hint="cs"/>
          <w:sz w:val="32"/>
          <w:szCs w:val="32"/>
          <w:rtl/>
          <w:lang w:bidi="ar-DZ"/>
        </w:rPr>
        <w:t>إستراتيجية</w:t>
      </w:r>
      <w:r>
        <w:rPr>
          <w:rFonts w:ascii="Simplified Arabic" w:hAnsi="Simplified Arabic" w:cs="Simplified Arabic" w:hint="cs"/>
          <w:sz w:val="32"/>
          <w:szCs w:val="32"/>
          <w:rtl/>
          <w:lang w:bidi="ar-DZ"/>
        </w:rPr>
        <w:t xml:space="preserve"> معرفية تتقصد الوصول إلى مجموعة من الطموحات المعرفية تأسس لعلمية النقد. وبذلك فقد أسس الوعي النقدي الذي صاحب ظهور المدارس النقدية الغربية بلورة فكرة المدرسة النقدية، باعتبارها</w:t>
      </w:r>
      <w:r w:rsidR="00307168">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 xml:space="preserve">طموحا معرفيا واعيا يتوخى استقلالية النقد و تخليصه من </w:t>
      </w:r>
      <w:r w:rsidR="00977DE5">
        <w:rPr>
          <w:rFonts w:ascii="Simplified Arabic" w:hAnsi="Simplified Arabic" w:cs="Simplified Arabic" w:hint="cs"/>
          <w:sz w:val="32"/>
          <w:szCs w:val="32"/>
          <w:rtl/>
          <w:lang w:bidi="ar-DZ"/>
        </w:rPr>
        <w:t>التبعية</w:t>
      </w:r>
      <w:r>
        <w:rPr>
          <w:rFonts w:ascii="Simplified Arabic" w:hAnsi="Simplified Arabic" w:cs="Simplified Arabic" w:hint="cs"/>
          <w:sz w:val="32"/>
          <w:szCs w:val="32"/>
          <w:rtl/>
          <w:lang w:bidi="ar-DZ"/>
        </w:rPr>
        <w:t xml:space="preserve"> للحقول المعرفية المختلفة كما كان حاصلا زمن النظريات الأدبية المتعاقبة منذ زمن نظرية المحاكاة، مرورا </w:t>
      </w:r>
      <w:r w:rsidR="00977DE5">
        <w:rPr>
          <w:rFonts w:ascii="Simplified Arabic" w:hAnsi="Simplified Arabic" w:cs="Simplified Arabic" w:hint="cs"/>
          <w:sz w:val="32"/>
          <w:szCs w:val="32"/>
          <w:rtl/>
          <w:lang w:bidi="ar-DZ"/>
        </w:rPr>
        <w:t>بمختلف</w:t>
      </w:r>
      <w:r>
        <w:rPr>
          <w:rFonts w:ascii="Simplified Arabic" w:hAnsi="Simplified Arabic" w:cs="Simplified Arabic" w:hint="cs"/>
          <w:sz w:val="32"/>
          <w:szCs w:val="32"/>
          <w:rtl/>
          <w:lang w:bidi="ar-DZ"/>
        </w:rPr>
        <w:t xml:space="preserve"> التيارات الفكرية و الفلسفية التي حاولت تفسير الأدب.</w:t>
      </w:r>
      <w:r w:rsidR="00307168">
        <w:rPr>
          <w:rFonts w:ascii="Simplified Arabic" w:hAnsi="Simplified Arabic" w:cs="Simplified Arabic" w:hint="cs"/>
          <w:sz w:val="32"/>
          <w:szCs w:val="32"/>
          <w:rtl/>
          <w:lang w:bidi="ar-DZ"/>
        </w:rPr>
        <w:t xml:space="preserve"> </w:t>
      </w:r>
    </w:p>
    <w:p w:rsidR="00307168" w:rsidRDefault="00307168" w:rsidP="006870A2">
      <w:pPr>
        <w:bidi/>
        <w:ind w:firstLine="651"/>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كما يكن القول بأن النقد السياقي هو أول محاولة معرفية واعية لعلمنة الظاهرة الأدبية على غرار سائر التخصصات العلمية و المعرفية الواقعة خارج دائرة الأدب. و عليه يمكن أن ندرج مدارس النقد السياقي ضمن ما يعرف في تاريخ الفكر الإنساني بفترة الحداثة </w:t>
      </w:r>
      <w:r w:rsidR="0061242C">
        <w:rPr>
          <w:rFonts w:ascii="Simplified Arabic" w:hAnsi="Simplified Arabic" w:cs="Simplified Arabic" w:hint="cs"/>
          <w:sz w:val="32"/>
          <w:szCs w:val="32"/>
          <w:rtl/>
          <w:lang w:bidi="ar-DZ"/>
        </w:rPr>
        <w:t>لأنه</w:t>
      </w:r>
      <w:r>
        <w:rPr>
          <w:rFonts w:ascii="Simplified Arabic" w:hAnsi="Simplified Arabic" w:cs="Simplified Arabic" w:hint="cs"/>
          <w:sz w:val="32"/>
          <w:szCs w:val="32"/>
          <w:rtl/>
          <w:lang w:bidi="ar-DZ"/>
        </w:rPr>
        <w:t xml:space="preserve"> رفع لواء أهم مبادئ هذه ال</w:t>
      </w:r>
      <w:r w:rsidR="0061242C">
        <w:rPr>
          <w:rFonts w:ascii="Simplified Arabic" w:hAnsi="Simplified Arabic" w:cs="Simplified Arabic" w:hint="cs"/>
          <w:sz w:val="32"/>
          <w:szCs w:val="32"/>
          <w:rtl/>
          <w:lang w:bidi="ar-DZ"/>
        </w:rPr>
        <w:t>ف</w:t>
      </w:r>
      <w:r>
        <w:rPr>
          <w:rFonts w:ascii="Simplified Arabic" w:hAnsi="Simplified Arabic" w:cs="Simplified Arabic" w:hint="cs"/>
          <w:sz w:val="32"/>
          <w:szCs w:val="32"/>
          <w:rtl/>
          <w:lang w:bidi="ar-DZ"/>
        </w:rPr>
        <w:t xml:space="preserve">ترة المعرفية؛ </w:t>
      </w:r>
      <w:r w:rsidR="0061242C">
        <w:rPr>
          <w:rFonts w:ascii="Simplified Arabic" w:hAnsi="Simplified Arabic" w:cs="Simplified Arabic" w:hint="cs"/>
          <w:sz w:val="32"/>
          <w:szCs w:val="32"/>
          <w:rtl/>
          <w:lang w:bidi="ar-DZ"/>
        </w:rPr>
        <w:t>كنشد</w:t>
      </w:r>
      <w:r>
        <w:rPr>
          <w:rFonts w:ascii="Simplified Arabic" w:hAnsi="Simplified Arabic" w:cs="Simplified Arabic" w:hint="cs"/>
          <w:sz w:val="32"/>
          <w:szCs w:val="32"/>
          <w:rtl/>
          <w:lang w:bidi="ar-DZ"/>
        </w:rPr>
        <w:t xml:space="preserve"> العلمية، الارتكاز على مرجعيات واعية لتفسير الظواهر، كاستعارة مناهج العلوم الإنسانية، وتوخي شروط البحث العلمي و ضوابطه؛ كالموضوعية، الروح العلمية، </w:t>
      </w:r>
      <w:r w:rsidR="0061242C">
        <w:rPr>
          <w:rFonts w:ascii="Simplified Arabic" w:hAnsi="Simplified Arabic" w:cs="Simplified Arabic" w:hint="cs"/>
          <w:sz w:val="32"/>
          <w:szCs w:val="32"/>
          <w:rtl/>
          <w:lang w:bidi="ar-DZ"/>
        </w:rPr>
        <w:t>الإيمان</w:t>
      </w:r>
      <w:r>
        <w:rPr>
          <w:rFonts w:ascii="Simplified Arabic" w:hAnsi="Simplified Arabic" w:cs="Simplified Arabic" w:hint="cs"/>
          <w:sz w:val="32"/>
          <w:szCs w:val="32"/>
          <w:rtl/>
          <w:lang w:bidi="ar-DZ"/>
        </w:rPr>
        <w:t xml:space="preserve"> بالسببية. </w:t>
      </w:r>
      <w:r w:rsidR="0061242C">
        <w:rPr>
          <w:rFonts w:ascii="Simplified Arabic" w:hAnsi="Simplified Arabic" w:cs="Simplified Arabic" w:hint="cs"/>
          <w:sz w:val="32"/>
          <w:szCs w:val="32"/>
          <w:rtl/>
          <w:lang w:bidi="ar-DZ"/>
        </w:rPr>
        <w:t>الإيمان</w:t>
      </w:r>
      <w:r>
        <w:rPr>
          <w:rFonts w:ascii="Simplified Arabic" w:hAnsi="Simplified Arabic" w:cs="Simplified Arabic" w:hint="cs"/>
          <w:sz w:val="32"/>
          <w:szCs w:val="32"/>
          <w:rtl/>
          <w:lang w:bidi="ar-DZ"/>
        </w:rPr>
        <w:t xml:space="preserve"> بالعقل و مقولاته...الخ.</w:t>
      </w:r>
    </w:p>
    <w:p w:rsidR="00307168" w:rsidRDefault="00307168" w:rsidP="00F42AE8">
      <w:pPr>
        <w:bidi/>
        <w:ind w:firstLine="651"/>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من الناحية الزمنية يؤرخ النقاد لظهور المدارس النقدية السياقية</w:t>
      </w:r>
      <w:r w:rsidR="00F42AE8">
        <w:rPr>
          <w:rFonts w:ascii="Simplified Arabic" w:hAnsi="Simplified Arabic" w:cs="Simplified Arabic" w:hint="cs"/>
          <w:sz w:val="32"/>
          <w:szCs w:val="32"/>
          <w:rtl/>
          <w:lang w:bidi="ar-DZ"/>
        </w:rPr>
        <w:t xml:space="preserve">، بظهور مناهج العلوم </w:t>
      </w:r>
      <w:r w:rsidR="0061242C">
        <w:rPr>
          <w:rFonts w:ascii="Simplified Arabic" w:hAnsi="Simplified Arabic" w:cs="Simplified Arabic" w:hint="cs"/>
          <w:sz w:val="32"/>
          <w:szCs w:val="32"/>
          <w:rtl/>
          <w:lang w:bidi="ar-DZ"/>
        </w:rPr>
        <w:t>الإنسانية</w:t>
      </w:r>
      <w:r w:rsidR="00F42AE8">
        <w:rPr>
          <w:rFonts w:ascii="Simplified Arabic" w:hAnsi="Simplified Arabic" w:cs="Simplified Arabic" w:hint="cs"/>
          <w:sz w:val="32"/>
          <w:szCs w:val="32"/>
          <w:rtl/>
          <w:lang w:bidi="ar-DZ"/>
        </w:rPr>
        <w:t xml:space="preserve"> خلال القرن التاسع عشر. و السبب في ذلك يفسر بأن النقد السياقي قام بتبني أو استعارة مناهج العلوم الإنسانية وكان ذلك بسب فشله في تطبيق </w:t>
      </w:r>
      <w:r w:rsidR="0061242C">
        <w:rPr>
          <w:rFonts w:ascii="Simplified Arabic" w:hAnsi="Simplified Arabic" w:cs="Simplified Arabic" w:hint="cs"/>
          <w:sz w:val="32"/>
          <w:szCs w:val="32"/>
          <w:rtl/>
          <w:lang w:bidi="ar-DZ"/>
        </w:rPr>
        <w:t>إجراءات</w:t>
      </w:r>
      <w:r w:rsidR="00F42AE8">
        <w:rPr>
          <w:rFonts w:ascii="Simplified Arabic" w:hAnsi="Simplified Arabic" w:cs="Simplified Arabic" w:hint="cs"/>
          <w:sz w:val="32"/>
          <w:szCs w:val="32"/>
          <w:rtl/>
          <w:lang w:bidi="ar-DZ"/>
        </w:rPr>
        <w:t xml:space="preserve"> المنهج التجريبي لدراسة ظواهر الأدب. و قد ساهمت هذه الاستعارة ببلورة </w:t>
      </w:r>
      <w:r w:rsidR="00F42AE8">
        <w:rPr>
          <w:rFonts w:ascii="Simplified Arabic" w:hAnsi="Simplified Arabic" w:cs="Simplified Arabic" w:hint="cs"/>
          <w:sz w:val="32"/>
          <w:szCs w:val="32"/>
          <w:rtl/>
          <w:lang w:bidi="ar-DZ"/>
        </w:rPr>
        <w:lastRenderedPageBreak/>
        <w:t>الممارسة النقدي المستندة ألى المرجعية المنهجية، رغم رأى النقاد اللاحق الذي اعتبر أن هذه المناهج دخيلة لأنها تقع خارج الدائرة الموضوعية للأدب كما سنفصل في حينه.</w:t>
      </w:r>
    </w:p>
    <w:p w:rsidR="00F42AE8" w:rsidRDefault="00F42AE8" w:rsidP="0061242C">
      <w:pPr>
        <w:bidi/>
        <w:ind w:firstLine="651"/>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تعود تسمية ه</w:t>
      </w:r>
      <w:r w:rsidR="001961A0">
        <w:rPr>
          <w:rFonts w:ascii="Simplified Arabic" w:hAnsi="Simplified Arabic" w:cs="Simplified Arabic" w:hint="cs"/>
          <w:sz w:val="32"/>
          <w:szCs w:val="32"/>
          <w:rtl/>
          <w:lang w:bidi="ar-DZ"/>
        </w:rPr>
        <w:t xml:space="preserve">ذه المدارس لطبيعة توجهها المنهجي الذي يؤمن بقدرة السياقات المختلفة الواقعة خارج النصوص الأدبية، على تفسير الظواهر الواقعة داخل النصوص الأدبية. كالسياق النفس و الاجتماعي و التاريخي...الخ.بحيث ينطلق الناقد السياقي دائما من السياق فيستجمع منه المعارف و المعطيات ويعود بها </w:t>
      </w:r>
      <w:r w:rsidR="00977DE5">
        <w:rPr>
          <w:rFonts w:ascii="Simplified Arabic" w:hAnsi="Simplified Arabic" w:cs="Simplified Arabic" w:hint="cs"/>
          <w:sz w:val="32"/>
          <w:szCs w:val="32"/>
          <w:rtl/>
          <w:lang w:bidi="ar-DZ"/>
        </w:rPr>
        <w:t>إلى</w:t>
      </w:r>
      <w:r w:rsidR="001961A0">
        <w:rPr>
          <w:rFonts w:ascii="Simplified Arabic" w:hAnsi="Simplified Arabic" w:cs="Simplified Arabic" w:hint="cs"/>
          <w:sz w:val="32"/>
          <w:szCs w:val="32"/>
          <w:rtl/>
          <w:lang w:bidi="ar-DZ"/>
        </w:rPr>
        <w:t xml:space="preserve"> النص لتفسير ظواهره الدلالية و الجمالية،و ذلك بالاستعانة بمناهج العلوم </w:t>
      </w:r>
      <w:r w:rsidR="00977DE5">
        <w:rPr>
          <w:rFonts w:ascii="Simplified Arabic" w:hAnsi="Simplified Arabic" w:cs="Simplified Arabic" w:hint="cs"/>
          <w:sz w:val="32"/>
          <w:szCs w:val="32"/>
          <w:rtl/>
          <w:lang w:bidi="ar-DZ"/>
        </w:rPr>
        <w:t>الإنسانية</w:t>
      </w:r>
      <w:r w:rsidR="001961A0">
        <w:rPr>
          <w:rFonts w:ascii="Simplified Arabic" w:hAnsi="Simplified Arabic" w:cs="Simplified Arabic" w:hint="cs"/>
          <w:sz w:val="32"/>
          <w:szCs w:val="32"/>
          <w:rtl/>
          <w:lang w:bidi="ar-DZ"/>
        </w:rPr>
        <w:t xml:space="preserve"> التي تسمح بتفسير ظواهر السياق الذي أهم في </w:t>
      </w:r>
      <w:r w:rsidR="0061242C">
        <w:rPr>
          <w:rFonts w:ascii="Simplified Arabic" w:hAnsi="Simplified Arabic" w:cs="Simplified Arabic" w:hint="cs"/>
          <w:sz w:val="32"/>
          <w:szCs w:val="32"/>
          <w:rtl/>
          <w:lang w:bidi="ar-DZ"/>
        </w:rPr>
        <w:t>إنتاج</w:t>
      </w:r>
      <w:r w:rsidR="001961A0">
        <w:rPr>
          <w:rFonts w:ascii="Simplified Arabic" w:hAnsi="Simplified Arabic" w:cs="Simplified Arabic" w:hint="cs"/>
          <w:sz w:val="32"/>
          <w:szCs w:val="32"/>
          <w:rtl/>
          <w:lang w:bidi="ar-DZ"/>
        </w:rPr>
        <w:t xml:space="preserve"> نص معين. كالحالة النفسية للأديب و القوانين الاجتماعية التي صنعت وعيه المعرفي و الأدبي و كدا </w:t>
      </w:r>
      <w:r w:rsidR="00977DE5">
        <w:rPr>
          <w:rFonts w:ascii="Simplified Arabic" w:hAnsi="Simplified Arabic" w:cs="Simplified Arabic" w:hint="cs"/>
          <w:sz w:val="32"/>
          <w:szCs w:val="32"/>
          <w:rtl/>
          <w:lang w:bidi="ar-DZ"/>
        </w:rPr>
        <w:t>الحتميات التاريخية التي ساهمت في تشكيل وعي النص</w:t>
      </w:r>
      <w:r w:rsidR="001961A0">
        <w:rPr>
          <w:rFonts w:ascii="Simplified Arabic" w:hAnsi="Simplified Arabic" w:cs="Simplified Arabic" w:hint="cs"/>
          <w:sz w:val="32"/>
          <w:szCs w:val="32"/>
          <w:rtl/>
          <w:lang w:bidi="ar-DZ"/>
        </w:rPr>
        <w:t xml:space="preserve"> ا</w:t>
      </w:r>
      <w:r w:rsidR="00977DE5">
        <w:rPr>
          <w:rFonts w:ascii="Simplified Arabic" w:hAnsi="Simplified Arabic" w:cs="Simplified Arabic" w:hint="cs"/>
          <w:sz w:val="32"/>
          <w:szCs w:val="32"/>
          <w:rtl/>
          <w:lang w:bidi="ar-DZ"/>
        </w:rPr>
        <w:t>لأدبي.</w:t>
      </w:r>
    </w:p>
    <w:p w:rsidR="0061242C" w:rsidRPr="0061242C" w:rsidRDefault="0061242C" w:rsidP="000C4EC1">
      <w:pPr>
        <w:bidi/>
        <w:ind w:firstLine="651"/>
        <w:jc w:val="both"/>
        <w:rPr>
          <w:rFonts w:ascii="Simplified Arabic" w:hAnsi="Simplified Arabic" w:cs="Simplified Arabic"/>
          <w:b/>
          <w:bCs/>
          <w:sz w:val="32"/>
          <w:szCs w:val="32"/>
          <w:rtl/>
          <w:lang w:bidi="ar-DZ"/>
        </w:rPr>
      </w:pPr>
      <w:r w:rsidRPr="0061242C">
        <w:rPr>
          <w:rFonts w:ascii="Simplified Arabic" w:hAnsi="Simplified Arabic" w:cs="Simplified Arabic" w:hint="cs"/>
          <w:b/>
          <w:bCs/>
          <w:sz w:val="32"/>
          <w:szCs w:val="32"/>
          <w:rtl/>
          <w:lang w:bidi="ar-DZ"/>
        </w:rPr>
        <w:t xml:space="preserve">أ/مبادئ </w:t>
      </w:r>
      <w:r w:rsidR="000C4EC1">
        <w:rPr>
          <w:rFonts w:ascii="Simplified Arabic" w:hAnsi="Simplified Arabic" w:cs="Simplified Arabic" w:hint="cs"/>
          <w:b/>
          <w:bCs/>
          <w:sz w:val="32"/>
          <w:szCs w:val="32"/>
          <w:rtl/>
          <w:lang w:bidi="ar-DZ"/>
        </w:rPr>
        <w:t>المناهج</w:t>
      </w:r>
      <w:r w:rsidRPr="0061242C">
        <w:rPr>
          <w:rFonts w:ascii="Simplified Arabic" w:hAnsi="Simplified Arabic" w:cs="Simplified Arabic" w:hint="cs"/>
          <w:b/>
          <w:bCs/>
          <w:sz w:val="32"/>
          <w:szCs w:val="32"/>
          <w:rtl/>
          <w:lang w:bidi="ar-DZ"/>
        </w:rPr>
        <w:t xml:space="preserve"> النقدية السياقية:</w:t>
      </w:r>
    </w:p>
    <w:p w:rsidR="0034606C" w:rsidRDefault="0061242C" w:rsidP="00504A17">
      <w:pPr>
        <w:bidi/>
        <w:jc w:val="both"/>
        <w:rPr>
          <w:rFonts w:ascii="Simplified Arabic" w:hAnsi="Simplified Arabic" w:cs="Simplified Arabic"/>
          <w:b/>
          <w:bCs/>
          <w:sz w:val="32"/>
          <w:szCs w:val="32"/>
          <w:rtl/>
          <w:lang w:bidi="ar-DZ"/>
        </w:rPr>
      </w:pPr>
      <w:r w:rsidRPr="0061242C">
        <w:rPr>
          <w:rFonts w:ascii="Simplified Arabic" w:hAnsi="Simplified Arabic" w:cs="Simplified Arabic" w:hint="cs"/>
          <w:b/>
          <w:bCs/>
          <w:sz w:val="32"/>
          <w:szCs w:val="32"/>
          <w:rtl/>
          <w:lang w:bidi="ar-DZ"/>
        </w:rPr>
        <w:t>أ1/العلمية:</w:t>
      </w:r>
      <w:r>
        <w:rPr>
          <w:rFonts w:ascii="Simplified Arabic" w:hAnsi="Simplified Arabic" w:cs="Simplified Arabic" w:hint="cs"/>
          <w:b/>
          <w:bCs/>
          <w:sz w:val="32"/>
          <w:szCs w:val="32"/>
          <w:rtl/>
          <w:lang w:bidi="ar-DZ"/>
        </w:rPr>
        <w:t xml:space="preserve"> </w:t>
      </w:r>
    </w:p>
    <w:p w:rsidR="008D5458" w:rsidRDefault="0061242C" w:rsidP="0034606C">
      <w:pPr>
        <w:bidi/>
        <w:ind w:firstLine="651"/>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عندما ظهر النقد </w:t>
      </w:r>
      <w:r w:rsidR="006042F2">
        <w:rPr>
          <w:rFonts w:ascii="Simplified Arabic" w:hAnsi="Simplified Arabic" w:cs="Simplified Arabic" w:hint="cs"/>
          <w:sz w:val="32"/>
          <w:szCs w:val="32"/>
          <w:rtl/>
          <w:lang w:bidi="ar-DZ"/>
        </w:rPr>
        <w:t>السياقي</w:t>
      </w:r>
      <w:r>
        <w:rPr>
          <w:rFonts w:ascii="Simplified Arabic" w:hAnsi="Simplified Arabic" w:cs="Simplified Arabic" w:hint="cs"/>
          <w:sz w:val="32"/>
          <w:szCs w:val="32"/>
          <w:rtl/>
          <w:lang w:bidi="ar-DZ"/>
        </w:rPr>
        <w:t xml:space="preserve">، تبنى طموحا معرفيا كبيرا هو البحث عن تحقيق علمية الظاهرة الأدبية و ذلك بتطبيق مناهج العلوم </w:t>
      </w:r>
      <w:r w:rsidR="00111FC1">
        <w:rPr>
          <w:rFonts w:ascii="Simplified Arabic" w:hAnsi="Simplified Arabic" w:cs="Simplified Arabic" w:hint="cs"/>
          <w:sz w:val="32"/>
          <w:szCs w:val="32"/>
          <w:rtl/>
          <w:lang w:bidi="ar-DZ"/>
        </w:rPr>
        <w:t>الإنسانية</w:t>
      </w:r>
      <w:r>
        <w:rPr>
          <w:rFonts w:ascii="Simplified Arabic" w:hAnsi="Simplified Arabic" w:cs="Simplified Arabic" w:hint="cs"/>
          <w:sz w:val="32"/>
          <w:szCs w:val="32"/>
          <w:rtl/>
          <w:lang w:bidi="ar-DZ"/>
        </w:rPr>
        <w:t xml:space="preserve"> المختلفة التي حققت نتائج باهرة على مستوى </w:t>
      </w:r>
      <w:r w:rsidR="00111FC1">
        <w:rPr>
          <w:rFonts w:ascii="Simplified Arabic" w:hAnsi="Simplified Arabic" w:cs="Simplified Arabic" w:hint="cs"/>
          <w:sz w:val="32"/>
          <w:szCs w:val="32"/>
          <w:rtl/>
          <w:lang w:bidi="ar-DZ"/>
        </w:rPr>
        <w:t>موضوعاتها</w:t>
      </w:r>
      <w:r>
        <w:rPr>
          <w:rFonts w:ascii="Simplified Arabic" w:hAnsi="Simplified Arabic" w:cs="Simplified Arabic" w:hint="cs"/>
          <w:sz w:val="32"/>
          <w:szCs w:val="32"/>
          <w:rtl/>
          <w:lang w:bidi="ar-DZ"/>
        </w:rPr>
        <w:t xml:space="preserve"> و ظواهرها</w:t>
      </w:r>
      <w:r w:rsidR="00504A17">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 xml:space="preserve"> كعلم النفس و علم الاجتماع و التاريخ و الانتروبولوجيا...الخ. و قد جاء هذا الطموح و تعزز بسبب</w:t>
      </w:r>
      <w:r w:rsidR="00111FC1">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 xml:space="preserve">المزاج المعرفي للفترة التي ظهر فيها ( </w:t>
      </w:r>
      <w:r w:rsidR="00111FC1">
        <w:rPr>
          <w:rFonts w:ascii="Simplified Arabic" w:hAnsi="Simplified Arabic" w:cs="Simplified Arabic" w:hint="cs"/>
          <w:sz w:val="32"/>
          <w:szCs w:val="32"/>
          <w:rtl/>
          <w:lang w:bidi="ar-DZ"/>
        </w:rPr>
        <w:t>نهاية القرن 19م و بداية القرن 20م</w:t>
      </w:r>
      <w:r>
        <w:rPr>
          <w:rFonts w:ascii="Simplified Arabic" w:hAnsi="Simplified Arabic" w:cs="Simplified Arabic" w:hint="cs"/>
          <w:sz w:val="32"/>
          <w:szCs w:val="32"/>
          <w:rtl/>
          <w:lang w:bidi="ar-DZ"/>
        </w:rPr>
        <w:t>)</w:t>
      </w:r>
      <w:r w:rsidR="00111FC1">
        <w:rPr>
          <w:rFonts w:ascii="Simplified Arabic" w:hAnsi="Simplified Arabic" w:cs="Simplified Arabic" w:hint="cs"/>
          <w:sz w:val="32"/>
          <w:szCs w:val="32"/>
          <w:rtl/>
          <w:lang w:bidi="ar-DZ"/>
        </w:rPr>
        <w:t xml:space="preserve"> و التي كانت مفعمة بالروح العلمية، و شهد</w:t>
      </w:r>
      <w:r w:rsidR="00504A17">
        <w:rPr>
          <w:rFonts w:ascii="Simplified Arabic" w:hAnsi="Simplified Arabic" w:cs="Simplified Arabic" w:hint="cs"/>
          <w:sz w:val="32"/>
          <w:szCs w:val="32"/>
          <w:rtl/>
          <w:lang w:bidi="ar-DZ"/>
        </w:rPr>
        <w:t>ت</w:t>
      </w:r>
      <w:r w:rsidR="00111FC1">
        <w:rPr>
          <w:rFonts w:ascii="Simplified Arabic" w:hAnsi="Simplified Arabic" w:cs="Simplified Arabic" w:hint="cs"/>
          <w:sz w:val="32"/>
          <w:szCs w:val="32"/>
          <w:rtl/>
          <w:lang w:bidi="ar-DZ"/>
        </w:rPr>
        <w:t xml:space="preserve"> فتوحات تكنولوجية و تقنية باهرة بسبب ازدهار العلوم التجريبية خاصة.</w:t>
      </w:r>
      <w:r w:rsidR="00504A17">
        <w:rPr>
          <w:rFonts w:ascii="Simplified Arabic" w:hAnsi="Simplified Arabic" w:cs="Simplified Arabic" w:hint="cs"/>
          <w:sz w:val="32"/>
          <w:szCs w:val="32"/>
          <w:rtl/>
          <w:lang w:bidi="ar-DZ"/>
        </w:rPr>
        <w:t xml:space="preserve"> </w:t>
      </w:r>
      <w:r w:rsidR="00111FC1">
        <w:rPr>
          <w:rFonts w:ascii="Simplified Arabic" w:hAnsi="Simplified Arabic" w:cs="Simplified Arabic" w:hint="cs"/>
          <w:sz w:val="32"/>
          <w:szCs w:val="32"/>
          <w:rtl/>
          <w:lang w:bidi="ar-DZ"/>
        </w:rPr>
        <w:t xml:space="preserve">و عليه و لتحقيق هذه العلمية المنشودة قام النقد السياقي بتبني مجموعة من المقولات و المبادئ العلمية التي تمكنه من التفسير العلمي لمختلف </w:t>
      </w:r>
      <w:r w:rsidR="00111FC1">
        <w:rPr>
          <w:rFonts w:ascii="Simplified Arabic" w:hAnsi="Simplified Arabic" w:cs="Simplified Arabic" w:hint="cs"/>
          <w:sz w:val="32"/>
          <w:szCs w:val="32"/>
          <w:rtl/>
          <w:lang w:bidi="ar-DZ"/>
        </w:rPr>
        <w:lastRenderedPageBreak/>
        <w:t>ظواهر التي استعصت على النقاد مند أيام أفلاطون و أرسطو كالجمال و المعنى...و من بين هذه المبادئ أيضا.</w:t>
      </w:r>
    </w:p>
    <w:p w:rsidR="0034606C" w:rsidRDefault="00111FC1" w:rsidP="00111B25">
      <w:pPr>
        <w:bidi/>
        <w:jc w:val="both"/>
        <w:rPr>
          <w:rFonts w:ascii="Simplified Arabic" w:hAnsi="Simplified Arabic" w:cs="Simplified Arabic"/>
          <w:b/>
          <w:bCs/>
          <w:sz w:val="32"/>
          <w:szCs w:val="32"/>
          <w:rtl/>
          <w:lang w:bidi="ar-DZ"/>
        </w:rPr>
      </w:pPr>
      <w:r w:rsidRPr="00111FC1">
        <w:rPr>
          <w:rFonts w:ascii="Simplified Arabic" w:hAnsi="Simplified Arabic" w:cs="Simplified Arabic" w:hint="cs"/>
          <w:b/>
          <w:bCs/>
          <w:sz w:val="32"/>
          <w:szCs w:val="32"/>
          <w:rtl/>
          <w:lang w:bidi="ar-DZ"/>
        </w:rPr>
        <w:t xml:space="preserve">أ2/ استعارة مناهج العلوم </w:t>
      </w:r>
      <w:r w:rsidR="00504A17" w:rsidRPr="00111FC1">
        <w:rPr>
          <w:rFonts w:ascii="Simplified Arabic" w:hAnsi="Simplified Arabic" w:cs="Simplified Arabic" w:hint="cs"/>
          <w:b/>
          <w:bCs/>
          <w:sz w:val="32"/>
          <w:szCs w:val="32"/>
          <w:rtl/>
          <w:lang w:bidi="ar-DZ"/>
        </w:rPr>
        <w:t>الإنسانية</w:t>
      </w:r>
      <w:r w:rsidRPr="00111FC1">
        <w:rPr>
          <w:rFonts w:ascii="Simplified Arabic" w:hAnsi="Simplified Arabic" w:cs="Simplified Arabic" w:hint="cs"/>
          <w:b/>
          <w:bCs/>
          <w:sz w:val="32"/>
          <w:szCs w:val="32"/>
          <w:rtl/>
          <w:lang w:bidi="ar-DZ"/>
        </w:rPr>
        <w:t>:</w:t>
      </w:r>
      <w:r w:rsidR="00111B25">
        <w:rPr>
          <w:rFonts w:ascii="Simplified Arabic" w:hAnsi="Simplified Arabic" w:cs="Simplified Arabic" w:hint="cs"/>
          <w:b/>
          <w:bCs/>
          <w:sz w:val="32"/>
          <w:szCs w:val="32"/>
          <w:rtl/>
          <w:lang w:bidi="ar-DZ"/>
        </w:rPr>
        <w:t xml:space="preserve"> </w:t>
      </w:r>
    </w:p>
    <w:p w:rsidR="00111FC1" w:rsidRDefault="00E94616" w:rsidP="0034606C">
      <w:pPr>
        <w:bidi/>
        <w:ind w:firstLine="65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تتأسس المدارس النقدية الس</w:t>
      </w:r>
      <w:r w:rsidR="00111B25">
        <w:rPr>
          <w:rFonts w:ascii="Simplified Arabic" w:hAnsi="Simplified Arabic" w:cs="Simplified Arabic" w:hint="cs"/>
          <w:sz w:val="32"/>
          <w:szCs w:val="32"/>
          <w:rtl/>
          <w:lang w:val="en-US" w:bidi="ar-DZ"/>
        </w:rPr>
        <w:t>ياقية، على قيمة ابستيمولوجية جو</w:t>
      </w:r>
      <w:r>
        <w:rPr>
          <w:rFonts w:ascii="Simplified Arabic" w:hAnsi="Simplified Arabic" w:cs="Simplified Arabic" w:hint="cs"/>
          <w:sz w:val="32"/>
          <w:szCs w:val="32"/>
          <w:rtl/>
          <w:lang w:val="en-US" w:bidi="ar-DZ"/>
        </w:rPr>
        <w:t>هرية عززت من طابعها العلمي</w:t>
      </w:r>
      <w:r w:rsidR="00111B25">
        <w:rPr>
          <w:rFonts w:ascii="Simplified Arabic" w:hAnsi="Simplified Arabic" w:cs="Simplified Arabic" w:hint="cs"/>
          <w:sz w:val="32"/>
          <w:szCs w:val="32"/>
          <w:rtl/>
          <w:lang w:val="en-US" w:bidi="ar-DZ"/>
        </w:rPr>
        <w:t>؛</w:t>
      </w:r>
      <w:r>
        <w:rPr>
          <w:rFonts w:ascii="Simplified Arabic" w:hAnsi="Simplified Arabic" w:cs="Simplified Arabic" w:hint="cs"/>
          <w:sz w:val="32"/>
          <w:szCs w:val="32"/>
          <w:rtl/>
          <w:lang w:val="en-US" w:bidi="ar-DZ"/>
        </w:rPr>
        <w:t xml:space="preserve"> و هي استنادها لفكرة المنهج. فقد حاولت هذه المدارس منذ بداية نشأتها </w:t>
      </w:r>
      <w:r w:rsidR="00111B25">
        <w:rPr>
          <w:rFonts w:ascii="Simplified Arabic" w:hAnsi="Simplified Arabic" w:cs="Simplified Arabic" w:hint="cs"/>
          <w:sz w:val="32"/>
          <w:szCs w:val="32"/>
          <w:rtl/>
          <w:lang w:val="en-US" w:bidi="ar-DZ"/>
        </w:rPr>
        <w:t>الأخذ</w:t>
      </w:r>
      <w:r>
        <w:rPr>
          <w:rFonts w:ascii="Simplified Arabic" w:hAnsi="Simplified Arabic" w:cs="Simplified Arabic" w:hint="cs"/>
          <w:sz w:val="32"/>
          <w:szCs w:val="32"/>
          <w:rtl/>
          <w:lang w:val="en-US" w:bidi="ar-DZ"/>
        </w:rPr>
        <w:t xml:space="preserve"> بشروط العلم</w:t>
      </w:r>
      <w:r w:rsidR="00111B25">
        <w:rPr>
          <w:rFonts w:ascii="Simplified Arabic" w:hAnsi="Simplified Arabic" w:cs="Simplified Arabic" w:hint="cs"/>
          <w:sz w:val="32"/>
          <w:szCs w:val="32"/>
          <w:rtl/>
          <w:lang w:val="en-US" w:bidi="ar-DZ"/>
        </w:rPr>
        <w:t>،</w:t>
      </w:r>
      <w:r>
        <w:rPr>
          <w:rFonts w:ascii="Simplified Arabic" w:hAnsi="Simplified Arabic" w:cs="Simplified Arabic" w:hint="cs"/>
          <w:sz w:val="32"/>
          <w:szCs w:val="32"/>
          <w:rtl/>
          <w:lang w:val="en-US" w:bidi="ar-DZ"/>
        </w:rPr>
        <w:t xml:space="preserve"> </w:t>
      </w:r>
      <w:r w:rsidR="00111B25">
        <w:rPr>
          <w:rFonts w:ascii="Simplified Arabic" w:hAnsi="Simplified Arabic" w:cs="Simplified Arabic" w:hint="cs"/>
          <w:sz w:val="32"/>
          <w:szCs w:val="32"/>
          <w:rtl/>
          <w:lang w:val="en-US" w:bidi="ar-DZ"/>
        </w:rPr>
        <w:t>بتقمص</w:t>
      </w:r>
      <w:r>
        <w:rPr>
          <w:rFonts w:ascii="Simplified Arabic" w:hAnsi="Simplified Arabic" w:cs="Simplified Arabic" w:hint="cs"/>
          <w:sz w:val="32"/>
          <w:szCs w:val="32"/>
          <w:rtl/>
          <w:lang w:val="en-US" w:bidi="ar-DZ"/>
        </w:rPr>
        <w:t xml:space="preserve"> المنهج العلمي أثناء مقاربة النصوص و الظواهر الأدبية. و ذلك تأسيا بالعلوم الأخرى.</w:t>
      </w:r>
    </w:p>
    <w:p w:rsidR="00E94616" w:rsidRDefault="00E94616" w:rsidP="00111B25">
      <w:pPr>
        <w:bidi/>
        <w:ind w:firstLine="509"/>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لكن ما وقعت فيه النقد السياقي في بداية الأمر هو </w:t>
      </w:r>
      <w:r w:rsidR="00111B25">
        <w:rPr>
          <w:rFonts w:ascii="Simplified Arabic" w:hAnsi="Simplified Arabic" w:cs="Simplified Arabic" w:hint="cs"/>
          <w:sz w:val="32"/>
          <w:szCs w:val="32"/>
          <w:rtl/>
          <w:lang w:val="en-US" w:bidi="ar-DZ"/>
        </w:rPr>
        <w:t>إشكالية</w:t>
      </w:r>
      <w:r>
        <w:rPr>
          <w:rFonts w:ascii="Simplified Arabic" w:hAnsi="Simplified Arabic" w:cs="Simplified Arabic" w:hint="cs"/>
          <w:sz w:val="32"/>
          <w:szCs w:val="32"/>
          <w:rtl/>
          <w:lang w:val="en-US" w:bidi="ar-DZ"/>
        </w:rPr>
        <w:t xml:space="preserve"> غياب منهج نقدي واضح مكتمل </w:t>
      </w:r>
      <w:r w:rsidR="00111B25">
        <w:rPr>
          <w:rFonts w:ascii="Simplified Arabic" w:hAnsi="Simplified Arabic" w:cs="Simplified Arabic" w:hint="cs"/>
          <w:sz w:val="32"/>
          <w:szCs w:val="32"/>
          <w:rtl/>
          <w:lang w:val="en-US" w:bidi="ar-DZ"/>
        </w:rPr>
        <w:t>الأركان</w:t>
      </w:r>
      <w:r>
        <w:rPr>
          <w:rFonts w:ascii="Simplified Arabic" w:hAnsi="Simplified Arabic" w:cs="Simplified Arabic" w:hint="cs"/>
          <w:sz w:val="32"/>
          <w:szCs w:val="32"/>
          <w:rtl/>
          <w:lang w:val="en-US" w:bidi="ar-DZ"/>
        </w:rPr>
        <w:t xml:space="preserve"> و المعالم، في النظريات و التوجهات النقدية عبر تاريخ النقد. لذلك وعوض </w:t>
      </w:r>
      <w:r w:rsidR="00111B25">
        <w:rPr>
          <w:rFonts w:ascii="Simplified Arabic" w:hAnsi="Simplified Arabic" w:cs="Simplified Arabic" w:hint="cs"/>
          <w:sz w:val="32"/>
          <w:szCs w:val="32"/>
          <w:rtl/>
          <w:lang w:val="en-US" w:bidi="ar-DZ"/>
        </w:rPr>
        <w:t>أن</w:t>
      </w:r>
      <w:r>
        <w:rPr>
          <w:rFonts w:ascii="Simplified Arabic" w:hAnsi="Simplified Arabic" w:cs="Simplified Arabic" w:hint="cs"/>
          <w:sz w:val="32"/>
          <w:szCs w:val="32"/>
          <w:rtl/>
          <w:lang w:val="en-US" w:bidi="ar-DZ"/>
        </w:rPr>
        <w:t xml:space="preserve"> يطور النقد منهجا مستقلا به راح يبحث هنا و هناك عن منهج يناسبه ضمن العلوم الأخرى. و قد كانت البداية بالمنهج </w:t>
      </w:r>
      <w:r w:rsidR="00111B25">
        <w:rPr>
          <w:rFonts w:ascii="Simplified Arabic" w:hAnsi="Simplified Arabic" w:cs="Simplified Arabic" w:hint="cs"/>
          <w:sz w:val="32"/>
          <w:szCs w:val="32"/>
          <w:rtl/>
          <w:lang w:val="en-US" w:bidi="ar-DZ"/>
        </w:rPr>
        <w:t>التجريبي</w:t>
      </w:r>
      <w:r>
        <w:rPr>
          <w:rFonts w:ascii="Simplified Arabic" w:hAnsi="Simplified Arabic" w:cs="Simplified Arabic" w:hint="cs"/>
          <w:sz w:val="32"/>
          <w:szCs w:val="32"/>
          <w:rtl/>
          <w:lang w:val="en-US" w:bidi="ar-DZ"/>
        </w:rPr>
        <w:t xml:space="preserve"> كما حصل مع تين و سانت بي</w:t>
      </w:r>
      <w:r w:rsidR="00111B25">
        <w:rPr>
          <w:rFonts w:ascii="Simplified Arabic" w:hAnsi="Simplified Arabic" w:cs="Simplified Arabic" w:hint="cs"/>
          <w:sz w:val="32"/>
          <w:szCs w:val="32"/>
          <w:rtl/>
          <w:lang w:val="en-US" w:bidi="ar-DZ"/>
        </w:rPr>
        <w:t xml:space="preserve">ف. ثم تراجع تطبيقة أمام فشله </w:t>
      </w:r>
      <w:r>
        <w:rPr>
          <w:rFonts w:ascii="Simplified Arabic" w:hAnsi="Simplified Arabic" w:cs="Simplified Arabic" w:hint="cs"/>
          <w:sz w:val="32"/>
          <w:szCs w:val="32"/>
          <w:rtl/>
          <w:lang w:val="en-US" w:bidi="ar-DZ"/>
        </w:rPr>
        <w:t xml:space="preserve">في مقاربة ظواهر الأدب، ليأتي الدور على مناهج العلوم </w:t>
      </w:r>
      <w:r w:rsidR="00870AA3">
        <w:rPr>
          <w:rFonts w:ascii="Simplified Arabic" w:hAnsi="Simplified Arabic" w:cs="Simplified Arabic" w:hint="cs"/>
          <w:sz w:val="32"/>
          <w:szCs w:val="32"/>
          <w:rtl/>
          <w:lang w:val="en-US" w:bidi="ar-DZ"/>
        </w:rPr>
        <w:t>الإنسانية</w:t>
      </w:r>
      <w:r>
        <w:rPr>
          <w:rFonts w:ascii="Simplified Arabic" w:hAnsi="Simplified Arabic" w:cs="Simplified Arabic" w:hint="cs"/>
          <w:sz w:val="32"/>
          <w:szCs w:val="32"/>
          <w:rtl/>
          <w:lang w:val="en-US" w:bidi="ar-DZ"/>
        </w:rPr>
        <w:t xml:space="preserve"> التي حققت نجاحا أفضل و ذلك بسبب التقارب الموضوعي بين موضوعات الأدب الذي يقوم </w:t>
      </w:r>
      <w:r w:rsidR="00111B25">
        <w:rPr>
          <w:rFonts w:ascii="Simplified Arabic" w:hAnsi="Simplified Arabic" w:cs="Simplified Arabic" w:hint="cs"/>
          <w:sz w:val="32"/>
          <w:szCs w:val="32"/>
          <w:rtl/>
          <w:lang w:val="en-US" w:bidi="ar-DZ"/>
        </w:rPr>
        <w:t>بإدراج</w:t>
      </w:r>
      <w:r>
        <w:rPr>
          <w:rFonts w:ascii="Simplified Arabic" w:hAnsi="Simplified Arabic" w:cs="Simplified Arabic" w:hint="cs"/>
          <w:sz w:val="32"/>
          <w:szCs w:val="32"/>
          <w:rtl/>
          <w:lang w:val="en-US" w:bidi="ar-DZ"/>
        </w:rPr>
        <w:t xml:space="preserve"> مختلف </w:t>
      </w:r>
      <w:r w:rsidR="00111B25">
        <w:rPr>
          <w:rFonts w:ascii="Simplified Arabic" w:hAnsi="Simplified Arabic" w:cs="Simplified Arabic" w:hint="cs"/>
          <w:sz w:val="32"/>
          <w:szCs w:val="32"/>
          <w:rtl/>
          <w:lang w:val="en-US" w:bidi="ar-DZ"/>
        </w:rPr>
        <w:t>الأنساق</w:t>
      </w:r>
      <w:r>
        <w:rPr>
          <w:rFonts w:ascii="Simplified Arabic" w:hAnsi="Simplified Arabic" w:cs="Simplified Arabic" w:hint="cs"/>
          <w:sz w:val="32"/>
          <w:szCs w:val="32"/>
          <w:rtl/>
          <w:lang w:val="en-US" w:bidi="ar-DZ"/>
        </w:rPr>
        <w:t xml:space="preserve"> الدلالية كالموضوع الاجتماعي و النفسي و التاريخي...الخ </w:t>
      </w:r>
      <w:r w:rsidR="00870AA3">
        <w:rPr>
          <w:rFonts w:ascii="Simplified Arabic" w:hAnsi="Simplified Arabic" w:cs="Simplified Arabic" w:hint="cs"/>
          <w:sz w:val="32"/>
          <w:szCs w:val="32"/>
          <w:rtl/>
          <w:lang w:val="en-US" w:bidi="ar-DZ"/>
        </w:rPr>
        <w:t xml:space="preserve">و موضوعات العلوم </w:t>
      </w:r>
      <w:r w:rsidR="00111B25">
        <w:rPr>
          <w:rFonts w:ascii="Simplified Arabic" w:hAnsi="Simplified Arabic" w:cs="Simplified Arabic" w:hint="cs"/>
          <w:sz w:val="32"/>
          <w:szCs w:val="32"/>
          <w:rtl/>
          <w:lang w:val="en-US" w:bidi="ar-DZ"/>
        </w:rPr>
        <w:t>الإنسانية</w:t>
      </w:r>
      <w:r w:rsidR="00870AA3">
        <w:rPr>
          <w:rFonts w:ascii="Simplified Arabic" w:hAnsi="Simplified Arabic" w:cs="Simplified Arabic" w:hint="cs"/>
          <w:sz w:val="32"/>
          <w:szCs w:val="32"/>
          <w:rtl/>
          <w:lang w:val="en-US" w:bidi="ar-DZ"/>
        </w:rPr>
        <w:t xml:space="preserve"> المختلفة</w:t>
      </w:r>
      <w:r w:rsidR="00111B25">
        <w:rPr>
          <w:rFonts w:ascii="Simplified Arabic" w:hAnsi="Simplified Arabic" w:cs="Simplified Arabic" w:hint="cs"/>
          <w:sz w:val="32"/>
          <w:szCs w:val="32"/>
          <w:rtl/>
          <w:lang w:val="en-US" w:bidi="ar-DZ"/>
        </w:rPr>
        <w:t>.</w:t>
      </w:r>
      <w:r w:rsidR="00870AA3">
        <w:rPr>
          <w:rFonts w:ascii="Simplified Arabic" w:hAnsi="Simplified Arabic" w:cs="Simplified Arabic" w:hint="cs"/>
          <w:sz w:val="32"/>
          <w:szCs w:val="32"/>
          <w:rtl/>
          <w:lang w:val="en-US" w:bidi="ar-DZ"/>
        </w:rPr>
        <w:t xml:space="preserve"> و بذلك اعتقد النقاد بأنهم حل</w:t>
      </w:r>
      <w:r w:rsidR="00111B25">
        <w:rPr>
          <w:rFonts w:ascii="Simplified Arabic" w:hAnsi="Simplified Arabic" w:cs="Simplified Arabic" w:hint="cs"/>
          <w:sz w:val="32"/>
          <w:szCs w:val="32"/>
          <w:rtl/>
          <w:lang w:val="en-US" w:bidi="ar-DZ"/>
        </w:rPr>
        <w:t>ّ</w:t>
      </w:r>
      <w:r w:rsidR="00870AA3">
        <w:rPr>
          <w:rFonts w:ascii="Simplified Arabic" w:hAnsi="Simplified Arabic" w:cs="Simplified Arabic" w:hint="cs"/>
          <w:sz w:val="32"/>
          <w:szCs w:val="32"/>
          <w:rtl/>
          <w:lang w:val="en-US" w:bidi="ar-DZ"/>
        </w:rPr>
        <w:t>وا معضلة التناسب الضروري بين المنهج و موضوع الدراسة المفقود بالنسبة لتطبيق المنهج التجريبي على الأدب.</w:t>
      </w:r>
    </w:p>
    <w:p w:rsidR="00870AA3" w:rsidRDefault="00870AA3" w:rsidP="00111B25">
      <w:pPr>
        <w:bidi/>
        <w:ind w:firstLine="509"/>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كما يجب التنبيه هنا إلى أن استعارة مناهج العلوم </w:t>
      </w:r>
      <w:r w:rsidR="00111B25">
        <w:rPr>
          <w:rFonts w:ascii="Simplified Arabic" w:hAnsi="Simplified Arabic" w:cs="Simplified Arabic" w:hint="cs"/>
          <w:sz w:val="32"/>
          <w:szCs w:val="32"/>
          <w:rtl/>
          <w:lang w:val="en-US" w:bidi="ar-DZ"/>
        </w:rPr>
        <w:t>الإنسانية</w:t>
      </w:r>
      <w:r>
        <w:rPr>
          <w:rFonts w:ascii="Simplified Arabic" w:hAnsi="Simplified Arabic" w:cs="Simplified Arabic" w:hint="cs"/>
          <w:sz w:val="32"/>
          <w:szCs w:val="32"/>
          <w:rtl/>
          <w:lang w:val="en-US" w:bidi="ar-DZ"/>
        </w:rPr>
        <w:t xml:space="preserve"> لدراسة الأدب لم </w:t>
      </w:r>
      <w:r w:rsidR="00111B25">
        <w:rPr>
          <w:rFonts w:ascii="Simplified Arabic" w:hAnsi="Simplified Arabic" w:cs="Simplified Arabic" w:hint="cs"/>
          <w:sz w:val="32"/>
          <w:szCs w:val="32"/>
          <w:rtl/>
          <w:lang w:val="en-US" w:bidi="ar-DZ"/>
        </w:rPr>
        <w:t>يأتي</w:t>
      </w:r>
      <w:r>
        <w:rPr>
          <w:rFonts w:ascii="Simplified Arabic" w:hAnsi="Simplified Arabic" w:cs="Simplified Arabic" w:hint="cs"/>
          <w:sz w:val="32"/>
          <w:szCs w:val="32"/>
          <w:rtl/>
          <w:lang w:val="en-US" w:bidi="ar-DZ"/>
        </w:rPr>
        <w:t xml:space="preserve"> هكذا بشكل عفوي و مباشر من لدن النقاد، و </w:t>
      </w:r>
      <w:r w:rsidR="00111B25">
        <w:rPr>
          <w:rFonts w:ascii="Simplified Arabic" w:hAnsi="Simplified Arabic" w:cs="Simplified Arabic" w:hint="cs"/>
          <w:sz w:val="32"/>
          <w:szCs w:val="32"/>
          <w:rtl/>
          <w:lang w:val="en-US" w:bidi="ar-DZ"/>
        </w:rPr>
        <w:t>إنما</w:t>
      </w:r>
      <w:r>
        <w:rPr>
          <w:rFonts w:ascii="Simplified Arabic" w:hAnsi="Simplified Arabic" w:cs="Simplified Arabic" w:hint="cs"/>
          <w:sz w:val="32"/>
          <w:szCs w:val="32"/>
          <w:rtl/>
          <w:lang w:val="en-US" w:bidi="ar-DZ"/>
        </w:rPr>
        <w:t xml:space="preserve"> تم الانتباه لجدوى تطبيق هذه المناهج على الأدب من خلال الأعمال التي قام بها علماء النفس و الاجتماع و التاريخ أنفسهم</w:t>
      </w:r>
      <w:r w:rsidR="00111B25">
        <w:rPr>
          <w:rFonts w:ascii="Simplified Arabic" w:hAnsi="Simplified Arabic" w:cs="Simplified Arabic" w:hint="cs"/>
          <w:sz w:val="32"/>
          <w:szCs w:val="32"/>
          <w:rtl/>
          <w:lang w:val="en-US" w:bidi="ar-DZ"/>
        </w:rPr>
        <w:t>،</w:t>
      </w:r>
      <w:r>
        <w:rPr>
          <w:rFonts w:ascii="Simplified Arabic" w:hAnsi="Simplified Arabic" w:cs="Simplified Arabic" w:hint="cs"/>
          <w:sz w:val="32"/>
          <w:szCs w:val="32"/>
          <w:rtl/>
          <w:lang w:val="en-US" w:bidi="ar-DZ"/>
        </w:rPr>
        <w:t xml:space="preserve"> الذي</w:t>
      </w:r>
      <w:r w:rsidR="00111B25">
        <w:rPr>
          <w:rFonts w:ascii="Simplified Arabic" w:hAnsi="Simplified Arabic" w:cs="Simplified Arabic" w:hint="cs"/>
          <w:sz w:val="32"/>
          <w:szCs w:val="32"/>
          <w:rtl/>
          <w:lang w:val="en-US" w:bidi="ar-DZ"/>
        </w:rPr>
        <w:t>ن</w:t>
      </w:r>
      <w:r>
        <w:rPr>
          <w:rFonts w:ascii="Simplified Arabic" w:hAnsi="Simplified Arabic" w:cs="Simplified Arabic" w:hint="cs"/>
          <w:sz w:val="32"/>
          <w:szCs w:val="32"/>
          <w:rtl/>
          <w:lang w:val="en-US" w:bidi="ar-DZ"/>
        </w:rPr>
        <w:t xml:space="preserve"> قاموا بدراسة مختلف النصوص و </w:t>
      </w:r>
      <w:r w:rsidR="00111B25">
        <w:rPr>
          <w:rFonts w:ascii="Simplified Arabic" w:hAnsi="Simplified Arabic" w:cs="Simplified Arabic" w:hint="cs"/>
          <w:sz w:val="32"/>
          <w:szCs w:val="32"/>
          <w:rtl/>
          <w:lang w:val="en-US" w:bidi="ar-DZ"/>
        </w:rPr>
        <w:t>الآثار</w:t>
      </w:r>
      <w:r>
        <w:rPr>
          <w:rFonts w:ascii="Simplified Arabic" w:hAnsi="Simplified Arabic" w:cs="Simplified Arabic" w:hint="cs"/>
          <w:sz w:val="32"/>
          <w:szCs w:val="32"/>
          <w:rtl/>
          <w:lang w:val="en-US" w:bidi="ar-DZ"/>
        </w:rPr>
        <w:t xml:space="preserve"> الأدبية. و استغلالها </w:t>
      </w:r>
      <w:r>
        <w:rPr>
          <w:rFonts w:ascii="Simplified Arabic" w:hAnsi="Simplified Arabic" w:cs="Simplified Arabic" w:hint="cs"/>
          <w:sz w:val="32"/>
          <w:szCs w:val="32"/>
          <w:rtl/>
          <w:lang w:val="en-US" w:bidi="ar-DZ"/>
        </w:rPr>
        <w:lastRenderedPageBreak/>
        <w:t>لصالح اختصاصاتهم. و لعل أحسن نموذج نستدل به على ذلك الأعمال النقدي</w:t>
      </w:r>
      <w:r w:rsidR="00111B25">
        <w:rPr>
          <w:rFonts w:ascii="Simplified Arabic" w:hAnsi="Simplified Arabic" w:cs="Simplified Arabic" w:hint="cs"/>
          <w:sz w:val="32"/>
          <w:szCs w:val="32"/>
          <w:rtl/>
          <w:lang w:val="en-US" w:bidi="ar-DZ"/>
        </w:rPr>
        <w:t>ة</w:t>
      </w:r>
      <w:r>
        <w:rPr>
          <w:rFonts w:ascii="Simplified Arabic" w:hAnsi="Simplified Arabic" w:cs="Simplified Arabic" w:hint="cs"/>
          <w:sz w:val="32"/>
          <w:szCs w:val="32"/>
          <w:rtl/>
          <w:lang w:val="en-US" w:bidi="ar-DZ"/>
        </w:rPr>
        <w:t xml:space="preserve"> لفرويد</w:t>
      </w:r>
      <w:r w:rsidR="00111B25">
        <w:rPr>
          <w:rFonts w:ascii="Simplified Arabic" w:hAnsi="Simplified Arabic" w:cs="Simplified Arabic" w:hint="cs"/>
          <w:sz w:val="32"/>
          <w:szCs w:val="32"/>
          <w:rtl/>
          <w:lang w:val="en-US" w:bidi="ar-DZ"/>
        </w:rPr>
        <w:t>،</w:t>
      </w:r>
      <w:r>
        <w:rPr>
          <w:rFonts w:ascii="Simplified Arabic" w:hAnsi="Simplified Arabic" w:cs="Simplified Arabic" w:hint="cs"/>
          <w:sz w:val="32"/>
          <w:szCs w:val="32"/>
          <w:rtl/>
          <w:lang w:val="en-US" w:bidi="ar-DZ"/>
        </w:rPr>
        <w:t xml:space="preserve"> الذي استثمر النص الأدبي لاكتشاف الكثير من الميكانيزمات النفسية كالعقد النفسية و غيرها و التي أسهت بشكل كبير في </w:t>
      </w:r>
      <w:r w:rsidR="00111B25">
        <w:rPr>
          <w:rFonts w:ascii="Simplified Arabic" w:hAnsi="Simplified Arabic" w:cs="Simplified Arabic" w:hint="cs"/>
          <w:sz w:val="32"/>
          <w:szCs w:val="32"/>
          <w:rtl/>
          <w:lang w:val="en-US" w:bidi="ar-DZ"/>
        </w:rPr>
        <w:t>إرساء</w:t>
      </w:r>
      <w:r>
        <w:rPr>
          <w:rFonts w:ascii="Simplified Arabic" w:hAnsi="Simplified Arabic" w:cs="Simplified Arabic" w:hint="cs"/>
          <w:sz w:val="32"/>
          <w:szCs w:val="32"/>
          <w:rtl/>
          <w:lang w:val="en-US" w:bidi="ar-DZ"/>
        </w:rPr>
        <w:t xml:space="preserve"> أسس </w:t>
      </w:r>
      <w:r w:rsidR="00111B25">
        <w:rPr>
          <w:rFonts w:ascii="Simplified Arabic" w:hAnsi="Simplified Arabic" w:cs="Simplified Arabic" w:hint="cs"/>
          <w:sz w:val="32"/>
          <w:szCs w:val="32"/>
          <w:rtl/>
          <w:lang w:val="en-US" w:bidi="ar-DZ"/>
        </w:rPr>
        <w:t>علم النفس التحليلي.</w:t>
      </w:r>
    </w:p>
    <w:p w:rsidR="0034606C" w:rsidRDefault="00111B25" w:rsidP="00F23DC8">
      <w:pPr>
        <w:bidi/>
        <w:jc w:val="both"/>
        <w:rPr>
          <w:rFonts w:ascii="Simplified Arabic" w:hAnsi="Simplified Arabic" w:cs="Simplified Arabic"/>
          <w:b/>
          <w:bCs/>
          <w:sz w:val="32"/>
          <w:szCs w:val="32"/>
          <w:rtl/>
          <w:lang w:val="en-US" w:bidi="ar-DZ"/>
        </w:rPr>
      </w:pPr>
      <w:r w:rsidRPr="00111B25">
        <w:rPr>
          <w:rFonts w:ascii="Simplified Arabic" w:hAnsi="Simplified Arabic" w:cs="Simplified Arabic" w:hint="cs"/>
          <w:b/>
          <w:bCs/>
          <w:sz w:val="32"/>
          <w:szCs w:val="32"/>
          <w:rtl/>
          <w:lang w:val="en-US" w:bidi="ar-DZ"/>
        </w:rPr>
        <w:t>أ3/ الإيمان بمبدأ السببية:</w:t>
      </w:r>
      <w:r>
        <w:rPr>
          <w:rFonts w:ascii="Simplified Arabic" w:hAnsi="Simplified Arabic" w:cs="Simplified Arabic" w:hint="cs"/>
          <w:b/>
          <w:bCs/>
          <w:sz w:val="32"/>
          <w:szCs w:val="32"/>
          <w:rtl/>
          <w:lang w:val="en-US" w:bidi="ar-DZ"/>
        </w:rPr>
        <w:t xml:space="preserve"> </w:t>
      </w:r>
    </w:p>
    <w:p w:rsidR="00111B25" w:rsidRDefault="00FE3BF7" w:rsidP="0034606C">
      <w:pPr>
        <w:bidi/>
        <w:ind w:firstLine="65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يمكن القول بشكل عام أن النقد السياقي</w:t>
      </w:r>
      <w:r w:rsidR="00FD5749">
        <w:rPr>
          <w:rFonts w:ascii="Simplified Arabic" w:hAnsi="Simplified Arabic" w:cs="Simplified Arabic" w:hint="cs"/>
          <w:sz w:val="32"/>
          <w:szCs w:val="32"/>
          <w:rtl/>
          <w:lang w:val="en-US" w:bidi="ar-DZ"/>
        </w:rPr>
        <w:t xml:space="preserve">، </w:t>
      </w:r>
      <w:r>
        <w:rPr>
          <w:rFonts w:ascii="Simplified Arabic" w:hAnsi="Simplified Arabic" w:cs="Simplified Arabic" w:hint="cs"/>
          <w:sz w:val="32"/>
          <w:szCs w:val="32"/>
          <w:rtl/>
          <w:lang w:val="en-US" w:bidi="ar-DZ"/>
        </w:rPr>
        <w:t xml:space="preserve">تبعا </w:t>
      </w:r>
      <w:r w:rsidR="00FD5749">
        <w:rPr>
          <w:rFonts w:ascii="Simplified Arabic" w:hAnsi="Simplified Arabic" w:cs="Simplified Arabic" w:hint="cs"/>
          <w:sz w:val="32"/>
          <w:szCs w:val="32"/>
          <w:rtl/>
          <w:lang w:val="en-US" w:bidi="ar-DZ"/>
        </w:rPr>
        <w:t>لطموحه</w:t>
      </w:r>
      <w:r>
        <w:rPr>
          <w:rFonts w:ascii="Simplified Arabic" w:hAnsi="Simplified Arabic" w:cs="Simplified Arabic" w:hint="cs"/>
          <w:sz w:val="32"/>
          <w:szCs w:val="32"/>
          <w:rtl/>
          <w:lang w:val="en-US" w:bidi="ar-DZ"/>
        </w:rPr>
        <w:t xml:space="preserve"> القوي في تحقيق علمية النقد، تبنى كل المقولات الابستمولوجية المتعلقة بالعلم، كالموضوعية و الروح العلمية، و ضرورة تفسير الظواهر </w:t>
      </w:r>
      <w:r w:rsidR="00F23DC8">
        <w:rPr>
          <w:rFonts w:ascii="Simplified Arabic" w:hAnsi="Simplified Arabic" w:cs="Simplified Arabic" w:hint="cs"/>
          <w:sz w:val="32"/>
          <w:szCs w:val="32"/>
          <w:rtl/>
          <w:lang w:val="en-US" w:bidi="ar-DZ"/>
        </w:rPr>
        <w:t>بالاستناد</w:t>
      </w:r>
      <w:r>
        <w:rPr>
          <w:rFonts w:ascii="Simplified Arabic" w:hAnsi="Simplified Arabic" w:cs="Simplified Arabic" w:hint="cs"/>
          <w:sz w:val="32"/>
          <w:szCs w:val="32"/>
          <w:rtl/>
          <w:lang w:val="en-US" w:bidi="ar-DZ"/>
        </w:rPr>
        <w:t xml:space="preserve"> على منهج معين</w:t>
      </w:r>
      <w:r w:rsidR="00F23DC8">
        <w:rPr>
          <w:rFonts w:ascii="Simplified Arabic" w:hAnsi="Simplified Arabic" w:cs="Simplified Arabic" w:hint="cs"/>
          <w:sz w:val="32"/>
          <w:szCs w:val="32"/>
          <w:rtl/>
          <w:lang w:val="en-US" w:bidi="ar-DZ"/>
        </w:rPr>
        <w:t>.</w:t>
      </w:r>
      <w:r>
        <w:rPr>
          <w:rFonts w:ascii="Simplified Arabic" w:hAnsi="Simplified Arabic" w:cs="Simplified Arabic" w:hint="cs"/>
          <w:sz w:val="32"/>
          <w:szCs w:val="32"/>
          <w:rtl/>
          <w:lang w:val="en-US" w:bidi="ar-DZ"/>
        </w:rPr>
        <w:t xml:space="preserve"> </w:t>
      </w:r>
      <w:r w:rsidR="00FD5749">
        <w:rPr>
          <w:rFonts w:ascii="Simplified Arabic" w:hAnsi="Simplified Arabic" w:cs="Simplified Arabic" w:hint="cs"/>
          <w:sz w:val="32"/>
          <w:szCs w:val="32"/>
          <w:rtl/>
          <w:lang w:val="en-US" w:bidi="ar-DZ"/>
        </w:rPr>
        <w:t xml:space="preserve">و لكن تبقى أهم قيمة علمية </w:t>
      </w:r>
      <w:r w:rsidR="00F23DC8">
        <w:rPr>
          <w:rFonts w:ascii="Simplified Arabic" w:hAnsi="Simplified Arabic" w:cs="Simplified Arabic" w:hint="cs"/>
          <w:sz w:val="32"/>
          <w:szCs w:val="32"/>
          <w:rtl/>
          <w:lang w:val="en-US" w:bidi="ar-DZ"/>
        </w:rPr>
        <w:t xml:space="preserve">آمن </w:t>
      </w:r>
      <w:r w:rsidR="00FD5749">
        <w:rPr>
          <w:rFonts w:ascii="Simplified Arabic" w:hAnsi="Simplified Arabic" w:cs="Simplified Arabic" w:hint="cs"/>
          <w:sz w:val="32"/>
          <w:szCs w:val="32"/>
          <w:rtl/>
          <w:lang w:val="en-US" w:bidi="ar-DZ"/>
        </w:rPr>
        <w:t>به</w:t>
      </w:r>
      <w:r w:rsidR="00F23DC8">
        <w:rPr>
          <w:rFonts w:ascii="Simplified Arabic" w:hAnsi="Simplified Arabic" w:cs="Simplified Arabic" w:hint="cs"/>
          <w:sz w:val="32"/>
          <w:szCs w:val="32"/>
          <w:rtl/>
          <w:lang w:val="en-US" w:bidi="ar-DZ"/>
        </w:rPr>
        <w:t xml:space="preserve">ا </w:t>
      </w:r>
      <w:r w:rsidR="00FD5749">
        <w:rPr>
          <w:rFonts w:ascii="Simplified Arabic" w:hAnsi="Simplified Arabic" w:cs="Simplified Arabic" w:hint="cs"/>
          <w:sz w:val="32"/>
          <w:szCs w:val="32"/>
          <w:rtl/>
          <w:lang w:val="en-US" w:bidi="ar-DZ"/>
        </w:rPr>
        <w:t xml:space="preserve">النقد السياقي هي </w:t>
      </w:r>
      <w:r w:rsidR="00F23DC8">
        <w:rPr>
          <w:rFonts w:ascii="Simplified Arabic" w:hAnsi="Simplified Arabic" w:cs="Simplified Arabic" w:hint="cs"/>
          <w:sz w:val="32"/>
          <w:szCs w:val="32"/>
          <w:rtl/>
          <w:lang w:val="en-US" w:bidi="ar-DZ"/>
        </w:rPr>
        <w:t>مبدأ السببية</w:t>
      </w:r>
      <w:r w:rsidR="00FD5749">
        <w:rPr>
          <w:rFonts w:ascii="Simplified Arabic" w:hAnsi="Simplified Arabic" w:cs="Simplified Arabic" w:hint="cs"/>
          <w:sz w:val="32"/>
          <w:szCs w:val="32"/>
          <w:rtl/>
          <w:lang w:val="en-US" w:bidi="ar-DZ"/>
        </w:rPr>
        <w:t xml:space="preserve">، بحيث كان ينظر </w:t>
      </w:r>
      <w:r w:rsidR="00F23DC8">
        <w:rPr>
          <w:rFonts w:ascii="Simplified Arabic" w:hAnsi="Simplified Arabic" w:cs="Simplified Arabic" w:hint="cs"/>
          <w:sz w:val="32"/>
          <w:szCs w:val="32"/>
          <w:rtl/>
          <w:lang w:val="en-US" w:bidi="ar-DZ"/>
        </w:rPr>
        <w:t>إلى</w:t>
      </w:r>
      <w:r w:rsidR="00FD5749">
        <w:rPr>
          <w:rFonts w:ascii="Simplified Arabic" w:hAnsi="Simplified Arabic" w:cs="Simplified Arabic" w:hint="cs"/>
          <w:sz w:val="32"/>
          <w:szCs w:val="32"/>
          <w:rtl/>
          <w:lang w:val="en-US" w:bidi="ar-DZ"/>
        </w:rPr>
        <w:t xml:space="preserve"> الأدب </w:t>
      </w:r>
      <w:r w:rsidR="00F23DC8">
        <w:rPr>
          <w:rFonts w:ascii="Simplified Arabic" w:hAnsi="Simplified Arabic" w:cs="Simplified Arabic" w:hint="cs"/>
          <w:sz w:val="32"/>
          <w:szCs w:val="32"/>
          <w:rtl/>
          <w:lang w:val="en-US" w:bidi="ar-DZ"/>
        </w:rPr>
        <w:t>على أنه</w:t>
      </w:r>
      <w:r w:rsidR="00FD5749">
        <w:rPr>
          <w:rFonts w:ascii="Simplified Arabic" w:hAnsi="Simplified Arabic" w:cs="Simplified Arabic" w:hint="cs"/>
          <w:sz w:val="32"/>
          <w:szCs w:val="32"/>
          <w:rtl/>
          <w:lang w:val="en-US" w:bidi="ar-DZ"/>
        </w:rPr>
        <w:t xml:space="preserve"> ظاهرة </w:t>
      </w:r>
      <w:r w:rsidR="00F23DC8">
        <w:rPr>
          <w:rFonts w:ascii="Simplified Arabic" w:hAnsi="Simplified Arabic" w:cs="Simplified Arabic" w:hint="cs"/>
          <w:sz w:val="32"/>
          <w:szCs w:val="32"/>
          <w:rtl/>
          <w:lang w:val="en-US" w:bidi="ar-DZ"/>
        </w:rPr>
        <w:t>إنسانية</w:t>
      </w:r>
      <w:r w:rsidR="00FD5749">
        <w:rPr>
          <w:rFonts w:ascii="Simplified Arabic" w:hAnsi="Simplified Arabic" w:cs="Simplified Arabic" w:hint="cs"/>
          <w:sz w:val="32"/>
          <w:szCs w:val="32"/>
          <w:rtl/>
          <w:lang w:val="en-US" w:bidi="ar-DZ"/>
        </w:rPr>
        <w:t xml:space="preserve"> و كونية تخضع لما تخضع له سائر الظواهر الأخرى. و عليه ومن هذا المنطلق فقد آمن النقد السياقي دائما بأن ظواهر الأدب تخضع لسلسلة من الأسباب القبلية هي التي أسستها و أنتجتها. و عليه إذا أردنا أن نصل إلى نتائج علمية حاس</w:t>
      </w:r>
      <w:r w:rsidR="00F23DC8">
        <w:rPr>
          <w:rFonts w:ascii="Simplified Arabic" w:hAnsi="Simplified Arabic" w:cs="Simplified Arabic" w:hint="cs"/>
          <w:sz w:val="32"/>
          <w:szCs w:val="32"/>
          <w:rtl/>
          <w:lang w:val="en-US" w:bidi="ar-DZ"/>
        </w:rPr>
        <w:t>م</w:t>
      </w:r>
      <w:r w:rsidR="00FD5749">
        <w:rPr>
          <w:rFonts w:ascii="Simplified Arabic" w:hAnsi="Simplified Arabic" w:cs="Simplified Arabic" w:hint="cs"/>
          <w:sz w:val="32"/>
          <w:szCs w:val="32"/>
          <w:rtl/>
          <w:lang w:val="en-US" w:bidi="ar-DZ"/>
        </w:rPr>
        <w:t xml:space="preserve">ة. يجب علينا أن نقف على هذه الأسباب و </w:t>
      </w:r>
      <w:r w:rsidR="00F23DC8">
        <w:rPr>
          <w:rFonts w:ascii="Simplified Arabic" w:hAnsi="Simplified Arabic" w:cs="Simplified Arabic" w:hint="cs"/>
          <w:sz w:val="32"/>
          <w:szCs w:val="32"/>
          <w:rtl/>
          <w:lang w:val="en-US" w:bidi="ar-DZ"/>
        </w:rPr>
        <w:t>نحددها</w:t>
      </w:r>
      <w:r w:rsidR="00FD5749">
        <w:rPr>
          <w:rFonts w:ascii="Simplified Arabic" w:hAnsi="Simplified Arabic" w:cs="Simplified Arabic" w:hint="cs"/>
          <w:sz w:val="32"/>
          <w:szCs w:val="32"/>
          <w:rtl/>
          <w:lang w:val="en-US" w:bidi="ar-DZ"/>
        </w:rPr>
        <w:t xml:space="preserve"> من أجل </w:t>
      </w:r>
      <w:r w:rsidR="00F23DC8">
        <w:rPr>
          <w:rFonts w:ascii="Simplified Arabic" w:hAnsi="Simplified Arabic" w:cs="Simplified Arabic" w:hint="cs"/>
          <w:sz w:val="32"/>
          <w:szCs w:val="32"/>
          <w:rtl/>
          <w:lang w:val="en-US" w:bidi="ar-DZ"/>
        </w:rPr>
        <w:t>إعطاء</w:t>
      </w:r>
      <w:r w:rsidR="00FD5749">
        <w:rPr>
          <w:rFonts w:ascii="Simplified Arabic" w:hAnsi="Simplified Arabic" w:cs="Simplified Arabic" w:hint="cs"/>
          <w:sz w:val="32"/>
          <w:szCs w:val="32"/>
          <w:rtl/>
          <w:lang w:val="en-US" w:bidi="ar-DZ"/>
        </w:rPr>
        <w:t xml:space="preserve"> تفسيرات علمية و معرفية مقنعة لظواهر الأدب. هذا ال</w:t>
      </w:r>
      <w:r w:rsidR="00F23DC8">
        <w:rPr>
          <w:rFonts w:ascii="Simplified Arabic" w:hAnsi="Simplified Arabic" w:cs="Simplified Arabic" w:hint="cs"/>
          <w:sz w:val="32"/>
          <w:szCs w:val="32"/>
          <w:rtl/>
          <w:lang w:val="en-US" w:bidi="ar-DZ"/>
        </w:rPr>
        <w:t>إ</w:t>
      </w:r>
      <w:r w:rsidR="00FD5749">
        <w:rPr>
          <w:rFonts w:ascii="Simplified Arabic" w:hAnsi="Simplified Arabic" w:cs="Simplified Arabic" w:hint="cs"/>
          <w:sz w:val="32"/>
          <w:szCs w:val="32"/>
          <w:rtl/>
          <w:lang w:val="en-US" w:bidi="ar-DZ"/>
        </w:rPr>
        <w:t xml:space="preserve">يمان القوي </w:t>
      </w:r>
      <w:r w:rsidR="00F23DC8">
        <w:rPr>
          <w:rFonts w:ascii="Simplified Arabic" w:hAnsi="Simplified Arabic" w:cs="Simplified Arabic" w:hint="cs"/>
          <w:sz w:val="32"/>
          <w:szCs w:val="32"/>
          <w:rtl/>
          <w:lang w:val="en-US" w:bidi="ar-DZ"/>
        </w:rPr>
        <w:t>بمبدأ السببية</w:t>
      </w:r>
      <w:r w:rsidR="00FD5749">
        <w:rPr>
          <w:rFonts w:ascii="Simplified Arabic" w:hAnsi="Simplified Arabic" w:cs="Simplified Arabic" w:hint="cs"/>
          <w:sz w:val="32"/>
          <w:szCs w:val="32"/>
          <w:rtl/>
          <w:lang w:val="en-US" w:bidi="ar-DZ"/>
        </w:rPr>
        <w:t xml:space="preserve"> يعزى مرة أخرى إلى المزاج المعرفي لفترة المدارس السياقية الذي حمل لواء العلمية. </w:t>
      </w:r>
      <w:r w:rsidR="00F23DC8">
        <w:rPr>
          <w:rFonts w:ascii="Simplified Arabic" w:hAnsi="Simplified Arabic" w:cs="Simplified Arabic" w:hint="cs"/>
          <w:sz w:val="32"/>
          <w:szCs w:val="32"/>
          <w:rtl/>
          <w:lang w:val="en-US" w:bidi="ar-DZ"/>
        </w:rPr>
        <w:t>المعززين</w:t>
      </w:r>
      <w:r w:rsidR="00FD5749">
        <w:rPr>
          <w:rFonts w:ascii="Simplified Arabic" w:hAnsi="Simplified Arabic" w:cs="Simplified Arabic" w:hint="cs"/>
          <w:sz w:val="32"/>
          <w:szCs w:val="32"/>
          <w:rtl/>
          <w:lang w:val="en-US" w:bidi="ar-DZ"/>
        </w:rPr>
        <w:t xml:space="preserve"> بقوة العقل و المنهج.</w:t>
      </w:r>
    </w:p>
    <w:p w:rsidR="0034606C" w:rsidRDefault="00FD5749" w:rsidP="006870A2">
      <w:pPr>
        <w:bidi/>
        <w:jc w:val="both"/>
        <w:rPr>
          <w:rFonts w:ascii="Simplified Arabic" w:hAnsi="Simplified Arabic" w:cs="Simplified Arabic"/>
          <w:b/>
          <w:bCs/>
          <w:sz w:val="32"/>
          <w:szCs w:val="32"/>
          <w:rtl/>
          <w:lang w:val="en-US" w:bidi="ar-DZ"/>
        </w:rPr>
      </w:pPr>
      <w:r w:rsidRPr="00FD5749">
        <w:rPr>
          <w:rFonts w:ascii="Simplified Arabic" w:hAnsi="Simplified Arabic" w:cs="Simplified Arabic" w:hint="cs"/>
          <w:b/>
          <w:bCs/>
          <w:sz w:val="32"/>
          <w:szCs w:val="32"/>
          <w:rtl/>
          <w:lang w:val="en-US" w:bidi="ar-DZ"/>
        </w:rPr>
        <w:t xml:space="preserve">أ4/ </w:t>
      </w:r>
      <w:r w:rsidR="00F23DC8" w:rsidRPr="00FD5749">
        <w:rPr>
          <w:rFonts w:ascii="Simplified Arabic" w:hAnsi="Simplified Arabic" w:cs="Simplified Arabic" w:hint="cs"/>
          <w:b/>
          <w:bCs/>
          <w:sz w:val="32"/>
          <w:szCs w:val="32"/>
          <w:rtl/>
          <w:lang w:val="en-US" w:bidi="ar-DZ"/>
        </w:rPr>
        <w:t>إعطاء</w:t>
      </w:r>
      <w:r w:rsidRPr="00FD5749">
        <w:rPr>
          <w:rFonts w:ascii="Simplified Arabic" w:hAnsi="Simplified Arabic" w:cs="Simplified Arabic" w:hint="cs"/>
          <w:b/>
          <w:bCs/>
          <w:sz w:val="32"/>
          <w:szCs w:val="32"/>
          <w:rtl/>
          <w:lang w:val="en-US" w:bidi="ar-DZ"/>
        </w:rPr>
        <w:t xml:space="preserve"> سلطة التفسير للسياق:</w:t>
      </w:r>
      <w:r w:rsidR="00BE5BD7">
        <w:rPr>
          <w:rFonts w:ascii="Simplified Arabic" w:hAnsi="Simplified Arabic" w:cs="Simplified Arabic" w:hint="cs"/>
          <w:b/>
          <w:bCs/>
          <w:sz w:val="32"/>
          <w:szCs w:val="32"/>
          <w:rtl/>
          <w:lang w:val="en-US" w:bidi="ar-DZ"/>
        </w:rPr>
        <w:t xml:space="preserve"> </w:t>
      </w:r>
    </w:p>
    <w:p w:rsidR="00FD5749" w:rsidRDefault="009B6374" w:rsidP="0034606C">
      <w:pPr>
        <w:bidi/>
        <w:ind w:firstLine="651"/>
        <w:jc w:val="both"/>
        <w:rPr>
          <w:rFonts w:ascii="Simplified Arabic" w:hAnsi="Simplified Arabic" w:cs="Simplified Arabic"/>
          <w:sz w:val="32"/>
          <w:szCs w:val="32"/>
          <w:rtl/>
          <w:lang w:val="en-US" w:bidi="ar-DZ"/>
        </w:rPr>
      </w:pPr>
      <w:r w:rsidRPr="009B6374">
        <w:rPr>
          <w:rFonts w:ascii="Simplified Arabic" w:hAnsi="Simplified Arabic" w:cs="Simplified Arabic" w:hint="cs"/>
          <w:sz w:val="32"/>
          <w:szCs w:val="32"/>
          <w:rtl/>
          <w:lang w:val="en-US" w:bidi="ar-DZ"/>
        </w:rPr>
        <w:t>تبعا لما قلناه</w:t>
      </w:r>
      <w:r>
        <w:rPr>
          <w:rFonts w:ascii="Simplified Arabic" w:hAnsi="Simplified Arabic" w:cs="Simplified Arabic" w:hint="cs"/>
          <w:sz w:val="32"/>
          <w:szCs w:val="32"/>
          <w:rtl/>
          <w:lang w:val="en-US" w:bidi="ar-DZ"/>
        </w:rPr>
        <w:t xml:space="preserve"> في العنصر السابق، يقوم النقد </w:t>
      </w:r>
      <w:r w:rsidR="00BE5BD7">
        <w:rPr>
          <w:rFonts w:ascii="Simplified Arabic" w:hAnsi="Simplified Arabic" w:cs="Simplified Arabic" w:hint="cs"/>
          <w:sz w:val="32"/>
          <w:szCs w:val="32"/>
          <w:rtl/>
          <w:lang w:val="en-US" w:bidi="ar-DZ"/>
        </w:rPr>
        <w:t>السياقي</w:t>
      </w:r>
      <w:r>
        <w:rPr>
          <w:rFonts w:ascii="Simplified Arabic" w:hAnsi="Simplified Arabic" w:cs="Simplified Arabic" w:hint="cs"/>
          <w:sz w:val="32"/>
          <w:szCs w:val="32"/>
          <w:rtl/>
          <w:lang w:val="en-US" w:bidi="ar-DZ"/>
        </w:rPr>
        <w:t xml:space="preserve"> على </w:t>
      </w:r>
      <w:r w:rsidR="00BE5BD7">
        <w:rPr>
          <w:rFonts w:ascii="Simplified Arabic" w:hAnsi="Simplified Arabic" w:cs="Simplified Arabic" w:hint="cs"/>
          <w:sz w:val="32"/>
          <w:szCs w:val="32"/>
          <w:rtl/>
          <w:lang w:val="en-US" w:bidi="ar-DZ"/>
        </w:rPr>
        <w:t>مبدأ منهجي</w:t>
      </w:r>
      <w:r>
        <w:rPr>
          <w:rFonts w:ascii="Simplified Arabic" w:hAnsi="Simplified Arabic" w:cs="Simplified Arabic" w:hint="cs"/>
          <w:sz w:val="32"/>
          <w:szCs w:val="32"/>
          <w:rtl/>
          <w:lang w:val="en-US" w:bidi="ar-DZ"/>
        </w:rPr>
        <w:t xml:space="preserve"> واضح</w:t>
      </w:r>
      <w:r w:rsidR="00BE5BD7">
        <w:rPr>
          <w:rFonts w:ascii="Simplified Arabic" w:hAnsi="Simplified Arabic" w:cs="Simplified Arabic" w:hint="cs"/>
          <w:sz w:val="32"/>
          <w:szCs w:val="32"/>
          <w:rtl/>
          <w:lang w:val="en-US" w:bidi="ar-DZ"/>
        </w:rPr>
        <w:t xml:space="preserve">، </w:t>
      </w:r>
      <w:r>
        <w:rPr>
          <w:rFonts w:ascii="Simplified Arabic" w:hAnsi="Simplified Arabic" w:cs="Simplified Arabic" w:hint="cs"/>
          <w:sz w:val="32"/>
          <w:szCs w:val="32"/>
          <w:rtl/>
          <w:lang w:val="en-US" w:bidi="ar-DZ"/>
        </w:rPr>
        <w:t xml:space="preserve">و هو </w:t>
      </w:r>
      <w:r w:rsidR="00BE5BD7">
        <w:rPr>
          <w:rFonts w:ascii="Simplified Arabic" w:hAnsi="Simplified Arabic" w:cs="Simplified Arabic" w:hint="cs"/>
          <w:sz w:val="32"/>
          <w:szCs w:val="32"/>
          <w:rtl/>
          <w:lang w:val="en-US" w:bidi="ar-DZ"/>
        </w:rPr>
        <w:t>إعطاء</w:t>
      </w:r>
      <w:r>
        <w:rPr>
          <w:rFonts w:ascii="Simplified Arabic" w:hAnsi="Simplified Arabic" w:cs="Simplified Arabic" w:hint="cs"/>
          <w:sz w:val="32"/>
          <w:szCs w:val="32"/>
          <w:rtl/>
          <w:lang w:val="en-US" w:bidi="ar-DZ"/>
        </w:rPr>
        <w:t xml:space="preserve"> الأولوية للسياقات الخارجية المختلفة لتفسير ما يوجد داخل النصوص الأدبية من ظواهر فنية، جمالية و موضوعية. والسبب في ذلك يعود إلى </w:t>
      </w:r>
      <w:r w:rsidR="00BE5BD7">
        <w:rPr>
          <w:rFonts w:ascii="Simplified Arabic" w:hAnsi="Simplified Arabic" w:cs="Simplified Arabic" w:hint="cs"/>
          <w:sz w:val="32"/>
          <w:szCs w:val="32"/>
          <w:rtl/>
          <w:lang w:val="en-US" w:bidi="ar-DZ"/>
        </w:rPr>
        <w:t>إيمان</w:t>
      </w:r>
      <w:r>
        <w:rPr>
          <w:rFonts w:ascii="Simplified Arabic" w:hAnsi="Simplified Arabic" w:cs="Simplified Arabic" w:hint="cs"/>
          <w:sz w:val="32"/>
          <w:szCs w:val="32"/>
          <w:rtl/>
          <w:lang w:val="en-US" w:bidi="ar-DZ"/>
        </w:rPr>
        <w:t xml:space="preserve"> النقد السياقي بأن هذه السياقات الخارجية تشكل في الحقيقة سلسلة الأسباب التي أوجدت الأدب</w:t>
      </w:r>
      <w:r w:rsidR="00BE5BD7">
        <w:rPr>
          <w:rFonts w:ascii="Simplified Arabic" w:hAnsi="Simplified Arabic" w:cs="Simplified Arabic" w:hint="cs"/>
          <w:sz w:val="32"/>
          <w:szCs w:val="32"/>
          <w:rtl/>
          <w:lang w:val="en-US" w:bidi="ar-DZ"/>
        </w:rPr>
        <w:t xml:space="preserve">، وعليه فإننا إذا أردنا أن نصل إلى نتائج علمية حاسمه يجب </w:t>
      </w:r>
      <w:r w:rsidR="00BE5BD7">
        <w:rPr>
          <w:rFonts w:ascii="Simplified Arabic" w:hAnsi="Simplified Arabic" w:cs="Simplified Arabic" w:hint="cs"/>
          <w:sz w:val="32"/>
          <w:szCs w:val="32"/>
          <w:rtl/>
          <w:lang w:val="en-US" w:bidi="ar-DZ"/>
        </w:rPr>
        <w:lastRenderedPageBreak/>
        <w:t>علينا أن نبحث في أسباب الظاهرة(السياقات) و ليس في النتائج ( الأدب أو النصوص الأدبية).</w:t>
      </w:r>
    </w:p>
    <w:p w:rsidR="00BE5BD7" w:rsidRDefault="00BE5BD7" w:rsidP="0034606C">
      <w:pPr>
        <w:bidi/>
        <w:ind w:firstLine="65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فمثلا؛ إذا قرأنا رواية ووقعنا على تأزمن نفسي حاد لإحدى شخصيات هذه الرواية، فيجب علينا أن نبحث عن تفسير هذا التأزم بعيدا عن النسق اللغوي للنص لأن سبب هذا التأزم من منظور النقد السياقي قد يعود إلى السياق النفسي للروائي المبدع الذي ربما كان يعاني هو نفسه من هذه لاضطرابات النفسية. أو قد يكون السبب في هذا الاضطراب هو السياق الاجتماعي أو العائلي الذي عاش فيه المبدع.</w:t>
      </w:r>
    </w:p>
    <w:p w:rsidR="0034606C" w:rsidRDefault="00AD2D43" w:rsidP="00467E72">
      <w:pPr>
        <w:bidi/>
        <w:jc w:val="both"/>
        <w:rPr>
          <w:rFonts w:ascii="Simplified Arabic" w:hAnsi="Simplified Arabic" w:cs="Simplified Arabic"/>
          <w:sz w:val="32"/>
          <w:szCs w:val="32"/>
          <w:rtl/>
          <w:lang w:val="en-US" w:bidi="ar-DZ"/>
        </w:rPr>
      </w:pPr>
      <w:r w:rsidRPr="00AD2D43">
        <w:rPr>
          <w:rFonts w:ascii="Simplified Arabic" w:hAnsi="Simplified Arabic" w:cs="Simplified Arabic" w:hint="cs"/>
          <w:b/>
          <w:bCs/>
          <w:sz w:val="32"/>
          <w:szCs w:val="32"/>
          <w:rtl/>
          <w:lang w:val="en-US" w:bidi="ar-DZ"/>
        </w:rPr>
        <w:t>أ5/ الكشف عن الموضوع( المعنى) دون الشكل:</w:t>
      </w:r>
      <w:r>
        <w:rPr>
          <w:rFonts w:ascii="Simplified Arabic" w:hAnsi="Simplified Arabic" w:cs="Simplified Arabic" w:hint="cs"/>
          <w:sz w:val="32"/>
          <w:szCs w:val="32"/>
          <w:rtl/>
          <w:lang w:val="en-US" w:bidi="ar-DZ"/>
        </w:rPr>
        <w:t xml:space="preserve"> </w:t>
      </w:r>
    </w:p>
    <w:p w:rsidR="00AD2D43" w:rsidRDefault="00AD2D43" w:rsidP="008618E8">
      <w:pPr>
        <w:bidi/>
        <w:ind w:firstLine="65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يزودنا النقد السياقي بمقاربات ترنو إلى </w:t>
      </w:r>
      <w:r w:rsidR="00467E72">
        <w:rPr>
          <w:rFonts w:ascii="Simplified Arabic" w:hAnsi="Simplified Arabic" w:cs="Simplified Arabic" w:hint="cs"/>
          <w:sz w:val="32"/>
          <w:szCs w:val="32"/>
          <w:rtl/>
          <w:lang w:val="en-US" w:bidi="ar-DZ"/>
        </w:rPr>
        <w:t>إعطاء</w:t>
      </w:r>
      <w:r>
        <w:rPr>
          <w:rFonts w:ascii="Simplified Arabic" w:hAnsi="Simplified Arabic" w:cs="Simplified Arabic" w:hint="cs"/>
          <w:sz w:val="32"/>
          <w:szCs w:val="32"/>
          <w:rtl/>
          <w:lang w:val="en-US" w:bidi="ar-DZ"/>
        </w:rPr>
        <w:t xml:space="preserve"> تفسيرات موضوعية لمختلف ظواهر النصوص الأدبية. لكن إذا تأملنا في مختلف الانجازات النقدية على هذا الصعيد</w:t>
      </w:r>
      <w:r w:rsidR="00467E72">
        <w:rPr>
          <w:rFonts w:ascii="Simplified Arabic" w:hAnsi="Simplified Arabic" w:cs="Simplified Arabic" w:hint="cs"/>
          <w:sz w:val="32"/>
          <w:szCs w:val="32"/>
          <w:rtl/>
          <w:lang w:val="en-US" w:bidi="ar-DZ"/>
        </w:rPr>
        <w:t xml:space="preserve"> النقد السياقي،</w:t>
      </w:r>
      <w:r>
        <w:rPr>
          <w:rFonts w:ascii="Simplified Arabic" w:hAnsi="Simplified Arabic" w:cs="Simplified Arabic" w:hint="cs"/>
          <w:sz w:val="32"/>
          <w:szCs w:val="32"/>
          <w:rtl/>
          <w:lang w:val="en-US" w:bidi="ar-DZ"/>
        </w:rPr>
        <w:t xml:space="preserve"> سنجد أن أغلبها كان ي</w:t>
      </w:r>
      <w:r w:rsidR="00467E72">
        <w:rPr>
          <w:rFonts w:ascii="Simplified Arabic" w:hAnsi="Simplified Arabic" w:cs="Simplified Arabic" w:hint="cs"/>
          <w:sz w:val="32"/>
          <w:szCs w:val="32"/>
          <w:rtl/>
          <w:lang w:val="en-US" w:bidi="ar-DZ"/>
        </w:rPr>
        <w:t>طارد ظواهر الأدب ذات الطابع الموضوعي المرتبطة بمعنى النصوص، دون البحث في القيم الفنية أو الأسلوبية أو الشعرية التي يتفرد بها نص ما. و لعل السبب في ذلك يعزى في المقام الأول لطبيعة المناهج المطبقة في النقد السياقي</w:t>
      </w:r>
      <w:r w:rsidR="001B2239">
        <w:rPr>
          <w:rFonts w:ascii="Simplified Arabic" w:hAnsi="Simplified Arabic" w:cs="Simplified Arabic" w:hint="cs"/>
          <w:sz w:val="32"/>
          <w:szCs w:val="32"/>
          <w:rtl/>
          <w:lang w:val="en-US" w:bidi="ar-DZ"/>
        </w:rPr>
        <w:t>،</w:t>
      </w:r>
      <w:r w:rsidR="00467E72">
        <w:rPr>
          <w:rFonts w:ascii="Simplified Arabic" w:hAnsi="Simplified Arabic" w:cs="Simplified Arabic" w:hint="cs"/>
          <w:sz w:val="32"/>
          <w:szCs w:val="32"/>
          <w:rtl/>
          <w:lang w:val="en-US" w:bidi="ar-DZ"/>
        </w:rPr>
        <w:t xml:space="preserve"> و التي هي في أصلها مناهج موضوعاتية تهتم بمقاربة معاني و مواضيع النصوص </w:t>
      </w:r>
      <w:r w:rsidR="001B2239">
        <w:rPr>
          <w:rFonts w:ascii="Simplified Arabic" w:hAnsi="Simplified Arabic" w:cs="Simplified Arabic" w:hint="cs"/>
          <w:sz w:val="32"/>
          <w:szCs w:val="32"/>
          <w:rtl/>
          <w:lang w:val="en-US" w:bidi="ar-DZ"/>
        </w:rPr>
        <w:t>بإرجاعها</w:t>
      </w:r>
      <w:r w:rsidR="00467E72">
        <w:rPr>
          <w:rFonts w:ascii="Simplified Arabic" w:hAnsi="Simplified Arabic" w:cs="Simplified Arabic" w:hint="cs"/>
          <w:sz w:val="32"/>
          <w:szCs w:val="32"/>
          <w:rtl/>
          <w:lang w:val="en-US" w:bidi="ar-DZ"/>
        </w:rPr>
        <w:t xml:space="preserve"> </w:t>
      </w:r>
      <w:r w:rsidR="001B2239">
        <w:rPr>
          <w:rFonts w:ascii="Simplified Arabic" w:hAnsi="Simplified Arabic" w:cs="Simplified Arabic" w:hint="cs"/>
          <w:sz w:val="32"/>
          <w:szCs w:val="32"/>
          <w:rtl/>
          <w:lang w:val="en-US" w:bidi="ar-DZ"/>
        </w:rPr>
        <w:t>إلى</w:t>
      </w:r>
      <w:r w:rsidR="00467E72">
        <w:rPr>
          <w:rFonts w:ascii="Simplified Arabic" w:hAnsi="Simplified Arabic" w:cs="Simplified Arabic" w:hint="cs"/>
          <w:sz w:val="32"/>
          <w:szCs w:val="32"/>
          <w:rtl/>
          <w:lang w:val="en-US" w:bidi="ar-DZ"/>
        </w:rPr>
        <w:t xml:space="preserve"> سياقاتها الموضوعية التي نشأت في الواقع التاريخي و الاجتماعي. </w:t>
      </w:r>
      <w:r w:rsidR="001B2239">
        <w:rPr>
          <w:rFonts w:ascii="Simplified Arabic" w:hAnsi="Simplified Arabic" w:cs="Simplified Arabic" w:hint="cs"/>
          <w:sz w:val="32"/>
          <w:szCs w:val="32"/>
          <w:rtl/>
          <w:lang w:val="en-US" w:bidi="ar-DZ"/>
        </w:rPr>
        <w:t>بالإضافية</w:t>
      </w:r>
      <w:r w:rsidR="00467E72">
        <w:rPr>
          <w:rFonts w:ascii="Simplified Arabic" w:hAnsi="Simplified Arabic" w:cs="Simplified Arabic" w:hint="cs"/>
          <w:sz w:val="32"/>
          <w:szCs w:val="32"/>
          <w:rtl/>
          <w:lang w:val="en-US" w:bidi="ar-DZ"/>
        </w:rPr>
        <w:t xml:space="preserve"> إلى أن  </w:t>
      </w:r>
      <w:r w:rsidR="001B2239">
        <w:rPr>
          <w:rFonts w:ascii="Simplified Arabic" w:hAnsi="Simplified Arabic" w:cs="Simplified Arabic" w:hint="cs"/>
          <w:sz w:val="32"/>
          <w:szCs w:val="32"/>
          <w:rtl/>
          <w:lang w:val="en-US" w:bidi="ar-DZ"/>
        </w:rPr>
        <w:t>إجراءات</w:t>
      </w:r>
      <w:r w:rsidR="00467E72">
        <w:rPr>
          <w:rFonts w:ascii="Simplified Arabic" w:hAnsi="Simplified Arabic" w:cs="Simplified Arabic" w:hint="cs"/>
          <w:sz w:val="32"/>
          <w:szCs w:val="32"/>
          <w:rtl/>
          <w:lang w:val="en-US" w:bidi="ar-DZ"/>
        </w:rPr>
        <w:t xml:space="preserve"> و أدوات هذه المناهج لا تتناسب مع عمليات البحث في الأساليب و القيم الفنية ذات الطابع الشكلي. لأن هذه </w:t>
      </w:r>
      <w:r w:rsidR="001B2239">
        <w:rPr>
          <w:rFonts w:ascii="Simplified Arabic" w:hAnsi="Simplified Arabic" w:cs="Simplified Arabic" w:hint="cs"/>
          <w:sz w:val="32"/>
          <w:szCs w:val="32"/>
          <w:rtl/>
          <w:lang w:val="en-US" w:bidi="ar-DZ"/>
        </w:rPr>
        <w:t>الإجراءات</w:t>
      </w:r>
      <w:r w:rsidR="00467E72">
        <w:rPr>
          <w:rFonts w:ascii="Simplified Arabic" w:hAnsi="Simplified Arabic" w:cs="Simplified Arabic" w:hint="cs"/>
          <w:sz w:val="32"/>
          <w:szCs w:val="32"/>
          <w:rtl/>
          <w:lang w:val="en-US" w:bidi="ar-DZ"/>
        </w:rPr>
        <w:t xml:space="preserve"> و </w:t>
      </w:r>
      <w:r w:rsidR="001B2239">
        <w:rPr>
          <w:rFonts w:ascii="Simplified Arabic" w:hAnsi="Simplified Arabic" w:cs="Simplified Arabic" w:hint="cs"/>
          <w:sz w:val="32"/>
          <w:szCs w:val="32"/>
          <w:rtl/>
          <w:lang w:val="en-US" w:bidi="ar-DZ"/>
        </w:rPr>
        <w:t>الآليات</w:t>
      </w:r>
      <w:r w:rsidR="00467E72">
        <w:rPr>
          <w:rFonts w:ascii="Simplified Arabic" w:hAnsi="Simplified Arabic" w:cs="Simplified Arabic" w:hint="cs"/>
          <w:sz w:val="32"/>
          <w:szCs w:val="32"/>
          <w:rtl/>
          <w:lang w:val="en-US" w:bidi="ar-DZ"/>
        </w:rPr>
        <w:t xml:space="preserve"> مستعارة من علوم أخرى دخيلة على الأدب</w:t>
      </w:r>
      <w:r w:rsidR="001B2239">
        <w:rPr>
          <w:rFonts w:ascii="Simplified Arabic" w:hAnsi="Simplified Arabic" w:cs="Simplified Arabic" w:hint="cs"/>
          <w:sz w:val="32"/>
          <w:szCs w:val="32"/>
          <w:rtl/>
          <w:lang w:val="en-US" w:bidi="ar-DZ"/>
        </w:rPr>
        <w:t>،</w:t>
      </w:r>
      <w:r w:rsidR="00467E72">
        <w:rPr>
          <w:rFonts w:ascii="Simplified Arabic" w:hAnsi="Simplified Arabic" w:cs="Simplified Arabic" w:hint="cs"/>
          <w:sz w:val="32"/>
          <w:szCs w:val="32"/>
          <w:rtl/>
          <w:lang w:val="en-US" w:bidi="ar-DZ"/>
        </w:rPr>
        <w:t xml:space="preserve"> لم تنشأ لتستجيب لكل خصوصياته الشكلية و الموضوعية. و هو من الأسباب التي دعت غلى تراجع </w:t>
      </w:r>
      <w:r w:rsidR="001B2239">
        <w:rPr>
          <w:rFonts w:ascii="Simplified Arabic" w:hAnsi="Simplified Arabic" w:cs="Simplified Arabic" w:hint="cs"/>
          <w:sz w:val="32"/>
          <w:szCs w:val="32"/>
          <w:rtl/>
          <w:lang w:val="en-US" w:bidi="ar-DZ"/>
        </w:rPr>
        <w:t>النقد السياقي</w:t>
      </w:r>
      <w:r w:rsidR="00467E72">
        <w:rPr>
          <w:rFonts w:ascii="Simplified Arabic" w:hAnsi="Simplified Arabic" w:cs="Simplified Arabic" w:hint="cs"/>
          <w:sz w:val="32"/>
          <w:szCs w:val="32"/>
          <w:rtl/>
          <w:lang w:val="en-US" w:bidi="ar-DZ"/>
        </w:rPr>
        <w:t xml:space="preserve"> و ظهور مدارس نقدية جديدة أ</w:t>
      </w:r>
      <w:r w:rsidR="001B2239">
        <w:rPr>
          <w:rFonts w:ascii="Simplified Arabic" w:hAnsi="Simplified Arabic" w:cs="Simplified Arabic" w:hint="cs"/>
          <w:sz w:val="32"/>
          <w:szCs w:val="32"/>
          <w:rtl/>
          <w:lang w:val="en-US" w:bidi="ar-DZ"/>
        </w:rPr>
        <w:t>خ</w:t>
      </w:r>
      <w:r w:rsidR="00467E72">
        <w:rPr>
          <w:rFonts w:ascii="Simplified Arabic" w:hAnsi="Simplified Arabic" w:cs="Simplified Arabic" w:hint="cs"/>
          <w:sz w:val="32"/>
          <w:szCs w:val="32"/>
          <w:rtl/>
          <w:lang w:val="en-US" w:bidi="ar-DZ"/>
        </w:rPr>
        <w:t xml:space="preserve">ذت بعين الاعتبار </w:t>
      </w:r>
      <w:r w:rsidR="00467E72">
        <w:rPr>
          <w:rFonts w:ascii="Simplified Arabic" w:hAnsi="Simplified Arabic" w:cs="Simplified Arabic" w:hint="cs"/>
          <w:sz w:val="32"/>
          <w:szCs w:val="32"/>
          <w:rtl/>
          <w:lang w:val="en-US" w:bidi="ar-DZ"/>
        </w:rPr>
        <w:lastRenderedPageBreak/>
        <w:t xml:space="preserve">الجوانب الشكلية للنصوص الأدبية كالبنيوية و الشكلانية ، النقد الجديد </w:t>
      </w:r>
      <w:r w:rsidR="001B2239">
        <w:rPr>
          <w:rFonts w:ascii="Simplified Arabic" w:hAnsi="Simplified Arabic" w:cs="Simplified Arabic" w:hint="cs"/>
          <w:sz w:val="32"/>
          <w:szCs w:val="32"/>
          <w:rtl/>
          <w:lang w:val="en-US" w:bidi="ar-DZ"/>
        </w:rPr>
        <w:t xml:space="preserve">و </w:t>
      </w:r>
      <w:r w:rsidR="00467E72">
        <w:rPr>
          <w:rFonts w:ascii="Simplified Arabic" w:hAnsi="Simplified Arabic" w:cs="Simplified Arabic" w:hint="cs"/>
          <w:sz w:val="32"/>
          <w:szCs w:val="32"/>
          <w:rtl/>
          <w:lang w:val="en-US" w:bidi="ar-DZ"/>
        </w:rPr>
        <w:t>الأسلوبية...الخ.</w:t>
      </w:r>
    </w:p>
    <w:p w:rsidR="00684D32" w:rsidRDefault="00684D32" w:rsidP="000C4EC1">
      <w:pPr>
        <w:bidi/>
        <w:jc w:val="both"/>
        <w:rPr>
          <w:rFonts w:ascii="Simplified Arabic" w:hAnsi="Simplified Arabic" w:cs="Simplified Arabic"/>
          <w:sz w:val="32"/>
          <w:szCs w:val="32"/>
          <w:rtl/>
          <w:lang w:val="en-US" w:bidi="ar-DZ"/>
        </w:rPr>
      </w:pPr>
      <w:r w:rsidRPr="00FE75B1">
        <w:rPr>
          <w:rFonts w:ascii="Simplified Arabic" w:hAnsi="Simplified Arabic" w:cs="Simplified Arabic" w:hint="cs"/>
          <w:b/>
          <w:bCs/>
          <w:sz w:val="32"/>
          <w:szCs w:val="32"/>
          <w:rtl/>
          <w:lang w:val="en-US" w:bidi="ar-DZ"/>
        </w:rPr>
        <w:t xml:space="preserve">ب/ نقد </w:t>
      </w:r>
      <w:r w:rsidR="000C4EC1">
        <w:rPr>
          <w:rFonts w:ascii="Simplified Arabic" w:hAnsi="Simplified Arabic" w:cs="Simplified Arabic" w:hint="cs"/>
          <w:b/>
          <w:bCs/>
          <w:sz w:val="32"/>
          <w:szCs w:val="32"/>
          <w:rtl/>
          <w:lang w:val="en-US" w:bidi="ar-DZ"/>
        </w:rPr>
        <w:t>المناهج</w:t>
      </w:r>
      <w:r w:rsidRPr="00FE75B1">
        <w:rPr>
          <w:rFonts w:ascii="Simplified Arabic" w:hAnsi="Simplified Arabic" w:cs="Simplified Arabic" w:hint="cs"/>
          <w:b/>
          <w:bCs/>
          <w:sz w:val="32"/>
          <w:szCs w:val="32"/>
          <w:rtl/>
          <w:lang w:val="en-US" w:bidi="ar-DZ"/>
        </w:rPr>
        <w:t xml:space="preserve"> النقدية السياقية:</w:t>
      </w:r>
    </w:p>
    <w:p w:rsidR="00684D32" w:rsidRDefault="00684D32" w:rsidP="002C13A6">
      <w:pPr>
        <w:bidi/>
        <w:ind w:firstLine="65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يمكن القول عموما أنه رغم النقد العنيف الذي تلقته المدارس النقدية السياقية إلا أنها حققت نجاحات و انجازات مهمة بالنسبة للنقد عموما؛ يأتي على رأسها </w:t>
      </w:r>
      <w:r w:rsidR="002C13A6">
        <w:rPr>
          <w:rFonts w:ascii="Simplified Arabic" w:hAnsi="Simplified Arabic" w:cs="Simplified Arabic" w:hint="cs"/>
          <w:sz w:val="32"/>
          <w:szCs w:val="32"/>
          <w:rtl/>
          <w:lang w:val="en-US" w:bidi="ar-DZ"/>
        </w:rPr>
        <w:t>إخراج</w:t>
      </w:r>
      <w:r>
        <w:rPr>
          <w:rFonts w:ascii="Simplified Arabic" w:hAnsi="Simplified Arabic" w:cs="Simplified Arabic" w:hint="cs"/>
          <w:sz w:val="32"/>
          <w:szCs w:val="32"/>
          <w:rtl/>
          <w:lang w:val="en-US" w:bidi="ar-DZ"/>
        </w:rPr>
        <w:t xml:space="preserve"> النقد من عباءة المذاهب الفكرية و الفلسفية المتعاقبة على مر</w:t>
      </w:r>
      <w:r w:rsidR="002C13A6">
        <w:rPr>
          <w:rFonts w:ascii="Simplified Arabic" w:hAnsi="Simplified Arabic" w:cs="Simplified Arabic" w:hint="cs"/>
          <w:sz w:val="32"/>
          <w:szCs w:val="32"/>
          <w:rtl/>
          <w:lang w:val="en-US" w:bidi="ar-DZ"/>
        </w:rPr>
        <w:t>ّ</w:t>
      </w:r>
      <w:r>
        <w:rPr>
          <w:rFonts w:ascii="Simplified Arabic" w:hAnsi="Simplified Arabic" w:cs="Simplified Arabic" w:hint="cs"/>
          <w:sz w:val="32"/>
          <w:szCs w:val="32"/>
          <w:rtl/>
          <w:lang w:val="en-US" w:bidi="ar-DZ"/>
        </w:rPr>
        <w:t xml:space="preserve"> التاريخ و </w:t>
      </w:r>
      <w:r w:rsidR="002C13A6">
        <w:rPr>
          <w:rFonts w:ascii="Simplified Arabic" w:hAnsi="Simplified Arabic" w:cs="Simplified Arabic" w:hint="cs"/>
          <w:sz w:val="32"/>
          <w:szCs w:val="32"/>
          <w:rtl/>
          <w:lang w:val="en-US" w:bidi="ar-DZ"/>
        </w:rPr>
        <w:t>إرساء</w:t>
      </w:r>
      <w:r>
        <w:rPr>
          <w:rFonts w:ascii="Simplified Arabic" w:hAnsi="Simplified Arabic" w:cs="Simplified Arabic" w:hint="cs"/>
          <w:sz w:val="32"/>
          <w:szCs w:val="32"/>
          <w:rtl/>
          <w:lang w:val="en-US" w:bidi="ar-DZ"/>
        </w:rPr>
        <w:t xml:space="preserve"> ممارسة نقدية تتأسس على الخصوصية الموضوعية للأدب و ظواهره.</w:t>
      </w:r>
      <w:r w:rsidR="002C13A6">
        <w:rPr>
          <w:rFonts w:ascii="Simplified Arabic" w:hAnsi="Simplified Arabic" w:cs="Simplified Arabic" w:hint="cs"/>
          <w:sz w:val="32"/>
          <w:szCs w:val="32"/>
          <w:rtl/>
          <w:lang w:val="en-US" w:bidi="ar-DZ"/>
        </w:rPr>
        <w:t>بالإضافة</w:t>
      </w:r>
      <w:r>
        <w:rPr>
          <w:rFonts w:ascii="Simplified Arabic" w:hAnsi="Simplified Arabic" w:cs="Simplified Arabic" w:hint="cs"/>
          <w:sz w:val="32"/>
          <w:szCs w:val="32"/>
          <w:rtl/>
          <w:lang w:val="en-US" w:bidi="ar-DZ"/>
        </w:rPr>
        <w:t xml:space="preserve"> إلى فتح الباب واسعا أمام طموح لطالما طارده النقد و هو تحقيق العلمية. و قد </w:t>
      </w:r>
      <w:r w:rsidR="00654F8E">
        <w:rPr>
          <w:rFonts w:ascii="Simplified Arabic" w:hAnsi="Simplified Arabic" w:cs="Simplified Arabic" w:hint="cs"/>
          <w:sz w:val="32"/>
          <w:szCs w:val="32"/>
          <w:rtl/>
          <w:lang w:val="en-US" w:bidi="ar-DZ"/>
        </w:rPr>
        <w:t>أصبح هذا الطموح قريبا بفعل خدمة جليلة قدمها النقد السياقي</w:t>
      </w:r>
      <w:r w:rsidR="002C13A6">
        <w:rPr>
          <w:rFonts w:ascii="Simplified Arabic" w:hAnsi="Simplified Arabic" w:cs="Simplified Arabic" w:hint="cs"/>
          <w:sz w:val="32"/>
          <w:szCs w:val="32"/>
          <w:rtl/>
          <w:lang w:val="en-US" w:bidi="ar-DZ"/>
        </w:rPr>
        <w:t>، تتمثل في</w:t>
      </w:r>
      <w:r w:rsidR="00654F8E">
        <w:rPr>
          <w:rFonts w:ascii="Simplified Arabic" w:hAnsi="Simplified Arabic" w:cs="Simplified Arabic" w:hint="cs"/>
          <w:sz w:val="32"/>
          <w:szCs w:val="32"/>
          <w:rtl/>
          <w:lang w:val="en-US" w:bidi="ar-DZ"/>
        </w:rPr>
        <w:t xml:space="preserve"> </w:t>
      </w:r>
      <w:r w:rsidR="002C13A6">
        <w:rPr>
          <w:rFonts w:ascii="Simplified Arabic" w:hAnsi="Simplified Arabic" w:cs="Simplified Arabic" w:hint="cs"/>
          <w:sz w:val="32"/>
          <w:szCs w:val="32"/>
          <w:rtl/>
          <w:lang w:val="en-US" w:bidi="ar-DZ"/>
        </w:rPr>
        <w:t>إرساء</w:t>
      </w:r>
      <w:r w:rsidR="00654F8E">
        <w:rPr>
          <w:rFonts w:ascii="Simplified Arabic" w:hAnsi="Simplified Arabic" w:cs="Simplified Arabic" w:hint="cs"/>
          <w:sz w:val="32"/>
          <w:szCs w:val="32"/>
          <w:rtl/>
          <w:lang w:val="en-US" w:bidi="ar-DZ"/>
        </w:rPr>
        <w:t xml:space="preserve"> الممارسة </w:t>
      </w:r>
      <w:r w:rsidR="002C13A6">
        <w:rPr>
          <w:rFonts w:ascii="Simplified Arabic" w:hAnsi="Simplified Arabic" w:cs="Simplified Arabic" w:hint="cs"/>
          <w:sz w:val="32"/>
          <w:szCs w:val="32"/>
          <w:rtl/>
          <w:lang w:val="en-US" w:bidi="ar-DZ"/>
        </w:rPr>
        <w:t>النقدي المرتكزة على منهج علمي و</w:t>
      </w:r>
      <w:r w:rsidR="00654F8E">
        <w:rPr>
          <w:rFonts w:ascii="Simplified Arabic" w:hAnsi="Simplified Arabic" w:cs="Simplified Arabic" w:hint="cs"/>
          <w:sz w:val="32"/>
          <w:szCs w:val="32"/>
          <w:rtl/>
          <w:lang w:val="en-US" w:bidi="ar-DZ"/>
        </w:rPr>
        <w:t>اضح.</w:t>
      </w:r>
    </w:p>
    <w:p w:rsidR="00654F8E" w:rsidRDefault="00654F8E" w:rsidP="002C13A6">
      <w:pPr>
        <w:bidi/>
        <w:ind w:firstLine="65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لكن رغم هذه</w:t>
      </w:r>
      <w:r w:rsidR="002C13A6">
        <w:rPr>
          <w:rFonts w:ascii="Simplified Arabic" w:hAnsi="Simplified Arabic" w:cs="Simplified Arabic" w:hint="cs"/>
          <w:sz w:val="32"/>
          <w:szCs w:val="32"/>
          <w:rtl/>
          <w:lang w:val="en-US" w:bidi="ar-DZ"/>
        </w:rPr>
        <w:t xml:space="preserve"> </w:t>
      </w:r>
      <w:r>
        <w:rPr>
          <w:rFonts w:ascii="Simplified Arabic" w:hAnsi="Simplified Arabic" w:cs="Simplified Arabic" w:hint="cs"/>
          <w:sz w:val="32"/>
          <w:szCs w:val="32"/>
          <w:rtl/>
          <w:lang w:val="en-US" w:bidi="ar-DZ"/>
        </w:rPr>
        <w:t>الانجازات</w:t>
      </w:r>
      <w:r w:rsidR="002C13A6">
        <w:rPr>
          <w:rFonts w:ascii="Simplified Arabic" w:hAnsi="Simplified Arabic" w:cs="Simplified Arabic" w:hint="cs"/>
          <w:sz w:val="32"/>
          <w:szCs w:val="32"/>
          <w:rtl/>
          <w:lang w:val="en-US" w:bidi="ar-DZ"/>
        </w:rPr>
        <w:t>،</w:t>
      </w:r>
      <w:r>
        <w:rPr>
          <w:rFonts w:ascii="Simplified Arabic" w:hAnsi="Simplified Arabic" w:cs="Simplified Arabic" w:hint="cs"/>
          <w:sz w:val="32"/>
          <w:szCs w:val="32"/>
          <w:rtl/>
          <w:lang w:val="en-US" w:bidi="ar-DZ"/>
        </w:rPr>
        <w:t xml:space="preserve"> </w:t>
      </w:r>
      <w:r w:rsidR="002C13A6">
        <w:rPr>
          <w:rFonts w:ascii="Simplified Arabic" w:hAnsi="Simplified Arabic" w:cs="Simplified Arabic" w:hint="cs"/>
          <w:sz w:val="32"/>
          <w:szCs w:val="32"/>
          <w:rtl/>
          <w:lang w:val="en-US" w:bidi="ar-DZ"/>
        </w:rPr>
        <w:t>رأى النقاد بان النقد السياقي وقع</w:t>
      </w:r>
      <w:r>
        <w:rPr>
          <w:rFonts w:ascii="Simplified Arabic" w:hAnsi="Simplified Arabic" w:cs="Simplified Arabic" w:hint="cs"/>
          <w:sz w:val="32"/>
          <w:szCs w:val="32"/>
          <w:rtl/>
          <w:lang w:val="en-US" w:bidi="ar-DZ"/>
        </w:rPr>
        <w:t xml:space="preserve"> في مجموعة من المغالطات المعرفية؛</w:t>
      </w:r>
      <w:r w:rsidR="002B2B7F">
        <w:rPr>
          <w:rFonts w:ascii="Simplified Arabic" w:hAnsi="Simplified Arabic" w:cs="Simplified Arabic" w:hint="cs"/>
          <w:sz w:val="32"/>
          <w:szCs w:val="32"/>
          <w:rtl/>
          <w:lang w:val="en-US" w:bidi="ar-DZ"/>
        </w:rPr>
        <w:t xml:space="preserve"> </w:t>
      </w:r>
      <w:r>
        <w:rPr>
          <w:rFonts w:ascii="Simplified Arabic" w:hAnsi="Simplified Arabic" w:cs="Simplified Arabic" w:hint="cs"/>
          <w:sz w:val="32"/>
          <w:szCs w:val="32"/>
          <w:rtl/>
          <w:lang w:val="en-US" w:bidi="ar-DZ"/>
        </w:rPr>
        <w:t>من بينها استعارته لمناهج دخيلة على الأدب، لا تناسب قيمه الموضوعية و الجمالية</w:t>
      </w:r>
      <w:r w:rsidR="002B2B7F">
        <w:rPr>
          <w:rFonts w:ascii="Simplified Arabic" w:hAnsi="Simplified Arabic" w:cs="Simplified Arabic" w:hint="cs"/>
          <w:sz w:val="32"/>
          <w:szCs w:val="32"/>
          <w:rtl/>
          <w:lang w:val="en-US" w:bidi="ar-DZ"/>
        </w:rPr>
        <w:t>،</w:t>
      </w:r>
      <w:r>
        <w:rPr>
          <w:rFonts w:ascii="Simplified Arabic" w:hAnsi="Simplified Arabic" w:cs="Simplified Arabic" w:hint="cs"/>
          <w:sz w:val="32"/>
          <w:szCs w:val="32"/>
          <w:rtl/>
          <w:lang w:val="en-US" w:bidi="ar-DZ"/>
        </w:rPr>
        <w:t xml:space="preserve"> لأنها نشأت في أحضان سياقات معرفية أخرى. و كان الأولى أن ينشأ المنهج في أحضان النص الأدبي </w:t>
      </w:r>
      <w:r w:rsidR="002B2B7F">
        <w:rPr>
          <w:rFonts w:ascii="Simplified Arabic" w:hAnsi="Simplified Arabic" w:cs="Simplified Arabic" w:hint="cs"/>
          <w:sz w:val="32"/>
          <w:szCs w:val="32"/>
          <w:rtl/>
          <w:lang w:val="en-US" w:bidi="ar-DZ"/>
        </w:rPr>
        <w:t>ذاته</w:t>
      </w:r>
      <w:r>
        <w:rPr>
          <w:rFonts w:ascii="Simplified Arabic" w:hAnsi="Simplified Arabic" w:cs="Simplified Arabic" w:hint="cs"/>
          <w:sz w:val="32"/>
          <w:szCs w:val="32"/>
          <w:rtl/>
          <w:lang w:val="en-US" w:bidi="ar-DZ"/>
        </w:rPr>
        <w:t>. كما أن هذه المناهج و نتيجة لتعددها</w:t>
      </w:r>
      <w:r w:rsidR="002B2B7F">
        <w:rPr>
          <w:rFonts w:ascii="Simplified Arabic" w:hAnsi="Simplified Arabic" w:cs="Simplified Arabic" w:hint="cs"/>
          <w:sz w:val="32"/>
          <w:szCs w:val="32"/>
          <w:rtl/>
          <w:lang w:val="en-US" w:bidi="ar-DZ"/>
        </w:rPr>
        <w:t xml:space="preserve"> و اختلافها</w:t>
      </w:r>
      <w:r>
        <w:rPr>
          <w:rFonts w:ascii="Simplified Arabic" w:hAnsi="Simplified Arabic" w:cs="Simplified Arabic" w:hint="cs"/>
          <w:sz w:val="32"/>
          <w:szCs w:val="32"/>
          <w:rtl/>
          <w:lang w:val="en-US" w:bidi="ar-DZ"/>
        </w:rPr>
        <w:t xml:space="preserve"> قامت بشرذمه النص الأدبي و تقطيعه تبعا لتخصصاتها. و هو ما أفقد النقد السياقي طابع الدراسة الشمولية للظاهرية الأدبية</w:t>
      </w:r>
      <w:r w:rsidR="002B2B7F">
        <w:rPr>
          <w:rFonts w:ascii="Simplified Arabic" w:hAnsi="Simplified Arabic" w:cs="Simplified Arabic" w:hint="cs"/>
          <w:sz w:val="32"/>
          <w:szCs w:val="32"/>
          <w:rtl/>
          <w:lang w:val="en-US" w:bidi="ar-DZ"/>
        </w:rPr>
        <w:t>،</w:t>
      </w:r>
      <w:r>
        <w:rPr>
          <w:rFonts w:ascii="Simplified Arabic" w:hAnsi="Simplified Arabic" w:cs="Simplified Arabic" w:hint="cs"/>
          <w:sz w:val="32"/>
          <w:szCs w:val="32"/>
          <w:rtl/>
          <w:lang w:val="en-US" w:bidi="ar-DZ"/>
        </w:rPr>
        <w:t xml:space="preserve"> التي تتركب من مجموعة من الظواهر الجزئية. لكنها ظواهر متكاملة و مترابطة عضويا أثناء اشتغالها</w:t>
      </w:r>
      <w:r w:rsidR="002B2B7F">
        <w:rPr>
          <w:rFonts w:ascii="Simplified Arabic" w:hAnsi="Simplified Arabic" w:cs="Simplified Arabic" w:hint="cs"/>
          <w:sz w:val="32"/>
          <w:szCs w:val="32"/>
          <w:rtl/>
          <w:lang w:val="en-US" w:bidi="ar-DZ"/>
        </w:rPr>
        <w:t>.</w:t>
      </w:r>
      <w:r>
        <w:rPr>
          <w:rFonts w:ascii="Simplified Arabic" w:hAnsi="Simplified Arabic" w:cs="Simplified Arabic" w:hint="cs"/>
          <w:sz w:val="32"/>
          <w:szCs w:val="32"/>
          <w:rtl/>
          <w:lang w:val="en-US" w:bidi="ar-DZ"/>
        </w:rPr>
        <w:t xml:space="preserve"> و هذا ما لم تراعيه الفروع المختلفة للنقد السياقي. حيث يأتي النقد النفسي فيدرس الموضوع النفسي على حدة و يلفض الباقي، ثم يأتي النقد الاجتماعي فيدرس موضوعه و يمضي و هكذا...</w:t>
      </w:r>
    </w:p>
    <w:p w:rsidR="002C13A6" w:rsidRDefault="002C13A6" w:rsidP="00AA6F1B">
      <w:pPr>
        <w:bidi/>
        <w:ind w:firstLine="65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lastRenderedPageBreak/>
        <w:t xml:space="preserve">كما أن </w:t>
      </w:r>
      <w:r w:rsidR="002B2B7F">
        <w:rPr>
          <w:rFonts w:ascii="Simplified Arabic" w:hAnsi="Simplified Arabic" w:cs="Simplified Arabic" w:hint="cs"/>
          <w:sz w:val="32"/>
          <w:szCs w:val="32"/>
          <w:rtl/>
          <w:lang w:val="en-US" w:bidi="ar-DZ"/>
        </w:rPr>
        <w:t>الإيمان</w:t>
      </w:r>
      <w:r>
        <w:rPr>
          <w:rFonts w:ascii="Simplified Arabic" w:hAnsi="Simplified Arabic" w:cs="Simplified Arabic" w:hint="cs"/>
          <w:sz w:val="32"/>
          <w:szCs w:val="32"/>
          <w:rtl/>
          <w:lang w:val="en-US" w:bidi="ar-DZ"/>
        </w:rPr>
        <w:t xml:space="preserve"> المفرط بالسياق المعزز بمبدأ السببية</w:t>
      </w:r>
      <w:r w:rsidR="002B2B7F">
        <w:rPr>
          <w:rFonts w:ascii="Simplified Arabic" w:hAnsi="Simplified Arabic" w:cs="Simplified Arabic" w:hint="cs"/>
          <w:sz w:val="32"/>
          <w:szCs w:val="32"/>
          <w:rtl/>
          <w:lang w:val="en-US" w:bidi="ar-DZ"/>
        </w:rPr>
        <w:t>،</w:t>
      </w:r>
      <w:r>
        <w:rPr>
          <w:rFonts w:ascii="Simplified Arabic" w:hAnsi="Simplified Arabic" w:cs="Simplified Arabic" w:hint="cs"/>
          <w:sz w:val="32"/>
          <w:szCs w:val="32"/>
          <w:rtl/>
          <w:lang w:val="en-US" w:bidi="ar-DZ"/>
        </w:rPr>
        <w:t xml:space="preserve"> ساهما في </w:t>
      </w:r>
      <w:r w:rsidR="002B2B7F">
        <w:rPr>
          <w:rFonts w:ascii="Simplified Arabic" w:hAnsi="Simplified Arabic" w:cs="Simplified Arabic" w:hint="cs"/>
          <w:sz w:val="32"/>
          <w:szCs w:val="32"/>
          <w:rtl/>
          <w:lang w:val="en-US" w:bidi="ar-DZ"/>
        </w:rPr>
        <w:t>إضعاف</w:t>
      </w:r>
      <w:r>
        <w:rPr>
          <w:rFonts w:ascii="Simplified Arabic" w:hAnsi="Simplified Arabic" w:cs="Simplified Arabic" w:hint="cs"/>
          <w:sz w:val="32"/>
          <w:szCs w:val="32"/>
          <w:rtl/>
          <w:lang w:val="en-US" w:bidi="ar-DZ"/>
        </w:rPr>
        <w:t xml:space="preserve"> الجهود النقدية للانكفاء على الظواهر النصية الواقع</w:t>
      </w:r>
      <w:r w:rsidR="00AA6F1B">
        <w:rPr>
          <w:rFonts w:ascii="Simplified Arabic" w:hAnsi="Simplified Arabic" w:cs="Simplified Arabic" w:hint="cs"/>
          <w:sz w:val="32"/>
          <w:szCs w:val="32"/>
          <w:rtl/>
          <w:lang w:val="en-US" w:bidi="ar-DZ"/>
        </w:rPr>
        <w:t>ة</w:t>
      </w:r>
      <w:r>
        <w:rPr>
          <w:rFonts w:ascii="Simplified Arabic" w:hAnsi="Simplified Arabic" w:cs="Simplified Arabic" w:hint="cs"/>
          <w:sz w:val="32"/>
          <w:szCs w:val="32"/>
          <w:rtl/>
          <w:lang w:val="en-US" w:bidi="ar-DZ"/>
        </w:rPr>
        <w:t xml:space="preserve"> داخل النص</w:t>
      </w:r>
      <w:r w:rsidR="00AA6F1B">
        <w:rPr>
          <w:rFonts w:ascii="Simplified Arabic" w:hAnsi="Simplified Arabic" w:cs="Simplified Arabic" w:hint="cs"/>
          <w:sz w:val="32"/>
          <w:szCs w:val="32"/>
          <w:rtl/>
          <w:lang w:val="en-US" w:bidi="ar-DZ"/>
        </w:rPr>
        <w:t>،</w:t>
      </w:r>
      <w:r>
        <w:rPr>
          <w:rFonts w:ascii="Simplified Arabic" w:hAnsi="Simplified Arabic" w:cs="Simplified Arabic" w:hint="cs"/>
          <w:sz w:val="32"/>
          <w:szCs w:val="32"/>
          <w:rtl/>
          <w:lang w:val="en-US" w:bidi="ar-DZ"/>
        </w:rPr>
        <w:t xml:space="preserve"> الذي يتأسس في </w:t>
      </w:r>
      <w:r w:rsidR="006870A2">
        <w:rPr>
          <w:rFonts w:ascii="Simplified Arabic" w:hAnsi="Simplified Arabic" w:cs="Simplified Arabic" w:hint="cs"/>
          <w:sz w:val="32"/>
          <w:szCs w:val="32"/>
          <w:rtl/>
          <w:lang w:val="en-US" w:bidi="ar-DZ"/>
        </w:rPr>
        <w:t>المقام الأول</w:t>
      </w:r>
      <w:r>
        <w:rPr>
          <w:rFonts w:ascii="Simplified Arabic" w:hAnsi="Simplified Arabic" w:cs="Simplified Arabic" w:hint="cs"/>
          <w:sz w:val="32"/>
          <w:szCs w:val="32"/>
          <w:rtl/>
          <w:lang w:val="en-US" w:bidi="ar-DZ"/>
        </w:rPr>
        <w:t xml:space="preserve"> تأسسا لغويا. كما </w:t>
      </w:r>
      <w:r w:rsidR="00AA6F1B">
        <w:rPr>
          <w:rFonts w:ascii="Simplified Arabic" w:hAnsi="Simplified Arabic" w:cs="Simplified Arabic" w:hint="cs"/>
          <w:sz w:val="32"/>
          <w:szCs w:val="32"/>
          <w:rtl/>
          <w:lang w:val="en-US" w:bidi="ar-DZ"/>
        </w:rPr>
        <w:t>أن</w:t>
      </w:r>
      <w:r>
        <w:rPr>
          <w:rFonts w:ascii="Simplified Arabic" w:hAnsi="Simplified Arabic" w:cs="Simplified Arabic" w:hint="cs"/>
          <w:sz w:val="32"/>
          <w:szCs w:val="32"/>
          <w:rtl/>
          <w:lang w:val="en-US" w:bidi="ar-DZ"/>
        </w:rPr>
        <w:t xml:space="preserve"> هذا الانكفاء على السياق و </w:t>
      </w:r>
      <w:r w:rsidR="00AA6F1B">
        <w:rPr>
          <w:rFonts w:ascii="Simplified Arabic" w:hAnsi="Simplified Arabic" w:cs="Simplified Arabic" w:hint="cs"/>
          <w:sz w:val="32"/>
          <w:szCs w:val="32"/>
          <w:rtl/>
          <w:lang w:val="en-US" w:bidi="ar-DZ"/>
        </w:rPr>
        <w:t>إعطائه</w:t>
      </w:r>
      <w:r>
        <w:rPr>
          <w:rFonts w:ascii="Simplified Arabic" w:hAnsi="Simplified Arabic" w:cs="Simplified Arabic" w:hint="cs"/>
          <w:sz w:val="32"/>
          <w:szCs w:val="32"/>
          <w:rtl/>
          <w:lang w:val="en-US" w:bidi="ar-DZ"/>
        </w:rPr>
        <w:t xml:space="preserve"> الأولوية على النص</w:t>
      </w:r>
      <w:r w:rsidR="00AA6F1B">
        <w:rPr>
          <w:rFonts w:ascii="Simplified Arabic" w:hAnsi="Simplified Arabic" w:cs="Simplified Arabic" w:hint="cs"/>
          <w:sz w:val="32"/>
          <w:szCs w:val="32"/>
          <w:rtl/>
          <w:lang w:val="en-US" w:bidi="ar-DZ"/>
        </w:rPr>
        <w:t>،</w:t>
      </w:r>
      <w:r>
        <w:rPr>
          <w:rFonts w:ascii="Simplified Arabic" w:hAnsi="Simplified Arabic" w:cs="Simplified Arabic" w:hint="cs"/>
          <w:sz w:val="32"/>
          <w:szCs w:val="32"/>
          <w:rtl/>
          <w:lang w:val="en-US" w:bidi="ar-DZ"/>
        </w:rPr>
        <w:t xml:space="preserve"> خرق قاعدة جوهرية </w:t>
      </w:r>
      <w:r w:rsidR="00AA6F1B">
        <w:rPr>
          <w:rFonts w:ascii="Simplified Arabic" w:hAnsi="Simplified Arabic" w:cs="Simplified Arabic" w:hint="cs"/>
          <w:sz w:val="32"/>
          <w:szCs w:val="32"/>
          <w:rtl/>
          <w:lang w:val="en-US" w:bidi="ar-DZ"/>
        </w:rPr>
        <w:t>مرتبطة</w:t>
      </w:r>
      <w:r>
        <w:rPr>
          <w:rFonts w:ascii="Simplified Arabic" w:hAnsi="Simplified Arabic" w:cs="Simplified Arabic" w:hint="cs"/>
          <w:sz w:val="32"/>
          <w:szCs w:val="32"/>
          <w:rtl/>
          <w:lang w:val="en-US" w:bidi="ar-DZ"/>
        </w:rPr>
        <w:t xml:space="preserve"> </w:t>
      </w:r>
      <w:r w:rsidR="00AA6F1B">
        <w:rPr>
          <w:rFonts w:ascii="Simplified Arabic" w:hAnsi="Simplified Arabic" w:cs="Simplified Arabic" w:hint="cs"/>
          <w:sz w:val="32"/>
          <w:szCs w:val="32"/>
          <w:rtl/>
          <w:lang w:val="en-US" w:bidi="ar-DZ"/>
        </w:rPr>
        <w:t>ب</w:t>
      </w:r>
      <w:r>
        <w:rPr>
          <w:rFonts w:ascii="Simplified Arabic" w:hAnsi="Simplified Arabic" w:cs="Simplified Arabic" w:hint="cs"/>
          <w:sz w:val="32"/>
          <w:szCs w:val="32"/>
          <w:rtl/>
          <w:lang w:val="en-US" w:bidi="ar-DZ"/>
        </w:rPr>
        <w:t xml:space="preserve">الروح العلمية و هي مبدأ </w:t>
      </w:r>
      <w:r w:rsidR="00AA6F1B">
        <w:rPr>
          <w:rFonts w:ascii="Simplified Arabic" w:hAnsi="Simplified Arabic" w:cs="Simplified Arabic" w:hint="cs"/>
          <w:sz w:val="32"/>
          <w:szCs w:val="32"/>
          <w:rtl/>
          <w:lang w:val="en-US" w:bidi="ar-DZ"/>
        </w:rPr>
        <w:t xml:space="preserve">الموضوعية،الذي يشكل </w:t>
      </w:r>
      <w:r>
        <w:rPr>
          <w:rFonts w:ascii="Simplified Arabic" w:hAnsi="Simplified Arabic" w:cs="Simplified Arabic" w:hint="cs"/>
          <w:sz w:val="32"/>
          <w:szCs w:val="32"/>
          <w:rtl/>
          <w:lang w:val="en-US" w:bidi="ar-DZ"/>
        </w:rPr>
        <w:t>شرط</w:t>
      </w:r>
      <w:r w:rsidR="00AA6F1B">
        <w:rPr>
          <w:rFonts w:ascii="Simplified Arabic" w:hAnsi="Simplified Arabic" w:cs="Simplified Arabic" w:hint="cs"/>
          <w:sz w:val="32"/>
          <w:szCs w:val="32"/>
          <w:rtl/>
          <w:lang w:val="en-US" w:bidi="ar-DZ"/>
        </w:rPr>
        <w:t>ا</w:t>
      </w:r>
      <w:r>
        <w:rPr>
          <w:rFonts w:ascii="Simplified Arabic" w:hAnsi="Simplified Arabic" w:cs="Simplified Arabic" w:hint="cs"/>
          <w:sz w:val="32"/>
          <w:szCs w:val="32"/>
          <w:rtl/>
          <w:lang w:val="en-US" w:bidi="ar-DZ"/>
        </w:rPr>
        <w:t xml:space="preserve"> أساسي</w:t>
      </w:r>
      <w:r w:rsidR="00AA6F1B">
        <w:rPr>
          <w:rFonts w:ascii="Simplified Arabic" w:hAnsi="Simplified Arabic" w:cs="Simplified Arabic" w:hint="cs"/>
          <w:sz w:val="32"/>
          <w:szCs w:val="32"/>
          <w:rtl/>
          <w:lang w:val="en-US" w:bidi="ar-DZ"/>
        </w:rPr>
        <w:t>ا</w:t>
      </w:r>
      <w:r>
        <w:rPr>
          <w:rFonts w:ascii="Simplified Arabic" w:hAnsi="Simplified Arabic" w:cs="Simplified Arabic" w:hint="cs"/>
          <w:sz w:val="32"/>
          <w:szCs w:val="32"/>
          <w:rtl/>
          <w:lang w:val="en-US" w:bidi="ar-DZ"/>
        </w:rPr>
        <w:t xml:space="preserve"> لتحقيق العلمية و ذلك </w:t>
      </w:r>
      <w:r w:rsidR="00AA6F1B">
        <w:rPr>
          <w:rFonts w:ascii="Simplified Arabic" w:hAnsi="Simplified Arabic" w:cs="Simplified Arabic" w:hint="cs"/>
          <w:sz w:val="32"/>
          <w:szCs w:val="32"/>
          <w:rtl/>
          <w:lang w:val="en-US" w:bidi="ar-DZ"/>
        </w:rPr>
        <w:t>بالانكفاء</w:t>
      </w:r>
      <w:r>
        <w:rPr>
          <w:rFonts w:ascii="Simplified Arabic" w:hAnsi="Simplified Arabic" w:cs="Simplified Arabic" w:hint="cs"/>
          <w:sz w:val="32"/>
          <w:szCs w:val="32"/>
          <w:rtl/>
          <w:lang w:val="en-US" w:bidi="ar-DZ"/>
        </w:rPr>
        <w:t xml:space="preserve"> على الموضوع و عزله عن الظواهر الأخرى من أجل مراقبة قوانين اشتغاله الداخلية قبل البحث عن الأسباب الحيطة </w:t>
      </w:r>
      <w:r w:rsidR="00AA6F1B">
        <w:rPr>
          <w:rFonts w:ascii="Simplified Arabic" w:hAnsi="Simplified Arabic" w:cs="Simplified Arabic" w:hint="cs"/>
          <w:sz w:val="32"/>
          <w:szCs w:val="32"/>
          <w:rtl/>
          <w:lang w:val="en-US" w:bidi="ar-DZ"/>
        </w:rPr>
        <w:t>به التي قد تتورط في ظواهر اشتغاله</w:t>
      </w:r>
      <w:r>
        <w:rPr>
          <w:rFonts w:ascii="Simplified Arabic" w:hAnsi="Simplified Arabic" w:cs="Simplified Arabic" w:hint="cs"/>
          <w:sz w:val="32"/>
          <w:szCs w:val="32"/>
          <w:rtl/>
          <w:lang w:val="en-US" w:bidi="ar-DZ"/>
        </w:rPr>
        <w:t>، ما قام به النقد السياق</w:t>
      </w:r>
      <w:r w:rsidR="00AA6F1B">
        <w:rPr>
          <w:rFonts w:ascii="Simplified Arabic" w:hAnsi="Simplified Arabic" w:cs="Simplified Arabic" w:hint="cs"/>
          <w:sz w:val="32"/>
          <w:szCs w:val="32"/>
          <w:rtl/>
          <w:lang w:val="en-US" w:bidi="ar-DZ"/>
        </w:rPr>
        <w:t>ي</w:t>
      </w:r>
      <w:r>
        <w:rPr>
          <w:rFonts w:ascii="Simplified Arabic" w:hAnsi="Simplified Arabic" w:cs="Simplified Arabic" w:hint="cs"/>
          <w:sz w:val="32"/>
          <w:szCs w:val="32"/>
          <w:rtl/>
          <w:lang w:val="en-US" w:bidi="ar-DZ"/>
        </w:rPr>
        <w:t xml:space="preserve"> هو قلب هذه المعادلة العلمية</w:t>
      </w:r>
      <w:r w:rsidR="00AA6F1B">
        <w:rPr>
          <w:rFonts w:ascii="Simplified Arabic" w:hAnsi="Simplified Arabic" w:cs="Simplified Arabic" w:hint="cs"/>
          <w:sz w:val="32"/>
          <w:szCs w:val="32"/>
          <w:rtl/>
          <w:lang w:val="en-US" w:bidi="ar-DZ"/>
        </w:rPr>
        <w:t>؛</w:t>
      </w:r>
      <w:r>
        <w:rPr>
          <w:rFonts w:ascii="Simplified Arabic" w:hAnsi="Simplified Arabic" w:cs="Simplified Arabic" w:hint="cs"/>
          <w:sz w:val="32"/>
          <w:szCs w:val="32"/>
          <w:rtl/>
          <w:lang w:val="en-US" w:bidi="ar-DZ"/>
        </w:rPr>
        <w:t xml:space="preserve"> حيث كان يبحث عن تفسير الظاهرة الأدبية خارج دائرتها الموضوعية المباشرة.</w:t>
      </w:r>
    </w:p>
    <w:p w:rsidR="003254AC" w:rsidRDefault="003254AC" w:rsidP="003254AC">
      <w:pPr>
        <w:bidi/>
        <w:ind w:firstLine="651"/>
        <w:jc w:val="both"/>
        <w:rPr>
          <w:rFonts w:ascii="Simplified Arabic" w:hAnsi="Simplified Arabic" w:cs="Simplified Arabic"/>
          <w:sz w:val="32"/>
          <w:szCs w:val="32"/>
          <w:rtl/>
          <w:lang w:val="en-US" w:bidi="ar-DZ"/>
        </w:rPr>
      </w:pPr>
    </w:p>
    <w:p w:rsidR="008618E8" w:rsidRDefault="008618E8" w:rsidP="008618E8">
      <w:pPr>
        <w:bidi/>
        <w:ind w:firstLine="651"/>
        <w:jc w:val="both"/>
        <w:rPr>
          <w:rFonts w:ascii="Simplified Arabic" w:hAnsi="Simplified Arabic" w:cs="Simplified Arabic"/>
          <w:sz w:val="32"/>
          <w:szCs w:val="32"/>
          <w:rtl/>
          <w:lang w:val="en-US" w:bidi="ar-DZ"/>
        </w:rPr>
      </w:pPr>
    </w:p>
    <w:p w:rsidR="008618E8" w:rsidRDefault="008618E8" w:rsidP="008618E8">
      <w:pPr>
        <w:bidi/>
        <w:ind w:firstLine="651"/>
        <w:jc w:val="both"/>
        <w:rPr>
          <w:rFonts w:ascii="Simplified Arabic" w:hAnsi="Simplified Arabic" w:cs="Simplified Arabic"/>
          <w:sz w:val="32"/>
          <w:szCs w:val="32"/>
          <w:rtl/>
          <w:lang w:val="en-US" w:bidi="ar-DZ"/>
        </w:rPr>
      </w:pPr>
    </w:p>
    <w:p w:rsidR="008618E8" w:rsidRDefault="008618E8" w:rsidP="008618E8">
      <w:pPr>
        <w:bidi/>
        <w:ind w:firstLine="651"/>
        <w:jc w:val="both"/>
        <w:rPr>
          <w:rFonts w:ascii="Simplified Arabic" w:hAnsi="Simplified Arabic" w:cs="Simplified Arabic"/>
          <w:sz w:val="32"/>
          <w:szCs w:val="32"/>
          <w:rtl/>
          <w:lang w:val="en-US" w:bidi="ar-DZ"/>
        </w:rPr>
      </w:pPr>
    </w:p>
    <w:p w:rsidR="008618E8" w:rsidRDefault="008618E8" w:rsidP="008618E8">
      <w:pPr>
        <w:bidi/>
        <w:ind w:firstLine="651"/>
        <w:jc w:val="both"/>
        <w:rPr>
          <w:rFonts w:ascii="Simplified Arabic" w:hAnsi="Simplified Arabic" w:cs="Simplified Arabic"/>
          <w:sz w:val="32"/>
          <w:szCs w:val="32"/>
          <w:rtl/>
          <w:lang w:val="en-US" w:bidi="ar-DZ"/>
        </w:rPr>
      </w:pPr>
    </w:p>
    <w:p w:rsidR="008618E8" w:rsidRDefault="008618E8" w:rsidP="008618E8">
      <w:pPr>
        <w:bidi/>
        <w:ind w:firstLine="651"/>
        <w:jc w:val="both"/>
        <w:rPr>
          <w:rFonts w:ascii="Simplified Arabic" w:hAnsi="Simplified Arabic" w:cs="Simplified Arabic"/>
          <w:sz w:val="32"/>
          <w:szCs w:val="32"/>
          <w:rtl/>
          <w:lang w:val="en-US" w:bidi="ar-DZ"/>
        </w:rPr>
      </w:pPr>
    </w:p>
    <w:p w:rsidR="008618E8" w:rsidRDefault="008618E8" w:rsidP="008618E8">
      <w:pPr>
        <w:bidi/>
        <w:ind w:firstLine="651"/>
        <w:jc w:val="both"/>
        <w:rPr>
          <w:rFonts w:ascii="Simplified Arabic" w:hAnsi="Simplified Arabic" w:cs="Simplified Arabic"/>
          <w:sz w:val="32"/>
          <w:szCs w:val="32"/>
          <w:rtl/>
          <w:lang w:val="en-US" w:bidi="ar-DZ"/>
        </w:rPr>
      </w:pPr>
    </w:p>
    <w:p w:rsidR="008618E8" w:rsidRDefault="008618E8" w:rsidP="008618E8">
      <w:pPr>
        <w:bidi/>
        <w:ind w:firstLine="651"/>
        <w:jc w:val="both"/>
        <w:rPr>
          <w:rFonts w:ascii="Simplified Arabic" w:hAnsi="Simplified Arabic" w:cs="Simplified Arabic"/>
          <w:sz w:val="32"/>
          <w:szCs w:val="32"/>
          <w:rtl/>
          <w:lang w:val="en-US" w:bidi="ar-DZ"/>
        </w:rPr>
      </w:pPr>
    </w:p>
    <w:p w:rsidR="008618E8" w:rsidRDefault="008618E8" w:rsidP="008618E8">
      <w:pPr>
        <w:bidi/>
        <w:ind w:firstLine="651"/>
        <w:jc w:val="both"/>
        <w:rPr>
          <w:rFonts w:ascii="Simplified Arabic" w:hAnsi="Simplified Arabic" w:cs="Simplified Arabic"/>
          <w:sz w:val="32"/>
          <w:szCs w:val="32"/>
          <w:rtl/>
          <w:lang w:val="en-US" w:bidi="ar-DZ"/>
        </w:rPr>
      </w:pPr>
    </w:p>
    <w:p w:rsidR="008618E8" w:rsidRDefault="008618E8" w:rsidP="008618E8">
      <w:pPr>
        <w:bidi/>
        <w:ind w:firstLine="651"/>
        <w:jc w:val="both"/>
        <w:rPr>
          <w:rFonts w:ascii="Simplified Arabic" w:hAnsi="Simplified Arabic" w:cs="Simplified Arabic"/>
          <w:sz w:val="32"/>
          <w:szCs w:val="32"/>
          <w:rtl/>
          <w:lang w:val="en-US" w:bidi="ar-DZ"/>
        </w:rPr>
      </w:pPr>
    </w:p>
    <w:p w:rsidR="003254AC" w:rsidRDefault="008618E8" w:rsidP="000C4EC1">
      <w:pPr>
        <w:bidi/>
        <w:ind w:firstLine="84"/>
        <w:jc w:val="both"/>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lastRenderedPageBreak/>
        <w:t>3-</w:t>
      </w:r>
      <w:r w:rsidRPr="003254AC">
        <w:rPr>
          <w:rFonts w:ascii="Simplified Arabic" w:hAnsi="Simplified Arabic" w:cs="Simplified Arabic" w:hint="cs"/>
          <w:b/>
          <w:bCs/>
          <w:sz w:val="32"/>
          <w:szCs w:val="32"/>
          <w:rtl/>
          <w:lang w:val="en-US" w:bidi="ar-DZ"/>
        </w:rPr>
        <w:t>2</w:t>
      </w:r>
      <w:r w:rsidR="003254AC" w:rsidRPr="003254AC">
        <w:rPr>
          <w:rFonts w:ascii="Simplified Arabic" w:hAnsi="Simplified Arabic" w:cs="Simplified Arabic" w:hint="cs"/>
          <w:b/>
          <w:bCs/>
          <w:sz w:val="32"/>
          <w:szCs w:val="32"/>
          <w:rtl/>
          <w:lang w:val="en-US" w:bidi="ar-DZ"/>
        </w:rPr>
        <w:t>/الم</w:t>
      </w:r>
      <w:r w:rsidR="000C4EC1">
        <w:rPr>
          <w:rFonts w:ascii="Simplified Arabic" w:hAnsi="Simplified Arabic" w:cs="Simplified Arabic" w:hint="cs"/>
          <w:b/>
          <w:bCs/>
          <w:sz w:val="32"/>
          <w:szCs w:val="32"/>
          <w:rtl/>
          <w:lang w:val="en-US" w:bidi="ar-DZ"/>
        </w:rPr>
        <w:t>ناهج</w:t>
      </w:r>
      <w:r w:rsidR="003254AC" w:rsidRPr="003254AC">
        <w:rPr>
          <w:rFonts w:ascii="Simplified Arabic" w:hAnsi="Simplified Arabic" w:cs="Simplified Arabic" w:hint="cs"/>
          <w:b/>
          <w:bCs/>
          <w:sz w:val="32"/>
          <w:szCs w:val="32"/>
          <w:rtl/>
          <w:lang w:val="en-US" w:bidi="ar-DZ"/>
        </w:rPr>
        <w:t xml:space="preserve"> النقدية النسقية (البنيوية ، النصية):</w:t>
      </w:r>
    </w:p>
    <w:p w:rsidR="008618E8" w:rsidRPr="003254AC" w:rsidRDefault="008618E8" w:rsidP="008618E8">
      <w:pPr>
        <w:bidi/>
        <w:ind w:firstLine="84"/>
        <w:jc w:val="both"/>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تقديم:</w:t>
      </w:r>
    </w:p>
    <w:p w:rsidR="00467E72" w:rsidRDefault="00370B2A" w:rsidP="00A77633">
      <w:pPr>
        <w:bidi/>
        <w:ind w:firstLine="509"/>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تعتبر المدارس النقدية النسقية المرحلة</w:t>
      </w:r>
      <w:r w:rsidR="00A77633">
        <w:rPr>
          <w:rFonts w:ascii="Simplified Arabic" w:hAnsi="Simplified Arabic" w:cs="Simplified Arabic" w:hint="cs"/>
          <w:sz w:val="32"/>
          <w:szCs w:val="32"/>
          <w:rtl/>
          <w:lang w:val="en-US" w:bidi="ar-DZ"/>
        </w:rPr>
        <w:t xml:space="preserve"> الثانية</w:t>
      </w:r>
      <w:r>
        <w:rPr>
          <w:rFonts w:ascii="Simplified Arabic" w:hAnsi="Simplified Arabic" w:cs="Simplified Arabic" w:hint="cs"/>
          <w:sz w:val="32"/>
          <w:szCs w:val="32"/>
          <w:rtl/>
          <w:lang w:val="en-US" w:bidi="ar-DZ"/>
        </w:rPr>
        <w:t xml:space="preserve"> ضمن مسار تطور المدارس النقدية الغربية</w:t>
      </w:r>
      <w:r w:rsidR="00A77633">
        <w:rPr>
          <w:rFonts w:ascii="Simplified Arabic" w:hAnsi="Simplified Arabic" w:cs="Simplified Arabic" w:hint="cs"/>
          <w:sz w:val="32"/>
          <w:szCs w:val="32"/>
          <w:rtl/>
          <w:lang w:val="en-US" w:bidi="ar-DZ"/>
        </w:rPr>
        <w:t>،</w:t>
      </w:r>
      <w:r>
        <w:rPr>
          <w:rFonts w:ascii="Simplified Arabic" w:hAnsi="Simplified Arabic" w:cs="Simplified Arabic" w:hint="cs"/>
          <w:sz w:val="32"/>
          <w:szCs w:val="32"/>
          <w:rtl/>
          <w:lang w:val="en-US" w:bidi="ar-DZ"/>
        </w:rPr>
        <w:t xml:space="preserve"> بعد المدرسة السياقية. و البارز في هذه المدرسة هي رفضها لمبادئ المدرسة السابقة(المدرسة السياقية). حيث بنت أهم مقولاتها المنهجية و العلمية بمعارضة مبادئ النقد السياقي. و السبب الأساس في ذلك هو نقاط الضعف المنهجي و المفرقات الم</w:t>
      </w:r>
      <w:r w:rsidR="00A77633">
        <w:rPr>
          <w:rFonts w:ascii="Simplified Arabic" w:hAnsi="Simplified Arabic" w:cs="Simplified Arabic" w:hint="cs"/>
          <w:sz w:val="32"/>
          <w:szCs w:val="32"/>
          <w:rtl/>
          <w:lang w:val="en-US" w:bidi="ar-DZ"/>
        </w:rPr>
        <w:t>عرفية</w:t>
      </w:r>
      <w:r>
        <w:rPr>
          <w:rFonts w:ascii="Simplified Arabic" w:hAnsi="Simplified Arabic" w:cs="Simplified Arabic" w:hint="cs"/>
          <w:sz w:val="32"/>
          <w:szCs w:val="32"/>
          <w:rtl/>
          <w:lang w:val="en-US" w:bidi="ar-DZ"/>
        </w:rPr>
        <w:t xml:space="preserve"> التي وقع فيها النقد السياقي كما سبق و أشرنا فيما مضى. </w:t>
      </w:r>
      <w:r w:rsidR="00A77633">
        <w:rPr>
          <w:rFonts w:ascii="Simplified Arabic" w:hAnsi="Simplified Arabic" w:cs="Simplified Arabic" w:hint="cs"/>
          <w:sz w:val="32"/>
          <w:szCs w:val="32"/>
          <w:rtl/>
          <w:lang w:val="en-US" w:bidi="ar-DZ"/>
        </w:rPr>
        <w:t>بالإضافة</w:t>
      </w:r>
      <w:r>
        <w:rPr>
          <w:rFonts w:ascii="Simplified Arabic" w:hAnsi="Simplified Arabic" w:cs="Simplified Arabic" w:hint="cs"/>
          <w:sz w:val="32"/>
          <w:szCs w:val="32"/>
          <w:rtl/>
          <w:lang w:val="en-US" w:bidi="ar-DZ"/>
        </w:rPr>
        <w:t xml:space="preserve"> إلى تغير </w:t>
      </w:r>
      <w:r w:rsidR="00A77633">
        <w:rPr>
          <w:rFonts w:ascii="Simplified Arabic" w:hAnsi="Simplified Arabic" w:cs="Simplified Arabic" w:hint="cs"/>
          <w:sz w:val="32"/>
          <w:szCs w:val="32"/>
          <w:rtl/>
          <w:lang w:val="en-US" w:bidi="ar-DZ"/>
        </w:rPr>
        <w:t>المزاج</w:t>
      </w:r>
      <w:r>
        <w:rPr>
          <w:rFonts w:ascii="Simplified Arabic" w:hAnsi="Simplified Arabic" w:cs="Simplified Arabic" w:hint="cs"/>
          <w:sz w:val="32"/>
          <w:szCs w:val="32"/>
          <w:rtl/>
          <w:lang w:val="en-US" w:bidi="ar-DZ"/>
        </w:rPr>
        <w:t xml:space="preserve"> المعرفي للعصر الذي ظهرت فيه المقاربات النقدية النسقية. حيث تبلور وعي نقدي جديد تأثر خاصة بالطروحات اللسانية الحديثة التي زودته ب</w:t>
      </w:r>
      <w:r w:rsidR="00A77633">
        <w:rPr>
          <w:rFonts w:ascii="Simplified Arabic" w:hAnsi="Simplified Arabic" w:cs="Simplified Arabic" w:hint="cs"/>
          <w:sz w:val="32"/>
          <w:szCs w:val="32"/>
          <w:rtl/>
          <w:lang w:val="en-US" w:bidi="ar-DZ"/>
        </w:rPr>
        <w:t>صرامتها</w:t>
      </w:r>
      <w:r>
        <w:rPr>
          <w:rFonts w:ascii="Simplified Arabic" w:hAnsi="Simplified Arabic" w:cs="Simplified Arabic" w:hint="cs"/>
          <w:sz w:val="32"/>
          <w:szCs w:val="32"/>
          <w:rtl/>
          <w:lang w:val="en-US" w:bidi="ar-DZ"/>
        </w:rPr>
        <w:t xml:space="preserve"> المنهجية و أدواتها </w:t>
      </w:r>
      <w:r w:rsidR="00A77633">
        <w:rPr>
          <w:rFonts w:ascii="Simplified Arabic" w:hAnsi="Simplified Arabic" w:cs="Simplified Arabic" w:hint="cs"/>
          <w:sz w:val="32"/>
          <w:szCs w:val="32"/>
          <w:rtl/>
          <w:lang w:val="en-US" w:bidi="ar-DZ"/>
        </w:rPr>
        <w:t>الإجرائية،</w:t>
      </w:r>
      <w:r>
        <w:rPr>
          <w:rFonts w:ascii="Simplified Arabic" w:hAnsi="Simplified Arabic" w:cs="Simplified Arabic" w:hint="cs"/>
          <w:sz w:val="32"/>
          <w:szCs w:val="32"/>
          <w:rtl/>
          <w:lang w:val="en-US" w:bidi="ar-DZ"/>
        </w:rPr>
        <w:t xml:space="preserve"> التي مكنت من سد الفراغ النقدي الذي خلفته المقاربات النقدية</w:t>
      </w:r>
      <w:r w:rsidR="00A77633">
        <w:rPr>
          <w:rFonts w:ascii="Simplified Arabic" w:hAnsi="Simplified Arabic" w:cs="Simplified Arabic" w:hint="cs"/>
          <w:sz w:val="32"/>
          <w:szCs w:val="32"/>
          <w:rtl/>
          <w:lang w:val="en-US" w:bidi="ar-DZ"/>
        </w:rPr>
        <w:t xml:space="preserve"> السابقة</w:t>
      </w:r>
      <w:r>
        <w:rPr>
          <w:rFonts w:ascii="Simplified Arabic" w:hAnsi="Simplified Arabic" w:cs="Simplified Arabic" w:hint="cs"/>
          <w:sz w:val="32"/>
          <w:szCs w:val="32"/>
          <w:rtl/>
          <w:lang w:val="en-US" w:bidi="ar-DZ"/>
        </w:rPr>
        <w:t>، خاصة على صعيد القيم الشكلية و الشعرية للنصوص الأدبية.</w:t>
      </w:r>
    </w:p>
    <w:p w:rsidR="00370B2A" w:rsidRDefault="00E134E7" w:rsidP="0053726A">
      <w:pPr>
        <w:bidi/>
        <w:ind w:firstLine="65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وتبعا للتأثير الكبير الذي مارسه علم اللسانيات الحديث خاصة ما يعرف باللسانيات البنيوية على النقد النسقي، يمكن التأريخ لظهور هذا التوجه النقدي الجديد. بعد صدور كتاب </w:t>
      </w:r>
      <w:r w:rsidRPr="0053726A">
        <w:rPr>
          <w:rFonts w:ascii="Simplified Arabic" w:hAnsi="Simplified Arabic" w:cs="Simplified Arabic" w:hint="cs"/>
          <w:b/>
          <w:bCs/>
          <w:i/>
          <w:iCs/>
          <w:sz w:val="32"/>
          <w:szCs w:val="32"/>
          <w:rtl/>
          <w:lang w:val="en-US" w:bidi="ar-DZ"/>
        </w:rPr>
        <w:t>دروس في اللسانيات العامة</w:t>
      </w:r>
      <w:r>
        <w:rPr>
          <w:rFonts w:ascii="Simplified Arabic" w:hAnsi="Simplified Arabic" w:cs="Simplified Arabic" w:hint="cs"/>
          <w:sz w:val="32"/>
          <w:szCs w:val="32"/>
          <w:rtl/>
          <w:lang w:val="en-US" w:bidi="ar-DZ"/>
        </w:rPr>
        <w:t xml:space="preserve"> لفردينند دي سوسير (1916م). و الذي يعتبر الكتاب المرجعي الذي أرسى قواعد المنهج البنيوي.الذي أحدث ثورة عارمة ليس على صعيد اللغة و إنما في كل حقول المعرفة </w:t>
      </w:r>
      <w:r w:rsidR="0053726A">
        <w:rPr>
          <w:rFonts w:ascii="Simplified Arabic" w:hAnsi="Simplified Arabic" w:cs="Simplified Arabic" w:hint="cs"/>
          <w:sz w:val="32"/>
          <w:szCs w:val="32"/>
          <w:rtl/>
          <w:lang w:val="en-US" w:bidi="ar-DZ"/>
        </w:rPr>
        <w:t>الإنسانية</w:t>
      </w:r>
      <w:r>
        <w:rPr>
          <w:rFonts w:ascii="Simplified Arabic" w:hAnsi="Simplified Arabic" w:cs="Simplified Arabic" w:hint="cs"/>
          <w:sz w:val="32"/>
          <w:szCs w:val="32"/>
          <w:rtl/>
          <w:lang w:val="en-US" w:bidi="ar-DZ"/>
        </w:rPr>
        <w:t xml:space="preserve"> تقريبا . بما في </w:t>
      </w:r>
      <w:r w:rsidR="0053726A">
        <w:rPr>
          <w:rFonts w:ascii="Simplified Arabic" w:hAnsi="Simplified Arabic" w:cs="Simplified Arabic" w:hint="cs"/>
          <w:sz w:val="32"/>
          <w:szCs w:val="32"/>
          <w:rtl/>
          <w:lang w:val="en-US" w:bidi="ar-DZ"/>
        </w:rPr>
        <w:t>ذلك</w:t>
      </w:r>
      <w:r>
        <w:rPr>
          <w:rFonts w:ascii="Simplified Arabic" w:hAnsi="Simplified Arabic" w:cs="Simplified Arabic" w:hint="cs"/>
          <w:sz w:val="32"/>
          <w:szCs w:val="32"/>
          <w:rtl/>
          <w:lang w:val="en-US" w:bidi="ar-DZ"/>
        </w:rPr>
        <w:t xml:space="preserve"> حقل النقد و الدراسات الأدبية</w:t>
      </w:r>
      <w:r w:rsidR="0053726A">
        <w:rPr>
          <w:rFonts w:ascii="Simplified Arabic" w:hAnsi="Simplified Arabic" w:cs="Simplified Arabic" w:hint="cs"/>
          <w:sz w:val="32"/>
          <w:szCs w:val="32"/>
          <w:rtl/>
          <w:lang w:val="en-US" w:bidi="ar-DZ"/>
        </w:rPr>
        <w:t>.</w:t>
      </w:r>
      <w:r>
        <w:rPr>
          <w:rFonts w:ascii="Simplified Arabic" w:hAnsi="Simplified Arabic" w:cs="Simplified Arabic" w:hint="cs"/>
          <w:sz w:val="32"/>
          <w:szCs w:val="32"/>
          <w:rtl/>
          <w:lang w:val="en-US" w:bidi="ar-DZ"/>
        </w:rPr>
        <w:t xml:space="preserve"> حيث تأسس بعد سنوات من ظهور هذا الكتاب ما يعرف بالنقد البنيوي. حيث قام مجموعة من النقاد بنقل </w:t>
      </w:r>
      <w:r w:rsidR="0053726A">
        <w:rPr>
          <w:rFonts w:ascii="Simplified Arabic" w:hAnsi="Simplified Arabic" w:cs="Simplified Arabic" w:hint="cs"/>
          <w:sz w:val="32"/>
          <w:szCs w:val="32"/>
          <w:rtl/>
          <w:lang w:val="en-US" w:bidi="ar-DZ"/>
        </w:rPr>
        <w:t>نموذج</w:t>
      </w:r>
      <w:r>
        <w:rPr>
          <w:rFonts w:ascii="Simplified Arabic" w:hAnsi="Simplified Arabic" w:cs="Simplified Arabic" w:hint="cs"/>
          <w:sz w:val="32"/>
          <w:szCs w:val="32"/>
          <w:rtl/>
          <w:lang w:val="en-US" w:bidi="ar-DZ"/>
        </w:rPr>
        <w:t xml:space="preserve"> المنهج </w:t>
      </w:r>
      <w:r w:rsidR="0053726A">
        <w:rPr>
          <w:rFonts w:ascii="Simplified Arabic" w:hAnsi="Simplified Arabic" w:cs="Simplified Arabic" w:hint="cs"/>
          <w:sz w:val="32"/>
          <w:szCs w:val="32"/>
          <w:rtl/>
          <w:lang w:val="en-US" w:bidi="ar-DZ"/>
        </w:rPr>
        <w:t>البنيوي</w:t>
      </w:r>
      <w:r>
        <w:rPr>
          <w:rFonts w:ascii="Simplified Arabic" w:hAnsi="Simplified Arabic" w:cs="Simplified Arabic" w:hint="cs"/>
          <w:sz w:val="32"/>
          <w:szCs w:val="32"/>
          <w:rtl/>
          <w:lang w:val="en-US" w:bidi="ar-DZ"/>
        </w:rPr>
        <w:t xml:space="preserve"> المستخدم في اللغة و طبقوه على الأدب على غرار الأعمال النقدية لفلاديمير بروب. رولان بارت،  جيرار</w:t>
      </w:r>
      <w:r w:rsidR="0053726A">
        <w:rPr>
          <w:rFonts w:ascii="Simplified Arabic" w:hAnsi="Simplified Arabic" w:cs="Simplified Arabic" w:hint="cs"/>
          <w:sz w:val="32"/>
          <w:szCs w:val="32"/>
          <w:rtl/>
          <w:lang w:val="en-US" w:bidi="ar-DZ"/>
        </w:rPr>
        <w:t xml:space="preserve"> </w:t>
      </w:r>
      <w:r>
        <w:rPr>
          <w:rFonts w:ascii="Simplified Arabic" w:hAnsi="Simplified Arabic" w:cs="Simplified Arabic" w:hint="cs"/>
          <w:sz w:val="32"/>
          <w:szCs w:val="32"/>
          <w:rtl/>
          <w:lang w:val="en-US" w:bidi="ar-DZ"/>
        </w:rPr>
        <w:t>جينيت</w:t>
      </w:r>
      <w:r w:rsidR="0053726A">
        <w:rPr>
          <w:rFonts w:ascii="Simplified Arabic" w:hAnsi="Simplified Arabic" w:cs="Simplified Arabic" w:hint="cs"/>
          <w:sz w:val="32"/>
          <w:szCs w:val="32"/>
          <w:rtl/>
          <w:lang w:val="en-US" w:bidi="ar-DZ"/>
        </w:rPr>
        <w:t>،</w:t>
      </w:r>
      <w:r>
        <w:rPr>
          <w:rFonts w:ascii="Simplified Arabic" w:hAnsi="Simplified Arabic" w:cs="Simplified Arabic" w:hint="cs"/>
          <w:sz w:val="32"/>
          <w:szCs w:val="32"/>
          <w:rtl/>
          <w:lang w:val="en-US" w:bidi="ar-DZ"/>
        </w:rPr>
        <w:t xml:space="preserve"> تد</w:t>
      </w:r>
      <w:r w:rsidR="0053726A">
        <w:rPr>
          <w:rFonts w:ascii="Simplified Arabic" w:hAnsi="Simplified Arabic" w:cs="Simplified Arabic" w:hint="cs"/>
          <w:sz w:val="32"/>
          <w:szCs w:val="32"/>
          <w:rtl/>
          <w:lang w:val="en-US" w:bidi="ar-DZ"/>
        </w:rPr>
        <w:t>و</w:t>
      </w:r>
      <w:r>
        <w:rPr>
          <w:rFonts w:ascii="Simplified Arabic" w:hAnsi="Simplified Arabic" w:cs="Simplified Arabic" w:hint="cs"/>
          <w:sz w:val="32"/>
          <w:szCs w:val="32"/>
          <w:rtl/>
          <w:lang w:val="en-US" w:bidi="ar-DZ"/>
        </w:rPr>
        <w:t xml:space="preserve">روف، </w:t>
      </w:r>
      <w:r w:rsidR="0053726A">
        <w:rPr>
          <w:rFonts w:ascii="Simplified Arabic" w:hAnsi="Simplified Arabic" w:cs="Simplified Arabic" w:hint="cs"/>
          <w:sz w:val="32"/>
          <w:szCs w:val="32"/>
          <w:rtl/>
          <w:lang w:val="en-US" w:bidi="ar-DZ"/>
        </w:rPr>
        <w:t>ج</w:t>
      </w:r>
      <w:r>
        <w:rPr>
          <w:rFonts w:ascii="Simplified Arabic" w:hAnsi="Simplified Arabic" w:cs="Simplified Arabic" w:hint="cs"/>
          <w:sz w:val="32"/>
          <w:szCs w:val="32"/>
          <w:rtl/>
          <w:lang w:val="en-US" w:bidi="ar-DZ"/>
        </w:rPr>
        <w:t>اكبسون...الخ.</w:t>
      </w:r>
    </w:p>
    <w:p w:rsidR="00E134E7" w:rsidRDefault="00A65324" w:rsidP="00E134E7">
      <w:pPr>
        <w:bidi/>
        <w:ind w:firstLine="65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lastRenderedPageBreak/>
        <w:t>ولكن يمكن القول أن تطبيق المنهج البنيوي و تبلور تطبيق المقاربة النسقية في النقد</w:t>
      </w:r>
      <w:r w:rsidR="0053726A">
        <w:rPr>
          <w:rFonts w:ascii="Simplified Arabic" w:hAnsi="Simplified Arabic" w:cs="Simplified Arabic" w:hint="cs"/>
          <w:sz w:val="32"/>
          <w:szCs w:val="32"/>
          <w:rtl/>
          <w:lang w:val="en-US" w:bidi="ar-DZ"/>
        </w:rPr>
        <w:t>،</w:t>
      </w:r>
      <w:r>
        <w:rPr>
          <w:rFonts w:ascii="Simplified Arabic" w:hAnsi="Simplified Arabic" w:cs="Simplified Arabic" w:hint="cs"/>
          <w:sz w:val="32"/>
          <w:szCs w:val="32"/>
          <w:rtl/>
          <w:lang w:val="en-US" w:bidi="ar-DZ"/>
        </w:rPr>
        <w:t xml:space="preserve"> تأخر </w:t>
      </w:r>
      <w:r w:rsidR="0053726A">
        <w:rPr>
          <w:rFonts w:ascii="Simplified Arabic" w:hAnsi="Simplified Arabic" w:cs="Simplified Arabic" w:hint="cs"/>
          <w:sz w:val="32"/>
          <w:szCs w:val="32"/>
          <w:rtl/>
          <w:lang w:val="en-US" w:bidi="ar-DZ"/>
        </w:rPr>
        <w:t>إلى</w:t>
      </w:r>
      <w:r>
        <w:rPr>
          <w:rFonts w:ascii="Simplified Arabic" w:hAnsi="Simplified Arabic" w:cs="Simplified Arabic" w:hint="cs"/>
          <w:sz w:val="32"/>
          <w:szCs w:val="32"/>
          <w:rtl/>
          <w:lang w:val="en-US" w:bidi="ar-DZ"/>
        </w:rPr>
        <w:t xml:space="preserve"> أواخر الخمسينيات</w:t>
      </w:r>
      <w:r w:rsidR="0053726A">
        <w:rPr>
          <w:rFonts w:ascii="Simplified Arabic" w:hAnsi="Simplified Arabic" w:cs="Simplified Arabic" w:hint="cs"/>
          <w:sz w:val="32"/>
          <w:szCs w:val="32"/>
          <w:rtl/>
          <w:lang w:val="en-US" w:bidi="ar-DZ"/>
        </w:rPr>
        <w:t xml:space="preserve"> من القرن الماضي</w:t>
      </w:r>
      <w:r>
        <w:rPr>
          <w:rFonts w:ascii="Simplified Arabic" w:hAnsi="Simplified Arabic" w:cs="Simplified Arabic" w:hint="cs"/>
          <w:sz w:val="32"/>
          <w:szCs w:val="32"/>
          <w:rtl/>
          <w:lang w:val="en-US" w:bidi="ar-DZ"/>
        </w:rPr>
        <w:t>، حيث يتفق النق</w:t>
      </w:r>
      <w:r w:rsidR="0053726A">
        <w:rPr>
          <w:rFonts w:ascii="Simplified Arabic" w:hAnsi="Simplified Arabic" w:cs="Simplified Arabic" w:hint="cs"/>
          <w:sz w:val="32"/>
          <w:szCs w:val="32"/>
          <w:rtl/>
          <w:lang w:val="en-US" w:bidi="ar-DZ"/>
        </w:rPr>
        <w:t>ا</w:t>
      </w:r>
      <w:r>
        <w:rPr>
          <w:rFonts w:ascii="Simplified Arabic" w:hAnsi="Simplified Arabic" w:cs="Simplified Arabic" w:hint="cs"/>
          <w:sz w:val="32"/>
          <w:szCs w:val="32"/>
          <w:rtl/>
          <w:lang w:val="en-US" w:bidi="ar-DZ"/>
        </w:rPr>
        <w:t xml:space="preserve">د و مؤرخي النقد أن أول محاولة جادة لنقل </w:t>
      </w:r>
      <w:r w:rsidR="0053726A">
        <w:rPr>
          <w:rFonts w:ascii="Simplified Arabic" w:hAnsi="Simplified Arabic" w:cs="Simplified Arabic" w:hint="cs"/>
          <w:sz w:val="32"/>
          <w:szCs w:val="32"/>
          <w:rtl/>
          <w:lang w:val="en-US" w:bidi="ar-DZ"/>
        </w:rPr>
        <w:t>النموذج</w:t>
      </w:r>
      <w:r>
        <w:rPr>
          <w:rFonts w:ascii="Simplified Arabic" w:hAnsi="Simplified Arabic" w:cs="Simplified Arabic" w:hint="cs"/>
          <w:sz w:val="32"/>
          <w:szCs w:val="32"/>
          <w:rtl/>
          <w:lang w:val="en-US" w:bidi="ar-DZ"/>
        </w:rPr>
        <w:t xml:space="preserve"> البنيوي من النسق اللغوي إلى أنساق معرفية أخرى كانت تلك </w:t>
      </w:r>
      <w:r w:rsidR="0053726A">
        <w:rPr>
          <w:rFonts w:ascii="Simplified Arabic" w:hAnsi="Simplified Arabic" w:cs="Simplified Arabic" w:hint="cs"/>
          <w:sz w:val="32"/>
          <w:szCs w:val="32"/>
          <w:rtl/>
          <w:lang w:val="en-US" w:bidi="ar-DZ"/>
        </w:rPr>
        <w:t xml:space="preserve">المحاولة </w:t>
      </w:r>
      <w:r>
        <w:rPr>
          <w:rFonts w:ascii="Simplified Arabic" w:hAnsi="Simplified Arabic" w:cs="Simplified Arabic" w:hint="cs"/>
          <w:sz w:val="32"/>
          <w:szCs w:val="32"/>
          <w:rtl/>
          <w:lang w:val="en-US" w:bidi="ar-DZ"/>
        </w:rPr>
        <w:t xml:space="preserve">التي قام بها كلود ليفي شتراوس. عندما طبق المنهج البنيوي الذي طوره سوسير لدارسة </w:t>
      </w:r>
      <w:r w:rsidR="0053726A">
        <w:rPr>
          <w:rFonts w:ascii="Simplified Arabic" w:hAnsi="Simplified Arabic" w:cs="Simplified Arabic" w:hint="cs"/>
          <w:sz w:val="32"/>
          <w:szCs w:val="32"/>
          <w:rtl/>
          <w:lang w:val="en-US" w:bidi="ar-DZ"/>
        </w:rPr>
        <w:t>أصوات</w:t>
      </w:r>
      <w:r>
        <w:rPr>
          <w:rFonts w:ascii="Simplified Arabic" w:hAnsi="Simplified Arabic" w:cs="Simplified Arabic" w:hint="cs"/>
          <w:sz w:val="32"/>
          <w:szCs w:val="32"/>
          <w:rtl/>
          <w:lang w:val="en-US" w:bidi="ar-DZ"/>
        </w:rPr>
        <w:t xml:space="preserve"> اللغة. ع</w:t>
      </w:r>
      <w:r w:rsidR="0053726A">
        <w:rPr>
          <w:rFonts w:ascii="Simplified Arabic" w:hAnsi="Simplified Arabic" w:cs="Simplified Arabic" w:hint="cs"/>
          <w:sz w:val="32"/>
          <w:szCs w:val="32"/>
          <w:rtl/>
          <w:lang w:val="en-US" w:bidi="ar-DZ"/>
        </w:rPr>
        <w:t>ل</w:t>
      </w:r>
      <w:r>
        <w:rPr>
          <w:rFonts w:ascii="Simplified Arabic" w:hAnsi="Simplified Arabic" w:cs="Simplified Arabic" w:hint="cs"/>
          <w:sz w:val="32"/>
          <w:szCs w:val="32"/>
          <w:rtl/>
          <w:lang w:val="en-US" w:bidi="ar-DZ"/>
        </w:rPr>
        <w:t>ى الحقل المعرفي الذي</w:t>
      </w:r>
      <w:r w:rsidR="0053726A">
        <w:rPr>
          <w:rFonts w:ascii="Simplified Arabic" w:hAnsi="Simplified Arabic" w:cs="Simplified Arabic" w:hint="cs"/>
          <w:sz w:val="32"/>
          <w:szCs w:val="32"/>
          <w:rtl/>
          <w:lang w:val="en-US" w:bidi="ar-DZ"/>
        </w:rPr>
        <w:t xml:space="preserve"> كان</w:t>
      </w:r>
      <w:r>
        <w:rPr>
          <w:rFonts w:ascii="Simplified Arabic" w:hAnsi="Simplified Arabic" w:cs="Simplified Arabic" w:hint="cs"/>
          <w:sz w:val="32"/>
          <w:szCs w:val="32"/>
          <w:rtl/>
          <w:lang w:val="en-US" w:bidi="ar-DZ"/>
        </w:rPr>
        <w:t xml:space="preserve"> يشتغل عليه و هو دراسة الأساطير من منظور الأنتروبولوجية. وقد أصدر هذه الدراسة في كتابه الشهير </w:t>
      </w:r>
      <w:r w:rsidRPr="0053726A">
        <w:rPr>
          <w:rFonts w:ascii="Simplified Arabic" w:hAnsi="Simplified Arabic" w:cs="Simplified Arabic" w:hint="cs"/>
          <w:b/>
          <w:bCs/>
          <w:i/>
          <w:iCs/>
          <w:sz w:val="32"/>
          <w:szCs w:val="32"/>
          <w:rtl/>
          <w:lang w:val="en-US" w:bidi="ar-DZ"/>
        </w:rPr>
        <w:t>الأنتروبولوجية البنيوية</w:t>
      </w:r>
      <w:r>
        <w:rPr>
          <w:rFonts w:ascii="Simplified Arabic" w:hAnsi="Simplified Arabic" w:cs="Simplified Arabic" w:hint="cs"/>
          <w:sz w:val="32"/>
          <w:szCs w:val="32"/>
          <w:rtl/>
          <w:lang w:val="en-US" w:bidi="ar-DZ"/>
        </w:rPr>
        <w:t xml:space="preserve"> الذي صدر سنة 1958م. و الذي أصبح تاريخا حاسما يؤرخ به النقاد لتطبيق البنيوية خارج اللغة.</w:t>
      </w:r>
    </w:p>
    <w:p w:rsidR="006C0352" w:rsidRDefault="00A65324" w:rsidP="0053726A">
      <w:pPr>
        <w:bidi/>
        <w:ind w:firstLine="65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في حين أن هناك رأي</w:t>
      </w:r>
      <w:r w:rsidR="0053726A">
        <w:rPr>
          <w:rFonts w:ascii="Simplified Arabic" w:hAnsi="Simplified Arabic" w:cs="Simplified Arabic" w:hint="cs"/>
          <w:sz w:val="32"/>
          <w:szCs w:val="32"/>
          <w:rtl/>
          <w:lang w:val="en-US" w:bidi="ar-DZ"/>
        </w:rPr>
        <w:t>ا</w:t>
      </w:r>
      <w:r>
        <w:rPr>
          <w:rFonts w:ascii="Simplified Arabic" w:hAnsi="Simplified Arabic" w:cs="Simplified Arabic" w:hint="cs"/>
          <w:sz w:val="32"/>
          <w:szCs w:val="32"/>
          <w:rtl/>
          <w:lang w:val="en-US" w:bidi="ar-DZ"/>
        </w:rPr>
        <w:t xml:space="preserve"> نقدي</w:t>
      </w:r>
      <w:r w:rsidR="0053726A">
        <w:rPr>
          <w:rFonts w:ascii="Simplified Arabic" w:hAnsi="Simplified Arabic" w:cs="Simplified Arabic" w:hint="cs"/>
          <w:sz w:val="32"/>
          <w:szCs w:val="32"/>
          <w:rtl/>
          <w:lang w:val="en-US" w:bidi="ar-DZ"/>
        </w:rPr>
        <w:t>ا</w:t>
      </w:r>
      <w:r>
        <w:rPr>
          <w:rFonts w:ascii="Simplified Arabic" w:hAnsi="Simplified Arabic" w:cs="Simplified Arabic" w:hint="cs"/>
          <w:sz w:val="32"/>
          <w:szCs w:val="32"/>
          <w:rtl/>
          <w:lang w:val="en-US" w:bidi="ar-DZ"/>
        </w:rPr>
        <w:t xml:space="preserve"> يرى بأن البنيوية الأدبية بدأت تتبلور و تختمر تحت تأثير الدراسات اللغوية الحديثة قبل هذا التاريخ. و يستدلون على ذلك بظهور مجموعة من </w:t>
      </w:r>
      <w:r w:rsidR="0053726A">
        <w:rPr>
          <w:rFonts w:ascii="Simplified Arabic" w:hAnsi="Simplified Arabic" w:cs="Simplified Arabic" w:hint="cs"/>
          <w:sz w:val="32"/>
          <w:szCs w:val="32"/>
          <w:rtl/>
          <w:lang w:val="en-US" w:bidi="ar-DZ"/>
        </w:rPr>
        <w:t xml:space="preserve">الحالات </w:t>
      </w:r>
      <w:r>
        <w:rPr>
          <w:rFonts w:ascii="Simplified Arabic" w:hAnsi="Simplified Arabic" w:cs="Simplified Arabic" w:hint="cs"/>
          <w:sz w:val="32"/>
          <w:szCs w:val="32"/>
          <w:rtl/>
          <w:lang w:val="en-US" w:bidi="ar-DZ"/>
        </w:rPr>
        <w:t>النقدية</w:t>
      </w:r>
      <w:r w:rsidR="0053726A">
        <w:rPr>
          <w:rFonts w:ascii="Simplified Arabic" w:hAnsi="Simplified Arabic" w:cs="Simplified Arabic" w:hint="cs"/>
          <w:sz w:val="32"/>
          <w:szCs w:val="32"/>
          <w:rtl/>
          <w:lang w:val="en-US" w:bidi="ar-DZ"/>
        </w:rPr>
        <w:t xml:space="preserve"> التي</w:t>
      </w:r>
      <w:r>
        <w:rPr>
          <w:rFonts w:ascii="Simplified Arabic" w:hAnsi="Simplified Arabic" w:cs="Simplified Arabic" w:hint="cs"/>
          <w:sz w:val="32"/>
          <w:szCs w:val="32"/>
          <w:rtl/>
          <w:lang w:val="en-US" w:bidi="ar-DZ"/>
        </w:rPr>
        <w:t xml:space="preserve"> </w:t>
      </w:r>
      <w:r w:rsidR="00A77633">
        <w:rPr>
          <w:rFonts w:ascii="Simplified Arabic" w:hAnsi="Simplified Arabic" w:cs="Simplified Arabic" w:hint="cs"/>
          <w:sz w:val="32"/>
          <w:szCs w:val="32"/>
          <w:rtl/>
          <w:lang w:val="en-US" w:bidi="ar-DZ"/>
        </w:rPr>
        <w:t xml:space="preserve">تبنت الطروحات المنهجية للبنيوية اللغوية. كأعمال الشكلانيين الروس </w:t>
      </w:r>
      <w:r w:rsidR="0053726A">
        <w:rPr>
          <w:rFonts w:ascii="Simplified Arabic" w:hAnsi="Simplified Arabic" w:cs="Simplified Arabic" w:hint="cs"/>
          <w:sz w:val="32"/>
          <w:szCs w:val="32"/>
          <w:rtl/>
          <w:lang w:val="en-US" w:bidi="ar-DZ"/>
        </w:rPr>
        <w:t>التي أصدروها</w:t>
      </w:r>
      <w:r w:rsidR="00A77633">
        <w:rPr>
          <w:rFonts w:ascii="Simplified Arabic" w:hAnsi="Simplified Arabic" w:cs="Simplified Arabic" w:hint="cs"/>
          <w:sz w:val="32"/>
          <w:szCs w:val="32"/>
          <w:rtl/>
          <w:lang w:val="en-US" w:bidi="ar-DZ"/>
        </w:rPr>
        <w:t xml:space="preserve"> في عشرينيات القرن الماضي و التي تبنت بعض مقولات النقد البنيوي كمبدأ المحايثة و العلمية والموضوعية...الخ. و كدا أعمال فلادمير بروب من خلال دراسته لقوانين القصة الخرافية و التي أصرها في كتاب بعنوان </w:t>
      </w:r>
      <w:r w:rsidR="00A77633" w:rsidRPr="0053726A">
        <w:rPr>
          <w:rFonts w:ascii="Simplified Arabic" w:hAnsi="Simplified Arabic" w:cs="Simplified Arabic" w:hint="cs"/>
          <w:b/>
          <w:bCs/>
          <w:i/>
          <w:iCs/>
          <w:sz w:val="32"/>
          <w:szCs w:val="32"/>
          <w:rtl/>
          <w:lang w:val="en-US" w:bidi="ar-DZ"/>
        </w:rPr>
        <w:t>مرفولوجيا القصة الخرافية</w:t>
      </w:r>
      <w:r w:rsidR="00A77633">
        <w:rPr>
          <w:rFonts w:ascii="Simplified Arabic" w:hAnsi="Simplified Arabic" w:cs="Simplified Arabic" w:hint="cs"/>
          <w:sz w:val="32"/>
          <w:szCs w:val="32"/>
          <w:rtl/>
          <w:lang w:val="en-US" w:bidi="ar-DZ"/>
        </w:rPr>
        <w:t>(1929م). وكذلك أمال النقاد الجدد التي</w:t>
      </w:r>
      <w:r w:rsidR="0053726A">
        <w:rPr>
          <w:rFonts w:ascii="Simplified Arabic" w:hAnsi="Simplified Arabic" w:cs="Simplified Arabic" w:hint="cs"/>
          <w:sz w:val="32"/>
          <w:szCs w:val="32"/>
          <w:rtl/>
          <w:lang w:val="en-US" w:bidi="ar-DZ"/>
        </w:rPr>
        <w:t xml:space="preserve"> كانت</w:t>
      </w:r>
      <w:r w:rsidR="00A77633">
        <w:rPr>
          <w:rFonts w:ascii="Simplified Arabic" w:hAnsi="Simplified Arabic" w:cs="Simplified Arabic" w:hint="cs"/>
          <w:sz w:val="32"/>
          <w:szCs w:val="32"/>
          <w:rtl/>
          <w:lang w:val="en-US" w:bidi="ar-DZ"/>
        </w:rPr>
        <w:t xml:space="preserve"> تقترب بدورها من الطروحات الجديدة للمنهج البنيوي.</w:t>
      </w:r>
    </w:p>
    <w:p w:rsidR="00A65324" w:rsidRDefault="00A77633" w:rsidP="006C0352">
      <w:pPr>
        <w:bidi/>
        <w:ind w:firstLine="65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و لكن بقي الغموض قائما حول علاقة تأثر هذه المحاولات النقدية بالبنيوية  اللسانية لعدم و جود اعتراف واضح أو ضمني من طرف </w:t>
      </w:r>
      <w:r w:rsidR="0053726A">
        <w:rPr>
          <w:rFonts w:ascii="Simplified Arabic" w:hAnsi="Simplified Arabic" w:cs="Simplified Arabic" w:hint="cs"/>
          <w:sz w:val="32"/>
          <w:szCs w:val="32"/>
          <w:rtl/>
          <w:lang w:val="en-US" w:bidi="ar-DZ"/>
        </w:rPr>
        <w:t>هؤلاء</w:t>
      </w:r>
      <w:r>
        <w:rPr>
          <w:rFonts w:ascii="Simplified Arabic" w:hAnsi="Simplified Arabic" w:cs="Simplified Arabic" w:hint="cs"/>
          <w:sz w:val="32"/>
          <w:szCs w:val="32"/>
          <w:rtl/>
          <w:lang w:val="en-US" w:bidi="ar-DZ"/>
        </w:rPr>
        <w:t xml:space="preserve"> النقاد بتبنيهم أو تأثرهم بأفكار سوسير.</w:t>
      </w:r>
    </w:p>
    <w:p w:rsidR="006C0352" w:rsidRDefault="006C0352" w:rsidP="006C0352">
      <w:pPr>
        <w:bidi/>
        <w:ind w:firstLine="651"/>
        <w:jc w:val="both"/>
        <w:rPr>
          <w:rFonts w:ascii="Simplified Arabic" w:hAnsi="Simplified Arabic" w:cs="Simplified Arabic"/>
          <w:sz w:val="32"/>
          <w:szCs w:val="32"/>
          <w:rtl/>
          <w:lang w:val="en-US" w:bidi="ar-DZ"/>
        </w:rPr>
      </w:pPr>
    </w:p>
    <w:p w:rsidR="006C0352" w:rsidRDefault="006C0352" w:rsidP="006C0352">
      <w:pPr>
        <w:bidi/>
        <w:ind w:firstLine="651"/>
        <w:jc w:val="both"/>
        <w:rPr>
          <w:rFonts w:ascii="Simplified Arabic" w:hAnsi="Simplified Arabic" w:cs="Simplified Arabic"/>
          <w:sz w:val="32"/>
          <w:szCs w:val="32"/>
          <w:rtl/>
          <w:lang w:val="en-US" w:bidi="ar-DZ"/>
        </w:rPr>
      </w:pPr>
    </w:p>
    <w:p w:rsidR="00A77633" w:rsidRPr="0053726A" w:rsidRDefault="00A77633" w:rsidP="00A77633">
      <w:pPr>
        <w:bidi/>
        <w:jc w:val="both"/>
        <w:rPr>
          <w:rFonts w:ascii="Simplified Arabic" w:hAnsi="Simplified Arabic" w:cs="Simplified Arabic"/>
          <w:b/>
          <w:bCs/>
          <w:sz w:val="32"/>
          <w:szCs w:val="32"/>
          <w:rtl/>
          <w:lang w:val="en-US" w:bidi="ar-DZ"/>
        </w:rPr>
      </w:pPr>
      <w:r w:rsidRPr="0053726A">
        <w:rPr>
          <w:rFonts w:ascii="Simplified Arabic" w:hAnsi="Simplified Arabic" w:cs="Simplified Arabic" w:hint="cs"/>
          <w:b/>
          <w:bCs/>
          <w:sz w:val="32"/>
          <w:szCs w:val="32"/>
          <w:rtl/>
          <w:lang w:val="en-US" w:bidi="ar-DZ"/>
        </w:rPr>
        <w:lastRenderedPageBreak/>
        <w:t>أ/مبادئ النقد النسقي:</w:t>
      </w:r>
    </w:p>
    <w:p w:rsidR="006C0352" w:rsidRDefault="0053726A" w:rsidP="004F3509">
      <w:pPr>
        <w:bidi/>
        <w:jc w:val="both"/>
        <w:rPr>
          <w:rFonts w:ascii="Simplified Arabic" w:hAnsi="Simplified Arabic" w:cs="Simplified Arabic"/>
          <w:b/>
          <w:bCs/>
          <w:sz w:val="32"/>
          <w:szCs w:val="32"/>
          <w:rtl/>
          <w:lang w:val="en-US" w:bidi="ar-DZ"/>
        </w:rPr>
      </w:pPr>
      <w:r w:rsidRPr="0053726A">
        <w:rPr>
          <w:rFonts w:ascii="Simplified Arabic" w:hAnsi="Simplified Arabic" w:cs="Simplified Arabic" w:hint="cs"/>
          <w:b/>
          <w:bCs/>
          <w:sz w:val="32"/>
          <w:szCs w:val="32"/>
          <w:rtl/>
          <w:lang w:val="en-US" w:bidi="ar-DZ"/>
        </w:rPr>
        <w:t>أ1/ العلمية</w:t>
      </w:r>
      <w:r>
        <w:rPr>
          <w:rFonts w:ascii="Simplified Arabic" w:hAnsi="Simplified Arabic" w:cs="Simplified Arabic" w:hint="cs"/>
          <w:b/>
          <w:bCs/>
          <w:sz w:val="32"/>
          <w:szCs w:val="32"/>
          <w:rtl/>
          <w:lang w:val="en-US" w:bidi="ar-DZ"/>
        </w:rPr>
        <w:t>:</w:t>
      </w:r>
    </w:p>
    <w:p w:rsidR="0053726A" w:rsidRDefault="004F3509" w:rsidP="006C0352">
      <w:pPr>
        <w:bidi/>
        <w:ind w:firstLine="509"/>
        <w:jc w:val="both"/>
        <w:rPr>
          <w:rFonts w:ascii="Simplified Arabic" w:hAnsi="Simplified Arabic" w:cs="Simplified Arabic"/>
          <w:sz w:val="32"/>
          <w:szCs w:val="32"/>
          <w:rtl/>
          <w:lang w:val="en-US" w:bidi="ar-DZ"/>
        </w:rPr>
      </w:pPr>
      <w:r>
        <w:rPr>
          <w:rFonts w:ascii="Simplified Arabic" w:hAnsi="Simplified Arabic" w:cs="Simplified Arabic" w:hint="cs"/>
          <w:b/>
          <w:bCs/>
          <w:sz w:val="32"/>
          <w:szCs w:val="32"/>
          <w:rtl/>
          <w:lang w:val="en-US" w:bidi="ar-DZ"/>
        </w:rPr>
        <w:t xml:space="preserve"> </w:t>
      </w:r>
      <w:r>
        <w:rPr>
          <w:rFonts w:ascii="Simplified Arabic" w:hAnsi="Simplified Arabic" w:cs="Simplified Arabic" w:hint="cs"/>
          <w:sz w:val="32"/>
          <w:szCs w:val="32"/>
          <w:rtl/>
          <w:lang w:val="en-US" w:bidi="ar-DZ"/>
        </w:rPr>
        <w:t>النقد البنيوي (النسقي) طموحا كبيرا يتمثل في علمنة العملية النقدية و ذلك في محاولة للكشف عن القوانين الكلية المجردة التي تحكم الظاهرة الأدبية. فإذا كان الطموح العلمي للمدارس النقدية السياقية محدودا لارتباطه بالنسبية التي كانت تتخبط فيها العلوم الإنسانية نفسها. فإن النقد النسقي رفع طم</w:t>
      </w:r>
      <w:r w:rsidR="0019015B">
        <w:rPr>
          <w:rFonts w:ascii="Simplified Arabic" w:hAnsi="Simplified Arabic" w:cs="Simplified Arabic" w:hint="cs"/>
          <w:sz w:val="32"/>
          <w:szCs w:val="32"/>
          <w:rtl/>
          <w:lang w:val="en-US" w:bidi="ar-DZ"/>
        </w:rPr>
        <w:t xml:space="preserve">وح الوصول إلى التفسير العلمي الدقيق لظواهر الأدب و ذلك من خلال تبني أهم منهج يحقق الكشف العلمي و هو المنهج التجريبي. </w:t>
      </w:r>
    </w:p>
    <w:p w:rsidR="006C0352" w:rsidRDefault="0019015B" w:rsidP="0019015B">
      <w:pPr>
        <w:bidi/>
        <w:jc w:val="both"/>
        <w:rPr>
          <w:rFonts w:ascii="Simplified Arabic" w:hAnsi="Simplified Arabic" w:cs="Simplified Arabic"/>
          <w:sz w:val="32"/>
          <w:szCs w:val="32"/>
          <w:rtl/>
          <w:lang w:val="en-US" w:bidi="ar-DZ"/>
        </w:rPr>
      </w:pPr>
      <w:r w:rsidRPr="00A26E3A">
        <w:rPr>
          <w:rFonts w:ascii="Simplified Arabic" w:hAnsi="Simplified Arabic" w:cs="Simplified Arabic" w:hint="cs"/>
          <w:b/>
          <w:bCs/>
          <w:sz w:val="32"/>
          <w:szCs w:val="32"/>
          <w:rtl/>
          <w:lang w:val="en-US" w:bidi="ar-DZ"/>
        </w:rPr>
        <w:t>أ2/ تبني مقولات المنهج التجريبي:</w:t>
      </w:r>
      <w:r>
        <w:rPr>
          <w:rFonts w:ascii="Simplified Arabic" w:hAnsi="Simplified Arabic" w:cs="Simplified Arabic" w:hint="cs"/>
          <w:sz w:val="32"/>
          <w:szCs w:val="32"/>
          <w:rtl/>
          <w:lang w:val="en-US" w:bidi="ar-DZ"/>
        </w:rPr>
        <w:t xml:space="preserve"> </w:t>
      </w:r>
    </w:p>
    <w:p w:rsidR="0019015B" w:rsidRDefault="0019015B" w:rsidP="006C0352">
      <w:pPr>
        <w:bidi/>
        <w:ind w:firstLine="65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لقد قامت المدارس النقدية النسقية باستعارة المنهج التجريبي و ذلك على غرار البنيوية اللغوية. و تكمن براعة الفتح اللغوي الذي قدمه سوسير للمعرفة </w:t>
      </w:r>
      <w:r w:rsidR="00260991">
        <w:rPr>
          <w:rFonts w:ascii="Simplified Arabic" w:hAnsi="Simplified Arabic" w:cs="Simplified Arabic" w:hint="cs"/>
          <w:sz w:val="32"/>
          <w:szCs w:val="32"/>
          <w:rtl/>
          <w:lang w:val="en-US" w:bidi="ar-DZ"/>
        </w:rPr>
        <w:t>الإنسانية،</w:t>
      </w:r>
      <w:r>
        <w:rPr>
          <w:rFonts w:ascii="Simplified Arabic" w:hAnsi="Simplified Arabic" w:cs="Simplified Arabic" w:hint="cs"/>
          <w:sz w:val="32"/>
          <w:szCs w:val="32"/>
          <w:rtl/>
          <w:lang w:val="en-US" w:bidi="ar-DZ"/>
        </w:rPr>
        <w:t xml:space="preserve"> في قدرته على </w:t>
      </w:r>
      <w:r w:rsidR="00260991">
        <w:rPr>
          <w:rFonts w:ascii="Simplified Arabic" w:hAnsi="Simplified Arabic" w:cs="Simplified Arabic" w:hint="cs"/>
          <w:sz w:val="32"/>
          <w:szCs w:val="32"/>
          <w:rtl/>
          <w:lang w:val="en-US" w:bidi="ar-DZ"/>
        </w:rPr>
        <w:t>إيجاد</w:t>
      </w:r>
      <w:r>
        <w:rPr>
          <w:rFonts w:ascii="Simplified Arabic" w:hAnsi="Simplified Arabic" w:cs="Simplified Arabic" w:hint="cs"/>
          <w:sz w:val="32"/>
          <w:szCs w:val="32"/>
          <w:rtl/>
          <w:lang w:val="en-US" w:bidi="ar-DZ"/>
        </w:rPr>
        <w:t xml:space="preserve"> مدخل للمنهج التجريبي إلى العلوم </w:t>
      </w:r>
      <w:r w:rsidR="00260991">
        <w:rPr>
          <w:rFonts w:ascii="Simplified Arabic" w:hAnsi="Simplified Arabic" w:cs="Simplified Arabic" w:hint="cs"/>
          <w:sz w:val="32"/>
          <w:szCs w:val="32"/>
          <w:rtl/>
          <w:lang w:val="en-US" w:bidi="ar-DZ"/>
        </w:rPr>
        <w:t>الإنسانية</w:t>
      </w:r>
      <w:r>
        <w:rPr>
          <w:rFonts w:ascii="Simplified Arabic" w:hAnsi="Simplified Arabic" w:cs="Simplified Arabic" w:hint="cs"/>
          <w:sz w:val="32"/>
          <w:szCs w:val="32"/>
          <w:rtl/>
          <w:lang w:val="en-US" w:bidi="ar-DZ"/>
        </w:rPr>
        <w:t xml:space="preserve"> بعد المحاولات المتتالية الفاشلة. و قد تمكن من ذلك من خلال الانتباه إلى وجود جانب حسي في اللغة يمكن التجريب عليه</w:t>
      </w:r>
      <w:r w:rsidR="00260991">
        <w:rPr>
          <w:rFonts w:ascii="Simplified Arabic" w:hAnsi="Simplified Arabic" w:cs="Simplified Arabic" w:hint="cs"/>
          <w:sz w:val="32"/>
          <w:szCs w:val="32"/>
          <w:rtl/>
          <w:lang w:val="en-US" w:bidi="ar-DZ"/>
        </w:rPr>
        <w:t>.</w:t>
      </w:r>
      <w:r>
        <w:rPr>
          <w:rFonts w:ascii="Simplified Arabic" w:hAnsi="Simplified Arabic" w:cs="Simplified Arabic" w:hint="cs"/>
          <w:sz w:val="32"/>
          <w:szCs w:val="32"/>
          <w:rtl/>
          <w:lang w:val="en-US" w:bidi="ar-DZ"/>
        </w:rPr>
        <w:t xml:space="preserve"> </w:t>
      </w:r>
      <w:r w:rsidR="00260991">
        <w:rPr>
          <w:rFonts w:ascii="Simplified Arabic" w:hAnsi="Simplified Arabic" w:cs="Simplified Arabic" w:hint="cs"/>
          <w:sz w:val="32"/>
          <w:szCs w:val="32"/>
          <w:rtl/>
          <w:lang w:val="en-US" w:bidi="ar-DZ"/>
        </w:rPr>
        <w:t>بالإضافة</w:t>
      </w:r>
      <w:r>
        <w:rPr>
          <w:rFonts w:ascii="Simplified Arabic" w:hAnsi="Simplified Arabic" w:cs="Simplified Arabic" w:hint="cs"/>
          <w:sz w:val="32"/>
          <w:szCs w:val="32"/>
          <w:rtl/>
          <w:lang w:val="en-US" w:bidi="ar-DZ"/>
        </w:rPr>
        <w:t xml:space="preserve"> إلى تطويع مقولات التجريب المادي لتستجيب للجوانب العقلية المجردة ، فقام باستحداث مقولات لغوية تجريبية تسمح بالتحليل العلمي للغة، </w:t>
      </w:r>
      <w:r w:rsidR="00260991">
        <w:rPr>
          <w:rFonts w:ascii="Simplified Arabic" w:hAnsi="Simplified Arabic" w:cs="Simplified Arabic" w:hint="cs"/>
          <w:sz w:val="32"/>
          <w:szCs w:val="32"/>
          <w:rtl/>
          <w:lang w:val="en-US" w:bidi="ar-DZ"/>
        </w:rPr>
        <w:t>كمبدأ</w:t>
      </w:r>
      <w:r>
        <w:rPr>
          <w:rFonts w:ascii="Simplified Arabic" w:hAnsi="Simplified Arabic" w:cs="Simplified Arabic" w:hint="cs"/>
          <w:sz w:val="32"/>
          <w:szCs w:val="32"/>
          <w:rtl/>
          <w:lang w:val="en-US" w:bidi="ar-DZ"/>
        </w:rPr>
        <w:t xml:space="preserve"> المحايثة، التفكيك و الوصف و التحليل، التجريب العقلي...الخ.</w:t>
      </w:r>
    </w:p>
    <w:p w:rsidR="00A26E3A" w:rsidRDefault="0019015B" w:rsidP="00260991">
      <w:pPr>
        <w:bidi/>
        <w:ind w:firstLine="65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و قد تقمصت الدراسات النقدية</w:t>
      </w:r>
      <w:r w:rsidR="00260991">
        <w:rPr>
          <w:rFonts w:ascii="Simplified Arabic" w:hAnsi="Simplified Arabic" w:cs="Simplified Arabic" w:hint="cs"/>
          <w:sz w:val="32"/>
          <w:szCs w:val="32"/>
          <w:rtl/>
          <w:lang w:val="en-US" w:bidi="ar-DZ"/>
        </w:rPr>
        <w:t xml:space="preserve"> النسقية</w:t>
      </w:r>
      <w:r>
        <w:rPr>
          <w:rFonts w:ascii="Simplified Arabic" w:hAnsi="Simplified Arabic" w:cs="Simplified Arabic" w:hint="cs"/>
          <w:sz w:val="32"/>
          <w:szCs w:val="32"/>
          <w:rtl/>
          <w:lang w:val="en-US" w:bidi="ar-DZ"/>
        </w:rPr>
        <w:t xml:space="preserve"> أغلب هذه المقولات ، وحجتها في ذلك أن الموضوع الأساسي الذي يتشكل منه الأدب هو </w:t>
      </w:r>
      <w:r w:rsidRPr="0019015B">
        <w:rPr>
          <w:rFonts w:ascii="Simplified Arabic" w:hAnsi="Simplified Arabic" w:cs="Simplified Arabic" w:hint="cs"/>
          <w:b/>
          <w:bCs/>
          <w:sz w:val="32"/>
          <w:szCs w:val="32"/>
          <w:rtl/>
          <w:lang w:val="en-US" w:bidi="ar-DZ"/>
        </w:rPr>
        <w:t>اللغة</w:t>
      </w:r>
      <w:r>
        <w:rPr>
          <w:rFonts w:ascii="Simplified Arabic" w:hAnsi="Simplified Arabic" w:cs="Simplified Arabic" w:hint="cs"/>
          <w:sz w:val="32"/>
          <w:szCs w:val="32"/>
          <w:rtl/>
          <w:lang w:val="en-US" w:bidi="ar-DZ"/>
        </w:rPr>
        <w:t xml:space="preserve">، و بذلك فقد اهتدي النقد بدوره </w:t>
      </w:r>
      <w:r w:rsidR="00260991">
        <w:rPr>
          <w:rFonts w:ascii="Simplified Arabic" w:hAnsi="Simplified Arabic" w:cs="Simplified Arabic" w:hint="cs"/>
          <w:sz w:val="32"/>
          <w:szCs w:val="32"/>
          <w:rtl/>
          <w:lang w:val="en-US" w:bidi="ar-DZ"/>
        </w:rPr>
        <w:t>إلى</w:t>
      </w:r>
      <w:r>
        <w:rPr>
          <w:rFonts w:ascii="Simplified Arabic" w:hAnsi="Simplified Arabic" w:cs="Simplified Arabic" w:hint="cs"/>
          <w:sz w:val="32"/>
          <w:szCs w:val="32"/>
          <w:rtl/>
          <w:lang w:val="en-US" w:bidi="ar-DZ"/>
        </w:rPr>
        <w:t xml:space="preserve"> الباب الذي ي</w:t>
      </w:r>
      <w:r w:rsidR="00260991">
        <w:rPr>
          <w:rFonts w:ascii="Simplified Arabic" w:hAnsi="Simplified Arabic" w:cs="Simplified Arabic" w:hint="cs"/>
          <w:sz w:val="32"/>
          <w:szCs w:val="32"/>
          <w:rtl/>
          <w:lang w:val="en-US" w:bidi="ar-DZ"/>
        </w:rPr>
        <w:t>ُ</w:t>
      </w:r>
      <w:r>
        <w:rPr>
          <w:rFonts w:ascii="Simplified Arabic" w:hAnsi="Simplified Arabic" w:cs="Simplified Arabic" w:hint="cs"/>
          <w:sz w:val="32"/>
          <w:szCs w:val="32"/>
          <w:rtl/>
          <w:lang w:val="en-US" w:bidi="ar-DZ"/>
        </w:rPr>
        <w:t xml:space="preserve">دخل منه المنهج  التجريبي إلى الأدب. و عليه فقد تقمص النقد شروط </w:t>
      </w:r>
      <w:r w:rsidR="00260991">
        <w:rPr>
          <w:rFonts w:ascii="Simplified Arabic" w:hAnsi="Simplified Arabic" w:cs="Simplified Arabic" w:hint="cs"/>
          <w:sz w:val="32"/>
          <w:szCs w:val="32"/>
          <w:rtl/>
          <w:lang w:val="en-US" w:bidi="ar-DZ"/>
        </w:rPr>
        <w:t>ا</w:t>
      </w:r>
      <w:r>
        <w:rPr>
          <w:rFonts w:ascii="Simplified Arabic" w:hAnsi="Simplified Arabic" w:cs="Simplified Arabic" w:hint="cs"/>
          <w:sz w:val="32"/>
          <w:szCs w:val="32"/>
          <w:rtl/>
          <w:lang w:val="en-US" w:bidi="ar-DZ"/>
        </w:rPr>
        <w:t xml:space="preserve">لمنهج التجريبي </w:t>
      </w:r>
      <w:r w:rsidR="00A26E3A">
        <w:rPr>
          <w:rFonts w:ascii="Simplified Arabic" w:hAnsi="Simplified Arabic" w:cs="Simplified Arabic" w:hint="cs"/>
          <w:sz w:val="32"/>
          <w:szCs w:val="32"/>
          <w:rtl/>
          <w:lang w:val="en-US" w:bidi="ar-DZ"/>
        </w:rPr>
        <w:t>؛ كالتجريب، المحايثة (عزل النص عن سياقاته). الوصف و التحليل، الموضوعية...الخ</w:t>
      </w:r>
    </w:p>
    <w:p w:rsidR="006C0352" w:rsidRDefault="00A26E3A" w:rsidP="003E15D4">
      <w:pPr>
        <w:bidi/>
        <w:jc w:val="both"/>
        <w:rPr>
          <w:rFonts w:ascii="Simplified Arabic" w:hAnsi="Simplified Arabic" w:cs="Simplified Arabic"/>
          <w:sz w:val="32"/>
          <w:szCs w:val="32"/>
          <w:rtl/>
          <w:lang w:val="en-US" w:bidi="ar-DZ"/>
        </w:rPr>
      </w:pPr>
      <w:r w:rsidRPr="001C5CA2">
        <w:rPr>
          <w:rFonts w:ascii="Simplified Arabic" w:hAnsi="Simplified Arabic" w:cs="Simplified Arabic" w:hint="cs"/>
          <w:b/>
          <w:bCs/>
          <w:sz w:val="32"/>
          <w:szCs w:val="32"/>
          <w:rtl/>
          <w:lang w:val="en-US" w:bidi="ar-DZ"/>
        </w:rPr>
        <w:lastRenderedPageBreak/>
        <w:t>أ3/المحايثة:</w:t>
      </w:r>
      <w:r>
        <w:rPr>
          <w:rFonts w:ascii="Simplified Arabic" w:hAnsi="Simplified Arabic" w:cs="Simplified Arabic" w:hint="cs"/>
          <w:sz w:val="32"/>
          <w:szCs w:val="32"/>
          <w:rtl/>
          <w:lang w:val="en-US" w:bidi="ar-DZ"/>
        </w:rPr>
        <w:t xml:space="preserve"> </w:t>
      </w:r>
    </w:p>
    <w:p w:rsidR="003E15D4" w:rsidRDefault="00A26E3A" w:rsidP="006C0352">
      <w:pPr>
        <w:bidi/>
        <w:ind w:firstLine="65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هو </w:t>
      </w:r>
      <w:r w:rsidR="001C5CA2">
        <w:rPr>
          <w:rFonts w:ascii="Simplified Arabic" w:hAnsi="Simplified Arabic" w:cs="Simplified Arabic" w:hint="cs"/>
          <w:sz w:val="32"/>
          <w:szCs w:val="32"/>
          <w:rtl/>
          <w:lang w:val="en-US" w:bidi="ar-DZ"/>
        </w:rPr>
        <w:t>مبدأ أساسي</w:t>
      </w:r>
      <w:r>
        <w:rPr>
          <w:rFonts w:ascii="Simplified Arabic" w:hAnsi="Simplified Arabic" w:cs="Simplified Arabic" w:hint="cs"/>
          <w:sz w:val="32"/>
          <w:szCs w:val="32"/>
          <w:rtl/>
          <w:lang w:val="en-US" w:bidi="ar-DZ"/>
        </w:rPr>
        <w:t xml:space="preserve"> استجلبه النقد من الدراسات اللغوية البنيوية التي استجلبته بدورها من العلوم التجريبية. و يقوم هذا المبدأ على فكرة عزل النص عن السياقات الخارجية التي تحيط به</w:t>
      </w:r>
      <w:r w:rsidR="00260991">
        <w:rPr>
          <w:rFonts w:ascii="Simplified Arabic" w:hAnsi="Simplified Arabic" w:cs="Simplified Arabic" w:hint="cs"/>
          <w:sz w:val="32"/>
          <w:szCs w:val="32"/>
          <w:rtl/>
          <w:lang w:val="en-US" w:bidi="ar-DZ"/>
        </w:rPr>
        <w:t>؛</w:t>
      </w:r>
      <w:r>
        <w:rPr>
          <w:rFonts w:ascii="Simplified Arabic" w:hAnsi="Simplified Arabic" w:cs="Simplified Arabic" w:hint="cs"/>
          <w:sz w:val="32"/>
          <w:szCs w:val="32"/>
          <w:rtl/>
          <w:lang w:val="en-US" w:bidi="ar-DZ"/>
        </w:rPr>
        <w:t xml:space="preserve"> كالسياق النفسي و الاجتماعي و التاريخي... و التي كان النقد السياقي يعتقد بأنها أسباب ضرورية </w:t>
      </w:r>
      <w:r w:rsidR="00260991">
        <w:rPr>
          <w:rFonts w:ascii="Simplified Arabic" w:hAnsi="Simplified Arabic" w:cs="Simplified Arabic" w:hint="cs"/>
          <w:sz w:val="32"/>
          <w:szCs w:val="32"/>
          <w:rtl/>
          <w:lang w:val="en-US" w:bidi="ar-DZ"/>
        </w:rPr>
        <w:t>لإنتاج</w:t>
      </w:r>
      <w:r>
        <w:rPr>
          <w:rFonts w:ascii="Simplified Arabic" w:hAnsi="Simplified Arabic" w:cs="Simplified Arabic" w:hint="cs"/>
          <w:sz w:val="32"/>
          <w:szCs w:val="32"/>
          <w:rtl/>
          <w:lang w:val="en-US" w:bidi="ar-DZ"/>
        </w:rPr>
        <w:t xml:space="preserve"> النص. بينما يعتقد النقد النسقي أنها فروض قبلية قد تشوش عملية الكشف عن القوانين الداخلية لاشتغال النصوص الأدبية. بحيث يدعو النقد النسقي إلى ضرورة التموقع داخل  النص و </w:t>
      </w:r>
      <w:r w:rsidR="00260991">
        <w:rPr>
          <w:rFonts w:ascii="Simplified Arabic" w:hAnsi="Simplified Arabic" w:cs="Simplified Arabic" w:hint="cs"/>
          <w:sz w:val="32"/>
          <w:szCs w:val="32"/>
          <w:rtl/>
          <w:lang w:val="en-US" w:bidi="ar-DZ"/>
        </w:rPr>
        <w:t>الاكتفاء</w:t>
      </w:r>
      <w:r>
        <w:rPr>
          <w:rFonts w:ascii="Simplified Arabic" w:hAnsi="Simplified Arabic" w:cs="Simplified Arabic" w:hint="cs"/>
          <w:sz w:val="32"/>
          <w:szCs w:val="32"/>
          <w:rtl/>
          <w:lang w:val="en-US" w:bidi="ar-DZ"/>
        </w:rPr>
        <w:t xml:space="preserve"> بدراسة </w:t>
      </w:r>
      <w:r w:rsidR="00264FE2" w:rsidRPr="00264FE2">
        <w:rPr>
          <w:rFonts w:ascii="Simplified Arabic" w:hAnsi="Simplified Arabic" w:cs="Simplified Arabic" w:hint="cs"/>
          <w:sz w:val="32"/>
          <w:szCs w:val="32"/>
          <w:rtl/>
          <w:lang w:val="en-US" w:bidi="ar-DZ"/>
        </w:rPr>
        <w:t>أنساقه</w:t>
      </w:r>
      <w:r>
        <w:rPr>
          <w:rFonts w:ascii="Simplified Arabic" w:hAnsi="Simplified Arabic" w:cs="Simplified Arabic" w:hint="cs"/>
          <w:sz w:val="32"/>
          <w:szCs w:val="32"/>
          <w:rtl/>
          <w:lang w:val="en-US" w:bidi="ar-DZ"/>
        </w:rPr>
        <w:t xml:space="preserve"> اللغوية التي تزود</w:t>
      </w:r>
      <w:r w:rsidR="00264FE2">
        <w:rPr>
          <w:rFonts w:ascii="Simplified Arabic" w:hAnsi="Simplified Arabic" w:cs="Simplified Arabic" w:hint="cs"/>
          <w:sz w:val="32"/>
          <w:szCs w:val="32"/>
          <w:rtl/>
          <w:lang w:val="en-US" w:bidi="ar-DZ"/>
        </w:rPr>
        <w:t>نا</w:t>
      </w:r>
      <w:r>
        <w:rPr>
          <w:rFonts w:ascii="Simplified Arabic" w:hAnsi="Simplified Arabic" w:cs="Simplified Arabic" w:hint="cs"/>
          <w:sz w:val="32"/>
          <w:szCs w:val="32"/>
          <w:rtl/>
          <w:lang w:val="en-US" w:bidi="ar-DZ"/>
        </w:rPr>
        <w:t xml:space="preserve"> بكل ما نحتاج </w:t>
      </w:r>
      <w:r w:rsidR="00264FE2">
        <w:rPr>
          <w:rFonts w:ascii="Simplified Arabic" w:hAnsi="Simplified Arabic" w:cs="Simplified Arabic" w:hint="cs"/>
          <w:sz w:val="32"/>
          <w:szCs w:val="32"/>
          <w:rtl/>
          <w:lang w:val="en-US" w:bidi="ar-DZ"/>
        </w:rPr>
        <w:t>إليه</w:t>
      </w:r>
      <w:r>
        <w:rPr>
          <w:rFonts w:ascii="Simplified Arabic" w:hAnsi="Simplified Arabic" w:cs="Simplified Arabic" w:hint="cs"/>
          <w:sz w:val="32"/>
          <w:szCs w:val="32"/>
          <w:rtl/>
          <w:lang w:val="en-US" w:bidi="ar-DZ"/>
        </w:rPr>
        <w:t xml:space="preserve"> للكشف عن قوانينه. و حجة </w:t>
      </w:r>
      <w:r w:rsidR="001C5CA2">
        <w:rPr>
          <w:rFonts w:ascii="Simplified Arabic" w:hAnsi="Simplified Arabic" w:cs="Simplified Arabic" w:hint="cs"/>
          <w:sz w:val="32"/>
          <w:szCs w:val="32"/>
          <w:rtl/>
          <w:lang w:val="en-US" w:bidi="ar-DZ"/>
        </w:rPr>
        <w:t>النقد</w:t>
      </w:r>
      <w:r>
        <w:rPr>
          <w:rFonts w:ascii="Simplified Arabic" w:hAnsi="Simplified Arabic" w:cs="Simplified Arabic" w:hint="cs"/>
          <w:sz w:val="32"/>
          <w:szCs w:val="32"/>
          <w:rtl/>
          <w:lang w:val="en-US" w:bidi="ar-DZ"/>
        </w:rPr>
        <w:t xml:space="preserve"> النسقي  في ذلك أن الحقيقة اللغوية و قوانينها تختلف في ماهيتها عن الحقيقة الواقعية خارج اللغة.</w:t>
      </w:r>
    </w:p>
    <w:p w:rsidR="006C0352" w:rsidRDefault="003E15D4" w:rsidP="00264FE2">
      <w:pPr>
        <w:bidi/>
        <w:jc w:val="both"/>
        <w:rPr>
          <w:rFonts w:ascii="Simplified Arabic" w:hAnsi="Simplified Arabic" w:cs="Simplified Arabic"/>
          <w:sz w:val="32"/>
          <w:szCs w:val="32"/>
          <w:rtl/>
          <w:lang w:val="en-US" w:bidi="ar-DZ"/>
        </w:rPr>
      </w:pPr>
      <w:r w:rsidRPr="001C5CA2">
        <w:rPr>
          <w:rFonts w:ascii="Simplified Arabic" w:hAnsi="Simplified Arabic" w:cs="Simplified Arabic" w:hint="cs"/>
          <w:b/>
          <w:bCs/>
          <w:sz w:val="32"/>
          <w:szCs w:val="32"/>
          <w:rtl/>
          <w:lang w:val="en-US" w:bidi="ar-DZ"/>
        </w:rPr>
        <w:t xml:space="preserve"> </w:t>
      </w:r>
      <w:r w:rsidR="001C5CA2" w:rsidRPr="001C5CA2">
        <w:rPr>
          <w:rFonts w:ascii="Simplified Arabic" w:hAnsi="Simplified Arabic" w:cs="Simplified Arabic" w:hint="cs"/>
          <w:b/>
          <w:bCs/>
          <w:sz w:val="32"/>
          <w:szCs w:val="32"/>
          <w:rtl/>
          <w:lang w:val="en-US" w:bidi="ar-DZ"/>
        </w:rPr>
        <w:t>أ4/</w:t>
      </w:r>
      <w:r w:rsidR="001C5CA2">
        <w:rPr>
          <w:rFonts w:ascii="Simplified Arabic" w:hAnsi="Simplified Arabic" w:cs="Simplified Arabic" w:hint="cs"/>
          <w:b/>
          <w:bCs/>
          <w:sz w:val="32"/>
          <w:szCs w:val="32"/>
          <w:rtl/>
          <w:lang w:val="en-US" w:bidi="ar-DZ"/>
        </w:rPr>
        <w:t xml:space="preserve"> </w:t>
      </w:r>
      <w:r w:rsidR="001C5CA2" w:rsidRPr="001C5CA2">
        <w:rPr>
          <w:rFonts w:ascii="Simplified Arabic" w:hAnsi="Simplified Arabic" w:cs="Simplified Arabic" w:hint="cs"/>
          <w:b/>
          <w:bCs/>
          <w:sz w:val="32"/>
          <w:szCs w:val="32"/>
          <w:rtl/>
          <w:lang w:val="en-US" w:bidi="ar-DZ"/>
        </w:rPr>
        <w:t xml:space="preserve">تبني </w:t>
      </w:r>
      <w:r w:rsidR="00B36555" w:rsidRPr="001C5CA2">
        <w:rPr>
          <w:rFonts w:ascii="Simplified Arabic" w:hAnsi="Simplified Arabic" w:cs="Simplified Arabic" w:hint="cs"/>
          <w:b/>
          <w:bCs/>
          <w:sz w:val="32"/>
          <w:szCs w:val="32"/>
          <w:rtl/>
          <w:lang w:val="en-US" w:bidi="ar-DZ"/>
        </w:rPr>
        <w:t>إجراءات</w:t>
      </w:r>
      <w:r w:rsidR="001C5CA2" w:rsidRPr="001C5CA2">
        <w:rPr>
          <w:rFonts w:ascii="Simplified Arabic" w:hAnsi="Simplified Arabic" w:cs="Simplified Arabic" w:hint="cs"/>
          <w:b/>
          <w:bCs/>
          <w:sz w:val="32"/>
          <w:szCs w:val="32"/>
          <w:rtl/>
          <w:lang w:val="en-US" w:bidi="ar-DZ"/>
        </w:rPr>
        <w:t xml:space="preserve"> اللسانيات:</w:t>
      </w:r>
      <w:r w:rsidR="001C5CA2">
        <w:rPr>
          <w:rFonts w:ascii="Simplified Arabic" w:hAnsi="Simplified Arabic" w:cs="Simplified Arabic" w:hint="cs"/>
          <w:sz w:val="32"/>
          <w:szCs w:val="32"/>
          <w:rtl/>
          <w:lang w:val="en-US" w:bidi="ar-DZ"/>
        </w:rPr>
        <w:t xml:space="preserve"> </w:t>
      </w:r>
    </w:p>
    <w:p w:rsidR="00B36555" w:rsidRDefault="001C5CA2" w:rsidP="006C0352">
      <w:pPr>
        <w:bidi/>
        <w:ind w:firstLine="65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ي</w:t>
      </w:r>
      <w:r w:rsidR="00B36555">
        <w:rPr>
          <w:rFonts w:ascii="Simplified Arabic" w:hAnsi="Simplified Arabic" w:cs="Simplified Arabic" w:hint="cs"/>
          <w:sz w:val="32"/>
          <w:szCs w:val="32"/>
          <w:rtl/>
          <w:lang w:val="en-US" w:bidi="ar-DZ"/>
        </w:rPr>
        <w:t>وصف</w:t>
      </w:r>
      <w:r>
        <w:rPr>
          <w:rFonts w:ascii="Simplified Arabic" w:hAnsi="Simplified Arabic" w:cs="Simplified Arabic" w:hint="cs"/>
          <w:sz w:val="32"/>
          <w:szCs w:val="32"/>
          <w:rtl/>
          <w:lang w:val="en-US" w:bidi="ar-DZ"/>
        </w:rPr>
        <w:t xml:space="preserve"> النقد النسقي بأنه يتبنى المقاربة اللسانية للنصوص الأدبية، و ذلك لأنه </w:t>
      </w:r>
      <w:r w:rsidR="003E15D4">
        <w:rPr>
          <w:rFonts w:ascii="Simplified Arabic" w:hAnsi="Simplified Arabic" w:cs="Simplified Arabic" w:hint="cs"/>
          <w:sz w:val="32"/>
          <w:szCs w:val="32"/>
          <w:rtl/>
          <w:lang w:val="en-US" w:bidi="ar-DZ"/>
        </w:rPr>
        <w:t>يقوم بالاستثمار في الإرث</w:t>
      </w:r>
      <w:r w:rsidR="00253646">
        <w:rPr>
          <w:rFonts w:ascii="Simplified Arabic" w:hAnsi="Simplified Arabic" w:cs="Simplified Arabic" w:hint="cs"/>
          <w:sz w:val="32"/>
          <w:szCs w:val="32"/>
          <w:rtl/>
          <w:lang w:val="en-US" w:bidi="ar-DZ"/>
        </w:rPr>
        <w:t xml:space="preserve"> </w:t>
      </w:r>
      <w:r w:rsidR="003E15D4">
        <w:rPr>
          <w:rFonts w:ascii="Simplified Arabic" w:hAnsi="Simplified Arabic" w:cs="Simplified Arabic" w:hint="cs"/>
          <w:sz w:val="32"/>
          <w:szCs w:val="32"/>
          <w:rtl/>
          <w:lang w:val="en-US" w:bidi="ar-DZ"/>
        </w:rPr>
        <w:t>الإجرائي</w:t>
      </w:r>
      <w:r w:rsidR="00253646">
        <w:rPr>
          <w:rFonts w:ascii="Simplified Arabic" w:hAnsi="Simplified Arabic" w:cs="Simplified Arabic" w:hint="cs"/>
          <w:sz w:val="32"/>
          <w:szCs w:val="32"/>
          <w:rtl/>
          <w:lang w:val="en-US" w:bidi="ar-DZ"/>
        </w:rPr>
        <w:t xml:space="preserve"> الذي أرسته اللسانيات الحديثة.</w:t>
      </w:r>
      <w:r w:rsidR="00B36555">
        <w:rPr>
          <w:rFonts w:ascii="Simplified Arabic" w:hAnsi="Simplified Arabic" w:cs="Simplified Arabic" w:hint="cs"/>
          <w:sz w:val="32"/>
          <w:szCs w:val="32"/>
          <w:rtl/>
          <w:lang w:val="en-US" w:bidi="ar-DZ"/>
        </w:rPr>
        <w:t>و</w:t>
      </w:r>
      <w:r w:rsidR="00253646">
        <w:rPr>
          <w:rFonts w:ascii="Simplified Arabic" w:hAnsi="Simplified Arabic" w:cs="Simplified Arabic" w:hint="cs"/>
          <w:sz w:val="32"/>
          <w:szCs w:val="32"/>
          <w:rtl/>
          <w:lang w:val="en-US" w:bidi="ar-DZ"/>
        </w:rPr>
        <w:t xml:space="preserve"> بالفعل ف</w:t>
      </w:r>
      <w:r w:rsidR="00B36555">
        <w:rPr>
          <w:rFonts w:ascii="Simplified Arabic" w:hAnsi="Simplified Arabic" w:cs="Simplified Arabic" w:hint="cs"/>
          <w:sz w:val="32"/>
          <w:szCs w:val="32"/>
          <w:rtl/>
          <w:lang w:val="en-US" w:bidi="ar-DZ"/>
        </w:rPr>
        <w:t>إ</w:t>
      </w:r>
      <w:r w:rsidR="00253646">
        <w:rPr>
          <w:rFonts w:ascii="Simplified Arabic" w:hAnsi="Simplified Arabic" w:cs="Simplified Arabic" w:hint="cs"/>
          <w:sz w:val="32"/>
          <w:szCs w:val="32"/>
          <w:rtl/>
          <w:lang w:val="en-US" w:bidi="ar-DZ"/>
        </w:rPr>
        <w:t xml:space="preserve">ن الكثير من المقاربات الشعرية البنيوية التي مكنت من تفسير الكثير من القضايا الجمالية في الأدب قامت بالاستفادة من النتائج النظرية للسانيات العامة </w:t>
      </w:r>
      <w:r w:rsidR="00B36555">
        <w:rPr>
          <w:rFonts w:ascii="Simplified Arabic" w:hAnsi="Simplified Arabic" w:cs="Simplified Arabic" w:hint="cs"/>
          <w:sz w:val="32"/>
          <w:szCs w:val="32"/>
          <w:rtl/>
          <w:lang w:val="en-US" w:bidi="ar-DZ"/>
        </w:rPr>
        <w:t>،</w:t>
      </w:r>
      <w:r w:rsidR="00253646">
        <w:rPr>
          <w:rFonts w:ascii="Simplified Arabic" w:hAnsi="Simplified Arabic" w:cs="Simplified Arabic" w:hint="cs"/>
          <w:sz w:val="32"/>
          <w:szCs w:val="32"/>
          <w:rtl/>
          <w:lang w:val="en-US" w:bidi="ar-DZ"/>
        </w:rPr>
        <w:t xml:space="preserve"> نذكر منها: العلامة اللغوية/ الدال و المدلول و العلاقات الاتفاقية و الاعتباطية بينهما/ محوري الاستبدال و </w:t>
      </w:r>
      <w:r w:rsidR="003E15D4">
        <w:rPr>
          <w:rFonts w:ascii="Simplified Arabic" w:hAnsi="Simplified Arabic" w:cs="Simplified Arabic" w:hint="cs"/>
          <w:sz w:val="32"/>
          <w:szCs w:val="32"/>
          <w:rtl/>
          <w:lang w:val="en-US" w:bidi="ar-DZ"/>
        </w:rPr>
        <w:t>التأليف</w:t>
      </w:r>
      <w:r w:rsidR="00253646">
        <w:rPr>
          <w:rFonts w:ascii="Simplified Arabic" w:hAnsi="Simplified Arabic" w:cs="Simplified Arabic" w:hint="cs"/>
          <w:sz w:val="32"/>
          <w:szCs w:val="32"/>
          <w:rtl/>
          <w:lang w:val="en-US" w:bidi="ar-DZ"/>
        </w:rPr>
        <w:t>/التعاقبي</w:t>
      </w:r>
      <w:r w:rsidR="00443323">
        <w:rPr>
          <w:rFonts w:ascii="Simplified Arabic" w:hAnsi="Simplified Arabic" w:cs="Simplified Arabic" w:hint="cs"/>
          <w:sz w:val="32"/>
          <w:szCs w:val="32"/>
          <w:rtl/>
          <w:lang w:val="en-US" w:bidi="ar-DZ"/>
        </w:rPr>
        <w:t xml:space="preserve"> و </w:t>
      </w:r>
      <w:r w:rsidR="00253646">
        <w:rPr>
          <w:rFonts w:ascii="Simplified Arabic" w:hAnsi="Simplified Arabic" w:cs="Simplified Arabic" w:hint="cs"/>
          <w:sz w:val="32"/>
          <w:szCs w:val="32"/>
          <w:rtl/>
          <w:lang w:val="en-US" w:bidi="ar-DZ"/>
        </w:rPr>
        <w:t>التزامني</w:t>
      </w:r>
      <w:r w:rsidR="003E15D4">
        <w:rPr>
          <w:rFonts w:ascii="Simplified Arabic" w:hAnsi="Simplified Arabic" w:cs="Simplified Arabic" w:hint="cs"/>
          <w:sz w:val="32"/>
          <w:szCs w:val="32"/>
          <w:rtl/>
          <w:lang w:val="en-US" w:bidi="ar-DZ"/>
        </w:rPr>
        <w:t>.</w:t>
      </w:r>
      <w:r w:rsidR="00B36555">
        <w:rPr>
          <w:rFonts w:ascii="Simplified Arabic" w:hAnsi="Simplified Arabic" w:cs="Simplified Arabic" w:hint="cs"/>
          <w:sz w:val="32"/>
          <w:szCs w:val="32"/>
          <w:rtl/>
          <w:lang w:val="en-US" w:bidi="ar-DZ"/>
        </w:rPr>
        <w:t xml:space="preserve"> بالإضافة إلى </w:t>
      </w:r>
      <w:r w:rsidR="00264FE2">
        <w:rPr>
          <w:rFonts w:ascii="Simplified Arabic" w:hAnsi="Simplified Arabic" w:cs="Simplified Arabic" w:hint="cs"/>
          <w:sz w:val="32"/>
          <w:szCs w:val="32"/>
          <w:rtl/>
          <w:lang w:val="en-US" w:bidi="ar-DZ"/>
        </w:rPr>
        <w:t>إجراء</w:t>
      </w:r>
      <w:r w:rsidR="00B36555">
        <w:rPr>
          <w:rFonts w:ascii="Simplified Arabic" w:hAnsi="Simplified Arabic" w:cs="Simplified Arabic" w:hint="cs"/>
          <w:sz w:val="32"/>
          <w:szCs w:val="32"/>
          <w:rtl/>
          <w:lang w:val="en-US" w:bidi="ar-DZ"/>
        </w:rPr>
        <w:t xml:space="preserve"> عمليات التفكيك و التركيب المستمرة للأنساق اللغوية الأدبية</w:t>
      </w:r>
      <w:r w:rsidR="00264FE2">
        <w:rPr>
          <w:rFonts w:ascii="Simplified Arabic" w:hAnsi="Simplified Arabic" w:cs="Simplified Arabic" w:hint="cs"/>
          <w:sz w:val="32"/>
          <w:szCs w:val="32"/>
          <w:rtl/>
          <w:lang w:val="en-US" w:bidi="ar-DZ"/>
        </w:rPr>
        <w:t>،</w:t>
      </w:r>
      <w:r w:rsidR="00B36555">
        <w:rPr>
          <w:rFonts w:ascii="Simplified Arabic" w:hAnsi="Simplified Arabic" w:cs="Simplified Arabic" w:hint="cs"/>
          <w:sz w:val="32"/>
          <w:szCs w:val="32"/>
          <w:rtl/>
          <w:lang w:val="en-US" w:bidi="ar-DZ"/>
        </w:rPr>
        <w:t xml:space="preserve"> من </w:t>
      </w:r>
      <w:r w:rsidR="00264FE2">
        <w:rPr>
          <w:rFonts w:ascii="Simplified Arabic" w:hAnsi="Simplified Arabic" w:cs="Simplified Arabic" w:hint="cs"/>
          <w:sz w:val="32"/>
          <w:szCs w:val="32"/>
          <w:rtl/>
          <w:lang w:val="en-US" w:bidi="ar-DZ"/>
        </w:rPr>
        <w:t>أجل و صفها و تحليلها،</w:t>
      </w:r>
      <w:r w:rsidR="00B36555">
        <w:rPr>
          <w:rFonts w:ascii="Simplified Arabic" w:hAnsi="Simplified Arabic" w:cs="Simplified Arabic" w:hint="cs"/>
          <w:sz w:val="32"/>
          <w:szCs w:val="32"/>
          <w:rtl/>
          <w:lang w:val="en-US" w:bidi="ar-DZ"/>
        </w:rPr>
        <w:t xml:space="preserve"> و التي تعد من الإجراءات الأساسية في الدراسات اللسانية.</w:t>
      </w:r>
    </w:p>
    <w:p w:rsidR="00B36555" w:rsidRDefault="00B36555" w:rsidP="00264FE2">
      <w:pPr>
        <w:bidi/>
        <w:ind w:firstLine="65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و قد أسهمت هذه </w:t>
      </w:r>
      <w:r w:rsidR="00264FE2">
        <w:rPr>
          <w:rFonts w:ascii="Simplified Arabic" w:hAnsi="Simplified Arabic" w:cs="Simplified Arabic" w:hint="cs"/>
          <w:sz w:val="32"/>
          <w:szCs w:val="32"/>
          <w:rtl/>
          <w:lang w:val="en-US" w:bidi="ar-DZ"/>
        </w:rPr>
        <w:t>الإجراءات</w:t>
      </w:r>
      <w:r>
        <w:rPr>
          <w:rFonts w:ascii="Simplified Arabic" w:hAnsi="Simplified Arabic" w:cs="Simplified Arabic" w:hint="cs"/>
          <w:sz w:val="32"/>
          <w:szCs w:val="32"/>
          <w:rtl/>
          <w:lang w:val="en-US" w:bidi="ar-DZ"/>
        </w:rPr>
        <w:t xml:space="preserve"> في وصف الكثير من الآليات المسؤولة عن مواطن الشعرية في النصوص </w:t>
      </w:r>
      <w:r w:rsidR="00264FE2">
        <w:rPr>
          <w:rFonts w:ascii="Simplified Arabic" w:hAnsi="Simplified Arabic" w:cs="Simplified Arabic" w:hint="cs"/>
          <w:sz w:val="32"/>
          <w:szCs w:val="32"/>
          <w:rtl/>
          <w:lang w:val="en-US" w:bidi="ar-DZ"/>
        </w:rPr>
        <w:t>الأدبية</w:t>
      </w:r>
      <w:r>
        <w:rPr>
          <w:rFonts w:ascii="Simplified Arabic" w:hAnsi="Simplified Arabic" w:cs="Simplified Arabic" w:hint="cs"/>
          <w:sz w:val="32"/>
          <w:szCs w:val="32"/>
          <w:rtl/>
          <w:lang w:val="en-US" w:bidi="ar-DZ"/>
        </w:rPr>
        <w:t xml:space="preserve">؛ كظاهرة الانزياح، الاختيارات </w:t>
      </w:r>
      <w:r w:rsidR="00264FE2">
        <w:rPr>
          <w:rFonts w:ascii="Simplified Arabic" w:hAnsi="Simplified Arabic" w:cs="Simplified Arabic" w:hint="cs"/>
          <w:sz w:val="32"/>
          <w:szCs w:val="32"/>
          <w:rtl/>
          <w:lang w:val="en-US" w:bidi="ar-DZ"/>
        </w:rPr>
        <w:t>الأسلوبية</w:t>
      </w:r>
      <w:r>
        <w:rPr>
          <w:rFonts w:ascii="Simplified Arabic" w:hAnsi="Simplified Arabic" w:cs="Simplified Arabic" w:hint="cs"/>
          <w:sz w:val="32"/>
          <w:szCs w:val="32"/>
          <w:rtl/>
          <w:lang w:val="en-US" w:bidi="ar-DZ"/>
        </w:rPr>
        <w:t xml:space="preserve">، </w:t>
      </w:r>
      <w:r>
        <w:rPr>
          <w:rFonts w:ascii="Simplified Arabic" w:hAnsi="Simplified Arabic" w:cs="Simplified Arabic" w:hint="cs"/>
          <w:sz w:val="32"/>
          <w:szCs w:val="32"/>
          <w:rtl/>
          <w:lang w:val="en-US" w:bidi="ar-DZ"/>
        </w:rPr>
        <w:lastRenderedPageBreak/>
        <w:t>المفارقة، التناص.</w:t>
      </w:r>
      <w:r w:rsidR="00264FE2">
        <w:rPr>
          <w:rFonts w:ascii="Simplified Arabic" w:hAnsi="Simplified Arabic" w:cs="Simplified Arabic" w:hint="cs"/>
          <w:sz w:val="32"/>
          <w:szCs w:val="32"/>
          <w:rtl/>
          <w:lang w:val="en-US" w:bidi="ar-DZ"/>
        </w:rPr>
        <w:t xml:space="preserve"> </w:t>
      </w:r>
      <w:r>
        <w:rPr>
          <w:rFonts w:ascii="Simplified Arabic" w:hAnsi="Simplified Arabic" w:cs="Simplified Arabic" w:hint="cs"/>
          <w:sz w:val="32"/>
          <w:szCs w:val="32"/>
          <w:rtl/>
          <w:lang w:val="en-US" w:bidi="ar-DZ"/>
        </w:rPr>
        <w:t xml:space="preserve">و التي مكنت من تحديد الفروق القائمة بين اللغة المعيارية و اللغة </w:t>
      </w:r>
      <w:r w:rsidR="00264FE2">
        <w:rPr>
          <w:rFonts w:ascii="Simplified Arabic" w:hAnsi="Simplified Arabic" w:cs="Simplified Arabic" w:hint="cs"/>
          <w:sz w:val="32"/>
          <w:szCs w:val="32"/>
          <w:rtl/>
          <w:lang w:val="en-US" w:bidi="ar-DZ"/>
        </w:rPr>
        <w:t>الأدبية</w:t>
      </w:r>
      <w:r>
        <w:rPr>
          <w:rFonts w:ascii="Simplified Arabic" w:hAnsi="Simplified Arabic" w:cs="Simplified Arabic" w:hint="cs"/>
          <w:sz w:val="32"/>
          <w:szCs w:val="32"/>
          <w:rtl/>
          <w:lang w:val="en-US" w:bidi="ar-DZ"/>
        </w:rPr>
        <w:t>.</w:t>
      </w:r>
    </w:p>
    <w:p w:rsidR="00264FE2" w:rsidRPr="00264FE2" w:rsidRDefault="00264FE2" w:rsidP="000C4EC1">
      <w:pPr>
        <w:bidi/>
        <w:jc w:val="both"/>
        <w:rPr>
          <w:rFonts w:ascii="Simplified Arabic" w:hAnsi="Simplified Arabic" w:cs="Simplified Arabic"/>
          <w:b/>
          <w:bCs/>
          <w:sz w:val="32"/>
          <w:szCs w:val="32"/>
          <w:rtl/>
          <w:lang w:val="en-US" w:bidi="ar-DZ"/>
        </w:rPr>
      </w:pPr>
      <w:r w:rsidRPr="00264FE2">
        <w:rPr>
          <w:rFonts w:ascii="Simplified Arabic" w:hAnsi="Simplified Arabic" w:cs="Simplified Arabic" w:hint="cs"/>
          <w:b/>
          <w:bCs/>
          <w:sz w:val="32"/>
          <w:szCs w:val="32"/>
          <w:rtl/>
          <w:lang w:val="en-US" w:bidi="ar-DZ"/>
        </w:rPr>
        <w:t>ب/نقد الم</w:t>
      </w:r>
      <w:r w:rsidR="000C4EC1">
        <w:rPr>
          <w:rFonts w:ascii="Simplified Arabic" w:hAnsi="Simplified Arabic" w:cs="Simplified Arabic" w:hint="cs"/>
          <w:b/>
          <w:bCs/>
          <w:sz w:val="32"/>
          <w:szCs w:val="32"/>
          <w:rtl/>
          <w:lang w:val="en-US" w:bidi="ar-DZ"/>
        </w:rPr>
        <w:t>ناهج</w:t>
      </w:r>
      <w:r w:rsidRPr="00264FE2">
        <w:rPr>
          <w:rFonts w:ascii="Simplified Arabic" w:hAnsi="Simplified Arabic" w:cs="Simplified Arabic" w:hint="cs"/>
          <w:b/>
          <w:bCs/>
          <w:sz w:val="32"/>
          <w:szCs w:val="32"/>
          <w:rtl/>
          <w:lang w:val="en-US" w:bidi="ar-DZ"/>
        </w:rPr>
        <w:t xml:space="preserve"> النقدية النسقية:</w:t>
      </w:r>
    </w:p>
    <w:p w:rsidR="00253646" w:rsidRDefault="00253646" w:rsidP="00B36555">
      <w:pPr>
        <w:bidi/>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264FE2">
        <w:rPr>
          <w:rFonts w:ascii="Simplified Arabic" w:hAnsi="Simplified Arabic" w:cs="Simplified Arabic" w:hint="cs"/>
          <w:sz w:val="32"/>
          <w:szCs w:val="32"/>
          <w:rtl/>
          <w:lang w:val="en-US" w:bidi="ar-DZ"/>
        </w:rPr>
        <w:t>يمكن تلخيص المزالق التي و قع فيها النقد النسقي و التي وصفها جمهور النقاد في النقاط الآتية:</w:t>
      </w:r>
    </w:p>
    <w:p w:rsidR="00264FE2" w:rsidRDefault="00264FE2" w:rsidP="00264FE2">
      <w:pPr>
        <w:pStyle w:val="Paragraphedeliste"/>
        <w:numPr>
          <w:ilvl w:val="0"/>
          <w:numId w:val="1"/>
        </w:numPr>
        <w:bidi/>
        <w:jc w:val="both"/>
        <w:rPr>
          <w:rFonts w:ascii="Simplified Arabic" w:hAnsi="Simplified Arabic" w:cs="Simplified Arabic"/>
          <w:sz w:val="32"/>
          <w:szCs w:val="32"/>
          <w:lang w:val="en-US" w:bidi="ar-DZ"/>
        </w:rPr>
      </w:pPr>
      <w:r>
        <w:rPr>
          <w:rFonts w:ascii="Simplified Arabic" w:hAnsi="Simplified Arabic" w:cs="Simplified Arabic" w:hint="cs"/>
          <w:sz w:val="32"/>
          <w:szCs w:val="32"/>
          <w:rtl/>
          <w:lang w:val="en-US" w:bidi="ar-DZ"/>
        </w:rPr>
        <w:t xml:space="preserve">لقد أدت الصرامة العلمية و </w:t>
      </w:r>
      <w:r w:rsidR="006870A2">
        <w:rPr>
          <w:rFonts w:ascii="Simplified Arabic" w:hAnsi="Simplified Arabic" w:cs="Simplified Arabic" w:hint="cs"/>
          <w:sz w:val="32"/>
          <w:szCs w:val="32"/>
          <w:rtl/>
          <w:lang w:val="en-US" w:bidi="ar-DZ"/>
        </w:rPr>
        <w:t>الإفراط</w:t>
      </w:r>
      <w:r>
        <w:rPr>
          <w:rFonts w:ascii="Simplified Arabic" w:hAnsi="Simplified Arabic" w:cs="Simplified Arabic" w:hint="cs"/>
          <w:sz w:val="32"/>
          <w:szCs w:val="32"/>
          <w:rtl/>
          <w:lang w:val="en-US" w:bidi="ar-DZ"/>
        </w:rPr>
        <w:t xml:space="preserve"> في تطبيق شروط العليم </w:t>
      </w:r>
      <w:r w:rsidR="002C5C53">
        <w:rPr>
          <w:rFonts w:ascii="Simplified Arabic" w:hAnsi="Simplified Arabic" w:cs="Simplified Arabic" w:hint="cs"/>
          <w:sz w:val="32"/>
          <w:szCs w:val="32"/>
          <w:rtl/>
          <w:lang w:val="en-US" w:bidi="ar-DZ"/>
        </w:rPr>
        <w:t>إلى</w:t>
      </w:r>
      <w:r>
        <w:rPr>
          <w:rFonts w:ascii="Simplified Arabic" w:hAnsi="Simplified Arabic" w:cs="Simplified Arabic" w:hint="cs"/>
          <w:sz w:val="32"/>
          <w:szCs w:val="32"/>
          <w:rtl/>
          <w:lang w:val="en-US" w:bidi="ar-DZ"/>
        </w:rPr>
        <w:t xml:space="preserve"> ظاهرة التعقيد في الدرس النقدي الصادر عن النقد البنيوي. و </w:t>
      </w:r>
      <w:r w:rsidR="006870A2">
        <w:rPr>
          <w:rFonts w:ascii="Simplified Arabic" w:hAnsi="Simplified Arabic" w:cs="Simplified Arabic" w:hint="cs"/>
          <w:sz w:val="32"/>
          <w:szCs w:val="32"/>
          <w:rtl/>
          <w:lang w:val="en-US" w:bidi="ar-DZ"/>
        </w:rPr>
        <w:t>بإطلالة</w:t>
      </w:r>
      <w:r>
        <w:rPr>
          <w:rFonts w:ascii="Simplified Arabic" w:hAnsi="Simplified Arabic" w:cs="Simplified Arabic" w:hint="cs"/>
          <w:sz w:val="32"/>
          <w:szCs w:val="32"/>
          <w:rtl/>
          <w:lang w:val="en-US" w:bidi="ar-DZ"/>
        </w:rPr>
        <w:t xml:space="preserve"> بسيطة على أعمال رولان </w:t>
      </w:r>
      <w:r w:rsidR="002C5C53">
        <w:rPr>
          <w:rFonts w:ascii="Simplified Arabic" w:hAnsi="Simplified Arabic" w:cs="Simplified Arabic" w:hint="cs"/>
          <w:sz w:val="32"/>
          <w:szCs w:val="32"/>
          <w:rtl/>
          <w:lang w:val="en-US" w:bidi="ar-DZ"/>
        </w:rPr>
        <w:t>بارت</w:t>
      </w:r>
      <w:r>
        <w:rPr>
          <w:rFonts w:ascii="Simplified Arabic" w:hAnsi="Simplified Arabic" w:cs="Simplified Arabic" w:hint="cs"/>
          <w:sz w:val="32"/>
          <w:szCs w:val="32"/>
          <w:rtl/>
          <w:lang w:val="en-US" w:bidi="ar-DZ"/>
        </w:rPr>
        <w:t xml:space="preserve"> البنيوي الفرنسي و حتى أعمال البنيويين </w:t>
      </w:r>
      <w:r w:rsidR="002C5C53">
        <w:rPr>
          <w:rFonts w:ascii="Simplified Arabic" w:hAnsi="Simplified Arabic" w:cs="Simplified Arabic" w:hint="cs"/>
          <w:sz w:val="32"/>
          <w:szCs w:val="32"/>
          <w:rtl/>
          <w:lang w:val="en-US" w:bidi="ar-DZ"/>
        </w:rPr>
        <w:t>العرب</w:t>
      </w:r>
      <w:r>
        <w:rPr>
          <w:rFonts w:ascii="Simplified Arabic" w:hAnsi="Simplified Arabic" w:cs="Simplified Arabic" w:hint="cs"/>
          <w:sz w:val="32"/>
          <w:szCs w:val="32"/>
          <w:rtl/>
          <w:lang w:val="en-US" w:bidi="ar-DZ"/>
        </w:rPr>
        <w:t xml:space="preserve"> ككمال </w:t>
      </w:r>
      <w:r w:rsidR="002C5C53">
        <w:rPr>
          <w:rFonts w:ascii="Simplified Arabic" w:hAnsi="Simplified Arabic" w:cs="Simplified Arabic" w:hint="cs"/>
          <w:sz w:val="32"/>
          <w:szCs w:val="32"/>
          <w:rtl/>
          <w:lang w:val="en-US" w:bidi="ar-DZ"/>
        </w:rPr>
        <w:t>أبو</w:t>
      </w:r>
      <w:r>
        <w:rPr>
          <w:rFonts w:ascii="Simplified Arabic" w:hAnsi="Simplified Arabic" w:cs="Simplified Arabic" w:hint="cs"/>
          <w:sz w:val="32"/>
          <w:szCs w:val="32"/>
          <w:rtl/>
          <w:lang w:val="en-US" w:bidi="ar-DZ"/>
        </w:rPr>
        <w:t xml:space="preserve"> ديب يلاحظ درجة التعقيد في كتاباتهم ، حيث تتحول في بعض الأحيان </w:t>
      </w:r>
      <w:r w:rsidR="006870A2">
        <w:rPr>
          <w:rFonts w:ascii="Simplified Arabic" w:hAnsi="Simplified Arabic" w:cs="Simplified Arabic" w:hint="cs"/>
          <w:sz w:val="32"/>
          <w:szCs w:val="32"/>
          <w:rtl/>
          <w:lang w:val="en-US" w:bidi="ar-DZ"/>
        </w:rPr>
        <w:t>إلى</w:t>
      </w:r>
      <w:r>
        <w:rPr>
          <w:rFonts w:ascii="Simplified Arabic" w:hAnsi="Simplified Arabic" w:cs="Simplified Arabic" w:hint="cs"/>
          <w:sz w:val="32"/>
          <w:szCs w:val="32"/>
          <w:rtl/>
          <w:lang w:val="en-US" w:bidi="ar-DZ"/>
        </w:rPr>
        <w:t xml:space="preserve"> مخططات هندسية و معادلات رياضية، لا يقدر على فهمها إلى ثلة من القراء.</w:t>
      </w:r>
      <w:r w:rsidR="006870A2">
        <w:rPr>
          <w:rFonts w:ascii="Simplified Arabic" w:hAnsi="Simplified Arabic" w:cs="Simplified Arabic" w:hint="cs"/>
          <w:sz w:val="32"/>
          <w:szCs w:val="32"/>
          <w:rtl/>
          <w:lang w:val="en-US" w:bidi="ar-DZ"/>
        </w:rPr>
        <w:t xml:space="preserve"> </w:t>
      </w:r>
      <w:r>
        <w:rPr>
          <w:rFonts w:ascii="Simplified Arabic" w:hAnsi="Simplified Arabic" w:cs="Simplified Arabic" w:hint="cs"/>
          <w:sz w:val="32"/>
          <w:szCs w:val="32"/>
          <w:rtl/>
          <w:lang w:val="en-US" w:bidi="ar-DZ"/>
        </w:rPr>
        <w:t xml:space="preserve">و يبقى القارئ </w:t>
      </w:r>
      <w:r w:rsidR="006870A2">
        <w:rPr>
          <w:rFonts w:ascii="Simplified Arabic" w:hAnsi="Simplified Arabic" w:cs="Simplified Arabic" w:hint="cs"/>
          <w:sz w:val="32"/>
          <w:szCs w:val="32"/>
          <w:rtl/>
          <w:lang w:val="en-US" w:bidi="ar-DZ"/>
        </w:rPr>
        <w:t>إزاءها</w:t>
      </w:r>
      <w:r>
        <w:rPr>
          <w:rFonts w:ascii="Simplified Arabic" w:hAnsi="Simplified Arabic" w:cs="Simplified Arabic" w:hint="cs"/>
          <w:sz w:val="32"/>
          <w:szCs w:val="32"/>
          <w:rtl/>
          <w:lang w:val="en-US" w:bidi="ar-DZ"/>
        </w:rPr>
        <w:t xml:space="preserve"> محتارا و يتسآل، هل يحتمل النص </w:t>
      </w:r>
      <w:r w:rsidR="006870A2">
        <w:rPr>
          <w:rFonts w:ascii="Simplified Arabic" w:hAnsi="Simplified Arabic" w:cs="Simplified Arabic" w:hint="cs"/>
          <w:sz w:val="32"/>
          <w:szCs w:val="32"/>
          <w:rtl/>
          <w:lang w:val="en-US" w:bidi="ar-DZ"/>
        </w:rPr>
        <w:t>الأدبي كل</w:t>
      </w:r>
      <w:r>
        <w:rPr>
          <w:rFonts w:ascii="Simplified Arabic" w:hAnsi="Simplified Arabic" w:cs="Simplified Arabic" w:hint="cs"/>
          <w:sz w:val="32"/>
          <w:szCs w:val="32"/>
          <w:rtl/>
          <w:lang w:val="en-US" w:bidi="ar-DZ"/>
        </w:rPr>
        <w:t xml:space="preserve"> هذه التفسيرات.</w:t>
      </w:r>
    </w:p>
    <w:p w:rsidR="00264FE2" w:rsidRDefault="00747BF3" w:rsidP="00747BF3">
      <w:pPr>
        <w:pStyle w:val="Paragraphedeliste"/>
        <w:numPr>
          <w:ilvl w:val="0"/>
          <w:numId w:val="1"/>
        </w:numPr>
        <w:bidi/>
        <w:jc w:val="both"/>
        <w:rPr>
          <w:rFonts w:ascii="Simplified Arabic" w:hAnsi="Simplified Arabic" w:cs="Simplified Arabic"/>
          <w:sz w:val="32"/>
          <w:szCs w:val="32"/>
          <w:lang w:val="en-US" w:bidi="ar-DZ"/>
        </w:rPr>
      </w:pPr>
      <w:r>
        <w:rPr>
          <w:rFonts w:ascii="Simplified Arabic" w:hAnsi="Simplified Arabic" w:cs="Simplified Arabic" w:hint="cs"/>
          <w:sz w:val="32"/>
          <w:szCs w:val="32"/>
          <w:rtl/>
          <w:lang w:val="en-US" w:bidi="ar-DZ"/>
        </w:rPr>
        <w:t>أصبحت المدارس النقدية النسقية تنعت بالرجعية و الجمود ، و ذلك لأنها تبنت مقولات ثابتة. من أجل الوصول إلى القوانين الكلية المجردة. و هو ما أفقد</w:t>
      </w:r>
      <w:r w:rsidR="006870A2">
        <w:rPr>
          <w:rFonts w:ascii="Simplified Arabic" w:hAnsi="Simplified Arabic" w:cs="Simplified Arabic" w:hint="cs"/>
          <w:sz w:val="32"/>
          <w:szCs w:val="32"/>
          <w:rtl/>
          <w:lang w:val="en-US" w:bidi="ar-DZ"/>
        </w:rPr>
        <w:t>ها</w:t>
      </w:r>
      <w:r>
        <w:rPr>
          <w:rFonts w:ascii="Simplified Arabic" w:hAnsi="Simplified Arabic" w:cs="Simplified Arabic" w:hint="cs"/>
          <w:sz w:val="32"/>
          <w:szCs w:val="32"/>
          <w:rtl/>
          <w:lang w:val="en-US" w:bidi="ar-DZ"/>
        </w:rPr>
        <w:t xml:space="preserve"> مرونة البحث. بالإضافة إلى أن النقد النسقي كان يعد</w:t>
      </w:r>
      <w:r w:rsidR="006870A2">
        <w:rPr>
          <w:rFonts w:ascii="Simplified Arabic" w:hAnsi="Simplified Arabic" w:cs="Simplified Arabic" w:hint="cs"/>
          <w:sz w:val="32"/>
          <w:szCs w:val="32"/>
          <w:rtl/>
          <w:lang w:val="en-US" w:bidi="ar-DZ"/>
        </w:rPr>
        <w:t xml:space="preserve"> دائما بالوصول إلى قوانين النسق</w:t>
      </w:r>
      <w:r>
        <w:rPr>
          <w:rFonts w:ascii="Simplified Arabic" w:hAnsi="Simplified Arabic" w:cs="Simplified Arabic" w:hint="cs"/>
          <w:sz w:val="32"/>
          <w:szCs w:val="32"/>
          <w:rtl/>
          <w:lang w:val="en-US" w:bidi="ar-DZ"/>
        </w:rPr>
        <w:t xml:space="preserve"> الكلي الذي يحم كل ظواهر الأدب و الذي افترض و جوده. لكن كل المحاولات أخفقت على غرار الإخفاق الذريع الذي وقع فيه شتراوس أثناء محاولته اكتشاف القوانين الكلية التي تحكم العقل البشري الذي استند بدوره على المنهج البنيوي كما سبق و أن أشرنا.</w:t>
      </w:r>
    </w:p>
    <w:p w:rsidR="00747BF3" w:rsidRDefault="00747BF3" w:rsidP="006870A2">
      <w:pPr>
        <w:pStyle w:val="Paragraphedeliste"/>
        <w:numPr>
          <w:ilvl w:val="0"/>
          <w:numId w:val="1"/>
        </w:numPr>
        <w:bidi/>
        <w:jc w:val="both"/>
        <w:rPr>
          <w:rFonts w:ascii="Simplified Arabic" w:hAnsi="Simplified Arabic" w:cs="Simplified Arabic"/>
          <w:sz w:val="32"/>
          <w:szCs w:val="32"/>
          <w:lang w:val="en-US" w:bidi="ar-DZ"/>
        </w:rPr>
      </w:pPr>
      <w:r>
        <w:rPr>
          <w:rFonts w:ascii="Simplified Arabic" w:hAnsi="Simplified Arabic" w:cs="Simplified Arabic" w:hint="cs"/>
          <w:sz w:val="32"/>
          <w:szCs w:val="32"/>
          <w:rtl/>
          <w:lang w:val="en-US" w:bidi="ar-DZ"/>
        </w:rPr>
        <w:t xml:space="preserve">قام النقد النسقي </w:t>
      </w:r>
      <w:r w:rsidR="006870A2">
        <w:rPr>
          <w:rFonts w:ascii="Simplified Arabic" w:hAnsi="Simplified Arabic" w:cs="Simplified Arabic" w:hint="cs"/>
          <w:sz w:val="32"/>
          <w:szCs w:val="32"/>
          <w:rtl/>
          <w:lang w:val="en-US" w:bidi="ar-DZ"/>
        </w:rPr>
        <w:t>بإهمال</w:t>
      </w:r>
      <w:r>
        <w:rPr>
          <w:rFonts w:ascii="Simplified Arabic" w:hAnsi="Simplified Arabic" w:cs="Simplified Arabic" w:hint="cs"/>
          <w:sz w:val="32"/>
          <w:szCs w:val="32"/>
          <w:rtl/>
          <w:lang w:val="en-US" w:bidi="ar-DZ"/>
        </w:rPr>
        <w:t xml:space="preserve"> دراسة المعنى الكامن في النصوص الأدبية. و ذلك لانشغاله بالتنقيب داخل الأنساق اللغوية عن القوانين ا</w:t>
      </w:r>
      <w:r w:rsidR="002C5C53">
        <w:rPr>
          <w:rFonts w:ascii="Simplified Arabic" w:hAnsi="Simplified Arabic" w:cs="Simplified Arabic" w:hint="cs"/>
          <w:sz w:val="32"/>
          <w:szCs w:val="32"/>
          <w:rtl/>
          <w:lang w:val="en-US" w:bidi="ar-DZ"/>
        </w:rPr>
        <w:t xml:space="preserve">لمزعومة للنسق الكلي، </w:t>
      </w:r>
      <w:r w:rsidR="002C5C53">
        <w:rPr>
          <w:rFonts w:ascii="Simplified Arabic" w:hAnsi="Simplified Arabic" w:cs="Simplified Arabic" w:hint="cs"/>
          <w:sz w:val="32"/>
          <w:szCs w:val="32"/>
          <w:rtl/>
          <w:lang w:val="en-US" w:bidi="ar-DZ"/>
        </w:rPr>
        <w:lastRenderedPageBreak/>
        <w:t>كما أن الأدوات المنهجية المستعارة من اللسانيات لم تكن تسمح بمقاربة المعنى.</w:t>
      </w:r>
      <w:r w:rsidR="006870A2">
        <w:rPr>
          <w:rFonts w:ascii="Simplified Arabic" w:hAnsi="Simplified Arabic" w:cs="Simplified Arabic" w:hint="cs"/>
          <w:sz w:val="32"/>
          <w:szCs w:val="32"/>
          <w:rtl/>
          <w:lang w:val="en-US" w:bidi="ar-DZ"/>
        </w:rPr>
        <w:t xml:space="preserve"> بالإضافة</w:t>
      </w:r>
      <w:r w:rsidR="002C5C53">
        <w:rPr>
          <w:rFonts w:ascii="Simplified Arabic" w:hAnsi="Simplified Arabic" w:cs="Simplified Arabic" w:hint="cs"/>
          <w:sz w:val="32"/>
          <w:szCs w:val="32"/>
          <w:rtl/>
          <w:lang w:val="en-US" w:bidi="ar-DZ"/>
        </w:rPr>
        <w:t xml:space="preserve"> </w:t>
      </w:r>
      <w:r w:rsidR="006870A2">
        <w:rPr>
          <w:rFonts w:ascii="Simplified Arabic" w:hAnsi="Simplified Arabic" w:cs="Simplified Arabic" w:hint="cs"/>
          <w:sz w:val="32"/>
          <w:szCs w:val="32"/>
          <w:rtl/>
          <w:lang w:val="en-US" w:bidi="ar-DZ"/>
        </w:rPr>
        <w:t>إلى</w:t>
      </w:r>
      <w:r w:rsidR="002C5C53">
        <w:rPr>
          <w:rFonts w:ascii="Simplified Arabic" w:hAnsi="Simplified Arabic" w:cs="Simplified Arabic" w:hint="cs"/>
          <w:sz w:val="32"/>
          <w:szCs w:val="32"/>
          <w:rtl/>
          <w:lang w:val="en-US" w:bidi="ar-DZ"/>
        </w:rPr>
        <w:t xml:space="preserve"> شروط المنهج التجريبي الذي تبنته المقاربة النسقية. و الذي كان يرفض التعامل مع المعطيات غير المحسوسة. و لما كان المعنى معطى ميتافيزيقى، غير قابل للتجريب قام  النقد النسقي </w:t>
      </w:r>
      <w:r w:rsidR="006870A2">
        <w:rPr>
          <w:rFonts w:ascii="Simplified Arabic" w:hAnsi="Simplified Arabic" w:cs="Simplified Arabic" w:hint="cs"/>
          <w:sz w:val="32"/>
          <w:szCs w:val="32"/>
          <w:rtl/>
          <w:lang w:val="en-US" w:bidi="ar-DZ"/>
        </w:rPr>
        <w:t>بإهماله</w:t>
      </w:r>
      <w:r w:rsidR="002C5C53">
        <w:rPr>
          <w:rFonts w:ascii="Simplified Arabic" w:hAnsi="Simplified Arabic" w:cs="Simplified Arabic" w:hint="cs"/>
          <w:sz w:val="32"/>
          <w:szCs w:val="32"/>
          <w:rtl/>
          <w:lang w:val="en-US" w:bidi="ar-DZ"/>
        </w:rPr>
        <w:t xml:space="preserve">. و هذا يعد من أكبر </w:t>
      </w:r>
      <w:r w:rsidR="006870A2">
        <w:rPr>
          <w:rFonts w:ascii="Simplified Arabic" w:hAnsi="Simplified Arabic" w:cs="Simplified Arabic" w:hint="cs"/>
          <w:sz w:val="32"/>
          <w:szCs w:val="32"/>
          <w:rtl/>
          <w:lang w:val="en-US" w:bidi="ar-DZ"/>
        </w:rPr>
        <w:t>عيوب</w:t>
      </w:r>
      <w:r w:rsidR="002C5C53">
        <w:rPr>
          <w:rFonts w:ascii="Simplified Arabic" w:hAnsi="Simplified Arabic" w:cs="Simplified Arabic" w:hint="cs"/>
          <w:sz w:val="32"/>
          <w:szCs w:val="32"/>
          <w:rtl/>
          <w:lang w:val="en-US" w:bidi="ar-DZ"/>
        </w:rPr>
        <w:t xml:space="preserve"> النقد النسقي الذي كان يتعامل بالمنهج العلمي مع موضوع غير علمي يتمثل في النص الأدبي الذي يتشكل في أصله من مواد غير قابلة للفحص العلمي كالجمال و الأدبية و المعنى...</w:t>
      </w:r>
      <w:r w:rsidR="006870A2">
        <w:rPr>
          <w:rFonts w:ascii="Simplified Arabic" w:hAnsi="Simplified Arabic" w:cs="Simplified Arabic" w:hint="cs"/>
          <w:sz w:val="32"/>
          <w:szCs w:val="32"/>
          <w:rtl/>
          <w:lang w:val="en-US" w:bidi="ar-DZ"/>
        </w:rPr>
        <w:t xml:space="preserve"> </w:t>
      </w:r>
      <w:r w:rsidR="002C5C53">
        <w:rPr>
          <w:rFonts w:ascii="Simplified Arabic" w:hAnsi="Simplified Arabic" w:cs="Simplified Arabic" w:hint="cs"/>
          <w:sz w:val="32"/>
          <w:szCs w:val="32"/>
          <w:rtl/>
          <w:lang w:val="en-US" w:bidi="ar-DZ"/>
        </w:rPr>
        <w:t>و هو ما سرع فعلا في ظهور توجهات نقدية جديدة حاولت</w:t>
      </w:r>
      <w:r w:rsidR="006870A2">
        <w:rPr>
          <w:rFonts w:ascii="Simplified Arabic" w:hAnsi="Simplified Arabic" w:cs="Simplified Arabic" w:hint="cs"/>
          <w:sz w:val="32"/>
          <w:szCs w:val="32"/>
          <w:rtl/>
          <w:lang w:val="en-US" w:bidi="ar-DZ"/>
        </w:rPr>
        <w:t xml:space="preserve"> أن</w:t>
      </w:r>
      <w:r w:rsidR="002C5C53">
        <w:rPr>
          <w:rFonts w:ascii="Simplified Arabic" w:hAnsi="Simplified Arabic" w:cs="Simplified Arabic" w:hint="cs"/>
          <w:sz w:val="32"/>
          <w:szCs w:val="32"/>
          <w:rtl/>
          <w:lang w:val="en-US" w:bidi="ar-DZ"/>
        </w:rPr>
        <w:t xml:space="preserve"> تحل هذه </w:t>
      </w:r>
      <w:r w:rsidR="006870A2">
        <w:rPr>
          <w:rFonts w:ascii="Simplified Arabic" w:hAnsi="Simplified Arabic" w:cs="Simplified Arabic" w:hint="cs"/>
          <w:sz w:val="32"/>
          <w:szCs w:val="32"/>
          <w:rtl/>
          <w:lang w:val="en-US" w:bidi="ar-DZ"/>
        </w:rPr>
        <w:t>المعضلة التي وقع فيها النقد النسقي</w:t>
      </w:r>
      <w:r w:rsidR="002C5C53">
        <w:rPr>
          <w:rFonts w:ascii="Simplified Arabic" w:hAnsi="Simplified Arabic" w:cs="Simplified Arabic" w:hint="cs"/>
          <w:sz w:val="32"/>
          <w:szCs w:val="32"/>
          <w:rtl/>
          <w:lang w:val="en-US" w:bidi="ar-DZ"/>
        </w:rPr>
        <w:t xml:space="preserve"> فجاء م</w:t>
      </w:r>
      <w:r w:rsidR="006870A2">
        <w:rPr>
          <w:rFonts w:ascii="Simplified Arabic" w:hAnsi="Simplified Arabic" w:cs="Simplified Arabic" w:hint="cs"/>
          <w:sz w:val="32"/>
          <w:szCs w:val="32"/>
          <w:rtl/>
          <w:lang w:val="en-US" w:bidi="ar-DZ"/>
        </w:rPr>
        <w:t xml:space="preserve">ا </w:t>
      </w:r>
      <w:r w:rsidR="002C5C53">
        <w:rPr>
          <w:rFonts w:ascii="Simplified Arabic" w:hAnsi="Simplified Arabic" w:cs="Simplified Arabic" w:hint="cs"/>
          <w:sz w:val="32"/>
          <w:szCs w:val="32"/>
          <w:rtl/>
          <w:lang w:val="en-US" w:bidi="ar-DZ"/>
        </w:rPr>
        <w:t>يعرف بمدارس القراءة و التلقي.</w:t>
      </w:r>
    </w:p>
    <w:p w:rsidR="002C5C53" w:rsidRDefault="002C5C53" w:rsidP="002C5C53">
      <w:pPr>
        <w:bidi/>
        <w:ind w:left="360"/>
        <w:jc w:val="both"/>
        <w:rPr>
          <w:rFonts w:ascii="Simplified Arabic" w:hAnsi="Simplified Arabic" w:cs="Simplified Arabic"/>
          <w:sz w:val="32"/>
          <w:szCs w:val="32"/>
          <w:rtl/>
          <w:lang w:val="en-US" w:bidi="ar-DZ"/>
        </w:rPr>
      </w:pPr>
    </w:p>
    <w:p w:rsidR="00192250" w:rsidRDefault="00192250" w:rsidP="00192250">
      <w:pPr>
        <w:bidi/>
        <w:ind w:left="360"/>
        <w:jc w:val="both"/>
        <w:rPr>
          <w:rFonts w:ascii="Simplified Arabic" w:hAnsi="Simplified Arabic" w:cs="Simplified Arabic"/>
          <w:sz w:val="32"/>
          <w:szCs w:val="32"/>
          <w:rtl/>
          <w:lang w:val="en-US" w:bidi="ar-DZ"/>
        </w:rPr>
      </w:pPr>
    </w:p>
    <w:p w:rsidR="00192250" w:rsidRDefault="00192250" w:rsidP="00192250">
      <w:pPr>
        <w:bidi/>
        <w:ind w:left="360"/>
        <w:jc w:val="both"/>
        <w:rPr>
          <w:rFonts w:ascii="Simplified Arabic" w:hAnsi="Simplified Arabic" w:cs="Simplified Arabic"/>
          <w:sz w:val="32"/>
          <w:szCs w:val="32"/>
          <w:rtl/>
          <w:lang w:val="en-US" w:bidi="ar-DZ"/>
        </w:rPr>
      </w:pPr>
    </w:p>
    <w:p w:rsidR="00192250" w:rsidRDefault="00192250" w:rsidP="00192250">
      <w:pPr>
        <w:bidi/>
        <w:ind w:left="360"/>
        <w:jc w:val="both"/>
        <w:rPr>
          <w:rFonts w:ascii="Simplified Arabic" w:hAnsi="Simplified Arabic" w:cs="Simplified Arabic"/>
          <w:sz w:val="32"/>
          <w:szCs w:val="32"/>
          <w:rtl/>
          <w:lang w:val="en-US" w:bidi="ar-DZ"/>
        </w:rPr>
      </w:pPr>
    </w:p>
    <w:p w:rsidR="00192250" w:rsidRDefault="00192250" w:rsidP="00192250">
      <w:pPr>
        <w:bidi/>
        <w:ind w:left="360"/>
        <w:jc w:val="both"/>
        <w:rPr>
          <w:rFonts w:ascii="Simplified Arabic" w:hAnsi="Simplified Arabic" w:cs="Simplified Arabic"/>
          <w:sz w:val="32"/>
          <w:szCs w:val="32"/>
          <w:rtl/>
          <w:lang w:val="en-US" w:bidi="ar-DZ"/>
        </w:rPr>
      </w:pPr>
    </w:p>
    <w:p w:rsidR="00192250" w:rsidRDefault="00192250" w:rsidP="00192250">
      <w:pPr>
        <w:bidi/>
        <w:ind w:left="360"/>
        <w:jc w:val="both"/>
        <w:rPr>
          <w:rFonts w:ascii="Simplified Arabic" w:hAnsi="Simplified Arabic" w:cs="Simplified Arabic"/>
          <w:sz w:val="32"/>
          <w:szCs w:val="32"/>
          <w:rtl/>
          <w:lang w:val="en-US" w:bidi="ar-DZ"/>
        </w:rPr>
      </w:pPr>
    </w:p>
    <w:p w:rsidR="00192250" w:rsidRDefault="00192250" w:rsidP="00192250">
      <w:pPr>
        <w:bidi/>
        <w:ind w:left="360"/>
        <w:jc w:val="both"/>
        <w:rPr>
          <w:rFonts w:ascii="Simplified Arabic" w:hAnsi="Simplified Arabic" w:cs="Simplified Arabic"/>
          <w:sz w:val="32"/>
          <w:szCs w:val="32"/>
          <w:rtl/>
          <w:lang w:val="en-US" w:bidi="ar-DZ"/>
        </w:rPr>
      </w:pPr>
    </w:p>
    <w:p w:rsidR="00192250" w:rsidRDefault="00192250" w:rsidP="00192250">
      <w:pPr>
        <w:bidi/>
        <w:ind w:left="360"/>
        <w:jc w:val="both"/>
        <w:rPr>
          <w:rFonts w:ascii="Simplified Arabic" w:hAnsi="Simplified Arabic" w:cs="Simplified Arabic"/>
          <w:sz w:val="32"/>
          <w:szCs w:val="32"/>
          <w:rtl/>
          <w:lang w:val="en-US" w:bidi="ar-DZ"/>
        </w:rPr>
      </w:pPr>
    </w:p>
    <w:p w:rsidR="00192250" w:rsidRDefault="00192250" w:rsidP="00192250">
      <w:pPr>
        <w:bidi/>
        <w:ind w:left="360"/>
        <w:jc w:val="both"/>
        <w:rPr>
          <w:rFonts w:ascii="Simplified Arabic" w:hAnsi="Simplified Arabic" w:cs="Simplified Arabic"/>
          <w:sz w:val="32"/>
          <w:szCs w:val="32"/>
          <w:rtl/>
          <w:lang w:val="en-US" w:bidi="ar-DZ"/>
        </w:rPr>
      </w:pPr>
    </w:p>
    <w:p w:rsidR="00192250" w:rsidRPr="002C5C53" w:rsidRDefault="00192250" w:rsidP="00192250">
      <w:pPr>
        <w:bidi/>
        <w:ind w:left="360"/>
        <w:jc w:val="both"/>
        <w:rPr>
          <w:rFonts w:ascii="Simplified Arabic" w:hAnsi="Simplified Arabic" w:cs="Simplified Arabic"/>
          <w:sz w:val="32"/>
          <w:szCs w:val="32"/>
          <w:rtl/>
          <w:lang w:val="en-US" w:bidi="ar-DZ"/>
        </w:rPr>
      </w:pPr>
    </w:p>
    <w:p w:rsidR="001C5CA2" w:rsidRDefault="002C5C53" w:rsidP="000C4EC1">
      <w:pPr>
        <w:bidi/>
        <w:jc w:val="both"/>
        <w:rPr>
          <w:rFonts w:ascii="Simplified Arabic" w:hAnsi="Simplified Arabic" w:cs="Simplified Arabic"/>
          <w:b/>
          <w:bCs/>
          <w:sz w:val="32"/>
          <w:szCs w:val="32"/>
          <w:rtl/>
          <w:lang w:val="en-US" w:bidi="ar-DZ"/>
        </w:rPr>
      </w:pPr>
      <w:r w:rsidRPr="002C5C53">
        <w:rPr>
          <w:rFonts w:ascii="Simplified Arabic" w:hAnsi="Simplified Arabic" w:cs="Simplified Arabic" w:hint="cs"/>
          <w:b/>
          <w:bCs/>
          <w:sz w:val="32"/>
          <w:szCs w:val="32"/>
          <w:rtl/>
          <w:lang w:val="en-US" w:bidi="ar-DZ"/>
        </w:rPr>
        <w:lastRenderedPageBreak/>
        <w:t>3</w:t>
      </w:r>
      <w:r w:rsidR="00192250">
        <w:rPr>
          <w:rFonts w:ascii="Simplified Arabic" w:hAnsi="Simplified Arabic" w:cs="Simplified Arabic" w:hint="cs"/>
          <w:b/>
          <w:bCs/>
          <w:sz w:val="32"/>
          <w:szCs w:val="32"/>
          <w:rtl/>
          <w:lang w:val="en-US" w:bidi="ar-DZ"/>
        </w:rPr>
        <w:t>-3</w:t>
      </w:r>
      <w:r w:rsidRPr="002C5C53">
        <w:rPr>
          <w:rFonts w:ascii="Simplified Arabic" w:hAnsi="Simplified Arabic" w:cs="Simplified Arabic" w:hint="cs"/>
          <w:b/>
          <w:bCs/>
          <w:sz w:val="32"/>
          <w:szCs w:val="32"/>
          <w:rtl/>
          <w:lang w:val="en-US" w:bidi="ar-DZ"/>
        </w:rPr>
        <w:t xml:space="preserve">/ </w:t>
      </w:r>
      <w:r w:rsidR="000C4EC1">
        <w:rPr>
          <w:rFonts w:ascii="Simplified Arabic" w:hAnsi="Simplified Arabic" w:cs="Simplified Arabic" w:hint="cs"/>
          <w:b/>
          <w:bCs/>
          <w:sz w:val="32"/>
          <w:szCs w:val="32"/>
          <w:rtl/>
          <w:lang w:val="en-US" w:bidi="ar-DZ"/>
        </w:rPr>
        <w:t>مناهج</w:t>
      </w:r>
      <w:r w:rsidRPr="002C5C53">
        <w:rPr>
          <w:rFonts w:ascii="Simplified Arabic" w:hAnsi="Simplified Arabic" w:cs="Simplified Arabic" w:hint="cs"/>
          <w:b/>
          <w:bCs/>
          <w:sz w:val="32"/>
          <w:szCs w:val="32"/>
          <w:rtl/>
          <w:lang w:val="en-US" w:bidi="ar-DZ"/>
        </w:rPr>
        <w:t xml:space="preserve"> القراءة و التلقي:</w:t>
      </w:r>
    </w:p>
    <w:p w:rsidR="00192250" w:rsidRPr="002C5C53" w:rsidRDefault="00192250" w:rsidP="00192250">
      <w:pPr>
        <w:bidi/>
        <w:jc w:val="both"/>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تقديم:</w:t>
      </w:r>
    </w:p>
    <w:p w:rsidR="00A41971" w:rsidRDefault="0019015B" w:rsidP="00A41971">
      <w:pPr>
        <w:bidi/>
        <w:ind w:firstLine="651"/>
        <w:jc w:val="both"/>
        <w:rPr>
          <w:rFonts w:ascii="Simplified Arabic" w:hAnsi="Simplified Arabic" w:cs="Simplified Arabic"/>
          <w:sz w:val="32"/>
          <w:szCs w:val="32"/>
          <w:rtl/>
          <w:lang w:val="en-US" w:bidi="ar-DZ"/>
        </w:rPr>
      </w:pPr>
      <w:r w:rsidRPr="0019015B">
        <w:rPr>
          <w:rFonts w:ascii="Simplified Arabic" w:hAnsi="Simplified Arabic" w:cs="Simplified Arabic" w:hint="cs"/>
          <w:sz w:val="32"/>
          <w:szCs w:val="32"/>
          <w:rtl/>
          <w:lang w:val="en-US" w:bidi="ar-DZ"/>
        </w:rPr>
        <w:t xml:space="preserve"> </w:t>
      </w:r>
      <w:r w:rsidR="0003106F">
        <w:rPr>
          <w:rFonts w:ascii="Simplified Arabic" w:hAnsi="Simplified Arabic" w:cs="Simplified Arabic" w:hint="cs"/>
          <w:sz w:val="32"/>
          <w:szCs w:val="32"/>
          <w:rtl/>
          <w:lang w:val="en-US" w:bidi="ar-DZ"/>
        </w:rPr>
        <w:t>يؤرخ النقاد لظهور ما يعرف بنظريات القراءة و جم</w:t>
      </w:r>
      <w:r w:rsidR="006638B8">
        <w:rPr>
          <w:rFonts w:ascii="Simplified Arabic" w:hAnsi="Simplified Arabic" w:cs="Simplified Arabic" w:hint="cs"/>
          <w:sz w:val="32"/>
          <w:szCs w:val="32"/>
          <w:rtl/>
          <w:lang w:val="en-US" w:bidi="ar-DZ"/>
        </w:rPr>
        <w:t>ا</w:t>
      </w:r>
      <w:r w:rsidR="0003106F">
        <w:rPr>
          <w:rFonts w:ascii="Simplified Arabic" w:hAnsi="Simplified Arabic" w:cs="Simplified Arabic" w:hint="cs"/>
          <w:sz w:val="32"/>
          <w:szCs w:val="32"/>
          <w:rtl/>
          <w:lang w:val="en-US" w:bidi="ar-DZ"/>
        </w:rPr>
        <w:t xml:space="preserve">ليات التلقي بستينيات القرن الماضي. و </w:t>
      </w:r>
      <w:r w:rsidR="006638B8">
        <w:rPr>
          <w:rFonts w:ascii="Simplified Arabic" w:hAnsi="Simplified Arabic" w:cs="Simplified Arabic" w:hint="cs"/>
          <w:sz w:val="32"/>
          <w:szCs w:val="32"/>
          <w:rtl/>
          <w:lang w:val="en-US" w:bidi="ar-DZ"/>
        </w:rPr>
        <w:t>إن</w:t>
      </w:r>
      <w:r w:rsidR="0003106F">
        <w:rPr>
          <w:rFonts w:ascii="Simplified Arabic" w:hAnsi="Simplified Arabic" w:cs="Simplified Arabic" w:hint="cs"/>
          <w:sz w:val="32"/>
          <w:szCs w:val="32"/>
          <w:rtl/>
          <w:lang w:val="en-US" w:bidi="ar-DZ"/>
        </w:rPr>
        <w:t xml:space="preserve"> كانت </w:t>
      </w:r>
      <w:r w:rsidR="006638B8">
        <w:rPr>
          <w:rFonts w:ascii="Simplified Arabic" w:hAnsi="Simplified Arabic" w:cs="Simplified Arabic" w:hint="cs"/>
          <w:sz w:val="32"/>
          <w:szCs w:val="32"/>
          <w:rtl/>
          <w:lang w:val="en-US" w:bidi="ar-DZ"/>
        </w:rPr>
        <w:t>إرهاصات</w:t>
      </w:r>
      <w:r w:rsidR="0003106F">
        <w:rPr>
          <w:rFonts w:ascii="Simplified Arabic" w:hAnsi="Simplified Arabic" w:cs="Simplified Arabic" w:hint="cs"/>
          <w:sz w:val="32"/>
          <w:szCs w:val="32"/>
          <w:rtl/>
          <w:lang w:val="en-US" w:bidi="ar-DZ"/>
        </w:rPr>
        <w:t xml:space="preserve"> هذا التوجه النقدي قد بدأت قبل هذا التاريخ مع بعض النقاد كرولان بارت و امبرطو ايكو</w:t>
      </w:r>
      <w:r w:rsidR="006638B8">
        <w:rPr>
          <w:rFonts w:ascii="Simplified Arabic" w:hAnsi="Simplified Arabic" w:cs="Simplified Arabic" w:hint="cs"/>
          <w:sz w:val="32"/>
          <w:szCs w:val="32"/>
          <w:rtl/>
          <w:lang w:val="en-US" w:bidi="ar-DZ"/>
        </w:rPr>
        <w:t>. وفي متون أعمال بعض الفلاسفة الذين ألهموا هذا التيار النقدي فيما بعد على غرار غدامير هوسرل و انغاردن و هيدغر</w:t>
      </w:r>
      <w:r w:rsidR="0003106F">
        <w:rPr>
          <w:rFonts w:ascii="Simplified Arabic" w:hAnsi="Simplified Arabic" w:cs="Simplified Arabic" w:hint="cs"/>
          <w:sz w:val="32"/>
          <w:szCs w:val="32"/>
          <w:rtl/>
          <w:lang w:val="en-US" w:bidi="ar-DZ"/>
        </w:rPr>
        <w:t xml:space="preserve">. ولكن يمكن القول </w:t>
      </w:r>
      <w:r w:rsidR="006638B8">
        <w:rPr>
          <w:rFonts w:ascii="Simplified Arabic" w:hAnsi="Simplified Arabic" w:cs="Simplified Arabic" w:hint="cs"/>
          <w:sz w:val="32"/>
          <w:szCs w:val="32"/>
          <w:rtl/>
          <w:lang w:val="en-US" w:bidi="ar-DZ"/>
        </w:rPr>
        <w:t>إجمالا</w:t>
      </w:r>
      <w:r w:rsidR="0003106F">
        <w:rPr>
          <w:rFonts w:ascii="Simplified Arabic" w:hAnsi="Simplified Arabic" w:cs="Simplified Arabic" w:hint="cs"/>
          <w:sz w:val="32"/>
          <w:szCs w:val="32"/>
          <w:rtl/>
          <w:lang w:val="en-US" w:bidi="ar-DZ"/>
        </w:rPr>
        <w:t xml:space="preserve"> أن اختمار و تبلور أفكار هذه المدرسة لم يتحقق </w:t>
      </w:r>
      <w:r w:rsidR="006638B8">
        <w:rPr>
          <w:rFonts w:ascii="Simplified Arabic" w:hAnsi="Simplified Arabic" w:cs="Simplified Arabic" w:hint="cs"/>
          <w:sz w:val="32"/>
          <w:szCs w:val="32"/>
          <w:rtl/>
          <w:lang w:val="en-US" w:bidi="ar-DZ"/>
        </w:rPr>
        <w:t>إلا</w:t>
      </w:r>
      <w:r w:rsidR="0003106F">
        <w:rPr>
          <w:rFonts w:ascii="Simplified Arabic" w:hAnsi="Simplified Arabic" w:cs="Simplified Arabic" w:hint="cs"/>
          <w:sz w:val="32"/>
          <w:szCs w:val="32"/>
          <w:rtl/>
          <w:lang w:val="en-US" w:bidi="ar-DZ"/>
        </w:rPr>
        <w:t xml:space="preserve"> بالمشروع النقدي الذي قام به</w:t>
      </w:r>
      <w:r w:rsidR="006638B8">
        <w:rPr>
          <w:rFonts w:ascii="Simplified Arabic" w:hAnsi="Simplified Arabic" w:cs="Simplified Arabic" w:hint="cs"/>
          <w:sz w:val="32"/>
          <w:szCs w:val="32"/>
          <w:rtl/>
          <w:lang w:val="en-US" w:bidi="ar-DZ"/>
        </w:rPr>
        <w:t xml:space="preserve"> النقاد</w:t>
      </w:r>
      <w:r w:rsidR="0003106F">
        <w:rPr>
          <w:rFonts w:ascii="Simplified Arabic" w:hAnsi="Simplified Arabic" w:cs="Simplified Arabic" w:hint="cs"/>
          <w:sz w:val="32"/>
          <w:szCs w:val="32"/>
          <w:rtl/>
          <w:lang w:val="en-US" w:bidi="ar-DZ"/>
        </w:rPr>
        <w:t xml:space="preserve"> الألمان</w:t>
      </w:r>
      <w:r w:rsidR="00FE75B1">
        <w:rPr>
          <w:rFonts w:ascii="Simplified Arabic" w:hAnsi="Simplified Arabic" w:cs="Simplified Arabic"/>
          <w:sz w:val="32"/>
          <w:szCs w:val="32"/>
          <w:lang w:val="en-US" w:bidi="ar-DZ"/>
        </w:rPr>
        <w:t xml:space="preserve">  </w:t>
      </w:r>
      <w:r w:rsidR="00FE75B1">
        <w:rPr>
          <w:rFonts w:ascii="Simplified Arabic" w:hAnsi="Simplified Arabic" w:cs="Simplified Arabic" w:hint="cs"/>
          <w:sz w:val="32"/>
          <w:szCs w:val="32"/>
          <w:rtl/>
          <w:lang w:val="en-US" w:bidi="ar-DZ"/>
        </w:rPr>
        <w:t xml:space="preserve"> مع نهاية ستينيات القرن الماضي الذي ينتسب أغلبهم لجامعة كونستانس</w:t>
      </w:r>
      <w:r w:rsidR="0003106F">
        <w:rPr>
          <w:rFonts w:ascii="Simplified Arabic" w:hAnsi="Simplified Arabic" w:cs="Simplified Arabic" w:hint="cs"/>
          <w:sz w:val="32"/>
          <w:szCs w:val="32"/>
          <w:rtl/>
          <w:lang w:val="en-US" w:bidi="ar-DZ"/>
        </w:rPr>
        <w:t xml:space="preserve">. </w:t>
      </w:r>
    </w:p>
    <w:p w:rsidR="00581A34" w:rsidRDefault="0003106F" w:rsidP="00A41971">
      <w:pPr>
        <w:bidi/>
        <w:ind w:firstLine="65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و </w:t>
      </w:r>
      <w:r w:rsidR="00A41971">
        <w:rPr>
          <w:rFonts w:ascii="Simplified Arabic" w:hAnsi="Simplified Arabic" w:cs="Simplified Arabic" w:hint="cs"/>
          <w:sz w:val="32"/>
          <w:szCs w:val="32"/>
          <w:rtl/>
          <w:lang w:val="en-US" w:bidi="ar-DZ"/>
        </w:rPr>
        <w:t>قد</w:t>
      </w:r>
      <w:r>
        <w:rPr>
          <w:rFonts w:ascii="Simplified Arabic" w:hAnsi="Simplified Arabic" w:cs="Simplified Arabic" w:hint="cs"/>
          <w:sz w:val="32"/>
          <w:szCs w:val="32"/>
          <w:rtl/>
          <w:lang w:val="en-US" w:bidi="ar-DZ"/>
        </w:rPr>
        <w:t xml:space="preserve"> أقامو مشروعهم على فكرة معارضة التوجهات النقدية السابقة. حيث لاحظوا الجمود و الرجعية التي أصابت الدرس النقدي خاصة في مدرجات الجامعات و الأعمال المنشورة في الدوريات و المجلات. و ذلك بسبب </w:t>
      </w:r>
      <w:r w:rsidR="00C328E6">
        <w:rPr>
          <w:rFonts w:ascii="Simplified Arabic" w:hAnsi="Simplified Arabic" w:cs="Simplified Arabic" w:hint="cs"/>
          <w:sz w:val="32"/>
          <w:szCs w:val="32"/>
          <w:rtl/>
          <w:lang w:val="en-US" w:bidi="ar-DZ"/>
        </w:rPr>
        <w:t>الشكلية المفرطة للمدارس النسقية السابقة</w:t>
      </w:r>
      <w:r w:rsidR="006638B8">
        <w:rPr>
          <w:rFonts w:ascii="Simplified Arabic" w:hAnsi="Simplified Arabic" w:cs="Simplified Arabic" w:hint="cs"/>
          <w:sz w:val="32"/>
          <w:szCs w:val="32"/>
          <w:rtl/>
          <w:lang w:val="en-US" w:bidi="ar-DZ"/>
        </w:rPr>
        <w:t xml:space="preserve"> كالبنيوية.</w:t>
      </w:r>
      <w:r w:rsidR="00C328E6">
        <w:rPr>
          <w:rFonts w:ascii="Simplified Arabic" w:hAnsi="Simplified Arabic" w:cs="Simplified Arabic" w:hint="cs"/>
          <w:sz w:val="32"/>
          <w:szCs w:val="32"/>
          <w:rtl/>
          <w:lang w:val="en-US" w:bidi="ar-DZ"/>
        </w:rPr>
        <w:t xml:space="preserve"> أو بسب الوقوع في المناهج الكلاسيكية القديمة في تلقين الأدب و النقد للطلاب. و من هنا جاءت دعوة بعض النقاد على غرار آيزر و ياوس إلى ضرورة </w:t>
      </w:r>
      <w:r w:rsidR="006638B8">
        <w:rPr>
          <w:rFonts w:ascii="Simplified Arabic" w:hAnsi="Simplified Arabic" w:cs="Simplified Arabic" w:hint="cs"/>
          <w:sz w:val="32"/>
          <w:szCs w:val="32"/>
          <w:rtl/>
          <w:lang w:val="en-US" w:bidi="ar-DZ"/>
        </w:rPr>
        <w:t>إيجاد</w:t>
      </w:r>
      <w:r w:rsidR="00581A34">
        <w:rPr>
          <w:rFonts w:ascii="Simplified Arabic" w:hAnsi="Simplified Arabic" w:cs="Simplified Arabic" w:hint="cs"/>
          <w:sz w:val="32"/>
          <w:szCs w:val="32"/>
          <w:rtl/>
          <w:lang w:val="en-US" w:bidi="ar-DZ"/>
        </w:rPr>
        <w:t xml:space="preserve"> نماذج فكرية جديدة </w:t>
      </w:r>
      <w:r w:rsidR="006638B8">
        <w:rPr>
          <w:rFonts w:ascii="Simplified Arabic" w:hAnsi="Simplified Arabic" w:cs="Simplified Arabic" w:hint="cs"/>
          <w:sz w:val="32"/>
          <w:szCs w:val="32"/>
          <w:rtl/>
          <w:lang w:val="en-US" w:bidi="ar-DZ"/>
        </w:rPr>
        <w:t>لإحداث</w:t>
      </w:r>
      <w:r w:rsidR="00581A34">
        <w:rPr>
          <w:rFonts w:ascii="Simplified Arabic" w:hAnsi="Simplified Arabic" w:cs="Simplified Arabic" w:hint="cs"/>
          <w:sz w:val="32"/>
          <w:szCs w:val="32"/>
          <w:rtl/>
          <w:lang w:val="en-US" w:bidi="ar-DZ"/>
        </w:rPr>
        <w:t xml:space="preserve"> نهضة علمية حقيقية في حقل الدراسات الأدبية و النقدية. تنبع من صميم </w:t>
      </w:r>
      <w:r w:rsidR="006638B8">
        <w:rPr>
          <w:rFonts w:ascii="Simplified Arabic" w:hAnsi="Simplified Arabic" w:cs="Simplified Arabic" w:hint="cs"/>
          <w:sz w:val="32"/>
          <w:szCs w:val="32"/>
          <w:rtl/>
          <w:lang w:val="en-US" w:bidi="ar-DZ"/>
        </w:rPr>
        <w:t>الأفكار</w:t>
      </w:r>
      <w:r w:rsidR="00581A34">
        <w:rPr>
          <w:rFonts w:ascii="Simplified Arabic" w:hAnsi="Simplified Arabic" w:cs="Simplified Arabic" w:hint="cs"/>
          <w:sz w:val="32"/>
          <w:szCs w:val="32"/>
          <w:rtl/>
          <w:lang w:val="en-US" w:bidi="ar-DZ"/>
        </w:rPr>
        <w:t xml:space="preserve"> الفلسفية الجديدة للمجتمع الألماني.</w:t>
      </w:r>
      <w:r w:rsidR="00A41971">
        <w:rPr>
          <w:rFonts w:ascii="Simplified Arabic" w:hAnsi="Simplified Arabic" w:cs="Simplified Arabic" w:hint="cs"/>
          <w:sz w:val="32"/>
          <w:szCs w:val="32"/>
          <w:rtl/>
          <w:lang w:val="en-US" w:bidi="ar-DZ"/>
        </w:rPr>
        <w:t xml:space="preserve"> وقد قاموا ببلورة أفكار هذه النظرية من خلال المؤتمرات النصف سنوية. و التي صدرت أعمالها في سلاسل بعنوان: </w:t>
      </w:r>
      <w:r w:rsidR="00A41971" w:rsidRPr="00A41971">
        <w:rPr>
          <w:rFonts w:ascii="Simplified Arabic" w:hAnsi="Simplified Arabic" w:cs="Simplified Arabic" w:hint="cs"/>
          <w:b/>
          <w:bCs/>
          <w:sz w:val="32"/>
          <w:szCs w:val="32"/>
          <w:rtl/>
          <w:lang w:val="en-US" w:bidi="ar-DZ"/>
        </w:rPr>
        <w:t>" الشعرية و التاويل"</w:t>
      </w:r>
      <w:r w:rsidR="00A41971">
        <w:rPr>
          <w:rFonts w:ascii="Simplified Arabic" w:hAnsi="Simplified Arabic" w:cs="Simplified Arabic" w:hint="cs"/>
          <w:sz w:val="32"/>
          <w:szCs w:val="32"/>
          <w:rtl/>
          <w:lang w:val="en-US" w:bidi="ar-DZ"/>
        </w:rPr>
        <w:t>.</w:t>
      </w:r>
    </w:p>
    <w:p w:rsidR="004452AE" w:rsidRDefault="00581A34" w:rsidP="006638B8">
      <w:pPr>
        <w:bidi/>
        <w:ind w:firstLine="65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و فعلا</w:t>
      </w:r>
      <w:r w:rsidR="006638B8">
        <w:rPr>
          <w:rFonts w:ascii="Simplified Arabic" w:hAnsi="Simplified Arabic" w:cs="Simplified Arabic" w:hint="cs"/>
          <w:sz w:val="32"/>
          <w:szCs w:val="32"/>
          <w:rtl/>
          <w:lang w:val="en-US" w:bidi="ar-DZ"/>
        </w:rPr>
        <w:t>،</w:t>
      </w:r>
      <w:r>
        <w:rPr>
          <w:rFonts w:ascii="Simplified Arabic" w:hAnsi="Simplified Arabic" w:cs="Simplified Arabic" w:hint="cs"/>
          <w:sz w:val="32"/>
          <w:szCs w:val="32"/>
          <w:rtl/>
          <w:lang w:val="en-US" w:bidi="ar-DZ"/>
        </w:rPr>
        <w:t xml:space="preserve"> فخلال هذه الفترة شهدت ألمانيا </w:t>
      </w:r>
      <w:r w:rsidR="006638B8">
        <w:rPr>
          <w:rFonts w:ascii="Simplified Arabic" w:hAnsi="Simplified Arabic" w:cs="Simplified Arabic" w:hint="cs"/>
          <w:sz w:val="32"/>
          <w:szCs w:val="32"/>
          <w:rtl/>
          <w:lang w:val="en-US" w:bidi="ar-DZ"/>
        </w:rPr>
        <w:t>ظهور</w:t>
      </w:r>
      <w:r>
        <w:rPr>
          <w:rFonts w:ascii="Simplified Arabic" w:hAnsi="Simplified Arabic" w:cs="Simplified Arabic" w:hint="cs"/>
          <w:sz w:val="32"/>
          <w:szCs w:val="32"/>
          <w:rtl/>
          <w:lang w:val="en-US" w:bidi="ar-DZ"/>
        </w:rPr>
        <w:t xml:space="preserve"> توجهات فلسفية قوية </w:t>
      </w:r>
      <w:r w:rsidR="006638B8">
        <w:rPr>
          <w:rFonts w:ascii="Simplified Arabic" w:hAnsi="Simplified Arabic" w:cs="Simplified Arabic" w:hint="cs"/>
          <w:sz w:val="32"/>
          <w:szCs w:val="32"/>
          <w:rtl/>
          <w:lang w:val="en-US" w:bidi="ar-DZ"/>
        </w:rPr>
        <w:t>ملأت</w:t>
      </w:r>
      <w:r>
        <w:rPr>
          <w:rFonts w:ascii="Simplified Arabic" w:hAnsi="Simplified Arabic" w:cs="Simplified Arabic" w:hint="cs"/>
          <w:sz w:val="32"/>
          <w:szCs w:val="32"/>
          <w:rtl/>
          <w:lang w:val="en-US" w:bidi="ar-DZ"/>
        </w:rPr>
        <w:t xml:space="preserve"> الدنيا </w:t>
      </w:r>
      <w:r w:rsidR="006638B8">
        <w:rPr>
          <w:rFonts w:ascii="Simplified Arabic" w:hAnsi="Simplified Arabic" w:cs="Simplified Arabic" w:hint="cs"/>
          <w:sz w:val="32"/>
          <w:szCs w:val="32"/>
          <w:rtl/>
          <w:lang w:val="en-US" w:bidi="ar-DZ"/>
        </w:rPr>
        <w:t>بأفكارها،</w:t>
      </w:r>
      <w:r>
        <w:rPr>
          <w:rFonts w:ascii="Simplified Arabic" w:hAnsi="Simplified Arabic" w:cs="Simplified Arabic" w:hint="cs"/>
          <w:sz w:val="32"/>
          <w:szCs w:val="32"/>
          <w:rtl/>
          <w:lang w:val="en-US" w:bidi="ar-DZ"/>
        </w:rPr>
        <w:t xml:space="preserve"> على غرار </w:t>
      </w:r>
      <w:r w:rsidR="006638B8">
        <w:rPr>
          <w:rFonts w:ascii="Simplified Arabic" w:hAnsi="Simplified Arabic" w:cs="Simplified Arabic" w:hint="cs"/>
          <w:sz w:val="32"/>
          <w:szCs w:val="32"/>
          <w:rtl/>
          <w:lang w:val="en-US" w:bidi="ar-DZ"/>
        </w:rPr>
        <w:t>الفلسفة</w:t>
      </w:r>
      <w:r>
        <w:rPr>
          <w:rFonts w:ascii="Simplified Arabic" w:hAnsi="Simplified Arabic" w:cs="Simplified Arabic" w:hint="cs"/>
          <w:sz w:val="32"/>
          <w:szCs w:val="32"/>
          <w:rtl/>
          <w:lang w:val="en-US" w:bidi="ar-DZ"/>
        </w:rPr>
        <w:t xml:space="preserve"> الظاهراتية و ف</w:t>
      </w:r>
      <w:r w:rsidR="006638B8">
        <w:rPr>
          <w:rFonts w:ascii="Simplified Arabic" w:hAnsi="Simplified Arabic" w:cs="Simplified Arabic" w:hint="cs"/>
          <w:sz w:val="32"/>
          <w:szCs w:val="32"/>
          <w:rtl/>
          <w:lang w:val="en-US" w:bidi="ar-DZ"/>
        </w:rPr>
        <w:t>س</w:t>
      </w:r>
      <w:r>
        <w:rPr>
          <w:rFonts w:ascii="Simplified Arabic" w:hAnsi="Simplified Arabic" w:cs="Simplified Arabic" w:hint="cs"/>
          <w:sz w:val="32"/>
          <w:szCs w:val="32"/>
          <w:rtl/>
          <w:lang w:val="en-US" w:bidi="ar-DZ"/>
        </w:rPr>
        <w:t xml:space="preserve">لفة </w:t>
      </w:r>
      <w:r w:rsidR="006638B8">
        <w:rPr>
          <w:rFonts w:ascii="Simplified Arabic" w:hAnsi="Simplified Arabic" w:cs="Simplified Arabic" w:hint="cs"/>
          <w:sz w:val="32"/>
          <w:szCs w:val="32"/>
          <w:rtl/>
          <w:lang w:val="en-US" w:bidi="ar-DZ"/>
        </w:rPr>
        <w:t>التأويل</w:t>
      </w:r>
      <w:r w:rsidR="004452AE">
        <w:rPr>
          <w:rFonts w:ascii="Simplified Arabic" w:hAnsi="Simplified Arabic" w:cs="Simplified Arabic" w:hint="cs"/>
          <w:sz w:val="32"/>
          <w:szCs w:val="32"/>
          <w:rtl/>
          <w:lang w:val="en-US" w:bidi="ar-DZ"/>
        </w:rPr>
        <w:t>،</w:t>
      </w:r>
      <w:r>
        <w:rPr>
          <w:rFonts w:ascii="Simplified Arabic" w:hAnsi="Simplified Arabic" w:cs="Simplified Arabic" w:hint="cs"/>
          <w:sz w:val="32"/>
          <w:szCs w:val="32"/>
          <w:rtl/>
          <w:lang w:val="en-US" w:bidi="ar-DZ"/>
        </w:rPr>
        <w:t xml:space="preserve"> الهرمينوطيقيا</w:t>
      </w:r>
      <w:r w:rsidR="004452AE">
        <w:rPr>
          <w:rFonts w:ascii="Simplified Arabic" w:hAnsi="Simplified Arabic" w:cs="Simplified Arabic" w:hint="cs"/>
          <w:sz w:val="32"/>
          <w:szCs w:val="32"/>
          <w:rtl/>
          <w:lang w:val="en-US" w:bidi="ar-DZ"/>
        </w:rPr>
        <w:t>..</w:t>
      </w:r>
      <w:r>
        <w:rPr>
          <w:rFonts w:ascii="Simplified Arabic" w:hAnsi="Simplified Arabic" w:cs="Simplified Arabic" w:hint="cs"/>
          <w:sz w:val="32"/>
          <w:szCs w:val="32"/>
          <w:rtl/>
          <w:lang w:val="en-US" w:bidi="ar-DZ"/>
        </w:rPr>
        <w:t xml:space="preserve">. و قد </w:t>
      </w:r>
      <w:r>
        <w:rPr>
          <w:rFonts w:ascii="Simplified Arabic" w:hAnsi="Simplified Arabic" w:cs="Simplified Arabic" w:hint="cs"/>
          <w:sz w:val="32"/>
          <w:szCs w:val="32"/>
          <w:rtl/>
          <w:lang w:val="en-US" w:bidi="ar-DZ"/>
        </w:rPr>
        <w:lastRenderedPageBreak/>
        <w:t>كانت هذه الفلسفات هي المعين المرجعي الأساسي الذي استلهمت منه نظريات التلقي داخل ألمانيا و خارجها فيما بعد</w:t>
      </w:r>
      <w:r w:rsidR="004452AE">
        <w:rPr>
          <w:rFonts w:ascii="Simplified Arabic" w:hAnsi="Simplified Arabic" w:cs="Simplified Arabic" w:hint="cs"/>
          <w:sz w:val="32"/>
          <w:szCs w:val="32"/>
          <w:rtl/>
          <w:lang w:val="en-US" w:bidi="ar-DZ"/>
        </w:rPr>
        <w:t>،</w:t>
      </w:r>
      <w:r>
        <w:rPr>
          <w:rFonts w:ascii="Simplified Arabic" w:hAnsi="Simplified Arabic" w:cs="Simplified Arabic" w:hint="cs"/>
          <w:sz w:val="32"/>
          <w:szCs w:val="32"/>
          <w:rtl/>
          <w:lang w:val="en-US" w:bidi="ar-DZ"/>
        </w:rPr>
        <w:t xml:space="preserve"> عندما ازدهر هذا النقد في أوروبا و </w:t>
      </w:r>
      <w:r w:rsidR="0074290A">
        <w:rPr>
          <w:rFonts w:ascii="Simplified Arabic" w:hAnsi="Simplified Arabic" w:cs="Simplified Arabic" w:hint="cs"/>
          <w:sz w:val="32"/>
          <w:szCs w:val="32"/>
          <w:rtl/>
          <w:lang w:val="en-US" w:bidi="ar-DZ"/>
        </w:rPr>
        <w:t>أمريكا</w:t>
      </w:r>
      <w:r>
        <w:rPr>
          <w:rFonts w:ascii="Simplified Arabic" w:hAnsi="Simplified Arabic" w:cs="Simplified Arabic" w:hint="cs"/>
          <w:sz w:val="32"/>
          <w:szCs w:val="32"/>
          <w:rtl/>
          <w:lang w:val="en-US" w:bidi="ar-DZ"/>
        </w:rPr>
        <w:t>.</w:t>
      </w:r>
    </w:p>
    <w:p w:rsidR="00581A34" w:rsidRDefault="00581A34" w:rsidP="004452AE">
      <w:pPr>
        <w:bidi/>
        <w:ind w:firstLine="65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فإذا كل من النقد السياقي و بعده النقد النسقي قد استلهما من مناهج العلوم المختلفة( المناهج السياقية و المنهج التجريبي)</w:t>
      </w:r>
      <w:r w:rsidR="004452AE">
        <w:rPr>
          <w:rFonts w:ascii="Simplified Arabic" w:hAnsi="Simplified Arabic" w:cs="Simplified Arabic" w:hint="cs"/>
          <w:sz w:val="32"/>
          <w:szCs w:val="32"/>
          <w:rtl/>
          <w:lang w:val="en-US" w:bidi="ar-DZ"/>
        </w:rPr>
        <w:t>.</w:t>
      </w:r>
      <w:r>
        <w:rPr>
          <w:rFonts w:ascii="Simplified Arabic" w:hAnsi="Simplified Arabic" w:cs="Simplified Arabic" w:hint="cs"/>
          <w:sz w:val="32"/>
          <w:szCs w:val="32"/>
          <w:rtl/>
          <w:lang w:val="en-US" w:bidi="ar-DZ"/>
        </w:rPr>
        <w:t xml:space="preserve"> فان نظريات التلقي استلهمت من الفلسفة</w:t>
      </w:r>
      <w:r w:rsidR="004452AE">
        <w:rPr>
          <w:rFonts w:ascii="Simplified Arabic" w:hAnsi="Simplified Arabic" w:cs="Simplified Arabic" w:hint="cs"/>
          <w:sz w:val="32"/>
          <w:szCs w:val="32"/>
          <w:rtl/>
          <w:lang w:val="en-US" w:bidi="ar-DZ"/>
        </w:rPr>
        <w:t>،</w:t>
      </w:r>
      <w:r>
        <w:rPr>
          <w:rFonts w:ascii="Simplified Arabic" w:hAnsi="Simplified Arabic" w:cs="Simplified Arabic" w:hint="cs"/>
          <w:sz w:val="32"/>
          <w:szCs w:val="32"/>
          <w:rtl/>
          <w:lang w:val="en-US" w:bidi="ar-DZ"/>
        </w:rPr>
        <w:t xml:space="preserve"> خاصة الفلسفة الظاهراتية. و عليه يمكن </w:t>
      </w:r>
      <w:r w:rsidR="004452AE">
        <w:rPr>
          <w:rFonts w:ascii="Simplified Arabic" w:hAnsi="Simplified Arabic" w:cs="Simplified Arabic" w:hint="cs"/>
          <w:sz w:val="32"/>
          <w:szCs w:val="32"/>
          <w:rtl/>
          <w:lang w:val="en-US" w:bidi="ar-DZ"/>
        </w:rPr>
        <w:t>إقامة تمييز و</w:t>
      </w:r>
      <w:r>
        <w:rPr>
          <w:rFonts w:ascii="Simplified Arabic" w:hAnsi="Simplified Arabic" w:cs="Simplified Arabic" w:hint="cs"/>
          <w:sz w:val="32"/>
          <w:szCs w:val="32"/>
          <w:rtl/>
          <w:lang w:val="en-US" w:bidi="ar-DZ"/>
        </w:rPr>
        <w:t>اضح بين نظريات التلقي و المدارس النقدية قبلها؛ حيث رفعت ه</w:t>
      </w:r>
      <w:r w:rsidR="004452AE">
        <w:rPr>
          <w:rFonts w:ascii="Simplified Arabic" w:hAnsi="Simplified Arabic" w:cs="Simplified Arabic" w:hint="cs"/>
          <w:sz w:val="32"/>
          <w:szCs w:val="32"/>
          <w:rtl/>
          <w:lang w:val="en-US" w:bidi="ar-DZ"/>
        </w:rPr>
        <w:t>ذ</w:t>
      </w:r>
      <w:r>
        <w:rPr>
          <w:rFonts w:ascii="Simplified Arabic" w:hAnsi="Simplified Arabic" w:cs="Simplified Arabic" w:hint="cs"/>
          <w:sz w:val="32"/>
          <w:szCs w:val="32"/>
          <w:rtl/>
          <w:lang w:val="en-US" w:bidi="ar-DZ"/>
        </w:rPr>
        <w:t xml:space="preserve">ه </w:t>
      </w:r>
      <w:r w:rsidR="004452AE">
        <w:rPr>
          <w:rFonts w:ascii="Simplified Arabic" w:hAnsi="Simplified Arabic" w:cs="Simplified Arabic" w:hint="cs"/>
          <w:sz w:val="32"/>
          <w:szCs w:val="32"/>
          <w:rtl/>
          <w:lang w:val="en-US" w:bidi="ar-DZ"/>
        </w:rPr>
        <w:t>الأخيرة لواء العلم و آمنت بقدرة العقل</w:t>
      </w:r>
      <w:r>
        <w:rPr>
          <w:rFonts w:ascii="Simplified Arabic" w:hAnsi="Simplified Arabic" w:cs="Simplified Arabic" w:hint="cs"/>
          <w:sz w:val="32"/>
          <w:szCs w:val="32"/>
          <w:rtl/>
          <w:lang w:val="en-US" w:bidi="ar-DZ"/>
        </w:rPr>
        <w:t xml:space="preserve"> لبلوغ المعرف</w:t>
      </w:r>
      <w:r w:rsidR="004452AE">
        <w:rPr>
          <w:rFonts w:ascii="Simplified Arabic" w:hAnsi="Simplified Arabic" w:cs="Simplified Arabic" w:hint="cs"/>
          <w:sz w:val="32"/>
          <w:szCs w:val="32"/>
          <w:rtl/>
          <w:lang w:val="en-US" w:bidi="ar-DZ"/>
        </w:rPr>
        <w:t>ة</w:t>
      </w:r>
      <w:r>
        <w:rPr>
          <w:rFonts w:ascii="Simplified Arabic" w:hAnsi="Simplified Arabic" w:cs="Simplified Arabic" w:hint="cs"/>
          <w:sz w:val="32"/>
          <w:szCs w:val="32"/>
          <w:rtl/>
          <w:lang w:val="en-US" w:bidi="ar-DZ"/>
        </w:rPr>
        <w:t xml:space="preserve"> </w:t>
      </w:r>
      <w:r w:rsidR="004452AE">
        <w:rPr>
          <w:rFonts w:ascii="Simplified Arabic" w:hAnsi="Simplified Arabic" w:cs="Simplified Arabic" w:hint="cs"/>
          <w:sz w:val="32"/>
          <w:szCs w:val="32"/>
          <w:rtl/>
          <w:lang w:val="en-US" w:bidi="ar-DZ"/>
        </w:rPr>
        <w:t>اليقينية</w:t>
      </w:r>
      <w:r>
        <w:rPr>
          <w:rFonts w:ascii="Simplified Arabic" w:hAnsi="Simplified Arabic" w:cs="Simplified Arabic" w:hint="cs"/>
          <w:sz w:val="32"/>
          <w:szCs w:val="32"/>
          <w:rtl/>
          <w:lang w:val="en-US" w:bidi="ar-DZ"/>
        </w:rPr>
        <w:t xml:space="preserve"> في ظواهر الأدب ( و هو ما</w:t>
      </w:r>
      <w:r w:rsidR="004452AE">
        <w:rPr>
          <w:rFonts w:ascii="Simplified Arabic" w:hAnsi="Simplified Arabic" w:cs="Simplified Arabic" w:hint="cs"/>
          <w:sz w:val="32"/>
          <w:szCs w:val="32"/>
          <w:rtl/>
          <w:lang w:val="en-US" w:bidi="ar-DZ"/>
        </w:rPr>
        <w:t xml:space="preserve"> </w:t>
      </w:r>
      <w:r>
        <w:rPr>
          <w:rFonts w:ascii="Simplified Arabic" w:hAnsi="Simplified Arabic" w:cs="Simplified Arabic" w:hint="cs"/>
          <w:sz w:val="32"/>
          <w:szCs w:val="32"/>
          <w:rtl/>
          <w:lang w:val="en-US" w:bidi="ar-DZ"/>
        </w:rPr>
        <w:t>يعرف في تاريخ النقد بمرحلة الحداثة)</w:t>
      </w:r>
      <w:r w:rsidR="009B7744">
        <w:rPr>
          <w:rFonts w:ascii="Simplified Arabic" w:hAnsi="Simplified Arabic" w:cs="Simplified Arabic" w:hint="cs"/>
          <w:sz w:val="32"/>
          <w:szCs w:val="32"/>
          <w:rtl/>
          <w:lang w:val="en-US" w:bidi="ar-DZ"/>
        </w:rPr>
        <w:t xml:space="preserve">. أما نظريات القراءة و التلقي </w:t>
      </w:r>
      <w:r w:rsidR="004452AE">
        <w:rPr>
          <w:rFonts w:ascii="Simplified Arabic" w:hAnsi="Simplified Arabic" w:cs="Simplified Arabic" w:hint="cs"/>
          <w:sz w:val="32"/>
          <w:szCs w:val="32"/>
          <w:rtl/>
          <w:lang w:val="en-US" w:bidi="ar-DZ"/>
        </w:rPr>
        <w:t>فإنها</w:t>
      </w:r>
      <w:r w:rsidR="009B7744">
        <w:rPr>
          <w:rFonts w:ascii="Simplified Arabic" w:hAnsi="Simplified Arabic" w:cs="Simplified Arabic" w:hint="cs"/>
          <w:sz w:val="32"/>
          <w:szCs w:val="32"/>
          <w:rtl/>
          <w:lang w:val="en-US" w:bidi="ar-DZ"/>
        </w:rPr>
        <w:t xml:space="preserve"> خرجت من عباءة الفلسفة. و استلهمت من مقولاتها، خاصة ما يعرف فى الفكر الفلسفي بفلسفة الشك. التي شككت في قدرة العقل و مقولاته و نتائجه </w:t>
      </w:r>
      <w:r w:rsidR="004452AE">
        <w:rPr>
          <w:rFonts w:ascii="Simplified Arabic" w:hAnsi="Simplified Arabic" w:cs="Simplified Arabic" w:hint="cs"/>
          <w:sz w:val="32"/>
          <w:szCs w:val="32"/>
          <w:rtl/>
          <w:lang w:val="en-US" w:bidi="ar-DZ"/>
        </w:rPr>
        <w:t>على</w:t>
      </w:r>
      <w:r w:rsidR="009B7744">
        <w:rPr>
          <w:rFonts w:ascii="Simplified Arabic" w:hAnsi="Simplified Arabic" w:cs="Simplified Arabic" w:hint="cs"/>
          <w:sz w:val="32"/>
          <w:szCs w:val="32"/>
          <w:rtl/>
          <w:lang w:val="en-US" w:bidi="ar-DZ"/>
        </w:rPr>
        <w:t xml:space="preserve"> تحقيق المعرفة اليقينية ( و هو ما</w:t>
      </w:r>
      <w:r w:rsidR="004452AE">
        <w:rPr>
          <w:rFonts w:ascii="Simplified Arabic" w:hAnsi="Simplified Arabic" w:cs="Simplified Arabic" w:hint="cs"/>
          <w:sz w:val="32"/>
          <w:szCs w:val="32"/>
          <w:rtl/>
          <w:lang w:val="en-US" w:bidi="ar-DZ"/>
        </w:rPr>
        <w:t xml:space="preserve"> </w:t>
      </w:r>
      <w:r w:rsidR="009B7744">
        <w:rPr>
          <w:rFonts w:ascii="Simplified Arabic" w:hAnsi="Simplified Arabic" w:cs="Simplified Arabic" w:hint="cs"/>
          <w:sz w:val="32"/>
          <w:szCs w:val="32"/>
          <w:rtl/>
          <w:lang w:val="en-US" w:bidi="ar-DZ"/>
        </w:rPr>
        <w:t>يعرف في تاريخ النقد بمرحلة ما بعد الحداثة).</w:t>
      </w:r>
    </w:p>
    <w:p w:rsidR="00A41971" w:rsidRDefault="009B7744" w:rsidP="00A8598A">
      <w:pPr>
        <w:bidi/>
        <w:ind w:firstLine="65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و من هنا تنبع </w:t>
      </w:r>
      <w:r w:rsidR="004452AE">
        <w:rPr>
          <w:rFonts w:ascii="Simplified Arabic" w:hAnsi="Simplified Arabic" w:cs="Simplified Arabic" w:hint="cs"/>
          <w:sz w:val="32"/>
          <w:szCs w:val="32"/>
          <w:rtl/>
          <w:lang w:val="en-US" w:bidi="ar-DZ"/>
        </w:rPr>
        <w:t>الاختلافات</w:t>
      </w:r>
      <w:r>
        <w:rPr>
          <w:rFonts w:ascii="Simplified Arabic" w:hAnsi="Simplified Arabic" w:cs="Simplified Arabic" w:hint="cs"/>
          <w:sz w:val="32"/>
          <w:szCs w:val="32"/>
          <w:rtl/>
          <w:lang w:val="en-US" w:bidi="ar-DZ"/>
        </w:rPr>
        <w:t xml:space="preserve"> الجوهرية بين نقد التلقي و ما</w:t>
      </w:r>
      <w:r w:rsidR="004452AE">
        <w:rPr>
          <w:rFonts w:ascii="Simplified Arabic" w:hAnsi="Simplified Arabic" w:cs="Simplified Arabic" w:hint="cs"/>
          <w:sz w:val="32"/>
          <w:szCs w:val="32"/>
          <w:rtl/>
          <w:lang w:val="en-US" w:bidi="ar-DZ"/>
        </w:rPr>
        <w:t xml:space="preserve"> </w:t>
      </w:r>
      <w:r>
        <w:rPr>
          <w:rFonts w:ascii="Simplified Arabic" w:hAnsi="Simplified Arabic" w:cs="Simplified Arabic" w:hint="cs"/>
          <w:sz w:val="32"/>
          <w:szCs w:val="32"/>
          <w:rtl/>
          <w:lang w:val="en-US" w:bidi="ar-DZ"/>
        </w:rPr>
        <w:t>كان قبله. حيث رفعت المدارس النقدية منذ ظهور النقد السياقي وصولا غلى النقد النسقى، طموح تحقيق علمية النقد و اكتشاف قوانين الأدب و كان الاختلاف بينها في المنهج و التصور النظري</w:t>
      </w:r>
      <w:r w:rsidR="004452AE">
        <w:rPr>
          <w:rFonts w:ascii="Simplified Arabic" w:hAnsi="Simplified Arabic" w:cs="Simplified Arabic" w:hint="cs"/>
          <w:sz w:val="32"/>
          <w:szCs w:val="32"/>
          <w:rtl/>
          <w:lang w:val="en-US" w:bidi="ar-DZ"/>
        </w:rPr>
        <w:t xml:space="preserve"> فقط</w:t>
      </w:r>
      <w:r>
        <w:rPr>
          <w:rFonts w:ascii="Simplified Arabic" w:hAnsi="Simplified Arabic" w:cs="Simplified Arabic" w:hint="cs"/>
          <w:sz w:val="32"/>
          <w:szCs w:val="32"/>
          <w:rtl/>
          <w:lang w:val="en-US" w:bidi="ar-DZ"/>
        </w:rPr>
        <w:t xml:space="preserve">، لكن الأهداف كانت واحدة. بينما رفض نقد التلقي تحت تأثير فلسفات الشك، هذا </w:t>
      </w:r>
      <w:r w:rsidR="004452AE">
        <w:rPr>
          <w:rFonts w:ascii="Simplified Arabic" w:hAnsi="Simplified Arabic" w:cs="Simplified Arabic" w:hint="cs"/>
          <w:sz w:val="32"/>
          <w:szCs w:val="32"/>
          <w:rtl/>
          <w:lang w:val="en-US" w:bidi="ar-DZ"/>
        </w:rPr>
        <w:t>الإطار</w:t>
      </w:r>
      <w:r>
        <w:rPr>
          <w:rFonts w:ascii="Simplified Arabic" w:hAnsi="Simplified Arabic" w:cs="Simplified Arabic" w:hint="cs"/>
          <w:sz w:val="32"/>
          <w:szCs w:val="32"/>
          <w:rtl/>
          <w:lang w:val="en-US" w:bidi="ar-DZ"/>
        </w:rPr>
        <w:t xml:space="preserve"> النظري الذي ينطلق من المعرفة اليقينية و يطمح </w:t>
      </w:r>
      <w:r w:rsidR="006638B8">
        <w:rPr>
          <w:rFonts w:ascii="Simplified Arabic" w:hAnsi="Simplified Arabic" w:cs="Simplified Arabic" w:hint="cs"/>
          <w:sz w:val="32"/>
          <w:szCs w:val="32"/>
          <w:rtl/>
          <w:lang w:val="en-US" w:bidi="ar-DZ"/>
        </w:rPr>
        <w:t xml:space="preserve">للوصول </w:t>
      </w:r>
      <w:r w:rsidR="004452AE">
        <w:rPr>
          <w:rFonts w:ascii="Simplified Arabic" w:hAnsi="Simplified Arabic" w:cs="Simplified Arabic" w:hint="cs"/>
          <w:sz w:val="32"/>
          <w:szCs w:val="32"/>
          <w:rtl/>
          <w:lang w:val="en-US" w:bidi="ar-DZ"/>
        </w:rPr>
        <w:t>إلى</w:t>
      </w:r>
      <w:r w:rsidR="006638B8">
        <w:rPr>
          <w:rFonts w:ascii="Simplified Arabic" w:hAnsi="Simplified Arabic" w:cs="Simplified Arabic" w:hint="cs"/>
          <w:sz w:val="32"/>
          <w:szCs w:val="32"/>
          <w:rtl/>
          <w:lang w:val="en-US" w:bidi="ar-DZ"/>
        </w:rPr>
        <w:t xml:space="preserve"> الحقائق و القوانين باستخدام العقل و الحواس. و</w:t>
      </w:r>
      <w:r w:rsidR="004452AE">
        <w:rPr>
          <w:rFonts w:ascii="Simplified Arabic" w:hAnsi="Simplified Arabic" w:cs="Simplified Arabic" w:hint="cs"/>
          <w:sz w:val="32"/>
          <w:szCs w:val="32"/>
          <w:rtl/>
          <w:lang w:val="en-US" w:bidi="ar-DZ"/>
        </w:rPr>
        <w:t>على</w:t>
      </w:r>
      <w:r w:rsidR="006638B8">
        <w:rPr>
          <w:rFonts w:ascii="Simplified Arabic" w:hAnsi="Simplified Arabic" w:cs="Simplified Arabic" w:hint="cs"/>
          <w:sz w:val="32"/>
          <w:szCs w:val="32"/>
          <w:rtl/>
          <w:lang w:val="en-US" w:bidi="ar-DZ"/>
        </w:rPr>
        <w:t xml:space="preserve"> العكس من ذلك تقوم نظريات القراءة و التلقي على فكرة جوهرية هي العودة </w:t>
      </w:r>
      <w:r w:rsidR="004452AE">
        <w:rPr>
          <w:rFonts w:ascii="Simplified Arabic" w:hAnsi="Simplified Arabic" w:cs="Simplified Arabic" w:hint="cs"/>
          <w:sz w:val="32"/>
          <w:szCs w:val="32"/>
          <w:rtl/>
          <w:lang w:val="en-US" w:bidi="ar-DZ"/>
        </w:rPr>
        <w:t>إلى</w:t>
      </w:r>
      <w:r w:rsidR="006638B8">
        <w:rPr>
          <w:rFonts w:ascii="Simplified Arabic" w:hAnsi="Simplified Arabic" w:cs="Simplified Arabic" w:hint="cs"/>
          <w:sz w:val="32"/>
          <w:szCs w:val="32"/>
          <w:rtl/>
          <w:lang w:val="en-US" w:bidi="ar-DZ"/>
        </w:rPr>
        <w:t xml:space="preserve"> الذات. من أجل تحقيق المعرفة ا</w:t>
      </w:r>
      <w:r w:rsidR="004452AE">
        <w:rPr>
          <w:rFonts w:ascii="Simplified Arabic" w:hAnsi="Simplified Arabic" w:cs="Simplified Arabic" w:hint="cs"/>
          <w:sz w:val="32"/>
          <w:szCs w:val="32"/>
          <w:rtl/>
          <w:lang w:val="en-US" w:bidi="ar-DZ"/>
        </w:rPr>
        <w:t>لحقيقية للعالم و موضوعاته بإطلاق</w:t>
      </w:r>
      <w:r w:rsidR="006638B8">
        <w:rPr>
          <w:rFonts w:ascii="Simplified Arabic" w:hAnsi="Simplified Arabic" w:cs="Simplified Arabic" w:hint="cs"/>
          <w:sz w:val="32"/>
          <w:szCs w:val="32"/>
          <w:rtl/>
          <w:lang w:val="en-US" w:bidi="ar-DZ"/>
        </w:rPr>
        <w:t xml:space="preserve"> ملكات هذه الذات و </w:t>
      </w:r>
      <w:r w:rsidR="004452AE">
        <w:rPr>
          <w:rFonts w:ascii="Simplified Arabic" w:hAnsi="Simplified Arabic" w:cs="Simplified Arabic" w:hint="cs"/>
          <w:sz w:val="32"/>
          <w:szCs w:val="32"/>
          <w:rtl/>
          <w:lang w:val="en-US" w:bidi="ar-DZ"/>
        </w:rPr>
        <w:t>مركباتها</w:t>
      </w:r>
      <w:r w:rsidR="006638B8">
        <w:rPr>
          <w:rFonts w:ascii="Simplified Arabic" w:hAnsi="Simplified Arabic" w:cs="Simplified Arabic" w:hint="cs"/>
          <w:sz w:val="32"/>
          <w:szCs w:val="32"/>
          <w:rtl/>
          <w:lang w:val="en-US" w:bidi="ar-DZ"/>
        </w:rPr>
        <w:t xml:space="preserve"> خاصة الحدس.</w:t>
      </w:r>
    </w:p>
    <w:p w:rsidR="00192250" w:rsidRDefault="00192250" w:rsidP="00192250">
      <w:pPr>
        <w:bidi/>
        <w:ind w:firstLine="651"/>
        <w:jc w:val="both"/>
        <w:rPr>
          <w:rFonts w:ascii="Simplified Arabic" w:hAnsi="Simplified Arabic" w:cs="Simplified Arabic"/>
          <w:sz w:val="32"/>
          <w:szCs w:val="32"/>
          <w:rtl/>
          <w:lang w:val="en-US" w:bidi="ar-DZ"/>
        </w:rPr>
      </w:pPr>
    </w:p>
    <w:p w:rsidR="006638B8" w:rsidRDefault="00712AE7" w:rsidP="000C4EC1">
      <w:pPr>
        <w:bidi/>
        <w:jc w:val="both"/>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lastRenderedPageBreak/>
        <w:t>أ</w:t>
      </w:r>
      <w:r w:rsidR="006638B8" w:rsidRPr="006638B8">
        <w:rPr>
          <w:rFonts w:ascii="Simplified Arabic" w:hAnsi="Simplified Arabic" w:cs="Simplified Arabic" w:hint="cs"/>
          <w:b/>
          <w:bCs/>
          <w:sz w:val="32"/>
          <w:szCs w:val="32"/>
          <w:rtl/>
          <w:lang w:val="en-US" w:bidi="ar-DZ"/>
        </w:rPr>
        <w:t>/مبادئ م</w:t>
      </w:r>
      <w:r w:rsidR="000C4EC1">
        <w:rPr>
          <w:rFonts w:ascii="Simplified Arabic" w:hAnsi="Simplified Arabic" w:cs="Simplified Arabic" w:hint="cs"/>
          <w:b/>
          <w:bCs/>
          <w:sz w:val="32"/>
          <w:szCs w:val="32"/>
          <w:rtl/>
          <w:lang w:val="en-US" w:bidi="ar-DZ"/>
        </w:rPr>
        <w:t>ناهج</w:t>
      </w:r>
      <w:r w:rsidR="006638B8" w:rsidRPr="006638B8">
        <w:rPr>
          <w:rFonts w:ascii="Simplified Arabic" w:hAnsi="Simplified Arabic" w:cs="Simplified Arabic" w:hint="cs"/>
          <w:b/>
          <w:bCs/>
          <w:sz w:val="32"/>
          <w:szCs w:val="32"/>
          <w:rtl/>
          <w:lang w:val="en-US" w:bidi="ar-DZ"/>
        </w:rPr>
        <w:t xml:space="preserve"> القراءة و التلقي:</w:t>
      </w:r>
    </w:p>
    <w:p w:rsidR="00192250" w:rsidRDefault="00712AE7" w:rsidP="00C23872">
      <w:pPr>
        <w:bidi/>
        <w:jc w:val="both"/>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أ1</w:t>
      </w:r>
      <w:r w:rsidRPr="006638B8">
        <w:rPr>
          <w:rFonts w:ascii="Simplified Arabic" w:hAnsi="Simplified Arabic" w:cs="Simplified Arabic" w:hint="cs"/>
          <w:b/>
          <w:bCs/>
          <w:sz w:val="32"/>
          <w:szCs w:val="32"/>
          <w:rtl/>
          <w:lang w:val="en-US" w:bidi="ar-DZ"/>
        </w:rPr>
        <w:t>/</w:t>
      </w:r>
      <w:r>
        <w:rPr>
          <w:rFonts w:ascii="Simplified Arabic" w:hAnsi="Simplified Arabic" w:cs="Simplified Arabic" w:hint="cs"/>
          <w:b/>
          <w:bCs/>
          <w:sz w:val="32"/>
          <w:szCs w:val="32"/>
          <w:rtl/>
          <w:lang w:val="en-US" w:bidi="ar-DZ"/>
        </w:rPr>
        <w:t xml:space="preserve">العودة إلى الذات: </w:t>
      </w:r>
    </w:p>
    <w:p w:rsidR="004452AE" w:rsidRDefault="00712AE7" w:rsidP="00192250">
      <w:pPr>
        <w:bidi/>
        <w:ind w:firstLine="651"/>
        <w:jc w:val="both"/>
        <w:rPr>
          <w:rFonts w:ascii="Simplified Arabic" w:hAnsi="Simplified Arabic" w:cs="Simplified Arabic"/>
          <w:sz w:val="32"/>
          <w:szCs w:val="32"/>
          <w:rtl/>
          <w:lang w:val="en-US" w:bidi="ar-DZ"/>
        </w:rPr>
      </w:pPr>
      <w:r w:rsidRPr="00712AE7">
        <w:rPr>
          <w:rFonts w:ascii="Simplified Arabic" w:hAnsi="Simplified Arabic" w:cs="Simplified Arabic" w:hint="cs"/>
          <w:sz w:val="32"/>
          <w:szCs w:val="32"/>
          <w:rtl/>
          <w:lang w:val="en-US" w:bidi="ar-DZ"/>
        </w:rPr>
        <w:t xml:space="preserve">تقوم مدارس </w:t>
      </w:r>
      <w:r w:rsidR="00C23872" w:rsidRPr="00712AE7">
        <w:rPr>
          <w:rFonts w:ascii="Simplified Arabic" w:hAnsi="Simplified Arabic" w:cs="Simplified Arabic" w:hint="cs"/>
          <w:sz w:val="32"/>
          <w:szCs w:val="32"/>
          <w:rtl/>
          <w:lang w:val="en-US" w:bidi="ar-DZ"/>
        </w:rPr>
        <w:t>التلقي</w:t>
      </w:r>
      <w:r w:rsidRPr="00712AE7">
        <w:rPr>
          <w:rFonts w:ascii="Simplified Arabic" w:hAnsi="Simplified Arabic" w:cs="Simplified Arabic" w:hint="cs"/>
          <w:sz w:val="32"/>
          <w:szCs w:val="32"/>
          <w:rtl/>
          <w:lang w:val="en-US" w:bidi="ar-DZ"/>
        </w:rPr>
        <w:t xml:space="preserve"> تحت تأثير الفلسفة الشك التي استلهمت منها</w:t>
      </w:r>
      <w:r w:rsidR="00C23872">
        <w:rPr>
          <w:rFonts w:ascii="Simplified Arabic" w:hAnsi="Simplified Arabic" w:cs="Simplified Arabic" w:hint="cs"/>
          <w:sz w:val="32"/>
          <w:szCs w:val="32"/>
          <w:rtl/>
          <w:lang w:val="en-US" w:bidi="ar-DZ"/>
        </w:rPr>
        <w:t>،</w:t>
      </w:r>
      <w:r w:rsidRPr="00712AE7">
        <w:rPr>
          <w:rFonts w:ascii="Simplified Arabic" w:hAnsi="Simplified Arabic" w:cs="Simplified Arabic" w:hint="cs"/>
          <w:sz w:val="32"/>
          <w:szCs w:val="32"/>
          <w:rtl/>
          <w:lang w:val="en-US" w:bidi="ar-DZ"/>
        </w:rPr>
        <w:t xml:space="preserve"> على فكرة الارتماء في </w:t>
      </w:r>
      <w:r w:rsidR="002F6C48" w:rsidRPr="00712AE7">
        <w:rPr>
          <w:rFonts w:ascii="Simplified Arabic" w:hAnsi="Simplified Arabic" w:cs="Simplified Arabic" w:hint="cs"/>
          <w:sz w:val="32"/>
          <w:szCs w:val="32"/>
          <w:rtl/>
          <w:lang w:val="en-US" w:bidi="ar-DZ"/>
        </w:rPr>
        <w:t>أحضان</w:t>
      </w:r>
      <w:r w:rsidRPr="00712AE7">
        <w:rPr>
          <w:rFonts w:ascii="Simplified Arabic" w:hAnsi="Simplified Arabic" w:cs="Simplified Arabic" w:hint="cs"/>
          <w:sz w:val="32"/>
          <w:szCs w:val="32"/>
          <w:rtl/>
          <w:lang w:val="en-US" w:bidi="ar-DZ"/>
        </w:rPr>
        <w:t xml:space="preserve"> الذات البشرية و </w:t>
      </w:r>
      <w:r w:rsidR="00C23872">
        <w:rPr>
          <w:rFonts w:ascii="Simplified Arabic" w:hAnsi="Simplified Arabic" w:cs="Simplified Arabic" w:hint="cs"/>
          <w:sz w:val="32"/>
          <w:szCs w:val="32"/>
          <w:rtl/>
          <w:lang w:val="en-US" w:bidi="ar-DZ"/>
        </w:rPr>
        <w:t>إ</w:t>
      </w:r>
      <w:r w:rsidRPr="00712AE7">
        <w:rPr>
          <w:rFonts w:ascii="Simplified Arabic" w:hAnsi="Simplified Arabic" w:cs="Simplified Arabic" w:hint="cs"/>
          <w:sz w:val="32"/>
          <w:szCs w:val="32"/>
          <w:rtl/>
          <w:lang w:val="en-US" w:bidi="ar-DZ"/>
        </w:rPr>
        <w:t xml:space="preserve">طلاق يدها لمعرفة ظواهر الأدب و معانيه و قيمه الجمالية، و يكون ذلك بتحرير الخبرات الجمالية و طاقات </w:t>
      </w:r>
      <w:r w:rsidR="00C23872" w:rsidRPr="00712AE7">
        <w:rPr>
          <w:rFonts w:ascii="Simplified Arabic" w:hAnsi="Simplified Arabic" w:cs="Simplified Arabic" w:hint="cs"/>
          <w:sz w:val="32"/>
          <w:szCs w:val="32"/>
          <w:rtl/>
          <w:lang w:val="en-US" w:bidi="ar-DZ"/>
        </w:rPr>
        <w:t>التأويل</w:t>
      </w:r>
      <w:r w:rsidRPr="00712AE7">
        <w:rPr>
          <w:rFonts w:ascii="Simplified Arabic" w:hAnsi="Simplified Arabic" w:cs="Simplified Arabic" w:hint="cs"/>
          <w:sz w:val="32"/>
          <w:szCs w:val="32"/>
          <w:rtl/>
          <w:lang w:val="en-US" w:bidi="ar-DZ"/>
        </w:rPr>
        <w:t xml:space="preserve"> المركوزة في الذات، و ذلك </w:t>
      </w:r>
      <w:r w:rsidR="00C23872" w:rsidRPr="00712AE7">
        <w:rPr>
          <w:rFonts w:ascii="Simplified Arabic" w:hAnsi="Simplified Arabic" w:cs="Simplified Arabic" w:hint="cs"/>
          <w:sz w:val="32"/>
          <w:szCs w:val="32"/>
          <w:rtl/>
          <w:lang w:val="en-US" w:bidi="ar-DZ"/>
        </w:rPr>
        <w:t>بالاستعانة</w:t>
      </w:r>
      <w:r w:rsidRPr="00712AE7">
        <w:rPr>
          <w:rFonts w:ascii="Simplified Arabic" w:hAnsi="Simplified Arabic" w:cs="Simplified Arabic" w:hint="cs"/>
          <w:sz w:val="32"/>
          <w:szCs w:val="32"/>
          <w:rtl/>
          <w:lang w:val="en-US" w:bidi="ar-DZ"/>
        </w:rPr>
        <w:t xml:space="preserve"> بالنبع الصافي </w:t>
      </w:r>
      <w:r w:rsidR="00C23872">
        <w:rPr>
          <w:rFonts w:ascii="Simplified Arabic" w:hAnsi="Simplified Arabic" w:cs="Simplified Arabic" w:hint="cs"/>
          <w:sz w:val="32"/>
          <w:szCs w:val="32"/>
          <w:rtl/>
          <w:lang w:val="en-US" w:bidi="ar-DZ"/>
        </w:rPr>
        <w:t>للإ</w:t>
      </w:r>
      <w:r w:rsidR="00C23872" w:rsidRPr="00712AE7">
        <w:rPr>
          <w:rFonts w:ascii="Simplified Arabic" w:hAnsi="Simplified Arabic" w:cs="Simplified Arabic" w:hint="cs"/>
          <w:sz w:val="32"/>
          <w:szCs w:val="32"/>
          <w:rtl/>
          <w:lang w:val="en-US" w:bidi="ar-DZ"/>
        </w:rPr>
        <w:t>دراك</w:t>
      </w:r>
      <w:r w:rsidRPr="00712AE7">
        <w:rPr>
          <w:rFonts w:ascii="Simplified Arabic" w:hAnsi="Simplified Arabic" w:cs="Simplified Arabic" w:hint="cs"/>
          <w:sz w:val="32"/>
          <w:szCs w:val="32"/>
          <w:rtl/>
          <w:lang w:val="en-US" w:bidi="ar-DZ"/>
        </w:rPr>
        <w:t xml:space="preserve"> في هذه الذات و هو الحدس.</w:t>
      </w:r>
    </w:p>
    <w:p w:rsidR="002F6C48" w:rsidRDefault="002F6C48" w:rsidP="00C23872">
      <w:pPr>
        <w:bidi/>
        <w:ind w:firstLine="65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حيث تقوم نظرية التلقي على الأفكار الفينومينولوجية التي ترى ضرورة </w:t>
      </w:r>
      <w:r w:rsidR="00C23872">
        <w:rPr>
          <w:rFonts w:ascii="Simplified Arabic" w:hAnsi="Simplified Arabic" w:cs="Simplified Arabic" w:hint="cs"/>
          <w:sz w:val="32"/>
          <w:szCs w:val="32"/>
          <w:rtl/>
          <w:lang w:val="en-US" w:bidi="ar-DZ"/>
        </w:rPr>
        <w:t>إلغاء</w:t>
      </w:r>
      <w:r>
        <w:rPr>
          <w:rFonts w:ascii="Simplified Arabic" w:hAnsi="Simplified Arabic" w:cs="Simplified Arabic" w:hint="cs"/>
          <w:sz w:val="32"/>
          <w:szCs w:val="32"/>
          <w:rtl/>
          <w:lang w:val="en-US" w:bidi="ar-DZ"/>
        </w:rPr>
        <w:t xml:space="preserve"> الطرق الكلاسيكية </w:t>
      </w:r>
      <w:r w:rsidR="00C23872">
        <w:rPr>
          <w:rFonts w:ascii="Simplified Arabic" w:hAnsi="Simplified Arabic" w:cs="Simplified Arabic" w:hint="cs"/>
          <w:sz w:val="32"/>
          <w:szCs w:val="32"/>
          <w:rtl/>
          <w:lang w:val="en-US" w:bidi="ar-DZ"/>
        </w:rPr>
        <w:t>المستخدمة</w:t>
      </w:r>
      <w:r>
        <w:rPr>
          <w:rFonts w:ascii="Simplified Arabic" w:hAnsi="Simplified Arabic" w:cs="Simplified Arabic" w:hint="cs"/>
          <w:sz w:val="32"/>
          <w:szCs w:val="32"/>
          <w:rtl/>
          <w:lang w:val="en-US" w:bidi="ar-DZ"/>
        </w:rPr>
        <w:t xml:space="preserve"> </w:t>
      </w:r>
      <w:r w:rsidR="00C23872">
        <w:rPr>
          <w:rFonts w:ascii="Simplified Arabic" w:hAnsi="Simplified Arabic" w:cs="Simplified Arabic" w:hint="cs"/>
          <w:sz w:val="32"/>
          <w:szCs w:val="32"/>
          <w:rtl/>
          <w:lang w:val="en-US" w:bidi="ar-DZ"/>
        </w:rPr>
        <w:t>لإدراك</w:t>
      </w:r>
      <w:r>
        <w:rPr>
          <w:rFonts w:ascii="Simplified Arabic" w:hAnsi="Simplified Arabic" w:cs="Simplified Arabic" w:hint="cs"/>
          <w:sz w:val="32"/>
          <w:szCs w:val="32"/>
          <w:rtl/>
          <w:lang w:val="en-US" w:bidi="ar-DZ"/>
        </w:rPr>
        <w:t xml:space="preserve"> العالم من حولنا</w:t>
      </w:r>
      <w:r w:rsidR="00C23872">
        <w:rPr>
          <w:rFonts w:ascii="Simplified Arabic" w:hAnsi="Simplified Arabic" w:cs="Simplified Arabic" w:hint="cs"/>
          <w:sz w:val="32"/>
          <w:szCs w:val="32"/>
          <w:rtl/>
          <w:lang w:val="en-US" w:bidi="ar-DZ"/>
        </w:rPr>
        <w:t>؛</w:t>
      </w:r>
      <w:r>
        <w:rPr>
          <w:rFonts w:ascii="Simplified Arabic" w:hAnsi="Simplified Arabic" w:cs="Simplified Arabic" w:hint="cs"/>
          <w:sz w:val="32"/>
          <w:szCs w:val="32"/>
          <w:rtl/>
          <w:lang w:val="en-US" w:bidi="ar-DZ"/>
        </w:rPr>
        <w:t xml:space="preserve"> كاستخدام العقل و الوعي المتدرج و البط</w:t>
      </w:r>
      <w:r w:rsidR="00C23872">
        <w:rPr>
          <w:rFonts w:ascii="Simplified Arabic" w:hAnsi="Simplified Arabic" w:cs="Simplified Arabic" w:hint="cs"/>
          <w:sz w:val="32"/>
          <w:szCs w:val="32"/>
          <w:rtl/>
          <w:lang w:val="en-US" w:bidi="ar-DZ"/>
        </w:rPr>
        <w:t>يء</w:t>
      </w:r>
      <w:r>
        <w:rPr>
          <w:rFonts w:ascii="Simplified Arabic" w:hAnsi="Simplified Arabic" w:cs="Simplified Arabic" w:hint="cs"/>
          <w:sz w:val="32"/>
          <w:szCs w:val="32"/>
          <w:rtl/>
          <w:lang w:val="en-US" w:bidi="ar-DZ"/>
        </w:rPr>
        <w:t xml:space="preserve"> لفهم الظواهر باستخدام المقولات العقلية أو بالاستنجاد بالمناهج و الوسائط المعرفية </w:t>
      </w:r>
      <w:r w:rsidR="00C23872">
        <w:rPr>
          <w:rFonts w:ascii="Simplified Arabic" w:hAnsi="Simplified Arabic" w:cs="Simplified Arabic" w:hint="cs"/>
          <w:sz w:val="32"/>
          <w:szCs w:val="32"/>
          <w:rtl/>
          <w:lang w:val="en-US" w:bidi="ar-DZ"/>
        </w:rPr>
        <w:t>للإدراك</w:t>
      </w:r>
      <w:r>
        <w:rPr>
          <w:rFonts w:ascii="Simplified Arabic" w:hAnsi="Simplified Arabic" w:cs="Simplified Arabic" w:hint="cs"/>
          <w:sz w:val="32"/>
          <w:szCs w:val="32"/>
          <w:rtl/>
          <w:lang w:val="en-US" w:bidi="ar-DZ"/>
        </w:rPr>
        <w:t xml:space="preserve">. و في مقابل ذلك ترى أن المعرفة الحقيقية لماهية الظواهر تأتي في لحظات الحدس المباشر للأشياء و الظواهر من حولنا تلك اللحظة الساخنة التي يقع فيها وعي الذات على موضوعها. </w:t>
      </w:r>
    </w:p>
    <w:p w:rsidR="006638B8" w:rsidRDefault="002F6C48" w:rsidP="002F6C48">
      <w:pPr>
        <w:bidi/>
        <w:ind w:firstLine="65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وهذه الفكرة الأساسية التي انب</w:t>
      </w:r>
      <w:r w:rsidR="00C23872">
        <w:rPr>
          <w:rFonts w:ascii="Simplified Arabic" w:hAnsi="Simplified Arabic" w:cs="Simplified Arabic" w:hint="cs"/>
          <w:sz w:val="32"/>
          <w:szCs w:val="32"/>
          <w:rtl/>
          <w:lang w:val="en-US" w:bidi="ar-DZ"/>
        </w:rPr>
        <w:t>ن</w:t>
      </w:r>
      <w:r>
        <w:rPr>
          <w:rFonts w:ascii="Simplified Arabic" w:hAnsi="Simplified Arabic" w:cs="Simplified Arabic" w:hint="cs"/>
          <w:sz w:val="32"/>
          <w:szCs w:val="32"/>
          <w:rtl/>
          <w:lang w:val="en-US" w:bidi="ar-DZ"/>
        </w:rPr>
        <w:t xml:space="preserve">ت عليها اغلب </w:t>
      </w:r>
      <w:r w:rsidR="00C23872">
        <w:rPr>
          <w:rFonts w:ascii="Simplified Arabic" w:hAnsi="Simplified Arabic" w:cs="Simplified Arabic" w:hint="cs"/>
          <w:sz w:val="32"/>
          <w:szCs w:val="32"/>
          <w:rtl/>
          <w:lang w:val="en-US" w:bidi="ar-DZ"/>
        </w:rPr>
        <w:t>أفكار</w:t>
      </w:r>
      <w:r>
        <w:rPr>
          <w:rFonts w:ascii="Simplified Arabic" w:hAnsi="Simplified Arabic" w:cs="Simplified Arabic" w:hint="cs"/>
          <w:sz w:val="32"/>
          <w:szCs w:val="32"/>
          <w:rtl/>
          <w:lang w:val="en-US" w:bidi="ar-DZ"/>
        </w:rPr>
        <w:t xml:space="preserve"> نقد التلقي، حيث لم يعد هذا النقد يكترث للطموحات العلمية و المعرفية السابقة؛ كالوصول إلى المعرفة اليقينية في الظاهرة الأدبية، أو اكتشاف قوانينها أو مطاردة معنى النص و قصدية المؤلف. و أصبح ما</w:t>
      </w:r>
      <w:r w:rsidR="00C23872">
        <w:rPr>
          <w:rFonts w:ascii="Simplified Arabic" w:hAnsi="Simplified Arabic" w:cs="Simplified Arabic" w:hint="cs"/>
          <w:sz w:val="32"/>
          <w:szCs w:val="32"/>
          <w:rtl/>
          <w:lang w:val="en-US" w:bidi="ar-DZ"/>
        </w:rPr>
        <w:t xml:space="preserve"> </w:t>
      </w:r>
      <w:r>
        <w:rPr>
          <w:rFonts w:ascii="Simplified Arabic" w:hAnsi="Simplified Arabic" w:cs="Simplified Arabic" w:hint="cs"/>
          <w:sz w:val="32"/>
          <w:szCs w:val="32"/>
          <w:rtl/>
          <w:lang w:val="en-US" w:bidi="ar-DZ"/>
        </w:rPr>
        <w:t xml:space="preserve">يعنى هذا النقد هو </w:t>
      </w:r>
      <w:r w:rsidR="00C23872">
        <w:rPr>
          <w:rFonts w:ascii="Simplified Arabic" w:hAnsi="Simplified Arabic" w:cs="Simplified Arabic" w:hint="cs"/>
          <w:sz w:val="32"/>
          <w:szCs w:val="32"/>
          <w:rtl/>
          <w:lang w:val="en-US" w:bidi="ar-DZ"/>
        </w:rPr>
        <w:t>إعطاء</w:t>
      </w:r>
      <w:r>
        <w:rPr>
          <w:rFonts w:ascii="Simplified Arabic" w:hAnsi="Simplified Arabic" w:cs="Simplified Arabic" w:hint="cs"/>
          <w:sz w:val="32"/>
          <w:szCs w:val="32"/>
          <w:rtl/>
          <w:lang w:val="en-US" w:bidi="ar-DZ"/>
        </w:rPr>
        <w:t xml:space="preserve"> السلطة المطلقة للقارئ </w:t>
      </w:r>
      <w:r w:rsidR="00C23872">
        <w:rPr>
          <w:rFonts w:ascii="Simplified Arabic" w:hAnsi="Simplified Arabic" w:cs="Simplified Arabic" w:hint="cs"/>
          <w:sz w:val="32"/>
          <w:szCs w:val="32"/>
          <w:rtl/>
          <w:lang w:val="en-US" w:bidi="ar-DZ"/>
        </w:rPr>
        <w:t>للإعلان عن خبراته الجمالية  و التأويلية إزاء نص معين.</w:t>
      </w:r>
    </w:p>
    <w:p w:rsidR="00192250" w:rsidRDefault="00C23872" w:rsidP="0074290A">
      <w:pPr>
        <w:bidi/>
        <w:jc w:val="both"/>
        <w:rPr>
          <w:rFonts w:ascii="Simplified Arabic" w:hAnsi="Simplified Arabic" w:cs="Simplified Arabic"/>
          <w:b/>
          <w:bCs/>
          <w:sz w:val="32"/>
          <w:szCs w:val="32"/>
          <w:rtl/>
          <w:lang w:val="en-US" w:bidi="ar-DZ"/>
        </w:rPr>
      </w:pPr>
      <w:r w:rsidRPr="00C23872">
        <w:rPr>
          <w:rFonts w:ascii="Simplified Arabic" w:hAnsi="Simplified Arabic" w:cs="Simplified Arabic" w:hint="cs"/>
          <w:b/>
          <w:bCs/>
          <w:sz w:val="32"/>
          <w:szCs w:val="32"/>
          <w:rtl/>
          <w:lang w:val="en-US" w:bidi="ar-DZ"/>
        </w:rPr>
        <w:t xml:space="preserve">أ2/ سلطة القارئ: </w:t>
      </w:r>
    </w:p>
    <w:p w:rsidR="00C23872" w:rsidRDefault="0074290A" w:rsidP="00192250">
      <w:pPr>
        <w:bidi/>
        <w:ind w:firstLine="65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إذا</w:t>
      </w:r>
      <w:r w:rsidR="000F59D0">
        <w:rPr>
          <w:rFonts w:ascii="Simplified Arabic" w:hAnsi="Simplified Arabic" w:cs="Simplified Arabic" w:hint="cs"/>
          <w:sz w:val="32"/>
          <w:szCs w:val="32"/>
          <w:rtl/>
          <w:lang w:val="en-US" w:bidi="ar-DZ"/>
        </w:rPr>
        <w:t xml:space="preserve"> كانت </w:t>
      </w:r>
      <w:r w:rsidR="00E261AA">
        <w:rPr>
          <w:rFonts w:ascii="Simplified Arabic" w:hAnsi="Simplified Arabic" w:cs="Simplified Arabic" w:hint="cs"/>
          <w:sz w:val="32"/>
          <w:szCs w:val="32"/>
          <w:rtl/>
          <w:lang w:val="en-US" w:bidi="ar-DZ"/>
        </w:rPr>
        <w:t>المدرست</w:t>
      </w:r>
      <w:r>
        <w:rPr>
          <w:rFonts w:ascii="Simplified Arabic" w:hAnsi="Simplified Arabic" w:cs="Simplified Arabic" w:hint="cs"/>
          <w:sz w:val="32"/>
          <w:szCs w:val="32"/>
          <w:rtl/>
          <w:lang w:val="en-US" w:bidi="ar-DZ"/>
        </w:rPr>
        <w:t>ا</w:t>
      </w:r>
      <w:r w:rsidR="00E261AA">
        <w:rPr>
          <w:rFonts w:ascii="Simplified Arabic" w:hAnsi="Simplified Arabic" w:cs="Simplified Arabic" w:hint="cs"/>
          <w:sz w:val="32"/>
          <w:szCs w:val="32"/>
          <w:rtl/>
          <w:lang w:val="en-US" w:bidi="ar-DZ"/>
        </w:rPr>
        <w:t xml:space="preserve">ن السياقية و البنيوية قد ركزتا على محوري النص و السياق و أهملتا محور القارئ، فان نقد التلقي جاء ليعيد الاعتبار لهذا المحور الذي نبذته </w:t>
      </w:r>
      <w:r w:rsidR="00E261AA">
        <w:rPr>
          <w:rFonts w:ascii="Simplified Arabic" w:hAnsi="Simplified Arabic" w:cs="Simplified Arabic" w:hint="cs"/>
          <w:sz w:val="32"/>
          <w:szCs w:val="32"/>
          <w:rtl/>
          <w:lang w:val="en-US" w:bidi="ar-DZ"/>
        </w:rPr>
        <w:lastRenderedPageBreak/>
        <w:t>التصورات النقدية المختلفة</w:t>
      </w:r>
      <w:r w:rsidR="00454F9E">
        <w:rPr>
          <w:rFonts w:ascii="Simplified Arabic" w:hAnsi="Simplified Arabic" w:cs="Simplified Arabic" w:hint="cs"/>
          <w:sz w:val="32"/>
          <w:szCs w:val="32"/>
          <w:rtl/>
          <w:lang w:val="en-US" w:bidi="ar-DZ"/>
        </w:rPr>
        <w:t>،</w:t>
      </w:r>
      <w:r w:rsidR="00E261AA">
        <w:rPr>
          <w:rFonts w:ascii="Simplified Arabic" w:hAnsi="Simplified Arabic" w:cs="Simplified Arabic" w:hint="cs"/>
          <w:sz w:val="32"/>
          <w:szCs w:val="32"/>
          <w:rtl/>
          <w:lang w:val="en-US" w:bidi="ar-DZ"/>
        </w:rPr>
        <w:t xml:space="preserve"> لأنه يحيل على فكرة الذات التي تتعارض مع ر</w:t>
      </w:r>
      <w:r w:rsidR="00A8598A">
        <w:rPr>
          <w:rFonts w:ascii="Simplified Arabic" w:hAnsi="Simplified Arabic" w:cs="Simplified Arabic" w:hint="cs"/>
          <w:sz w:val="32"/>
          <w:szCs w:val="32"/>
          <w:rtl/>
          <w:lang w:val="en-US" w:bidi="ar-DZ"/>
        </w:rPr>
        <w:t>و</w:t>
      </w:r>
      <w:r w:rsidR="00E261AA">
        <w:rPr>
          <w:rFonts w:ascii="Simplified Arabic" w:hAnsi="Simplified Arabic" w:cs="Simplified Arabic" w:hint="cs"/>
          <w:sz w:val="32"/>
          <w:szCs w:val="32"/>
          <w:rtl/>
          <w:lang w:val="en-US" w:bidi="ar-DZ"/>
        </w:rPr>
        <w:t>ح عصر الحداثة الذي ظهرت فيه المدارس النقدية السابقة، ا</w:t>
      </w:r>
      <w:r w:rsidR="00A8598A">
        <w:rPr>
          <w:rFonts w:ascii="Simplified Arabic" w:hAnsi="Simplified Arabic" w:cs="Simplified Arabic" w:hint="cs"/>
          <w:sz w:val="32"/>
          <w:szCs w:val="32"/>
          <w:rtl/>
          <w:lang w:val="en-US" w:bidi="ar-DZ"/>
        </w:rPr>
        <w:t>لمؤسسة على الروح العلمية وسلطة العل</w:t>
      </w:r>
      <w:r w:rsidR="00E261AA">
        <w:rPr>
          <w:rFonts w:ascii="Simplified Arabic" w:hAnsi="Simplified Arabic" w:cs="Simplified Arabic" w:hint="cs"/>
          <w:sz w:val="32"/>
          <w:szCs w:val="32"/>
          <w:rtl/>
          <w:lang w:val="en-US" w:bidi="ar-DZ"/>
        </w:rPr>
        <w:t>م و العقل و الموضوعية و نبذ الذاتية.</w:t>
      </w:r>
    </w:p>
    <w:p w:rsidR="00A8598A" w:rsidRDefault="00A8598A" w:rsidP="0074290A">
      <w:pPr>
        <w:bidi/>
        <w:ind w:firstLine="65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بينما جاء نقد التلقي ليعيد الاعتبار للقارئ، بمعنى الذات </w:t>
      </w:r>
      <w:r w:rsidR="0074290A">
        <w:rPr>
          <w:rFonts w:ascii="Simplified Arabic" w:hAnsi="Simplified Arabic" w:cs="Simplified Arabic" w:hint="cs"/>
          <w:sz w:val="32"/>
          <w:szCs w:val="32"/>
          <w:rtl/>
          <w:lang w:val="en-US" w:bidi="ar-DZ"/>
        </w:rPr>
        <w:t>القارئة</w:t>
      </w:r>
      <w:r>
        <w:rPr>
          <w:rFonts w:ascii="Simplified Arabic" w:hAnsi="Simplified Arabic" w:cs="Simplified Arabic" w:hint="cs"/>
          <w:sz w:val="32"/>
          <w:szCs w:val="32"/>
          <w:rtl/>
          <w:lang w:val="en-US" w:bidi="ar-DZ"/>
        </w:rPr>
        <w:t xml:space="preserve"> بما تحويه من مركبات نفسية و قيم معرفية و جمالية</w:t>
      </w:r>
      <w:r w:rsidR="00454F9E">
        <w:rPr>
          <w:rFonts w:ascii="Simplified Arabic" w:hAnsi="Simplified Arabic" w:cs="Simplified Arabic" w:hint="cs"/>
          <w:sz w:val="32"/>
          <w:szCs w:val="32"/>
          <w:rtl/>
          <w:lang w:val="en-US" w:bidi="ar-DZ"/>
        </w:rPr>
        <w:t>.</w:t>
      </w:r>
      <w:r>
        <w:rPr>
          <w:rFonts w:ascii="Simplified Arabic" w:hAnsi="Simplified Arabic" w:cs="Simplified Arabic" w:hint="cs"/>
          <w:sz w:val="32"/>
          <w:szCs w:val="32"/>
          <w:rtl/>
          <w:lang w:val="en-US" w:bidi="ar-DZ"/>
        </w:rPr>
        <w:t xml:space="preserve"> أو ما يعرف عند </w:t>
      </w:r>
      <w:r w:rsidR="0074290A">
        <w:rPr>
          <w:rFonts w:ascii="Simplified Arabic" w:hAnsi="Simplified Arabic" w:cs="Simplified Arabic" w:hint="cs"/>
          <w:sz w:val="32"/>
          <w:szCs w:val="32"/>
          <w:rtl/>
          <w:lang w:val="en-US" w:bidi="ar-DZ"/>
        </w:rPr>
        <w:t>أصحاب</w:t>
      </w:r>
      <w:r>
        <w:rPr>
          <w:rFonts w:ascii="Simplified Arabic" w:hAnsi="Simplified Arabic" w:cs="Simplified Arabic" w:hint="cs"/>
          <w:sz w:val="32"/>
          <w:szCs w:val="32"/>
          <w:rtl/>
          <w:lang w:val="en-US" w:bidi="ar-DZ"/>
        </w:rPr>
        <w:t xml:space="preserve"> هذا التوجه بالخبر</w:t>
      </w:r>
      <w:r w:rsidR="00454F9E">
        <w:rPr>
          <w:rFonts w:ascii="Simplified Arabic" w:hAnsi="Simplified Arabic" w:cs="Simplified Arabic" w:hint="cs"/>
          <w:sz w:val="32"/>
          <w:szCs w:val="32"/>
          <w:rtl/>
          <w:lang w:val="en-US" w:bidi="ar-DZ"/>
        </w:rPr>
        <w:t>ة</w:t>
      </w:r>
      <w:r>
        <w:rPr>
          <w:rFonts w:ascii="Simplified Arabic" w:hAnsi="Simplified Arabic" w:cs="Simplified Arabic" w:hint="cs"/>
          <w:sz w:val="32"/>
          <w:szCs w:val="32"/>
          <w:rtl/>
          <w:lang w:val="en-US" w:bidi="ar-DZ"/>
        </w:rPr>
        <w:t xml:space="preserve"> الجمالية. و تصبح في هذه الحالة الأولوية للقارئ في تحديد القيم الجمالية و الدلالية، باستخدام خبراته المعرفية و الجمالية النابعة من ذاته و ليس بالاسترشاد بالسياق أو بالتقيد بالمنظومة النسقية للغة النص</w:t>
      </w:r>
      <w:r w:rsidR="00454F9E">
        <w:rPr>
          <w:rFonts w:ascii="Simplified Arabic" w:hAnsi="Simplified Arabic" w:cs="Simplified Arabic" w:hint="cs"/>
          <w:sz w:val="32"/>
          <w:szCs w:val="32"/>
          <w:rtl/>
          <w:lang w:val="en-US" w:bidi="ar-DZ"/>
        </w:rPr>
        <w:t>.</w:t>
      </w:r>
      <w:r>
        <w:rPr>
          <w:rFonts w:ascii="Simplified Arabic" w:hAnsi="Simplified Arabic" w:cs="Simplified Arabic" w:hint="cs"/>
          <w:sz w:val="32"/>
          <w:szCs w:val="32"/>
          <w:rtl/>
          <w:lang w:val="en-US" w:bidi="ar-DZ"/>
        </w:rPr>
        <w:t xml:space="preserve"> أو بالتقيد بالصرامة العلمية و الموضوعية للمناهج المختلفة</w:t>
      </w:r>
      <w:r w:rsidR="00454F9E">
        <w:rPr>
          <w:rFonts w:ascii="Simplified Arabic" w:hAnsi="Simplified Arabic" w:cs="Simplified Arabic" w:hint="cs"/>
          <w:sz w:val="32"/>
          <w:szCs w:val="32"/>
          <w:rtl/>
          <w:lang w:val="en-US" w:bidi="ar-DZ"/>
        </w:rPr>
        <w:t>،</w:t>
      </w:r>
      <w:r>
        <w:rPr>
          <w:rFonts w:ascii="Simplified Arabic" w:hAnsi="Simplified Arabic" w:cs="Simplified Arabic" w:hint="cs"/>
          <w:sz w:val="32"/>
          <w:szCs w:val="32"/>
          <w:rtl/>
          <w:lang w:val="en-US" w:bidi="ar-DZ"/>
        </w:rPr>
        <w:t xml:space="preserve"> التي تفترض دائما وجود حقيقية يقينية ثابة في النصوص </w:t>
      </w:r>
      <w:r w:rsidR="0074290A">
        <w:rPr>
          <w:rFonts w:ascii="Simplified Arabic" w:hAnsi="Simplified Arabic" w:cs="Simplified Arabic" w:hint="cs"/>
          <w:sz w:val="32"/>
          <w:szCs w:val="32"/>
          <w:rtl/>
          <w:lang w:val="en-US" w:bidi="ar-DZ"/>
        </w:rPr>
        <w:t>الأدبية</w:t>
      </w:r>
      <w:r>
        <w:rPr>
          <w:rFonts w:ascii="Simplified Arabic" w:hAnsi="Simplified Arabic" w:cs="Simplified Arabic" w:hint="cs"/>
          <w:sz w:val="32"/>
          <w:szCs w:val="32"/>
          <w:rtl/>
          <w:lang w:val="en-US" w:bidi="ar-DZ"/>
        </w:rPr>
        <w:t xml:space="preserve">. </w:t>
      </w:r>
    </w:p>
    <w:p w:rsidR="005023E0" w:rsidRDefault="00A8598A" w:rsidP="00454F9E">
      <w:pPr>
        <w:bidi/>
        <w:ind w:firstLine="65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لهذا ف</w:t>
      </w:r>
      <w:r w:rsidR="00454F9E">
        <w:rPr>
          <w:rFonts w:ascii="Simplified Arabic" w:hAnsi="Simplified Arabic" w:cs="Simplified Arabic" w:hint="cs"/>
          <w:sz w:val="32"/>
          <w:szCs w:val="32"/>
          <w:rtl/>
          <w:lang w:val="en-US" w:bidi="ar-DZ"/>
        </w:rPr>
        <w:t>إ</w:t>
      </w:r>
      <w:r>
        <w:rPr>
          <w:rFonts w:ascii="Simplified Arabic" w:hAnsi="Simplified Arabic" w:cs="Simplified Arabic" w:hint="cs"/>
          <w:sz w:val="32"/>
          <w:szCs w:val="32"/>
          <w:rtl/>
          <w:lang w:val="en-US" w:bidi="ar-DZ"/>
        </w:rPr>
        <w:t xml:space="preserve">ن القارئ بالنسبة لنقد التلقي يختلف عن القارئ النموذجي في النقد البنيوي. </w:t>
      </w:r>
      <w:r w:rsidR="005B496F">
        <w:rPr>
          <w:rFonts w:ascii="Simplified Arabic" w:hAnsi="Simplified Arabic" w:cs="Simplified Arabic" w:hint="cs"/>
          <w:sz w:val="32"/>
          <w:szCs w:val="32"/>
          <w:rtl/>
          <w:lang w:val="en-US" w:bidi="ar-DZ"/>
        </w:rPr>
        <w:t xml:space="preserve">فالقارئ بالنسبة للأول يمتلك السلطة المطلقة لإعادة إنتاج النص بعيدا عن العمليات الذهنية( التجريبية) وذلك باستعمال الخبرات الجمالية الخاصة به و حساسيات الذات. بينما يشكل القارئ </w:t>
      </w:r>
      <w:r w:rsidR="00454F9E">
        <w:rPr>
          <w:rFonts w:ascii="Simplified Arabic" w:hAnsi="Simplified Arabic" w:cs="Simplified Arabic" w:hint="cs"/>
          <w:sz w:val="32"/>
          <w:szCs w:val="32"/>
          <w:rtl/>
          <w:lang w:val="en-US" w:bidi="ar-DZ"/>
        </w:rPr>
        <w:t>النموذجي</w:t>
      </w:r>
      <w:r w:rsidR="005B496F">
        <w:rPr>
          <w:rFonts w:ascii="Simplified Arabic" w:hAnsi="Simplified Arabic" w:cs="Simplified Arabic" w:hint="cs"/>
          <w:sz w:val="32"/>
          <w:szCs w:val="32"/>
          <w:rtl/>
          <w:lang w:val="en-US" w:bidi="ar-DZ"/>
        </w:rPr>
        <w:t xml:space="preserve"> بالنسبة للنقد البنيوي ذلك القارئ المثالي الذي يستطيع تقمص الأطر العقلية و الضوابط المنهجية التي يفرضها المنهج التجريبي </w:t>
      </w:r>
      <w:r w:rsidR="00454F9E">
        <w:rPr>
          <w:rFonts w:ascii="Simplified Arabic" w:hAnsi="Simplified Arabic" w:cs="Simplified Arabic" w:hint="cs"/>
          <w:sz w:val="32"/>
          <w:szCs w:val="32"/>
          <w:rtl/>
          <w:lang w:val="en-US" w:bidi="ar-DZ"/>
        </w:rPr>
        <w:t>لإقامة</w:t>
      </w:r>
      <w:r w:rsidR="005B496F">
        <w:rPr>
          <w:rFonts w:ascii="Simplified Arabic" w:hAnsi="Simplified Arabic" w:cs="Simplified Arabic" w:hint="cs"/>
          <w:sz w:val="32"/>
          <w:szCs w:val="32"/>
          <w:rtl/>
          <w:lang w:val="en-US" w:bidi="ar-DZ"/>
        </w:rPr>
        <w:t xml:space="preserve"> عمليات </w:t>
      </w:r>
      <w:r w:rsidR="005023E0">
        <w:rPr>
          <w:rFonts w:ascii="Simplified Arabic" w:hAnsi="Simplified Arabic" w:cs="Simplified Arabic" w:hint="cs"/>
          <w:sz w:val="32"/>
          <w:szCs w:val="32"/>
          <w:rtl/>
          <w:lang w:val="en-US" w:bidi="ar-DZ"/>
        </w:rPr>
        <w:t>الوصف العلمي الصارم لاكتشاف قوانين النسق التي يفترض النقد البنيوي وجودها في كل نص.</w:t>
      </w:r>
    </w:p>
    <w:p w:rsidR="005023E0" w:rsidRPr="00C71B5E" w:rsidRDefault="005023E0" w:rsidP="005023E0">
      <w:pPr>
        <w:bidi/>
        <w:jc w:val="both"/>
        <w:rPr>
          <w:rFonts w:ascii="Simplified Arabic" w:hAnsi="Simplified Arabic" w:cs="Simplified Arabic"/>
          <w:b/>
          <w:bCs/>
          <w:sz w:val="32"/>
          <w:szCs w:val="32"/>
          <w:rtl/>
          <w:lang w:val="en-US" w:bidi="ar-DZ"/>
        </w:rPr>
      </w:pPr>
      <w:r w:rsidRPr="00C71B5E">
        <w:rPr>
          <w:rFonts w:ascii="Simplified Arabic" w:hAnsi="Simplified Arabic" w:cs="Simplified Arabic" w:hint="cs"/>
          <w:b/>
          <w:bCs/>
          <w:sz w:val="32"/>
          <w:szCs w:val="32"/>
          <w:rtl/>
          <w:lang w:val="en-US" w:bidi="ar-DZ"/>
        </w:rPr>
        <w:t>أ3/تعدد القراءات:</w:t>
      </w:r>
    </w:p>
    <w:p w:rsidR="00A8598A" w:rsidRDefault="005023E0" w:rsidP="00C811EE">
      <w:pPr>
        <w:bidi/>
        <w:ind w:firstLine="65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لقد ركزت نظرية التلقي على فعل القراءة، و قالت أن النصوص الأدبية في حاجة دائمة و مباشرة لتعاون </w:t>
      </w:r>
      <w:r w:rsidR="008364A2">
        <w:rPr>
          <w:rFonts w:ascii="Simplified Arabic" w:hAnsi="Simplified Arabic" w:cs="Simplified Arabic" w:hint="cs"/>
          <w:sz w:val="32"/>
          <w:szCs w:val="32"/>
          <w:rtl/>
          <w:lang w:val="en-US" w:bidi="ar-DZ"/>
        </w:rPr>
        <w:t>للقارئ</w:t>
      </w:r>
      <w:r w:rsidR="00C811EE">
        <w:rPr>
          <w:rFonts w:ascii="Simplified Arabic" w:hAnsi="Simplified Arabic" w:cs="Simplified Arabic" w:hint="cs"/>
          <w:sz w:val="32"/>
          <w:szCs w:val="32"/>
          <w:rtl/>
          <w:lang w:val="en-US" w:bidi="ar-DZ"/>
        </w:rPr>
        <w:t>؛</w:t>
      </w:r>
      <w:r>
        <w:rPr>
          <w:rFonts w:ascii="Simplified Arabic" w:hAnsi="Simplified Arabic" w:cs="Simplified Arabic" w:hint="cs"/>
          <w:sz w:val="32"/>
          <w:szCs w:val="32"/>
          <w:rtl/>
          <w:lang w:val="en-US" w:bidi="ar-DZ"/>
        </w:rPr>
        <w:t xml:space="preserve"> بحيث أن النص لا يحقق و جوده </w:t>
      </w:r>
      <w:r w:rsidR="00C811EE">
        <w:rPr>
          <w:rFonts w:ascii="Simplified Arabic" w:hAnsi="Simplified Arabic" w:cs="Simplified Arabic" w:hint="cs"/>
          <w:sz w:val="32"/>
          <w:szCs w:val="32"/>
          <w:rtl/>
          <w:lang w:val="en-US" w:bidi="ar-DZ"/>
        </w:rPr>
        <w:t>إلا</w:t>
      </w:r>
      <w:r>
        <w:rPr>
          <w:rFonts w:ascii="Simplified Arabic" w:hAnsi="Simplified Arabic" w:cs="Simplified Arabic" w:hint="cs"/>
          <w:sz w:val="32"/>
          <w:szCs w:val="32"/>
          <w:rtl/>
          <w:lang w:val="en-US" w:bidi="ar-DZ"/>
        </w:rPr>
        <w:t xml:space="preserve"> إ</w:t>
      </w:r>
      <w:r w:rsidR="00C811EE">
        <w:rPr>
          <w:rFonts w:ascii="Simplified Arabic" w:hAnsi="Simplified Arabic" w:cs="Simplified Arabic" w:hint="cs"/>
          <w:sz w:val="32"/>
          <w:szCs w:val="32"/>
          <w:rtl/>
          <w:lang w:val="en-US" w:bidi="ar-DZ"/>
        </w:rPr>
        <w:t>ذ</w:t>
      </w:r>
      <w:r>
        <w:rPr>
          <w:rFonts w:ascii="Simplified Arabic" w:hAnsi="Simplified Arabic" w:cs="Simplified Arabic" w:hint="cs"/>
          <w:sz w:val="32"/>
          <w:szCs w:val="32"/>
          <w:rtl/>
          <w:lang w:val="en-US" w:bidi="ar-DZ"/>
        </w:rPr>
        <w:t xml:space="preserve">ا </w:t>
      </w:r>
      <w:r>
        <w:rPr>
          <w:rFonts w:ascii="Simplified Arabic" w:hAnsi="Simplified Arabic" w:cs="Simplified Arabic" w:hint="cs"/>
          <w:sz w:val="32"/>
          <w:szCs w:val="32"/>
          <w:rtl/>
          <w:lang w:val="en-US" w:bidi="ar-DZ"/>
        </w:rPr>
        <w:lastRenderedPageBreak/>
        <w:t>تقاطع مع وعي قارئ</w:t>
      </w:r>
      <w:r w:rsidR="00C811EE">
        <w:rPr>
          <w:rFonts w:ascii="Simplified Arabic" w:hAnsi="Simplified Arabic" w:cs="Simplified Arabic" w:hint="cs"/>
          <w:sz w:val="32"/>
          <w:szCs w:val="32"/>
          <w:rtl/>
          <w:lang w:val="en-US" w:bidi="ar-DZ"/>
        </w:rPr>
        <w:t xml:space="preserve"> ما،</w:t>
      </w:r>
      <w:r>
        <w:rPr>
          <w:rFonts w:ascii="Simplified Arabic" w:hAnsi="Simplified Arabic" w:cs="Simplified Arabic" w:hint="cs"/>
          <w:sz w:val="32"/>
          <w:szCs w:val="32"/>
          <w:rtl/>
          <w:lang w:val="en-US" w:bidi="ar-DZ"/>
        </w:rPr>
        <w:t xml:space="preserve"> الذي يقوم بإعادة إنتاجه. كما أن القيمة الجوهرية في النصوص الأدبية هي تركها لفراغات لا يملؤها </w:t>
      </w:r>
      <w:r w:rsidR="00C71B5E">
        <w:rPr>
          <w:rFonts w:ascii="Simplified Arabic" w:hAnsi="Simplified Arabic" w:cs="Simplified Arabic" w:hint="cs"/>
          <w:sz w:val="32"/>
          <w:szCs w:val="32"/>
          <w:rtl/>
          <w:lang w:val="en-US" w:bidi="ar-DZ"/>
        </w:rPr>
        <w:t>إلا</w:t>
      </w:r>
      <w:r>
        <w:rPr>
          <w:rFonts w:ascii="Simplified Arabic" w:hAnsi="Simplified Arabic" w:cs="Simplified Arabic" w:hint="cs"/>
          <w:sz w:val="32"/>
          <w:szCs w:val="32"/>
          <w:rtl/>
          <w:lang w:val="en-US" w:bidi="ar-DZ"/>
        </w:rPr>
        <w:t xml:space="preserve"> القارئ.</w:t>
      </w:r>
    </w:p>
    <w:p w:rsidR="005023E0" w:rsidRDefault="005023E0" w:rsidP="00C811EE">
      <w:pPr>
        <w:bidi/>
        <w:ind w:firstLine="65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و ما </w:t>
      </w:r>
      <w:r w:rsidR="00C71B5E">
        <w:rPr>
          <w:rFonts w:ascii="Simplified Arabic" w:hAnsi="Simplified Arabic" w:cs="Simplified Arabic" w:hint="cs"/>
          <w:sz w:val="32"/>
          <w:szCs w:val="32"/>
          <w:rtl/>
          <w:lang w:val="en-US" w:bidi="ar-DZ"/>
        </w:rPr>
        <w:t>دام</w:t>
      </w:r>
      <w:r>
        <w:rPr>
          <w:rFonts w:ascii="Simplified Arabic" w:hAnsi="Simplified Arabic" w:cs="Simplified Arabic" w:hint="cs"/>
          <w:sz w:val="32"/>
          <w:szCs w:val="32"/>
          <w:rtl/>
          <w:lang w:val="en-US" w:bidi="ar-DZ"/>
        </w:rPr>
        <w:t xml:space="preserve"> أن نظرية القراءة و التلقي تقوم على </w:t>
      </w:r>
      <w:r w:rsidR="00C71B5E">
        <w:rPr>
          <w:rFonts w:ascii="Simplified Arabic" w:hAnsi="Simplified Arabic" w:cs="Simplified Arabic" w:hint="cs"/>
          <w:sz w:val="32"/>
          <w:szCs w:val="32"/>
          <w:rtl/>
          <w:lang w:val="en-US" w:bidi="ar-DZ"/>
        </w:rPr>
        <w:t>مبدأ حرية</w:t>
      </w:r>
      <w:r>
        <w:rPr>
          <w:rFonts w:ascii="Simplified Arabic" w:hAnsi="Simplified Arabic" w:cs="Simplified Arabic" w:hint="cs"/>
          <w:sz w:val="32"/>
          <w:szCs w:val="32"/>
          <w:rtl/>
          <w:lang w:val="en-US" w:bidi="ar-DZ"/>
        </w:rPr>
        <w:t xml:space="preserve"> الذات القارئة و </w:t>
      </w:r>
      <w:r w:rsidR="00C71B5E">
        <w:rPr>
          <w:rFonts w:ascii="Simplified Arabic" w:hAnsi="Simplified Arabic" w:cs="Simplified Arabic" w:hint="cs"/>
          <w:sz w:val="32"/>
          <w:szCs w:val="32"/>
          <w:rtl/>
          <w:lang w:val="en-US" w:bidi="ar-DZ"/>
        </w:rPr>
        <w:t>إطلاق</w:t>
      </w:r>
      <w:r>
        <w:rPr>
          <w:rFonts w:ascii="Simplified Arabic" w:hAnsi="Simplified Arabic" w:cs="Simplified Arabic" w:hint="cs"/>
          <w:sz w:val="32"/>
          <w:szCs w:val="32"/>
          <w:rtl/>
          <w:lang w:val="en-US" w:bidi="ar-DZ"/>
        </w:rPr>
        <w:t xml:space="preserve"> يد القارئ في ال</w:t>
      </w:r>
      <w:r w:rsidR="00C71B5E">
        <w:rPr>
          <w:rFonts w:ascii="Simplified Arabic" w:hAnsi="Simplified Arabic" w:cs="Simplified Arabic" w:hint="cs"/>
          <w:sz w:val="32"/>
          <w:szCs w:val="32"/>
          <w:rtl/>
          <w:lang w:val="en-US" w:bidi="ar-DZ"/>
        </w:rPr>
        <w:t>نص لإعادة إنتاجه وفق مركبات هذه الذات و خبراتها الجمالية الخاصة. ف</w:t>
      </w:r>
      <w:r w:rsidR="00C811EE">
        <w:rPr>
          <w:rFonts w:ascii="Simplified Arabic" w:hAnsi="Simplified Arabic" w:cs="Simplified Arabic" w:hint="cs"/>
          <w:sz w:val="32"/>
          <w:szCs w:val="32"/>
          <w:rtl/>
          <w:lang w:val="en-US" w:bidi="ar-DZ"/>
        </w:rPr>
        <w:t>إ</w:t>
      </w:r>
      <w:r w:rsidR="00C71B5E">
        <w:rPr>
          <w:rFonts w:ascii="Simplified Arabic" w:hAnsi="Simplified Arabic" w:cs="Simplified Arabic" w:hint="cs"/>
          <w:sz w:val="32"/>
          <w:szCs w:val="32"/>
          <w:rtl/>
          <w:lang w:val="en-US" w:bidi="ar-DZ"/>
        </w:rPr>
        <w:t>ن فعل القراءة بالنسبة لهذه المدرسة يقوم على مبدأ أساسي هو تفعيل تعدد القراء</w:t>
      </w:r>
      <w:r w:rsidR="00C811EE">
        <w:rPr>
          <w:rFonts w:ascii="Simplified Arabic" w:hAnsi="Simplified Arabic" w:cs="Simplified Arabic" w:hint="cs"/>
          <w:sz w:val="32"/>
          <w:szCs w:val="32"/>
          <w:rtl/>
          <w:lang w:val="en-US" w:bidi="ar-DZ"/>
        </w:rPr>
        <w:t>ات</w:t>
      </w:r>
      <w:r w:rsidR="00C71B5E">
        <w:rPr>
          <w:rFonts w:ascii="Simplified Arabic" w:hAnsi="Simplified Arabic" w:cs="Simplified Arabic" w:hint="cs"/>
          <w:sz w:val="32"/>
          <w:szCs w:val="32"/>
          <w:rtl/>
          <w:lang w:val="en-US" w:bidi="ar-DZ"/>
        </w:rPr>
        <w:t xml:space="preserve"> الذي يفرضه مبدأ الاختلاف في الخبرات الجمالية بين القراء. و في هذا ف</w:t>
      </w:r>
      <w:r w:rsidR="00C811EE">
        <w:rPr>
          <w:rFonts w:ascii="Simplified Arabic" w:hAnsi="Simplified Arabic" w:cs="Simplified Arabic" w:hint="cs"/>
          <w:sz w:val="32"/>
          <w:szCs w:val="32"/>
          <w:rtl/>
          <w:lang w:val="en-US" w:bidi="ar-DZ"/>
        </w:rPr>
        <w:t>إ</w:t>
      </w:r>
      <w:r w:rsidR="00C71B5E">
        <w:rPr>
          <w:rFonts w:ascii="Simplified Arabic" w:hAnsi="Simplified Arabic" w:cs="Simplified Arabic" w:hint="cs"/>
          <w:sz w:val="32"/>
          <w:szCs w:val="32"/>
          <w:rtl/>
          <w:lang w:val="en-US" w:bidi="ar-DZ"/>
        </w:rPr>
        <w:t>ن نقد التلقي يختلف بشكل ج</w:t>
      </w:r>
      <w:r w:rsidR="00C811EE">
        <w:rPr>
          <w:rFonts w:ascii="Simplified Arabic" w:hAnsi="Simplified Arabic" w:cs="Simplified Arabic" w:hint="cs"/>
          <w:sz w:val="32"/>
          <w:szCs w:val="32"/>
          <w:rtl/>
          <w:lang w:val="en-US" w:bidi="ar-DZ"/>
        </w:rPr>
        <w:t>ذ</w:t>
      </w:r>
      <w:r w:rsidR="00C71B5E">
        <w:rPr>
          <w:rFonts w:ascii="Simplified Arabic" w:hAnsi="Simplified Arabic" w:cs="Simplified Arabic" w:hint="cs"/>
          <w:sz w:val="32"/>
          <w:szCs w:val="32"/>
          <w:rtl/>
          <w:lang w:val="en-US" w:bidi="ar-DZ"/>
        </w:rPr>
        <w:t xml:space="preserve">ري عن النقد التجريبي الشكلي الذي يفترض و جود قراءة وحيد صحيحة، هي تلك التي يكتشفها القارئ </w:t>
      </w:r>
      <w:r w:rsidR="00C811EE">
        <w:rPr>
          <w:rFonts w:ascii="Simplified Arabic" w:hAnsi="Simplified Arabic" w:cs="Simplified Arabic" w:hint="cs"/>
          <w:sz w:val="32"/>
          <w:szCs w:val="32"/>
          <w:rtl/>
          <w:lang w:val="en-US" w:bidi="ar-DZ"/>
        </w:rPr>
        <w:t>النموذجي</w:t>
      </w:r>
      <w:r w:rsidR="00C71B5E">
        <w:rPr>
          <w:rFonts w:ascii="Simplified Arabic" w:hAnsi="Simplified Arabic" w:cs="Simplified Arabic" w:hint="cs"/>
          <w:sz w:val="32"/>
          <w:szCs w:val="32"/>
          <w:rtl/>
          <w:lang w:val="en-US" w:bidi="ar-DZ"/>
        </w:rPr>
        <w:t xml:space="preserve"> و التي لا </w:t>
      </w:r>
      <w:r w:rsidR="00C811EE">
        <w:rPr>
          <w:rFonts w:ascii="Simplified Arabic" w:hAnsi="Simplified Arabic" w:cs="Simplified Arabic" w:hint="cs"/>
          <w:sz w:val="32"/>
          <w:szCs w:val="32"/>
          <w:rtl/>
          <w:lang w:val="en-US" w:bidi="ar-DZ"/>
        </w:rPr>
        <w:t>تتأتى</w:t>
      </w:r>
      <w:r w:rsidR="00C71B5E">
        <w:rPr>
          <w:rFonts w:ascii="Simplified Arabic" w:hAnsi="Simplified Arabic" w:cs="Simplified Arabic" w:hint="cs"/>
          <w:sz w:val="32"/>
          <w:szCs w:val="32"/>
          <w:rtl/>
          <w:lang w:val="en-US" w:bidi="ar-DZ"/>
        </w:rPr>
        <w:t xml:space="preserve"> له </w:t>
      </w:r>
      <w:r w:rsidR="00C811EE">
        <w:rPr>
          <w:rFonts w:ascii="Simplified Arabic" w:hAnsi="Simplified Arabic" w:cs="Simplified Arabic" w:hint="cs"/>
          <w:sz w:val="32"/>
          <w:szCs w:val="32"/>
          <w:rtl/>
          <w:lang w:val="en-US" w:bidi="ar-DZ"/>
        </w:rPr>
        <w:t>إ</w:t>
      </w:r>
      <w:r w:rsidR="00C71B5E">
        <w:rPr>
          <w:rFonts w:ascii="Simplified Arabic" w:hAnsi="Simplified Arabic" w:cs="Simplified Arabic" w:hint="cs"/>
          <w:sz w:val="32"/>
          <w:szCs w:val="32"/>
          <w:rtl/>
          <w:lang w:val="en-US" w:bidi="ar-DZ"/>
        </w:rPr>
        <w:t>لا بصرامة المنهج.</w:t>
      </w:r>
    </w:p>
    <w:p w:rsidR="00192250" w:rsidRDefault="00C53CB4" w:rsidP="000C4EC1">
      <w:pPr>
        <w:bidi/>
        <w:jc w:val="both"/>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أ</w:t>
      </w:r>
      <w:r w:rsidRPr="00C53CB4">
        <w:rPr>
          <w:rFonts w:ascii="Simplified Arabic" w:hAnsi="Simplified Arabic" w:cs="Simplified Arabic" w:hint="cs"/>
          <w:b/>
          <w:bCs/>
          <w:sz w:val="32"/>
          <w:szCs w:val="32"/>
          <w:rtl/>
          <w:lang w:val="en-US" w:bidi="ar-DZ"/>
        </w:rPr>
        <w:t>4/ م</w:t>
      </w:r>
      <w:r w:rsidR="000C4EC1">
        <w:rPr>
          <w:rFonts w:ascii="Simplified Arabic" w:hAnsi="Simplified Arabic" w:cs="Simplified Arabic" w:hint="cs"/>
          <w:b/>
          <w:bCs/>
          <w:sz w:val="32"/>
          <w:szCs w:val="32"/>
          <w:rtl/>
          <w:lang w:val="en-US" w:bidi="ar-DZ"/>
        </w:rPr>
        <w:t>ناهج</w:t>
      </w:r>
      <w:r w:rsidRPr="00C53CB4">
        <w:rPr>
          <w:rFonts w:ascii="Simplified Arabic" w:hAnsi="Simplified Arabic" w:cs="Simplified Arabic" w:hint="cs"/>
          <w:b/>
          <w:bCs/>
          <w:sz w:val="32"/>
          <w:szCs w:val="32"/>
          <w:rtl/>
          <w:lang w:val="en-US" w:bidi="ar-DZ"/>
        </w:rPr>
        <w:t xml:space="preserve"> نقدية بقاعدة إجرائية فلسفية:</w:t>
      </w:r>
      <w:r w:rsidR="008364A2">
        <w:rPr>
          <w:rFonts w:ascii="Simplified Arabic" w:hAnsi="Simplified Arabic" w:cs="Simplified Arabic" w:hint="cs"/>
          <w:b/>
          <w:bCs/>
          <w:sz w:val="32"/>
          <w:szCs w:val="32"/>
          <w:rtl/>
          <w:lang w:val="en-US" w:bidi="ar-DZ"/>
        </w:rPr>
        <w:t xml:space="preserve"> </w:t>
      </w:r>
    </w:p>
    <w:p w:rsidR="006D3D57" w:rsidRDefault="008364A2" w:rsidP="00192250">
      <w:pPr>
        <w:bidi/>
        <w:ind w:firstLine="651"/>
        <w:jc w:val="both"/>
        <w:rPr>
          <w:rFonts w:ascii="Simplified Arabic" w:hAnsi="Simplified Arabic" w:cs="Simplified Arabic"/>
          <w:sz w:val="32"/>
          <w:szCs w:val="32"/>
          <w:rtl/>
          <w:lang w:val="en-US" w:bidi="ar-DZ"/>
        </w:rPr>
      </w:pPr>
      <w:r w:rsidRPr="008364A2">
        <w:rPr>
          <w:rFonts w:ascii="Simplified Arabic" w:hAnsi="Simplified Arabic" w:cs="Simplified Arabic" w:hint="cs"/>
          <w:sz w:val="32"/>
          <w:szCs w:val="32"/>
          <w:rtl/>
          <w:lang w:val="en-US" w:bidi="ar-DZ"/>
        </w:rPr>
        <w:t>المتأمل في</w:t>
      </w:r>
      <w:r>
        <w:rPr>
          <w:rFonts w:ascii="Simplified Arabic" w:hAnsi="Simplified Arabic" w:cs="Simplified Arabic" w:hint="cs"/>
          <w:b/>
          <w:bCs/>
          <w:sz w:val="32"/>
          <w:szCs w:val="32"/>
          <w:rtl/>
          <w:lang w:val="en-US" w:bidi="ar-DZ"/>
        </w:rPr>
        <w:t xml:space="preserve"> </w:t>
      </w:r>
      <w:r w:rsidRPr="008364A2">
        <w:rPr>
          <w:rFonts w:ascii="Simplified Arabic" w:hAnsi="Simplified Arabic" w:cs="Simplified Arabic" w:hint="cs"/>
          <w:sz w:val="32"/>
          <w:szCs w:val="32"/>
          <w:rtl/>
          <w:lang w:val="en-US" w:bidi="ar-DZ"/>
        </w:rPr>
        <w:t>مدارس</w:t>
      </w:r>
      <w:r>
        <w:rPr>
          <w:rFonts w:ascii="Simplified Arabic" w:hAnsi="Simplified Arabic" w:cs="Simplified Arabic" w:hint="cs"/>
          <w:b/>
          <w:bCs/>
          <w:sz w:val="32"/>
          <w:szCs w:val="32"/>
          <w:rtl/>
          <w:lang w:val="en-US" w:bidi="ar-DZ"/>
        </w:rPr>
        <w:t xml:space="preserve"> </w:t>
      </w:r>
      <w:r>
        <w:rPr>
          <w:rFonts w:ascii="Simplified Arabic" w:hAnsi="Simplified Arabic" w:cs="Simplified Arabic" w:hint="cs"/>
          <w:sz w:val="32"/>
          <w:szCs w:val="32"/>
          <w:rtl/>
          <w:lang w:val="en-US" w:bidi="ar-DZ"/>
        </w:rPr>
        <w:t>التلقي يلحظ فيها و بشكل جلي طغيان الأفكار الفلسفية، خاصة الفلسفة الظاهراتية. حيث إن مدارس التلقي استدعت الأطر الفكرية لهذه الفلسفة استجابة لروح العصر</w:t>
      </w:r>
      <w:r w:rsidR="00E05370">
        <w:rPr>
          <w:rFonts w:ascii="Simplified Arabic" w:hAnsi="Simplified Arabic" w:cs="Simplified Arabic" w:hint="cs"/>
          <w:sz w:val="32"/>
          <w:szCs w:val="32"/>
          <w:rtl/>
          <w:lang w:val="en-US" w:bidi="ar-DZ"/>
        </w:rPr>
        <w:t>،</w:t>
      </w:r>
      <w:r>
        <w:rPr>
          <w:rFonts w:ascii="Simplified Arabic" w:hAnsi="Simplified Arabic" w:cs="Simplified Arabic" w:hint="cs"/>
          <w:sz w:val="32"/>
          <w:szCs w:val="32"/>
          <w:rtl/>
          <w:lang w:val="en-US" w:bidi="ar-DZ"/>
        </w:rPr>
        <w:t xml:space="preserve"> حيث ساد الشك في </w:t>
      </w:r>
      <w:r w:rsidR="00E05370">
        <w:rPr>
          <w:rFonts w:ascii="Simplified Arabic" w:hAnsi="Simplified Arabic" w:cs="Simplified Arabic" w:hint="cs"/>
          <w:sz w:val="32"/>
          <w:szCs w:val="32"/>
          <w:rtl/>
          <w:lang w:val="en-US" w:bidi="ar-DZ"/>
        </w:rPr>
        <w:t>أوروبا</w:t>
      </w:r>
      <w:r>
        <w:rPr>
          <w:rFonts w:ascii="Simplified Arabic" w:hAnsi="Simplified Arabic" w:cs="Simplified Arabic" w:hint="cs"/>
          <w:sz w:val="32"/>
          <w:szCs w:val="32"/>
          <w:rtl/>
          <w:lang w:val="en-US" w:bidi="ar-DZ"/>
        </w:rPr>
        <w:t xml:space="preserve"> و العالم في الأطر المعرفية و العلمية التي سادت قبل الحرب العالمية. حيث </w:t>
      </w:r>
      <w:r w:rsidR="00E05370">
        <w:rPr>
          <w:rFonts w:ascii="Simplified Arabic" w:hAnsi="Simplified Arabic" w:cs="Simplified Arabic" w:hint="cs"/>
          <w:sz w:val="32"/>
          <w:szCs w:val="32"/>
          <w:rtl/>
          <w:lang w:val="en-US" w:bidi="ar-DZ"/>
        </w:rPr>
        <w:t>استيقظ</w:t>
      </w:r>
      <w:r>
        <w:rPr>
          <w:rFonts w:ascii="Simplified Arabic" w:hAnsi="Simplified Arabic" w:cs="Simplified Arabic" w:hint="cs"/>
          <w:sz w:val="32"/>
          <w:szCs w:val="32"/>
          <w:rtl/>
          <w:lang w:val="en-US" w:bidi="ar-DZ"/>
        </w:rPr>
        <w:t xml:space="preserve"> الفكر من حلمه الذي صنعته </w:t>
      </w:r>
      <w:r w:rsidR="00E05370">
        <w:rPr>
          <w:rFonts w:ascii="Simplified Arabic" w:hAnsi="Simplified Arabic" w:cs="Simplified Arabic" w:hint="cs"/>
          <w:sz w:val="32"/>
          <w:szCs w:val="32"/>
          <w:rtl/>
          <w:lang w:val="en-US" w:bidi="ar-DZ"/>
        </w:rPr>
        <w:t>وهج</w:t>
      </w:r>
      <w:r>
        <w:rPr>
          <w:rFonts w:ascii="Simplified Arabic" w:hAnsi="Simplified Arabic" w:cs="Simplified Arabic" w:hint="cs"/>
          <w:sz w:val="32"/>
          <w:szCs w:val="32"/>
          <w:rtl/>
          <w:lang w:val="en-US" w:bidi="ar-DZ"/>
        </w:rPr>
        <w:t xml:space="preserve"> العلم و العقل من أجل تحقيق سعادة البشر. فوجدوا أن هذا العقل بدل أن يحقق هذه السعادة المنشودة، أوصل البشرية </w:t>
      </w:r>
      <w:r w:rsidR="00E05370">
        <w:rPr>
          <w:rFonts w:ascii="Simplified Arabic" w:hAnsi="Simplified Arabic" w:cs="Simplified Arabic" w:hint="cs"/>
          <w:sz w:val="32"/>
          <w:szCs w:val="32"/>
          <w:rtl/>
          <w:lang w:val="en-US" w:bidi="ar-DZ"/>
        </w:rPr>
        <w:t>إلى</w:t>
      </w:r>
      <w:r>
        <w:rPr>
          <w:rFonts w:ascii="Simplified Arabic" w:hAnsi="Simplified Arabic" w:cs="Simplified Arabic" w:hint="cs"/>
          <w:sz w:val="32"/>
          <w:szCs w:val="32"/>
          <w:rtl/>
          <w:lang w:val="en-US" w:bidi="ar-DZ"/>
        </w:rPr>
        <w:t xml:space="preserve"> حرب كونية مدمرة. و قد أدى </w:t>
      </w:r>
      <w:r w:rsidR="00E05370">
        <w:rPr>
          <w:rFonts w:ascii="Simplified Arabic" w:hAnsi="Simplified Arabic" w:cs="Simplified Arabic" w:hint="cs"/>
          <w:sz w:val="32"/>
          <w:szCs w:val="32"/>
          <w:rtl/>
          <w:lang w:val="en-US" w:bidi="ar-DZ"/>
        </w:rPr>
        <w:t>إخفاق</w:t>
      </w:r>
      <w:r>
        <w:rPr>
          <w:rFonts w:ascii="Simplified Arabic" w:hAnsi="Simplified Arabic" w:cs="Simplified Arabic" w:hint="cs"/>
          <w:sz w:val="32"/>
          <w:szCs w:val="32"/>
          <w:rtl/>
          <w:lang w:val="en-US" w:bidi="ar-DZ"/>
        </w:rPr>
        <w:t xml:space="preserve"> العقل و العلم </w:t>
      </w:r>
      <w:r w:rsidR="00E05370">
        <w:rPr>
          <w:rFonts w:ascii="Simplified Arabic" w:hAnsi="Simplified Arabic" w:cs="Simplified Arabic" w:hint="cs"/>
          <w:sz w:val="32"/>
          <w:szCs w:val="32"/>
          <w:rtl/>
          <w:lang w:val="en-US" w:bidi="ar-DZ"/>
        </w:rPr>
        <w:t>إلى</w:t>
      </w:r>
      <w:r>
        <w:rPr>
          <w:rFonts w:ascii="Simplified Arabic" w:hAnsi="Simplified Arabic" w:cs="Simplified Arabic" w:hint="cs"/>
          <w:sz w:val="32"/>
          <w:szCs w:val="32"/>
          <w:rtl/>
          <w:lang w:val="en-US" w:bidi="ar-DZ"/>
        </w:rPr>
        <w:t xml:space="preserve"> ظهور فلسفات بدأت تشكك في الأطر المعرفية و الفلسفية التي أوصلت البشرية </w:t>
      </w:r>
      <w:r w:rsidR="00F44A82">
        <w:rPr>
          <w:rFonts w:ascii="Simplified Arabic" w:hAnsi="Simplified Arabic" w:cs="Simplified Arabic" w:hint="cs"/>
          <w:sz w:val="32"/>
          <w:szCs w:val="32"/>
          <w:rtl/>
          <w:lang w:val="en-US" w:bidi="ar-DZ"/>
        </w:rPr>
        <w:t>إلى</w:t>
      </w:r>
      <w:r>
        <w:rPr>
          <w:rFonts w:ascii="Simplified Arabic" w:hAnsi="Simplified Arabic" w:cs="Simplified Arabic" w:hint="cs"/>
          <w:sz w:val="32"/>
          <w:szCs w:val="32"/>
          <w:rtl/>
          <w:lang w:val="en-US" w:bidi="ar-DZ"/>
        </w:rPr>
        <w:t xml:space="preserve"> الدمار</w:t>
      </w:r>
      <w:r w:rsidR="00F44A82">
        <w:rPr>
          <w:rFonts w:ascii="Simplified Arabic" w:hAnsi="Simplified Arabic" w:cs="Simplified Arabic" w:hint="cs"/>
          <w:sz w:val="32"/>
          <w:szCs w:val="32"/>
          <w:rtl/>
          <w:lang w:val="en-US" w:bidi="ar-DZ"/>
        </w:rPr>
        <w:t xml:space="preserve">، فلسفة </w:t>
      </w:r>
      <w:r w:rsidR="00E05370">
        <w:rPr>
          <w:rFonts w:ascii="Simplified Arabic" w:hAnsi="Simplified Arabic" w:cs="Simplified Arabic" w:hint="cs"/>
          <w:sz w:val="32"/>
          <w:szCs w:val="32"/>
          <w:rtl/>
          <w:lang w:val="en-US" w:bidi="ar-DZ"/>
        </w:rPr>
        <w:t>تنبذ</w:t>
      </w:r>
      <w:r w:rsidR="00F44A82">
        <w:rPr>
          <w:rFonts w:ascii="Simplified Arabic" w:hAnsi="Simplified Arabic" w:cs="Simplified Arabic" w:hint="cs"/>
          <w:sz w:val="32"/>
          <w:szCs w:val="32"/>
          <w:rtl/>
          <w:lang w:val="en-US" w:bidi="ar-DZ"/>
        </w:rPr>
        <w:t xml:space="preserve"> العقل و مقولاته، و في أحضان فلسفة الشك هذه التي بدأت بالظاهراتية و انتهت بالنسخة الأكثر قسوة في التشكيك في اللغوس و هي فلسفة التفكيك. ولم يكن النقد بمنأى عن عصر الشك هذا. لهذه الظروف التاريخية و </w:t>
      </w:r>
      <w:r w:rsidR="00E05370">
        <w:rPr>
          <w:rFonts w:ascii="Simplified Arabic" w:hAnsi="Simplified Arabic" w:cs="Simplified Arabic" w:hint="cs"/>
          <w:sz w:val="32"/>
          <w:szCs w:val="32"/>
          <w:rtl/>
          <w:lang w:val="en-US" w:bidi="ar-DZ"/>
        </w:rPr>
        <w:t>الفلسفية</w:t>
      </w:r>
      <w:r w:rsidR="00F44A82">
        <w:rPr>
          <w:rFonts w:ascii="Simplified Arabic" w:hAnsi="Simplified Arabic" w:cs="Simplified Arabic" w:hint="cs"/>
          <w:sz w:val="32"/>
          <w:szCs w:val="32"/>
          <w:rtl/>
          <w:lang w:val="en-US" w:bidi="ar-DZ"/>
        </w:rPr>
        <w:t xml:space="preserve"> ف</w:t>
      </w:r>
      <w:r w:rsidR="00E05370">
        <w:rPr>
          <w:rFonts w:ascii="Simplified Arabic" w:hAnsi="Simplified Arabic" w:cs="Simplified Arabic" w:hint="cs"/>
          <w:sz w:val="32"/>
          <w:szCs w:val="32"/>
          <w:rtl/>
          <w:lang w:val="en-US" w:bidi="ar-DZ"/>
        </w:rPr>
        <w:t>إ</w:t>
      </w:r>
      <w:r w:rsidR="00F44A82">
        <w:rPr>
          <w:rFonts w:ascii="Simplified Arabic" w:hAnsi="Simplified Arabic" w:cs="Simplified Arabic" w:hint="cs"/>
          <w:sz w:val="32"/>
          <w:szCs w:val="32"/>
          <w:rtl/>
          <w:lang w:val="en-US" w:bidi="ar-DZ"/>
        </w:rPr>
        <w:t xml:space="preserve">ن النقد ارتمى بشكل أعمى في أحضان </w:t>
      </w:r>
      <w:r w:rsidR="00F44A82">
        <w:rPr>
          <w:rFonts w:ascii="Simplified Arabic" w:hAnsi="Simplified Arabic" w:cs="Simplified Arabic" w:hint="cs"/>
          <w:sz w:val="32"/>
          <w:szCs w:val="32"/>
          <w:rtl/>
          <w:lang w:val="en-US" w:bidi="ar-DZ"/>
        </w:rPr>
        <w:lastRenderedPageBreak/>
        <w:t>هذه الفلسفات الجدي</w:t>
      </w:r>
      <w:r w:rsidR="00E05370">
        <w:rPr>
          <w:rFonts w:ascii="Simplified Arabic" w:hAnsi="Simplified Arabic" w:cs="Simplified Arabic" w:hint="cs"/>
          <w:sz w:val="32"/>
          <w:szCs w:val="32"/>
          <w:rtl/>
          <w:lang w:val="en-US" w:bidi="ar-DZ"/>
        </w:rPr>
        <w:t>د</w:t>
      </w:r>
      <w:r w:rsidR="00F44A82">
        <w:rPr>
          <w:rFonts w:ascii="Simplified Arabic" w:hAnsi="Simplified Arabic" w:cs="Simplified Arabic" w:hint="cs"/>
          <w:sz w:val="32"/>
          <w:szCs w:val="32"/>
          <w:rtl/>
          <w:lang w:val="en-US" w:bidi="ar-DZ"/>
        </w:rPr>
        <w:t>ة و لم يتأ</w:t>
      </w:r>
      <w:r w:rsidR="00E05370">
        <w:rPr>
          <w:rFonts w:ascii="Simplified Arabic" w:hAnsi="Simplified Arabic" w:cs="Simplified Arabic" w:hint="cs"/>
          <w:sz w:val="32"/>
          <w:szCs w:val="32"/>
          <w:rtl/>
          <w:lang w:val="en-US" w:bidi="ar-DZ"/>
        </w:rPr>
        <w:t>ث</w:t>
      </w:r>
      <w:r w:rsidR="00F44A82">
        <w:rPr>
          <w:rFonts w:ascii="Simplified Arabic" w:hAnsi="Simplified Arabic" w:cs="Simplified Arabic" w:hint="cs"/>
          <w:sz w:val="32"/>
          <w:szCs w:val="32"/>
          <w:rtl/>
          <w:lang w:val="en-US" w:bidi="ar-DZ"/>
        </w:rPr>
        <w:t>ر بأفكارها فحسب</w:t>
      </w:r>
      <w:r w:rsidR="00E05370">
        <w:rPr>
          <w:rFonts w:ascii="Simplified Arabic" w:hAnsi="Simplified Arabic" w:cs="Simplified Arabic" w:hint="cs"/>
          <w:sz w:val="32"/>
          <w:szCs w:val="32"/>
          <w:rtl/>
          <w:lang w:val="en-US" w:bidi="ar-DZ"/>
        </w:rPr>
        <w:t>، بل تقمص أط</w:t>
      </w:r>
      <w:r w:rsidR="00F44A82">
        <w:rPr>
          <w:rFonts w:ascii="Simplified Arabic" w:hAnsi="Simplified Arabic" w:cs="Simplified Arabic" w:hint="cs"/>
          <w:sz w:val="32"/>
          <w:szCs w:val="32"/>
          <w:rtl/>
          <w:lang w:val="en-US" w:bidi="ar-DZ"/>
        </w:rPr>
        <w:t>رها النظري</w:t>
      </w:r>
      <w:r w:rsidR="00E05370">
        <w:rPr>
          <w:rFonts w:ascii="Simplified Arabic" w:hAnsi="Simplified Arabic" w:cs="Simplified Arabic" w:hint="cs"/>
          <w:sz w:val="32"/>
          <w:szCs w:val="32"/>
          <w:rtl/>
          <w:lang w:val="en-US" w:bidi="ar-DZ"/>
        </w:rPr>
        <w:t>ة،</w:t>
      </w:r>
      <w:r w:rsidR="00F44A82">
        <w:rPr>
          <w:rFonts w:ascii="Simplified Arabic" w:hAnsi="Simplified Arabic" w:cs="Simplified Arabic" w:hint="cs"/>
          <w:sz w:val="32"/>
          <w:szCs w:val="32"/>
          <w:rtl/>
          <w:lang w:val="en-US" w:bidi="ar-DZ"/>
        </w:rPr>
        <w:t xml:space="preserve"> و تبنى مقولاتها و استخدم </w:t>
      </w:r>
      <w:r w:rsidR="00E05370">
        <w:rPr>
          <w:rFonts w:ascii="Simplified Arabic" w:hAnsi="Simplified Arabic" w:cs="Simplified Arabic" w:hint="cs"/>
          <w:sz w:val="32"/>
          <w:szCs w:val="32"/>
          <w:rtl/>
          <w:lang w:val="en-US" w:bidi="ar-DZ"/>
        </w:rPr>
        <w:t>إجراءاتها</w:t>
      </w:r>
      <w:r w:rsidR="00F44A82">
        <w:rPr>
          <w:rFonts w:ascii="Simplified Arabic" w:hAnsi="Simplified Arabic" w:cs="Simplified Arabic" w:hint="cs"/>
          <w:sz w:val="32"/>
          <w:szCs w:val="32"/>
          <w:rtl/>
          <w:lang w:val="en-US" w:bidi="ar-DZ"/>
        </w:rPr>
        <w:t xml:space="preserve"> لقراءة النصوص الأدبية. رغم أننا نجد في بعض الأحيان استلهام هذه المدرسة من مشارب معرفي</w:t>
      </w:r>
      <w:r w:rsidR="00E05370">
        <w:rPr>
          <w:rFonts w:ascii="Simplified Arabic" w:hAnsi="Simplified Arabic" w:cs="Simplified Arabic" w:hint="cs"/>
          <w:sz w:val="32"/>
          <w:szCs w:val="32"/>
          <w:rtl/>
          <w:lang w:val="en-US" w:bidi="ar-DZ"/>
        </w:rPr>
        <w:t>ة</w:t>
      </w:r>
      <w:r w:rsidR="00F44A82">
        <w:rPr>
          <w:rFonts w:ascii="Simplified Arabic" w:hAnsi="Simplified Arabic" w:cs="Simplified Arabic" w:hint="cs"/>
          <w:sz w:val="32"/>
          <w:szCs w:val="32"/>
          <w:rtl/>
          <w:lang w:val="en-US" w:bidi="ar-DZ"/>
        </w:rPr>
        <w:t xml:space="preserve"> مختلفة بسسب انفتاحها المعرفي و الفلسفي</w:t>
      </w:r>
      <w:r w:rsidR="00E05370">
        <w:rPr>
          <w:rFonts w:ascii="Simplified Arabic" w:hAnsi="Simplified Arabic" w:cs="Simplified Arabic" w:hint="cs"/>
          <w:sz w:val="32"/>
          <w:szCs w:val="32"/>
          <w:rtl/>
          <w:lang w:val="en-US" w:bidi="ar-DZ"/>
        </w:rPr>
        <w:t>.</w:t>
      </w:r>
      <w:r w:rsidR="00F44A82">
        <w:rPr>
          <w:rFonts w:ascii="Simplified Arabic" w:hAnsi="Simplified Arabic" w:cs="Simplified Arabic" w:hint="cs"/>
          <w:sz w:val="32"/>
          <w:szCs w:val="32"/>
          <w:rtl/>
          <w:lang w:val="en-US" w:bidi="ar-DZ"/>
        </w:rPr>
        <w:t xml:space="preserve"> خاصة </w:t>
      </w:r>
      <w:r w:rsidR="006D3D57">
        <w:rPr>
          <w:rFonts w:ascii="Simplified Arabic" w:hAnsi="Simplified Arabic" w:cs="Simplified Arabic" w:hint="cs"/>
          <w:sz w:val="32"/>
          <w:szCs w:val="32"/>
          <w:rtl/>
          <w:lang w:val="en-US" w:bidi="ar-DZ"/>
        </w:rPr>
        <w:t>ما يعرف بنقد استجابة القارئ، حيث نلمس فيه أفكار النقد الجديد ، الظاهراتية، التحليل النفسي، و التفكيك، و حتى أفكار البنيوية.</w:t>
      </w:r>
    </w:p>
    <w:p w:rsidR="00E261AA" w:rsidRPr="00540001" w:rsidRDefault="006D3D57" w:rsidP="00E05370">
      <w:pPr>
        <w:bidi/>
        <w:ind w:firstLine="651"/>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وللاستدلال على الانغماس العميق لمقولات هذا النقد في الفلسفة</w:t>
      </w:r>
      <w:r w:rsidR="00E05370">
        <w:rPr>
          <w:rFonts w:ascii="Simplified Arabic" w:hAnsi="Simplified Arabic" w:cs="Simplified Arabic" w:hint="cs"/>
          <w:sz w:val="32"/>
          <w:szCs w:val="32"/>
          <w:rtl/>
          <w:lang w:val="en-US" w:bidi="ar-DZ"/>
        </w:rPr>
        <w:t>،</w:t>
      </w:r>
      <w:r>
        <w:rPr>
          <w:rFonts w:ascii="Simplified Arabic" w:hAnsi="Simplified Arabic" w:cs="Simplified Arabic" w:hint="cs"/>
          <w:sz w:val="32"/>
          <w:szCs w:val="32"/>
          <w:rtl/>
          <w:lang w:val="en-US" w:bidi="ar-DZ"/>
        </w:rPr>
        <w:t xml:space="preserve"> </w:t>
      </w:r>
      <w:r w:rsidR="00540001">
        <w:rPr>
          <w:rFonts w:ascii="Simplified Arabic" w:hAnsi="Simplified Arabic" w:cs="Simplified Arabic" w:hint="cs"/>
          <w:sz w:val="32"/>
          <w:szCs w:val="32"/>
          <w:rtl/>
          <w:lang w:val="en-US" w:bidi="ar-DZ"/>
        </w:rPr>
        <w:t xml:space="preserve">نستدل بمفهوم </w:t>
      </w:r>
      <w:r w:rsidRPr="00540001">
        <w:rPr>
          <w:rFonts w:ascii="Simplified Arabic" w:hAnsi="Simplified Arabic" w:cs="Simplified Arabic" w:hint="cs"/>
          <w:sz w:val="32"/>
          <w:szCs w:val="32"/>
          <w:rtl/>
          <w:lang w:val="en-US" w:bidi="ar-DZ"/>
        </w:rPr>
        <w:t xml:space="preserve">أفق </w:t>
      </w:r>
      <w:r w:rsidR="00540001">
        <w:rPr>
          <w:rFonts w:ascii="Simplified Arabic" w:hAnsi="Simplified Arabic" w:cs="Simplified Arabic" w:hint="cs"/>
          <w:sz w:val="32"/>
          <w:szCs w:val="32"/>
          <w:rtl/>
          <w:lang w:val="en-US" w:bidi="ar-DZ"/>
        </w:rPr>
        <w:t xml:space="preserve">الانتظار. هذا </w:t>
      </w:r>
      <w:r w:rsidRPr="00540001">
        <w:rPr>
          <w:rFonts w:ascii="Simplified Arabic" w:hAnsi="Simplified Arabic" w:cs="Simplified Arabic" w:hint="cs"/>
          <w:sz w:val="32"/>
          <w:szCs w:val="32"/>
          <w:rtl/>
          <w:lang w:val="en-US" w:bidi="ar-DZ"/>
        </w:rPr>
        <w:t xml:space="preserve">المصطلح </w:t>
      </w:r>
      <w:r w:rsidR="00540001">
        <w:rPr>
          <w:rFonts w:ascii="Simplified Arabic" w:hAnsi="Simplified Arabic" w:cs="Simplified Arabic" w:hint="cs"/>
          <w:sz w:val="32"/>
          <w:szCs w:val="32"/>
          <w:rtl/>
          <w:lang w:val="en-US" w:bidi="ar-DZ"/>
        </w:rPr>
        <w:t>ال</w:t>
      </w:r>
      <w:r w:rsidRPr="00540001">
        <w:rPr>
          <w:rFonts w:ascii="Simplified Arabic" w:hAnsi="Simplified Arabic" w:cs="Simplified Arabic" w:hint="cs"/>
          <w:sz w:val="32"/>
          <w:szCs w:val="32"/>
          <w:rtl/>
          <w:lang w:val="en-US" w:bidi="ar-DZ"/>
        </w:rPr>
        <w:t xml:space="preserve">مأخوذ من دوائر الفلسفة </w:t>
      </w:r>
      <w:r w:rsidR="00540001" w:rsidRPr="00540001">
        <w:rPr>
          <w:rFonts w:ascii="Simplified Arabic" w:hAnsi="Simplified Arabic" w:cs="Simplified Arabic" w:hint="cs"/>
          <w:sz w:val="32"/>
          <w:szCs w:val="32"/>
          <w:rtl/>
          <w:lang w:val="en-US" w:bidi="ar-DZ"/>
        </w:rPr>
        <w:t>الألمانية</w:t>
      </w:r>
      <w:r w:rsidRPr="00540001">
        <w:rPr>
          <w:rFonts w:ascii="Simplified Arabic" w:hAnsi="Simplified Arabic" w:cs="Simplified Arabic" w:hint="cs"/>
          <w:sz w:val="32"/>
          <w:szCs w:val="32"/>
          <w:rtl/>
          <w:lang w:val="en-US" w:bidi="ar-DZ"/>
        </w:rPr>
        <w:t xml:space="preserve">.حيث أخذ ياوس مفهوم </w:t>
      </w:r>
      <w:r w:rsidRPr="00540001">
        <w:rPr>
          <w:rFonts w:ascii="Simplified Arabic" w:hAnsi="Simplified Arabic" w:cs="Simplified Arabic" w:hint="cs"/>
          <w:b/>
          <w:bCs/>
          <w:sz w:val="32"/>
          <w:szCs w:val="32"/>
          <w:rtl/>
          <w:lang w:val="en-US" w:bidi="ar-DZ"/>
        </w:rPr>
        <w:t>الأفق</w:t>
      </w:r>
      <w:r w:rsidR="00540001" w:rsidRPr="00540001">
        <w:rPr>
          <w:rFonts w:ascii="Simplified Arabic" w:hAnsi="Simplified Arabic" w:cs="Simplified Arabic" w:hint="cs"/>
          <w:b/>
          <w:bCs/>
          <w:sz w:val="32"/>
          <w:szCs w:val="32"/>
          <w:rtl/>
          <w:lang w:val="en-US" w:bidi="ar-DZ"/>
        </w:rPr>
        <w:t xml:space="preserve"> التاريخي</w:t>
      </w:r>
      <w:r w:rsidRPr="00540001">
        <w:rPr>
          <w:rFonts w:ascii="Simplified Arabic" w:hAnsi="Simplified Arabic" w:cs="Simplified Arabic" w:hint="cs"/>
          <w:sz w:val="32"/>
          <w:szCs w:val="32"/>
          <w:rtl/>
          <w:lang w:val="en-US" w:bidi="ar-DZ"/>
        </w:rPr>
        <w:t xml:space="preserve"> من غادمير، مركبا معه كلمة </w:t>
      </w:r>
      <w:r w:rsidRPr="00540001">
        <w:rPr>
          <w:rFonts w:ascii="Simplified Arabic" w:hAnsi="Simplified Arabic" w:cs="Simplified Arabic" w:hint="cs"/>
          <w:b/>
          <w:bCs/>
          <w:sz w:val="32"/>
          <w:szCs w:val="32"/>
          <w:rtl/>
          <w:lang w:val="en-US" w:bidi="ar-DZ"/>
        </w:rPr>
        <w:t>الانتظار</w:t>
      </w:r>
      <w:r w:rsidRPr="00540001">
        <w:rPr>
          <w:rFonts w:ascii="Simplified Arabic" w:hAnsi="Simplified Arabic" w:cs="Simplified Arabic" w:hint="cs"/>
          <w:sz w:val="32"/>
          <w:szCs w:val="32"/>
          <w:rtl/>
          <w:lang w:val="en-US" w:bidi="ar-DZ"/>
        </w:rPr>
        <w:t xml:space="preserve"> ، التي أخذها من مفهوم خيبة الانتظار لكارل بوبر (فلسفة التاريخ)</w:t>
      </w:r>
      <w:r w:rsidR="00540001">
        <w:rPr>
          <w:rFonts w:ascii="Simplified Arabic" w:hAnsi="Simplified Arabic" w:cs="Simplified Arabic" w:hint="cs"/>
          <w:sz w:val="32"/>
          <w:szCs w:val="32"/>
          <w:rtl/>
          <w:lang w:val="en-US" w:bidi="ar-DZ"/>
        </w:rPr>
        <w:t>. و يعرف ياوس أفق الانتظار بقوله:" أفق الانتظار ذلك الذي يتكون عند القارئ من خلال تراث أو سلسلة من الأعمال المعروفة السابقة... بمعنى مجموعة من القواعد السابقة الوجود توجه فهم القارئ ( الجمهور) و تمكنه من تلقي العمل بشكل تقييمي".</w:t>
      </w:r>
      <w:r w:rsidRPr="00540001">
        <w:rPr>
          <w:rFonts w:ascii="Simplified Arabic" w:hAnsi="Simplified Arabic" w:cs="Simplified Arabic" w:hint="cs"/>
          <w:sz w:val="32"/>
          <w:szCs w:val="32"/>
          <w:rtl/>
          <w:lang w:val="en-US" w:bidi="ar-DZ"/>
        </w:rPr>
        <w:t xml:space="preserve"> </w:t>
      </w:r>
      <w:r w:rsidR="00F44A82" w:rsidRPr="00540001">
        <w:rPr>
          <w:rFonts w:ascii="Simplified Arabic" w:hAnsi="Simplified Arabic" w:cs="Simplified Arabic" w:hint="cs"/>
          <w:sz w:val="32"/>
          <w:szCs w:val="32"/>
          <w:rtl/>
          <w:lang w:val="en-US" w:bidi="ar-DZ"/>
        </w:rPr>
        <w:t xml:space="preserve"> </w:t>
      </w:r>
    </w:p>
    <w:p w:rsidR="008139C0" w:rsidRDefault="0003106F" w:rsidP="00E05370">
      <w:pPr>
        <w:bidi/>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p>
    <w:p w:rsidR="00E05370" w:rsidRDefault="00E05370" w:rsidP="00E05370">
      <w:pPr>
        <w:bidi/>
        <w:jc w:val="both"/>
        <w:rPr>
          <w:rFonts w:ascii="Simplified Arabic" w:hAnsi="Simplified Arabic" w:cs="Simplified Arabic"/>
          <w:sz w:val="32"/>
          <w:szCs w:val="32"/>
          <w:rtl/>
          <w:lang w:val="en-US" w:bidi="ar-DZ"/>
        </w:rPr>
      </w:pPr>
    </w:p>
    <w:p w:rsidR="00E05370" w:rsidRDefault="00E05370" w:rsidP="00E05370">
      <w:pPr>
        <w:bidi/>
        <w:jc w:val="both"/>
        <w:rPr>
          <w:rFonts w:ascii="Simplified Arabic" w:hAnsi="Simplified Arabic" w:cs="Simplified Arabic"/>
          <w:sz w:val="32"/>
          <w:szCs w:val="32"/>
          <w:rtl/>
          <w:lang w:val="en-US" w:bidi="ar-DZ"/>
        </w:rPr>
      </w:pPr>
    </w:p>
    <w:p w:rsidR="00E05370" w:rsidRDefault="00E05370" w:rsidP="00E05370">
      <w:pPr>
        <w:bidi/>
        <w:jc w:val="both"/>
        <w:rPr>
          <w:rFonts w:ascii="Simplified Arabic" w:hAnsi="Simplified Arabic" w:cs="Simplified Arabic"/>
          <w:sz w:val="32"/>
          <w:szCs w:val="32"/>
          <w:rtl/>
          <w:lang w:val="en-US" w:bidi="ar-DZ"/>
        </w:rPr>
      </w:pPr>
    </w:p>
    <w:p w:rsidR="00E05370" w:rsidRDefault="00E05370" w:rsidP="00E05370">
      <w:pPr>
        <w:bidi/>
        <w:jc w:val="both"/>
        <w:rPr>
          <w:rFonts w:ascii="Simplified Arabic" w:hAnsi="Simplified Arabic" w:cs="Simplified Arabic"/>
          <w:sz w:val="32"/>
          <w:szCs w:val="32"/>
          <w:rtl/>
          <w:lang w:val="en-US" w:bidi="ar-DZ"/>
        </w:rPr>
      </w:pPr>
    </w:p>
    <w:p w:rsidR="00E05370" w:rsidRDefault="00E05370" w:rsidP="00E05370">
      <w:pPr>
        <w:bidi/>
        <w:jc w:val="both"/>
        <w:rPr>
          <w:rFonts w:ascii="Simplified Arabic" w:hAnsi="Simplified Arabic" w:cs="Simplified Arabic"/>
          <w:sz w:val="32"/>
          <w:szCs w:val="32"/>
          <w:rtl/>
          <w:lang w:val="en-US" w:bidi="ar-DZ"/>
        </w:rPr>
      </w:pPr>
    </w:p>
    <w:p w:rsidR="00E05370" w:rsidRDefault="00E05370" w:rsidP="00E05370">
      <w:pPr>
        <w:bidi/>
        <w:jc w:val="both"/>
        <w:rPr>
          <w:rFonts w:ascii="Simplified Arabic" w:hAnsi="Simplified Arabic" w:cs="Simplified Arabic"/>
          <w:sz w:val="32"/>
          <w:szCs w:val="32"/>
          <w:rtl/>
          <w:lang w:val="en-US" w:bidi="ar-DZ"/>
        </w:rPr>
      </w:pPr>
    </w:p>
    <w:p w:rsidR="008139C0" w:rsidRPr="00D16A97" w:rsidRDefault="008139C0" w:rsidP="00D16A97">
      <w:pPr>
        <w:bidi/>
        <w:jc w:val="center"/>
        <w:rPr>
          <w:rFonts w:ascii="Simplified Arabic" w:hAnsi="Simplified Arabic" w:cs="Simplified Arabic"/>
          <w:b/>
          <w:bCs/>
          <w:sz w:val="32"/>
          <w:szCs w:val="32"/>
          <w:rtl/>
          <w:lang w:val="en-US" w:bidi="ar-DZ"/>
        </w:rPr>
      </w:pPr>
      <w:r w:rsidRPr="00D16A97">
        <w:rPr>
          <w:rFonts w:ascii="Simplified Arabic" w:hAnsi="Simplified Arabic" w:cs="Simplified Arabic" w:hint="cs"/>
          <w:b/>
          <w:bCs/>
          <w:sz w:val="32"/>
          <w:szCs w:val="32"/>
          <w:rtl/>
          <w:lang w:val="en-US" w:bidi="ar-DZ"/>
        </w:rPr>
        <w:lastRenderedPageBreak/>
        <w:t>مراجع المقياس:</w:t>
      </w:r>
    </w:p>
    <w:p w:rsidR="008139C0" w:rsidRPr="00192250" w:rsidRDefault="008139C0" w:rsidP="00192250">
      <w:pPr>
        <w:pStyle w:val="Paragraphedeliste"/>
        <w:numPr>
          <w:ilvl w:val="0"/>
          <w:numId w:val="2"/>
        </w:numPr>
        <w:bidi/>
        <w:spacing w:line="240" w:lineRule="auto"/>
        <w:jc w:val="both"/>
        <w:rPr>
          <w:rFonts w:ascii="Simplified Arabic" w:hAnsi="Simplified Arabic" w:cs="Simplified Arabic"/>
          <w:sz w:val="28"/>
          <w:szCs w:val="28"/>
          <w:lang w:val="en-US" w:bidi="ar-DZ"/>
        </w:rPr>
      </w:pPr>
      <w:r w:rsidRPr="00192250">
        <w:rPr>
          <w:rFonts w:ascii="Simplified Arabic" w:hAnsi="Simplified Arabic" w:cs="Simplified Arabic" w:hint="cs"/>
          <w:sz w:val="28"/>
          <w:szCs w:val="28"/>
          <w:rtl/>
          <w:lang w:val="en-US" w:bidi="ar-DZ"/>
        </w:rPr>
        <w:t>عبد العزيز حمودة</w:t>
      </w:r>
      <w:r w:rsidR="00D14ADF">
        <w:rPr>
          <w:rFonts w:ascii="Simplified Arabic" w:hAnsi="Simplified Arabic" w:cs="Simplified Arabic" w:hint="cs"/>
          <w:sz w:val="28"/>
          <w:szCs w:val="28"/>
          <w:rtl/>
          <w:lang w:val="en-US" w:bidi="ar-DZ"/>
        </w:rPr>
        <w:t>، المرايا المحدبة.</w:t>
      </w:r>
    </w:p>
    <w:p w:rsidR="008139C0" w:rsidRPr="00192250" w:rsidRDefault="008139C0" w:rsidP="00192250">
      <w:pPr>
        <w:pStyle w:val="Paragraphedeliste"/>
        <w:numPr>
          <w:ilvl w:val="0"/>
          <w:numId w:val="4"/>
        </w:numPr>
        <w:bidi/>
        <w:spacing w:line="240" w:lineRule="auto"/>
        <w:jc w:val="both"/>
        <w:rPr>
          <w:rFonts w:ascii="Simplified Arabic" w:hAnsi="Simplified Arabic" w:cs="Simplified Arabic"/>
          <w:sz w:val="28"/>
          <w:szCs w:val="28"/>
          <w:lang w:val="en-US" w:bidi="ar-DZ"/>
        </w:rPr>
      </w:pPr>
      <w:r w:rsidRPr="00192250">
        <w:rPr>
          <w:rFonts w:ascii="Simplified Arabic" w:hAnsi="Simplified Arabic" w:cs="Simplified Arabic" w:hint="cs"/>
          <w:sz w:val="28"/>
          <w:szCs w:val="28"/>
          <w:rtl/>
          <w:lang w:val="en-US" w:bidi="ar-DZ"/>
        </w:rPr>
        <w:t>المرايا المقعرة.</w:t>
      </w:r>
    </w:p>
    <w:p w:rsidR="008139C0" w:rsidRPr="00192250" w:rsidRDefault="008139C0" w:rsidP="00192250">
      <w:pPr>
        <w:pStyle w:val="Paragraphedeliste"/>
        <w:numPr>
          <w:ilvl w:val="0"/>
          <w:numId w:val="4"/>
        </w:numPr>
        <w:bidi/>
        <w:spacing w:line="240" w:lineRule="auto"/>
        <w:jc w:val="both"/>
        <w:rPr>
          <w:rFonts w:ascii="Simplified Arabic" w:hAnsi="Simplified Arabic" w:cs="Simplified Arabic"/>
          <w:sz w:val="28"/>
          <w:szCs w:val="28"/>
          <w:lang w:val="en-US" w:bidi="ar-DZ"/>
        </w:rPr>
      </w:pPr>
      <w:r w:rsidRPr="00192250">
        <w:rPr>
          <w:rFonts w:ascii="Simplified Arabic" w:hAnsi="Simplified Arabic" w:cs="Simplified Arabic" w:hint="cs"/>
          <w:sz w:val="28"/>
          <w:szCs w:val="28"/>
          <w:rtl/>
          <w:lang w:val="en-US" w:bidi="ar-DZ"/>
        </w:rPr>
        <w:t>الخروج من التيه.</w:t>
      </w:r>
    </w:p>
    <w:p w:rsidR="008139C0" w:rsidRPr="00192250" w:rsidRDefault="008139C0" w:rsidP="00192250">
      <w:pPr>
        <w:pStyle w:val="Paragraphedeliste"/>
        <w:numPr>
          <w:ilvl w:val="0"/>
          <w:numId w:val="2"/>
        </w:numPr>
        <w:bidi/>
        <w:spacing w:line="240" w:lineRule="auto"/>
        <w:jc w:val="both"/>
        <w:rPr>
          <w:rFonts w:ascii="Simplified Arabic" w:hAnsi="Simplified Arabic" w:cs="Simplified Arabic"/>
          <w:sz w:val="28"/>
          <w:szCs w:val="28"/>
          <w:lang w:val="en-US" w:bidi="ar-DZ"/>
        </w:rPr>
      </w:pPr>
      <w:r w:rsidRPr="00192250">
        <w:rPr>
          <w:rFonts w:ascii="Simplified Arabic" w:hAnsi="Simplified Arabic" w:cs="Simplified Arabic" w:hint="cs"/>
          <w:sz w:val="28"/>
          <w:szCs w:val="28"/>
          <w:rtl/>
          <w:lang w:val="en-US" w:bidi="ar-DZ"/>
        </w:rPr>
        <w:t>عبد الله الغذامي، الخطيئة و التكفير.</w:t>
      </w:r>
    </w:p>
    <w:p w:rsidR="008139C0" w:rsidRPr="00192250" w:rsidRDefault="008139C0" w:rsidP="00192250">
      <w:pPr>
        <w:pStyle w:val="Paragraphedeliste"/>
        <w:numPr>
          <w:ilvl w:val="0"/>
          <w:numId w:val="3"/>
        </w:numPr>
        <w:bidi/>
        <w:spacing w:line="240" w:lineRule="auto"/>
        <w:jc w:val="both"/>
        <w:rPr>
          <w:rFonts w:ascii="Simplified Arabic" w:hAnsi="Simplified Arabic" w:cs="Simplified Arabic"/>
          <w:sz w:val="28"/>
          <w:szCs w:val="28"/>
          <w:lang w:val="en-US" w:bidi="ar-DZ"/>
        </w:rPr>
      </w:pPr>
      <w:r w:rsidRPr="00192250">
        <w:rPr>
          <w:rFonts w:ascii="Simplified Arabic" w:hAnsi="Simplified Arabic" w:cs="Simplified Arabic" w:hint="cs"/>
          <w:sz w:val="28"/>
          <w:szCs w:val="28"/>
          <w:rtl/>
          <w:lang w:val="en-US" w:bidi="ar-DZ"/>
        </w:rPr>
        <w:t>النقد الثقافي.</w:t>
      </w:r>
    </w:p>
    <w:p w:rsidR="008139C0" w:rsidRPr="00192250" w:rsidRDefault="008139C0" w:rsidP="00192250">
      <w:pPr>
        <w:pStyle w:val="Paragraphedeliste"/>
        <w:numPr>
          <w:ilvl w:val="0"/>
          <w:numId w:val="3"/>
        </w:numPr>
        <w:bidi/>
        <w:spacing w:line="240" w:lineRule="auto"/>
        <w:jc w:val="both"/>
        <w:rPr>
          <w:rFonts w:ascii="Simplified Arabic" w:hAnsi="Simplified Arabic" w:cs="Simplified Arabic"/>
          <w:sz w:val="28"/>
          <w:szCs w:val="28"/>
          <w:lang w:val="en-US" w:bidi="ar-DZ"/>
        </w:rPr>
      </w:pPr>
      <w:r w:rsidRPr="00192250">
        <w:rPr>
          <w:rFonts w:ascii="Simplified Arabic" w:hAnsi="Simplified Arabic" w:cs="Simplified Arabic" w:hint="cs"/>
          <w:sz w:val="28"/>
          <w:szCs w:val="28"/>
          <w:rtl/>
          <w:lang w:val="en-US" w:bidi="ar-DZ"/>
        </w:rPr>
        <w:t>المرأة و اللغة.</w:t>
      </w:r>
    </w:p>
    <w:p w:rsidR="008139C0" w:rsidRPr="00192250" w:rsidRDefault="008139C0" w:rsidP="00192250">
      <w:pPr>
        <w:pStyle w:val="Paragraphedeliste"/>
        <w:numPr>
          <w:ilvl w:val="0"/>
          <w:numId w:val="3"/>
        </w:numPr>
        <w:bidi/>
        <w:spacing w:line="240" w:lineRule="auto"/>
        <w:jc w:val="both"/>
        <w:rPr>
          <w:rFonts w:ascii="Simplified Arabic" w:hAnsi="Simplified Arabic" w:cs="Simplified Arabic"/>
          <w:sz w:val="28"/>
          <w:szCs w:val="28"/>
          <w:lang w:val="en-US" w:bidi="ar-DZ"/>
        </w:rPr>
      </w:pPr>
      <w:r w:rsidRPr="00192250">
        <w:rPr>
          <w:rFonts w:ascii="Simplified Arabic" w:hAnsi="Simplified Arabic" w:cs="Simplified Arabic" w:hint="cs"/>
          <w:sz w:val="28"/>
          <w:szCs w:val="28"/>
          <w:rtl/>
          <w:lang w:val="en-US" w:bidi="ar-DZ"/>
        </w:rPr>
        <w:t>ثقافة الوهم.</w:t>
      </w:r>
    </w:p>
    <w:p w:rsidR="000173F8" w:rsidRPr="00192250" w:rsidRDefault="000173F8" w:rsidP="00192250">
      <w:pPr>
        <w:pStyle w:val="Paragraphedeliste"/>
        <w:numPr>
          <w:ilvl w:val="0"/>
          <w:numId w:val="3"/>
        </w:numPr>
        <w:bidi/>
        <w:spacing w:line="240" w:lineRule="auto"/>
        <w:jc w:val="both"/>
        <w:rPr>
          <w:rFonts w:ascii="Simplified Arabic" w:hAnsi="Simplified Arabic" w:cs="Simplified Arabic"/>
          <w:sz w:val="28"/>
          <w:szCs w:val="28"/>
          <w:lang w:val="en-US" w:bidi="ar-DZ"/>
        </w:rPr>
      </w:pPr>
      <w:r w:rsidRPr="00192250">
        <w:rPr>
          <w:rFonts w:ascii="Simplified Arabic" w:hAnsi="Simplified Arabic" w:cs="Simplified Arabic" w:hint="cs"/>
          <w:sz w:val="28"/>
          <w:szCs w:val="28"/>
          <w:rtl/>
          <w:lang w:val="en-US" w:bidi="ar-DZ"/>
        </w:rPr>
        <w:t>تأنيث القصيدة.</w:t>
      </w:r>
    </w:p>
    <w:p w:rsidR="000173F8" w:rsidRPr="00192250" w:rsidRDefault="000173F8" w:rsidP="00192250">
      <w:pPr>
        <w:pStyle w:val="Paragraphedeliste"/>
        <w:numPr>
          <w:ilvl w:val="0"/>
          <w:numId w:val="2"/>
        </w:numPr>
        <w:bidi/>
        <w:spacing w:line="240" w:lineRule="auto"/>
        <w:jc w:val="both"/>
        <w:rPr>
          <w:rFonts w:ascii="Simplified Arabic" w:hAnsi="Simplified Arabic" w:cs="Simplified Arabic"/>
          <w:sz w:val="28"/>
          <w:szCs w:val="28"/>
          <w:lang w:val="en-US" w:bidi="ar-DZ"/>
        </w:rPr>
      </w:pPr>
      <w:r w:rsidRPr="00192250">
        <w:rPr>
          <w:rFonts w:ascii="Simplified Arabic" w:hAnsi="Simplified Arabic" w:cs="Simplified Arabic" w:hint="cs"/>
          <w:sz w:val="28"/>
          <w:szCs w:val="28"/>
          <w:rtl/>
          <w:lang w:val="en-US" w:bidi="ar-DZ"/>
        </w:rPr>
        <w:t>أدونيس، صدمة الحداثة.</w:t>
      </w:r>
    </w:p>
    <w:p w:rsidR="000173F8" w:rsidRPr="00192250" w:rsidRDefault="000173F8" w:rsidP="00192250">
      <w:pPr>
        <w:pStyle w:val="Paragraphedeliste"/>
        <w:numPr>
          <w:ilvl w:val="0"/>
          <w:numId w:val="5"/>
        </w:numPr>
        <w:bidi/>
        <w:spacing w:line="240" w:lineRule="auto"/>
        <w:jc w:val="both"/>
        <w:rPr>
          <w:rFonts w:ascii="Simplified Arabic" w:hAnsi="Simplified Arabic" w:cs="Simplified Arabic"/>
          <w:sz w:val="28"/>
          <w:szCs w:val="28"/>
          <w:lang w:val="en-US" w:bidi="ar-DZ"/>
        </w:rPr>
      </w:pPr>
      <w:r w:rsidRPr="00192250">
        <w:rPr>
          <w:rFonts w:ascii="Simplified Arabic" w:hAnsi="Simplified Arabic" w:cs="Simplified Arabic" w:hint="cs"/>
          <w:sz w:val="28"/>
          <w:szCs w:val="28"/>
          <w:rtl/>
          <w:lang w:val="en-US" w:bidi="ar-DZ"/>
        </w:rPr>
        <w:t>الشعرية العربية.</w:t>
      </w:r>
    </w:p>
    <w:p w:rsidR="000173F8" w:rsidRPr="00192250" w:rsidRDefault="000173F8" w:rsidP="00192250">
      <w:pPr>
        <w:pStyle w:val="Paragraphedeliste"/>
        <w:numPr>
          <w:ilvl w:val="0"/>
          <w:numId w:val="2"/>
        </w:numPr>
        <w:bidi/>
        <w:spacing w:line="240" w:lineRule="auto"/>
        <w:jc w:val="both"/>
        <w:rPr>
          <w:rFonts w:ascii="Simplified Arabic" w:hAnsi="Simplified Arabic" w:cs="Simplified Arabic"/>
          <w:sz w:val="28"/>
          <w:szCs w:val="28"/>
          <w:lang w:val="en-US" w:bidi="ar-DZ"/>
        </w:rPr>
      </w:pPr>
      <w:r w:rsidRPr="00192250">
        <w:rPr>
          <w:rFonts w:ascii="Simplified Arabic" w:hAnsi="Simplified Arabic" w:cs="Simplified Arabic" w:hint="cs"/>
          <w:sz w:val="28"/>
          <w:szCs w:val="28"/>
          <w:rtl/>
          <w:lang w:val="en-US" w:bidi="ar-DZ"/>
        </w:rPr>
        <w:t>حكمت صباغ الخطيب، في معرفة النص.</w:t>
      </w:r>
    </w:p>
    <w:p w:rsidR="000173F8" w:rsidRPr="00192250" w:rsidRDefault="000173F8" w:rsidP="00192250">
      <w:pPr>
        <w:pStyle w:val="Paragraphedeliste"/>
        <w:numPr>
          <w:ilvl w:val="0"/>
          <w:numId w:val="2"/>
        </w:numPr>
        <w:bidi/>
        <w:spacing w:line="240" w:lineRule="auto"/>
        <w:jc w:val="both"/>
        <w:rPr>
          <w:rFonts w:ascii="Simplified Arabic" w:hAnsi="Simplified Arabic" w:cs="Simplified Arabic"/>
          <w:sz w:val="28"/>
          <w:szCs w:val="28"/>
          <w:lang w:val="en-US" w:bidi="ar-DZ"/>
        </w:rPr>
      </w:pPr>
      <w:r w:rsidRPr="00192250">
        <w:rPr>
          <w:rFonts w:ascii="Simplified Arabic" w:hAnsi="Simplified Arabic" w:cs="Simplified Arabic" w:hint="cs"/>
          <w:sz w:val="28"/>
          <w:szCs w:val="28"/>
          <w:rtl/>
          <w:lang w:val="en-US" w:bidi="ar-DZ"/>
        </w:rPr>
        <w:t>كمال أبو ديب، الرؤى المقنعة، نحو منهج بنيوي في دراسة الشعر العربي.</w:t>
      </w:r>
    </w:p>
    <w:p w:rsidR="000173F8" w:rsidRPr="00192250" w:rsidRDefault="000173F8" w:rsidP="00192250">
      <w:pPr>
        <w:pStyle w:val="Paragraphedeliste"/>
        <w:numPr>
          <w:ilvl w:val="0"/>
          <w:numId w:val="5"/>
        </w:numPr>
        <w:bidi/>
        <w:spacing w:line="240" w:lineRule="auto"/>
        <w:jc w:val="both"/>
        <w:rPr>
          <w:rFonts w:ascii="Simplified Arabic" w:hAnsi="Simplified Arabic" w:cs="Simplified Arabic"/>
          <w:sz w:val="28"/>
          <w:szCs w:val="28"/>
          <w:lang w:val="en-US" w:bidi="ar-DZ"/>
        </w:rPr>
      </w:pPr>
      <w:r w:rsidRPr="00192250">
        <w:rPr>
          <w:rFonts w:ascii="Simplified Arabic" w:hAnsi="Simplified Arabic" w:cs="Simplified Arabic" w:hint="cs"/>
          <w:sz w:val="28"/>
          <w:szCs w:val="28"/>
          <w:rtl/>
          <w:lang w:val="en-US" w:bidi="ar-DZ"/>
        </w:rPr>
        <w:t>في الشعرية.</w:t>
      </w:r>
    </w:p>
    <w:p w:rsidR="000173F8" w:rsidRPr="00192250" w:rsidRDefault="000173F8" w:rsidP="00192250">
      <w:pPr>
        <w:pStyle w:val="Paragraphedeliste"/>
        <w:numPr>
          <w:ilvl w:val="0"/>
          <w:numId w:val="2"/>
        </w:numPr>
        <w:bidi/>
        <w:spacing w:line="240" w:lineRule="auto"/>
        <w:jc w:val="both"/>
        <w:rPr>
          <w:rFonts w:ascii="Simplified Arabic" w:hAnsi="Simplified Arabic" w:cs="Simplified Arabic"/>
          <w:sz w:val="28"/>
          <w:szCs w:val="28"/>
          <w:lang w:val="en-US" w:bidi="ar-DZ"/>
        </w:rPr>
      </w:pPr>
      <w:r w:rsidRPr="00192250">
        <w:rPr>
          <w:rFonts w:ascii="Simplified Arabic" w:hAnsi="Simplified Arabic" w:cs="Simplified Arabic" w:hint="cs"/>
          <w:sz w:val="28"/>
          <w:szCs w:val="28"/>
          <w:rtl/>
          <w:lang w:val="en-US" w:bidi="ar-DZ"/>
        </w:rPr>
        <w:t>سيزا قاسم، السيميوطيقا</w:t>
      </w:r>
      <w:r w:rsidR="00D16A97" w:rsidRPr="00192250">
        <w:rPr>
          <w:rFonts w:ascii="Simplified Arabic" w:hAnsi="Simplified Arabic" w:cs="Simplified Arabic" w:hint="cs"/>
          <w:sz w:val="28"/>
          <w:szCs w:val="28"/>
          <w:rtl/>
          <w:lang w:val="en-US" w:bidi="ar-DZ"/>
        </w:rPr>
        <w:t>.</w:t>
      </w:r>
    </w:p>
    <w:p w:rsidR="000173F8" w:rsidRPr="00192250" w:rsidRDefault="000173F8" w:rsidP="00192250">
      <w:pPr>
        <w:pStyle w:val="Paragraphedeliste"/>
        <w:numPr>
          <w:ilvl w:val="0"/>
          <w:numId w:val="5"/>
        </w:numPr>
        <w:bidi/>
        <w:spacing w:line="240" w:lineRule="auto"/>
        <w:jc w:val="both"/>
        <w:rPr>
          <w:rFonts w:ascii="Simplified Arabic" w:hAnsi="Simplified Arabic" w:cs="Simplified Arabic"/>
          <w:sz w:val="28"/>
          <w:szCs w:val="28"/>
          <w:lang w:val="en-US" w:bidi="ar-DZ"/>
        </w:rPr>
      </w:pPr>
      <w:r w:rsidRPr="00192250">
        <w:rPr>
          <w:rFonts w:ascii="Simplified Arabic" w:hAnsi="Simplified Arabic" w:cs="Simplified Arabic" w:hint="cs"/>
          <w:sz w:val="28"/>
          <w:szCs w:val="28"/>
          <w:rtl/>
          <w:lang w:val="en-US" w:bidi="ar-DZ"/>
        </w:rPr>
        <w:t>بناء الرواية</w:t>
      </w:r>
      <w:r w:rsidR="00D16A97" w:rsidRPr="00192250">
        <w:rPr>
          <w:rFonts w:ascii="Simplified Arabic" w:hAnsi="Simplified Arabic" w:cs="Simplified Arabic" w:hint="cs"/>
          <w:sz w:val="28"/>
          <w:szCs w:val="28"/>
          <w:rtl/>
          <w:lang w:val="en-US" w:bidi="ar-DZ"/>
        </w:rPr>
        <w:t>.</w:t>
      </w:r>
    </w:p>
    <w:p w:rsidR="000173F8" w:rsidRPr="00192250" w:rsidRDefault="000173F8" w:rsidP="00192250">
      <w:pPr>
        <w:pStyle w:val="Paragraphedeliste"/>
        <w:numPr>
          <w:ilvl w:val="0"/>
          <w:numId w:val="2"/>
        </w:numPr>
        <w:bidi/>
        <w:spacing w:line="240" w:lineRule="auto"/>
        <w:jc w:val="both"/>
        <w:rPr>
          <w:rFonts w:ascii="Simplified Arabic" w:hAnsi="Simplified Arabic" w:cs="Simplified Arabic"/>
          <w:sz w:val="28"/>
          <w:szCs w:val="28"/>
          <w:lang w:val="en-US" w:bidi="ar-DZ"/>
        </w:rPr>
      </w:pPr>
      <w:r w:rsidRPr="00192250">
        <w:rPr>
          <w:rFonts w:ascii="Simplified Arabic" w:hAnsi="Simplified Arabic" w:cs="Simplified Arabic" w:hint="cs"/>
          <w:sz w:val="28"/>
          <w:szCs w:val="28"/>
          <w:rtl/>
          <w:lang w:val="en-US" w:bidi="ar-DZ"/>
        </w:rPr>
        <w:t>اديت كروزويل. عصر البنيوية، تر: جابر عصفور.</w:t>
      </w:r>
    </w:p>
    <w:p w:rsidR="000173F8" w:rsidRPr="00192250" w:rsidRDefault="000173F8" w:rsidP="00192250">
      <w:pPr>
        <w:pStyle w:val="Paragraphedeliste"/>
        <w:numPr>
          <w:ilvl w:val="0"/>
          <w:numId w:val="2"/>
        </w:numPr>
        <w:bidi/>
        <w:spacing w:line="240" w:lineRule="auto"/>
        <w:jc w:val="both"/>
        <w:rPr>
          <w:rFonts w:ascii="Simplified Arabic" w:hAnsi="Simplified Arabic" w:cs="Simplified Arabic"/>
          <w:sz w:val="28"/>
          <w:szCs w:val="28"/>
          <w:lang w:val="en-US" w:bidi="ar-DZ"/>
        </w:rPr>
      </w:pPr>
      <w:r w:rsidRPr="00192250">
        <w:rPr>
          <w:rFonts w:ascii="Simplified Arabic" w:hAnsi="Simplified Arabic" w:cs="Simplified Arabic" w:hint="cs"/>
          <w:sz w:val="28"/>
          <w:szCs w:val="28"/>
          <w:rtl/>
          <w:lang w:val="en-US" w:bidi="ar-DZ"/>
        </w:rPr>
        <w:t>تيري ايجلتون، الماركسية و النقد الأدبي.</w:t>
      </w:r>
    </w:p>
    <w:p w:rsidR="000173F8" w:rsidRPr="00192250" w:rsidRDefault="000173F8" w:rsidP="00192250">
      <w:pPr>
        <w:pStyle w:val="Paragraphedeliste"/>
        <w:numPr>
          <w:ilvl w:val="0"/>
          <w:numId w:val="2"/>
        </w:numPr>
        <w:bidi/>
        <w:spacing w:line="240" w:lineRule="auto"/>
        <w:jc w:val="both"/>
        <w:rPr>
          <w:rFonts w:ascii="Simplified Arabic" w:hAnsi="Simplified Arabic" w:cs="Simplified Arabic"/>
          <w:sz w:val="28"/>
          <w:szCs w:val="28"/>
          <w:lang w:val="en-US" w:bidi="ar-DZ"/>
        </w:rPr>
      </w:pPr>
      <w:r w:rsidRPr="00192250">
        <w:rPr>
          <w:rFonts w:ascii="Simplified Arabic" w:hAnsi="Simplified Arabic" w:cs="Simplified Arabic" w:hint="cs"/>
          <w:sz w:val="28"/>
          <w:szCs w:val="28"/>
          <w:rtl/>
          <w:lang w:val="en-US" w:bidi="ar-DZ"/>
        </w:rPr>
        <w:t>عبد الله ابراهيم. النظرية البنائية.</w:t>
      </w:r>
    </w:p>
    <w:p w:rsidR="000173F8" w:rsidRPr="00192250" w:rsidRDefault="000173F8" w:rsidP="00192250">
      <w:pPr>
        <w:pStyle w:val="Paragraphedeliste"/>
        <w:numPr>
          <w:ilvl w:val="0"/>
          <w:numId w:val="2"/>
        </w:numPr>
        <w:tabs>
          <w:tab w:val="right" w:pos="935"/>
        </w:tabs>
        <w:bidi/>
        <w:spacing w:line="240" w:lineRule="auto"/>
        <w:jc w:val="both"/>
        <w:rPr>
          <w:rFonts w:ascii="Simplified Arabic" w:hAnsi="Simplified Arabic" w:cs="Simplified Arabic"/>
          <w:sz w:val="28"/>
          <w:szCs w:val="28"/>
          <w:lang w:val="en-US" w:bidi="ar-DZ"/>
        </w:rPr>
      </w:pPr>
      <w:r w:rsidRPr="00192250">
        <w:rPr>
          <w:rFonts w:ascii="Simplified Arabic" w:hAnsi="Simplified Arabic" w:cs="Simplified Arabic" w:hint="cs"/>
          <w:sz w:val="28"/>
          <w:szCs w:val="28"/>
          <w:rtl/>
          <w:lang w:val="en-US" w:bidi="ar-DZ"/>
        </w:rPr>
        <w:t>سعد البازعي، ميجان الرويلي،دليل الناقد الأدبي.</w:t>
      </w:r>
    </w:p>
    <w:p w:rsidR="000173F8" w:rsidRPr="00192250" w:rsidRDefault="000173F8" w:rsidP="00192250">
      <w:pPr>
        <w:pStyle w:val="Paragraphedeliste"/>
        <w:numPr>
          <w:ilvl w:val="0"/>
          <w:numId w:val="2"/>
        </w:numPr>
        <w:tabs>
          <w:tab w:val="right" w:pos="935"/>
        </w:tabs>
        <w:bidi/>
        <w:spacing w:line="240" w:lineRule="auto"/>
        <w:jc w:val="both"/>
        <w:rPr>
          <w:rFonts w:ascii="Simplified Arabic" w:hAnsi="Simplified Arabic" w:cs="Simplified Arabic"/>
          <w:sz w:val="28"/>
          <w:szCs w:val="28"/>
          <w:lang w:val="en-US" w:bidi="ar-DZ"/>
        </w:rPr>
      </w:pPr>
      <w:r w:rsidRPr="00192250">
        <w:rPr>
          <w:rFonts w:ascii="Simplified Arabic" w:hAnsi="Simplified Arabic" w:cs="Simplified Arabic" w:hint="cs"/>
          <w:sz w:val="28"/>
          <w:szCs w:val="28"/>
          <w:rtl/>
          <w:lang w:val="en-US" w:bidi="ar-DZ"/>
        </w:rPr>
        <w:t>حسن ناظم، مفاهيم الشعرية.</w:t>
      </w:r>
    </w:p>
    <w:p w:rsidR="000173F8" w:rsidRPr="00192250" w:rsidRDefault="00C842FA" w:rsidP="00192250">
      <w:pPr>
        <w:pStyle w:val="Paragraphedeliste"/>
        <w:numPr>
          <w:ilvl w:val="0"/>
          <w:numId w:val="2"/>
        </w:numPr>
        <w:tabs>
          <w:tab w:val="right" w:pos="935"/>
        </w:tabs>
        <w:bidi/>
        <w:spacing w:line="240" w:lineRule="auto"/>
        <w:jc w:val="both"/>
        <w:rPr>
          <w:rFonts w:ascii="Simplified Arabic" w:hAnsi="Simplified Arabic" w:cs="Simplified Arabic"/>
          <w:sz w:val="28"/>
          <w:szCs w:val="28"/>
          <w:lang w:val="en-US" w:bidi="ar-DZ"/>
        </w:rPr>
      </w:pPr>
      <w:r w:rsidRPr="00192250">
        <w:rPr>
          <w:rFonts w:ascii="Simplified Arabic" w:hAnsi="Simplified Arabic" w:cs="Simplified Arabic" w:hint="cs"/>
          <w:sz w:val="28"/>
          <w:szCs w:val="28"/>
          <w:rtl/>
          <w:lang w:val="en-US" w:bidi="ar-DZ"/>
        </w:rPr>
        <w:t>بشرى موسى صالح، نظرية التلقي.</w:t>
      </w:r>
    </w:p>
    <w:p w:rsidR="00C448D6" w:rsidRPr="00192250" w:rsidRDefault="00C448D6" w:rsidP="00192250">
      <w:pPr>
        <w:pStyle w:val="Paragraphedeliste"/>
        <w:numPr>
          <w:ilvl w:val="0"/>
          <w:numId w:val="2"/>
        </w:numPr>
        <w:tabs>
          <w:tab w:val="right" w:pos="935"/>
        </w:tabs>
        <w:bidi/>
        <w:spacing w:line="240" w:lineRule="auto"/>
        <w:jc w:val="both"/>
        <w:rPr>
          <w:rFonts w:ascii="Simplified Arabic" w:hAnsi="Simplified Arabic" w:cs="Simplified Arabic"/>
          <w:sz w:val="28"/>
          <w:szCs w:val="28"/>
          <w:lang w:val="en-US" w:bidi="ar-DZ"/>
        </w:rPr>
      </w:pPr>
      <w:r w:rsidRPr="00192250">
        <w:rPr>
          <w:rFonts w:ascii="Simplified Arabic" w:hAnsi="Simplified Arabic" w:cs="Simplified Arabic" w:hint="cs"/>
          <w:sz w:val="28"/>
          <w:szCs w:val="28"/>
          <w:rtl/>
          <w:lang w:val="en-US" w:bidi="ar-DZ"/>
        </w:rPr>
        <w:t>جين تمبكنز، نقد استجابة القارئ. تر: حسن ناظم</w:t>
      </w:r>
    </w:p>
    <w:p w:rsidR="00C448D6" w:rsidRPr="00192250" w:rsidRDefault="00C448D6" w:rsidP="00192250">
      <w:pPr>
        <w:pStyle w:val="Paragraphedeliste"/>
        <w:numPr>
          <w:ilvl w:val="0"/>
          <w:numId w:val="2"/>
        </w:numPr>
        <w:tabs>
          <w:tab w:val="right" w:pos="935"/>
        </w:tabs>
        <w:bidi/>
        <w:spacing w:line="240" w:lineRule="auto"/>
        <w:jc w:val="both"/>
        <w:rPr>
          <w:rFonts w:ascii="Simplified Arabic" w:hAnsi="Simplified Arabic" w:cs="Simplified Arabic"/>
          <w:sz w:val="28"/>
          <w:szCs w:val="28"/>
          <w:lang w:val="en-US" w:bidi="ar-DZ"/>
        </w:rPr>
      </w:pPr>
      <w:r w:rsidRPr="00192250">
        <w:rPr>
          <w:rFonts w:ascii="Simplified Arabic" w:hAnsi="Simplified Arabic" w:cs="Simplified Arabic" w:hint="cs"/>
          <w:sz w:val="28"/>
          <w:szCs w:val="28"/>
          <w:rtl/>
          <w:lang w:val="en-US" w:bidi="ar-DZ"/>
        </w:rPr>
        <w:t>عبد الناصر حسن محمد. نظرية التوصيل و قراءة النص الادبي.</w:t>
      </w:r>
    </w:p>
    <w:p w:rsidR="00C842FA" w:rsidRPr="00192250" w:rsidRDefault="00C842FA" w:rsidP="00192250">
      <w:pPr>
        <w:pStyle w:val="Paragraphedeliste"/>
        <w:numPr>
          <w:ilvl w:val="0"/>
          <w:numId w:val="2"/>
        </w:numPr>
        <w:tabs>
          <w:tab w:val="right" w:pos="935"/>
        </w:tabs>
        <w:bidi/>
        <w:spacing w:line="240" w:lineRule="auto"/>
        <w:jc w:val="both"/>
        <w:rPr>
          <w:rFonts w:ascii="Simplified Arabic" w:hAnsi="Simplified Arabic" w:cs="Simplified Arabic"/>
          <w:sz w:val="28"/>
          <w:szCs w:val="28"/>
          <w:lang w:val="en-US" w:bidi="ar-DZ"/>
        </w:rPr>
      </w:pPr>
      <w:r w:rsidRPr="00192250">
        <w:rPr>
          <w:rFonts w:ascii="Simplified Arabic" w:hAnsi="Simplified Arabic" w:cs="Simplified Arabic" w:hint="cs"/>
          <w:sz w:val="28"/>
          <w:szCs w:val="28"/>
          <w:rtl/>
          <w:lang w:val="en-US" w:bidi="ar-DZ"/>
        </w:rPr>
        <w:t>آيزر، وضعية التلقي.تر:حفو نزهة.</w:t>
      </w:r>
    </w:p>
    <w:p w:rsidR="00C842FA" w:rsidRPr="00192250" w:rsidRDefault="00C842FA" w:rsidP="00192250">
      <w:pPr>
        <w:pStyle w:val="Paragraphedeliste"/>
        <w:numPr>
          <w:ilvl w:val="0"/>
          <w:numId w:val="2"/>
        </w:numPr>
        <w:tabs>
          <w:tab w:val="right" w:pos="935"/>
        </w:tabs>
        <w:bidi/>
        <w:spacing w:line="240" w:lineRule="auto"/>
        <w:jc w:val="both"/>
        <w:rPr>
          <w:rFonts w:ascii="Simplified Arabic" w:hAnsi="Simplified Arabic" w:cs="Simplified Arabic"/>
          <w:sz w:val="28"/>
          <w:szCs w:val="28"/>
          <w:lang w:val="en-US" w:bidi="ar-DZ"/>
        </w:rPr>
      </w:pPr>
      <w:r w:rsidRPr="00192250">
        <w:rPr>
          <w:rFonts w:ascii="Simplified Arabic" w:hAnsi="Simplified Arabic" w:cs="Simplified Arabic" w:hint="cs"/>
          <w:sz w:val="28"/>
          <w:szCs w:val="28"/>
          <w:rtl/>
          <w:lang w:val="en-US" w:bidi="ar-DZ"/>
        </w:rPr>
        <w:t>ادوارد سعيد، الثقافة و الامبريالية. تر: كمال أبو ديب.</w:t>
      </w:r>
    </w:p>
    <w:p w:rsidR="00C842FA" w:rsidRPr="00192250" w:rsidRDefault="00C448D6" w:rsidP="00192250">
      <w:pPr>
        <w:pStyle w:val="Paragraphedeliste"/>
        <w:numPr>
          <w:ilvl w:val="0"/>
          <w:numId w:val="2"/>
        </w:numPr>
        <w:tabs>
          <w:tab w:val="right" w:pos="935"/>
        </w:tabs>
        <w:bidi/>
        <w:spacing w:line="240" w:lineRule="auto"/>
        <w:jc w:val="both"/>
        <w:rPr>
          <w:rFonts w:ascii="Simplified Arabic" w:hAnsi="Simplified Arabic" w:cs="Simplified Arabic"/>
          <w:sz w:val="28"/>
          <w:szCs w:val="28"/>
          <w:lang w:val="en-US" w:bidi="ar-DZ"/>
        </w:rPr>
      </w:pPr>
      <w:r w:rsidRPr="00192250">
        <w:rPr>
          <w:rFonts w:ascii="Simplified Arabic" w:hAnsi="Simplified Arabic" w:cs="Simplified Arabic" w:hint="cs"/>
          <w:sz w:val="28"/>
          <w:szCs w:val="28"/>
          <w:rtl/>
          <w:lang w:val="en-US" w:bidi="ar-DZ"/>
        </w:rPr>
        <w:t>أنطوان خوري. مدخل إلى الفلسفة الظاهراتية.</w:t>
      </w:r>
    </w:p>
    <w:p w:rsidR="00C448D6" w:rsidRPr="00192250" w:rsidRDefault="00C448D6" w:rsidP="00192250">
      <w:pPr>
        <w:pStyle w:val="Paragraphedeliste"/>
        <w:numPr>
          <w:ilvl w:val="0"/>
          <w:numId w:val="2"/>
        </w:numPr>
        <w:tabs>
          <w:tab w:val="right" w:pos="935"/>
        </w:tabs>
        <w:bidi/>
        <w:spacing w:line="240" w:lineRule="auto"/>
        <w:jc w:val="both"/>
        <w:rPr>
          <w:rFonts w:ascii="Simplified Arabic" w:hAnsi="Simplified Arabic" w:cs="Simplified Arabic"/>
          <w:sz w:val="28"/>
          <w:szCs w:val="28"/>
          <w:lang w:val="en-US" w:bidi="ar-DZ"/>
        </w:rPr>
      </w:pPr>
      <w:r w:rsidRPr="00192250">
        <w:rPr>
          <w:rFonts w:ascii="Simplified Arabic" w:hAnsi="Simplified Arabic" w:cs="Simplified Arabic" w:hint="cs"/>
          <w:sz w:val="28"/>
          <w:szCs w:val="28"/>
          <w:rtl/>
          <w:lang w:val="en-US" w:bidi="ar-DZ"/>
        </w:rPr>
        <w:t>حميد لحمداني. مستويات التلقي.</w:t>
      </w:r>
    </w:p>
    <w:p w:rsidR="00C448D6" w:rsidRPr="00192250" w:rsidRDefault="00C448D6" w:rsidP="00192250">
      <w:pPr>
        <w:pStyle w:val="Paragraphedeliste"/>
        <w:numPr>
          <w:ilvl w:val="0"/>
          <w:numId w:val="2"/>
        </w:numPr>
        <w:tabs>
          <w:tab w:val="right" w:pos="935"/>
        </w:tabs>
        <w:bidi/>
        <w:spacing w:line="240" w:lineRule="auto"/>
        <w:jc w:val="both"/>
        <w:rPr>
          <w:rFonts w:ascii="Simplified Arabic" w:hAnsi="Simplified Arabic" w:cs="Simplified Arabic"/>
          <w:sz w:val="28"/>
          <w:szCs w:val="28"/>
          <w:lang w:val="en-US" w:bidi="ar-DZ"/>
        </w:rPr>
      </w:pPr>
      <w:r w:rsidRPr="00192250">
        <w:rPr>
          <w:rFonts w:ascii="Simplified Arabic" w:hAnsi="Simplified Arabic" w:cs="Simplified Arabic" w:hint="cs"/>
          <w:sz w:val="28"/>
          <w:szCs w:val="28"/>
          <w:rtl/>
          <w:lang w:val="en-US" w:bidi="ar-DZ"/>
        </w:rPr>
        <w:lastRenderedPageBreak/>
        <w:t>زكريا إبراهيم. مشكلة البنية.</w:t>
      </w:r>
    </w:p>
    <w:p w:rsidR="00C448D6" w:rsidRPr="00192250" w:rsidRDefault="00C448D6" w:rsidP="00192250">
      <w:pPr>
        <w:pStyle w:val="Paragraphedeliste"/>
        <w:numPr>
          <w:ilvl w:val="0"/>
          <w:numId w:val="2"/>
        </w:numPr>
        <w:tabs>
          <w:tab w:val="right" w:pos="935"/>
        </w:tabs>
        <w:bidi/>
        <w:spacing w:line="240" w:lineRule="auto"/>
        <w:jc w:val="both"/>
        <w:rPr>
          <w:rFonts w:ascii="Simplified Arabic" w:hAnsi="Simplified Arabic" w:cs="Simplified Arabic"/>
          <w:sz w:val="28"/>
          <w:szCs w:val="28"/>
          <w:lang w:val="en-US" w:bidi="ar-DZ"/>
        </w:rPr>
      </w:pPr>
      <w:r w:rsidRPr="00192250">
        <w:rPr>
          <w:rFonts w:ascii="Simplified Arabic" w:hAnsi="Simplified Arabic" w:cs="Simplified Arabic" w:hint="cs"/>
          <w:sz w:val="28"/>
          <w:szCs w:val="28"/>
          <w:rtl/>
          <w:lang w:val="en-US" w:bidi="ar-DZ"/>
        </w:rPr>
        <w:t>سماح رافع محمد، الفينومينولوجيا عند هوسرل.</w:t>
      </w:r>
    </w:p>
    <w:p w:rsidR="00C448D6" w:rsidRPr="00192250" w:rsidRDefault="00C448D6" w:rsidP="00192250">
      <w:pPr>
        <w:pStyle w:val="Paragraphedeliste"/>
        <w:numPr>
          <w:ilvl w:val="0"/>
          <w:numId w:val="2"/>
        </w:numPr>
        <w:tabs>
          <w:tab w:val="right" w:pos="935"/>
        </w:tabs>
        <w:bidi/>
        <w:spacing w:line="240" w:lineRule="auto"/>
        <w:jc w:val="both"/>
        <w:rPr>
          <w:rFonts w:ascii="Simplified Arabic" w:hAnsi="Simplified Arabic" w:cs="Simplified Arabic"/>
          <w:sz w:val="28"/>
          <w:szCs w:val="28"/>
          <w:lang w:val="en-US" w:bidi="ar-DZ"/>
        </w:rPr>
      </w:pPr>
      <w:r w:rsidRPr="00192250">
        <w:rPr>
          <w:rFonts w:ascii="Simplified Arabic" w:hAnsi="Simplified Arabic" w:cs="Simplified Arabic" w:hint="cs"/>
          <w:sz w:val="28"/>
          <w:szCs w:val="28"/>
          <w:rtl/>
          <w:lang w:val="en-US" w:bidi="ar-DZ"/>
        </w:rPr>
        <w:t>جماعة من الباحثين، السيميائية: أصولها و قواعدها، تر: رشيد بن مالك.</w:t>
      </w:r>
    </w:p>
    <w:p w:rsidR="00C448D6" w:rsidRPr="00192250" w:rsidRDefault="00C448D6" w:rsidP="00192250">
      <w:pPr>
        <w:pStyle w:val="Paragraphedeliste"/>
        <w:numPr>
          <w:ilvl w:val="0"/>
          <w:numId w:val="2"/>
        </w:numPr>
        <w:tabs>
          <w:tab w:val="right" w:pos="935"/>
        </w:tabs>
        <w:bidi/>
        <w:spacing w:line="240" w:lineRule="auto"/>
        <w:jc w:val="both"/>
        <w:rPr>
          <w:rFonts w:ascii="Simplified Arabic" w:hAnsi="Simplified Arabic" w:cs="Simplified Arabic"/>
          <w:sz w:val="28"/>
          <w:szCs w:val="28"/>
          <w:lang w:val="en-US" w:bidi="ar-DZ"/>
        </w:rPr>
      </w:pPr>
      <w:r w:rsidRPr="00192250">
        <w:rPr>
          <w:rFonts w:ascii="Simplified Arabic" w:hAnsi="Simplified Arabic" w:cs="Simplified Arabic" w:hint="cs"/>
          <w:sz w:val="28"/>
          <w:szCs w:val="28"/>
          <w:rtl/>
          <w:lang w:val="en-US" w:bidi="ar-DZ"/>
        </w:rPr>
        <w:t>محسن جاسم الموسوي. النظرية و النقد الثقافي.</w:t>
      </w:r>
    </w:p>
    <w:p w:rsidR="00C448D6" w:rsidRPr="00192250" w:rsidRDefault="00C448D6" w:rsidP="00192250">
      <w:pPr>
        <w:pStyle w:val="Paragraphedeliste"/>
        <w:numPr>
          <w:ilvl w:val="0"/>
          <w:numId w:val="2"/>
        </w:numPr>
        <w:tabs>
          <w:tab w:val="right" w:pos="935"/>
        </w:tabs>
        <w:bidi/>
        <w:spacing w:line="240" w:lineRule="auto"/>
        <w:jc w:val="both"/>
        <w:rPr>
          <w:rFonts w:ascii="Simplified Arabic" w:hAnsi="Simplified Arabic" w:cs="Simplified Arabic"/>
          <w:sz w:val="28"/>
          <w:szCs w:val="28"/>
          <w:lang w:val="en-US" w:bidi="ar-DZ"/>
        </w:rPr>
      </w:pPr>
      <w:r w:rsidRPr="00192250">
        <w:rPr>
          <w:rFonts w:ascii="Simplified Arabic" w:hAnsi="Simplified Arabic" w:cs="Simplified Arabic" w:hint="cs"/>
          <w:sz w:val="28"/>
          <w:szCs w:val="28"/>
          <w:rtl/>
          <w:lang w:val="en-US" w:bidi="ar-DZ"/>
        </w:rPr>
        <w:t>جون ستروكن البنيوية و ما بعدها. تر: جابر عصفور.</w:t>
      </w:r>
    </w:p>
    <w:p w:rsidR="00C448D6" w:rsidRPr="00192250" w:rsidRDefault="00C448D6" w:rsidP="00192250">
      <w:pPr>
        <w:pStyle w:val="Paragraphedeliste"/>
        <w:numPr>
          <w:ilvl w:val="0"/>
          <w:numId w:val="2"/>
        </w:numPr>
        <w:tabs>
          <w:tab w:val="right" w:pos="935"/>
        </w:tabs>
        <w:bidi/>
        <w:spacing w:line="240" w:lineRule="auto"/>
        <w:jc w:val="both"/>
        <w:rPr>
          <w:rFonts w:ascii="Simplified Arabic" w:hAnsi="Simplified Arabic" w:cs="Simplified Arabic"/>
          <w:sz w:val="28"/>
          <w:szCs w:val="28"/>
          <w:lang w:val="en-US" w:bidi="ar-DZ"/>
        </w:rPr>
      </w:pPr>
      <w:r w:rsidRPr="00192250">
        <w:rPr>
          <w:rFonts w:ascii="Simplified Arabic" w:hAnsi="Simplified Arabic" w:cs="Simplified Arabic" w:hint="cs"/>
          <w:sz w:val="28"/>
          <w:szCs w:val="28"/>
          <w:rtl/>
          <w:lang w:val="en-US" w:bidi="ar-DZ"/>
        </w:rPr>
        <w:t>جابر عصفور، نظريات معاصرة.</w:t>
      </w:r>
    </w:p>
    <w:p w:rsidR="00C448D6" w:rsidRPr="00192250" w:rsidRDefault="00C448D6" w:rsidP="00192250">
      <w:pPr>
        <w:pStyle w:val="Paragraphedeliste"/>
        <w:numPr>
          <w:ilvl w:val="0"/>
          <w:numId w:val="2"/>
        </w:numPr>
        <w:tabs>
          <w:tab w:val="right" w:pos="935"/>
        </w:tabs>
        <w:bidi/>
        <w:spacing w:line="240" w:lineRule="auto"/>
        <w:jc w:val="both"/>
        <w:rPr>
          <w:rFonts w:ascii="Simplified Arabic" w:hAnsi="Simplified Arabic" w:cs="Simplified Arabic"/>
          <w:sz w:val="28"/>
          <w:szCs w:val="28"/>
          <w:lang w:val="en-US" w:bidi="ar-DZ"/>
        </w:rPr>
      </w:pPr>
      <w:r w:rsidRPr="00192250">
        <w:rPr>
          <w:rFonts w:ascii="Simplified Arabic" w:hAnsi="Simplified Arabic" w:cs="Simplified Arabic" w:hint="cs"/>
          <w:sz w:val="28"/>
          <w:szCs w:val="28"/>
          <w:rtl/>
          <w:lang w:val="en-US" w:bidi="ar-DZ"/>
        </w:rPr>
        <w:t>كريستوفر لوريس</w:t>
      </w:r>
      <w:r w:rsidR="00D16A97" w:rsidRPr="00192250">
        <w:rPr>
          <w:rFonts w:ascii="Simplified Arabic" w:hAnsi="Simplified Arabic" w:cs="Simplified Arabic" w:hint="cs"/>
          <w:sz w:val="28"/>
          <w:szCs w:val="28"/>
          <w:rtl/>
          <w:lang w:val="en-US" w:bidi="ar-DZ"/>
        </w:rPr>
        <w:t>. التفكيكية النظرية و الممارسة.</w:t>
      </w:r>
    </w:p>
    <w:p w:rsidR="00D16A97" w:rsidRPr="00192250" w:rsidRDefault="00D16A97" w:rsidP="00192250">
      <w:pPr>
        <w:pStyle w:val="Paragraphedeliste"/>
        <w:numPr>
          <w:ilvl w:val="0"/>
          <w:numId w:val="2"/>
        </w:numPr>
        <w:tabs>
          <w:tab w:val="right" w:pos="935"/>
        </w:tabs>
        <w:bidi/>
        <w:spacing w:line="240" w:lineRule="auto"/>
        <w:jc w:val="both"/>
        <w:rPr>
          <w:rFonts w:ascii="Simplified Arabic" w:hAnsi="Simplified Arabic" w:cs="Simplified Arabic"/>
          <w:sz w:val="28"/>
          <w:szCs w:val="28"/>
          <w:lang w:val="en-US" w:bidi="ar-DZ"/>
        </w:rPr>
      </w:pPr>
      <w:r w:rsidRPr="00192250">
        <w:rPr>
          <w:rFonts w:ascii="Simplified Arabic" w:hAnsi="Simplified Arabic" w:cs="Simplified Arabic" w:hint="cs"/>
          <w:sz w:val="28"/>
          <w:szCs w:val="28"/>
          <w:rtl/>
          <w:lang w:val="en-US" w:bidi="ar-DZ"/>
        </w:rPr>
        <w:t>بيير زيما.</w:t>
      </w:r>
      <w:r w:rsidR="00112A95" w:rsidRPr="00192250">
        <w:rPr>
          <w:rFonts w:ascii="Simplified Arabic" w:hAnsi="Simplified Arabic" w:cs="Simplified Arabic"/>
          <w:sz w:val="28"/>
          <w:szCs w:val="28"/>
          <w:lang w:val="en-US" w:bidi="ar-DZ"/>
        </w:rPr>
        <w:t xml:space="preserve"> </w:t>
      </w:r>
      <w:r w:rsidRPr="00192250">
        <w:rPr>
          <w:rFonts w:ascii="Simplified Arabic" w:hAnsi="Simplified Arabic" w:cs="Simplified Arabic" w:hint="cs"/>
          <w:sz w:val="28"/>
          <w:szCs w:val="28"/>
          <w:rtl/>
          <w:lang w:val="en-US" w:bidi="ar-DZ"/>
        </w:rPr>
        <w:t xml:space="preserve">التفكيكية/ دراسة نقدية. تعريب: </w:t>
      </w:r>
      <w:r w:rsidR="00112A95" w:rsidRPr="00192250">
        <w:rPr>
          <w:rFonts w:ascii="Simplified Arabic" w:hAnsi="Simplified Arabic" w:cs="Simplified Arabic" w:hint="cs"/>
          <w:sz w:val="28"/>
          <w:szCs w:val="28"/>
          <w:rtl/>
          <w:lang w:val="en-US" w:bidi="ar-DZ"/>
        </w:rPr>
        <w:t>أسامة</w:t>
      </w:r>
      <w:r w:rsidRPr="00192250">
        <w:rPr>
          <w:rFonts w:ascii="Simplified Arabic" w:hAnsi="Simplified Arabic" w:cs="Simplified Arabic" w:hint="cs"/>
          <w:sz w:val="28"/>
          <w:szCs w:val="28"/>
          <w:rtl/>
          <w:lang w:val="en-US" w:bidi="ar-DZ"/>
        </w:rPr>
        <w:t xml:space="preserve"> الحاج.</w:t>
      </w:r>
    </w:p>
    <w:sectPr w:rsidR="00D16A97" w:rsidRPr="00192250" w:rsidSect="00C93B8A">
      <w:headerReference w:type="default" r:id="rId8"/>
      <w:footerReference w:type="default" r:id="rId9"/>
      <w:pgSz w:w="11906" w:h="16838"/>
      <w:pgMar w:top="1808" w:right="1800" w:bottom="1276"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5987" w:rsidRDefault="00955987" w:rsidP="00742966">
      <w:pPr>
        <w:spacing w:after="0" w:line="240" w:lineRule="auto"/>
      </w:pPr>
      <w:r>
        <w:separator/>
      </w:r>
    </w:p>
  </w:endnote>
  <w:endnote w:type="continuationSeparator" w:id="1">
    <w:p w:rsidR="00955987" w:rsidRDefault="00955987" w:rsidP="007429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443" w:rsidRDefault="001970C6" w:rsidP="00D51E51">
    <w:pPr>
      <w:pStyle w:val="Pieddepage"/>
      <w:pBdr>
        <w:top w:val="single" w:sz="4" w:space="1" w:color="A5A5A5" w:themeColor="background1" w:themeShade="A5"/>
      </w:pBdr>
      <w:jc w:val="right"/>
      <w:rPr>
        <w:color w:val="7F7F7F" w:themeColor="background1" w:themeShade="7F"/>
      </w:rPr>
    </w:pPr>
    <w:r>
      <w:rPr>
        <w:noProof/>
        <w:color w:val="7F7F7F" w:themeColor="background1" w:themeShade="7F"/>
        <w:lang w:eastAsia="zh-TW"/>
      </w:rPr>
      <w:pict>
        <v:group id="_x0000_s12296" style="position:absolute;left:0;text-align:left;margin-left:0;margin-top:-79.4pt;width:57.6pt;height:48.5pt;z-index:251664384;mso-width-percent:800;mso-top-percent:900;mso-position-horizontal:center;mso-position-horizontal-relative:right-margin-area;mso-position-vertical-relative:margin;mso-width-percent:800;mso-top-percent:900;mso-width-relative:left-margin-area" coordorigin="10717,13296" coordsize="1162,970" o:allowincell="f">
          <v:group id="_x0000_s12297" style="position:absolute;left:10717;top:13815;width:1162;height:451;mso-position-horizontal-relative:margin;mso-position-vertical-relative:margin" coordorigin="-6,3399" coordsize="12197,4253">
            <o:lock v:ext="edit" aspectratio="t"/>
            <v:group id="_x0000_s12298" style="position:absolute;left:-6;top:3717;width:12189;height:3550" coordorigin="18,7468" coordsize="12189,3550">
              <o:lock v:ext="edit" aspectratio="t"/>
              <v:shape id="_x0000_s12299" style="position:absolute;left:18;top:7837;width:7132;height:2863;mso-width-relative:page;mso-height-relative:page" coordsize="7132,2863" path="m,l17,2863,7132,2578r,-2378l,xe" fillcolor="#a7bfde [1620]" stroked="f">
                <v:fill opacity=".5"/>
                <v:path arrowok="t"/>
                <o:lock v:ext="edit" aspectratio="t"/>
              </v:shape>
              <v:shape id="_x0000_s12300" style="position:absolute;left:7150;top:7468;width:3466;height:3550;mso-width-relative:page;mso-height-relative:page" coordsize="3466,3550" path="m,569l,2930r3466,620l3466,,,569xe" fillcolor="#d3dfee [820]" stroked="f">
                <v:fill opacity=".5"/>
                <v:path arrowok="t"/>
                <o:lock v:ext="edit" aspectratio="t"/>
              </v:shape>
              <v:shape id="_x0000_s12301" style="position:absolute;left:10616;top:7468;width:1591;height:3550;mso-width-relative:page;mso-height-relative:page" coordsize="1591,3550" path="m,l,3550,1591,2746r,-2009l,xe" fillcolor="#a7bfde [1620]" stroked="f">
                <v:fill opacity=".5"/>
                <v:path arrowok="t"/>
                <o:lock v:ext="edit" aspectratio="t"/>
              </v:shape>
            </v:group>
            <v:shape id="_x0000_s12302" style="position:absolute;left:8071;top:4069;width:4120;height:2913;mso-width-relative:page;mso-height-relative:page" coordsize="4120,2913" path="m1,251l,2662r4120,251l4120,,1,251xe" fillcolor="#d8d8d8 [2732]" stroked="f">
              <v:path arrowok="t"/>
              <o:lock v:ext="edit" aspectratio="t"/>
            </v:shape>
            <v:shape id="_x0000_s12303" style="position:absolute;left:4104;top:3399;width:3985;height:4236;mso-width-relative:page;mso-height-relative:page" coordsize="3985,4236" path="m,l,4236,3985,3349r,-2428l,xe" fillcolor="#bfbfbf [2412]" stroked="f">
              <v:path arrowok="t"/>
              <o:lock v:ext="edit" aspectratio="t"/>
            </v:shape>
            <v:shape id="_x0000_s12304" style="position:absolute;left:18;top:3399;width:4086;height:4253;mso-width-relative:page;mso-height-relative:page" coordsize="4086,4253" path="m4086,r-2,4253l,3198,,1072,4086,xe" fillcolor="#d8d8d8 [2732]" stroked="f">
              <v:path arrowok="t"/>
              <o:lock v:ext="edit" aspectratio="t"/>
            </v:shape>
            <v:shape id="_x0000_s12305" style="position:absolute;left:17;top:3617;width:2076;height:3851;mso-width-relative:page;mso-height-relative:page" coordsize="2076,3851" path="m,921l2060,r16,3851l,2981,,921xe" fillcolor="#d3dfee [820]" stroked="f">
              <v:fill opacity="45875f"/>
              <v:path arrowok="t"/>
              <o:lock v:ext="edit" aspectratio="t"/>
            </v:shape>
            <v:shape id="_x0000_s12306" style="position:absolute;left:2077;top:3617;width:6011;height:3835;mso-width-relative:page;mso-height-relative:page" coordsize="6011,3835" path="m,l17,3835,6011,2629r,-1390l,xe" fillcolor="#a7bfde [1620]" stroked="f">
              <v:fill opacity="45875f"/>
              <v:path arrowok="t"/>
              <o:lock v:ext="edit" aspectratio="t"/>
            </v:shape>
            <v:shape id="_x0000_s12307" style="position:absolute;left:8088;top:3835;width:4102;height:3432;mso-width-relative:page;mso-height-relative:page" coordsize="4102,3432" path="m,1038l,2411,4102,3432,4102,,,1038xe" fillcolor="#d3dfee [820]" stroked="f">
              <v:fill opacity="45875f"/>
              <v:path arrowok="t"/>
              <o:lock v:ext="edit" aspectratio="t"/>
            </v:shape>
          </v:group>
          <v:shapetype id="_x0000_t202" coordsize="21600,21600" o:spt="202" path="m,l,21600r21600,l21600,xe">
            <v:stroke joinstyle="miter"/>
            <v:path gradientshapeok="t" o:connecttype="rect"/>
          </v:shapetype>
          <v:shape id="_x0000_s12308" type="#_x0000_t202" style="position:absolute;left:10821;top:13296;width:1058;height:365" filled="f" stroked="f">
            <v:textbox style="mso-next-textbox:#_x0000_s12308" inset=",0,,0">
              <w:txbxContent>
                <w:p w:rsidR="004B5443" w:rsidRDefault="001970C6">
                  <w:pPr>
                    <w:jc w:val="center"/>
                    <w:rPr>
                      <w:color w:val="4F81BD" w:themeColor="accent1"/>
                    </w:rPr>
                  </w:pPr>
                  <w:fldSimple w:instr=" PAGE   \* MERGEFORMAT ">
                    <w:r w:rsidR="000C4EC1" w:rsidRPr="000C4EC1">
                      <w:rPr>
                        <w:noProof/>
                        <w:color w:val="4F81BD" w:themeColor="accent1"/>
                      </w:rPr>
                      <w:t>32</w:t>
                    </w:r>
                  </w:fldSimple>
                </w:p>
              </w:txbxContent>
            </v:textbox>
          </v:shape>
          <w10:wrap anchorx="page" anchory="margin"/>
        </v:group>
      </w:pict>
    </w:r>
    <w:r w:rsidR="004B5443">
      <w:rPr>
        <w:rFonts w:hint="cs"/>
        <w:noProof/>
        <w:rtl/>
      </w:rPr>
      <w:t xml:space="preserve">جامعة </w:t>
    </w:r>
    <w:r w:rsidR="00D51E51">
      <w:rPr>
        <w:rFonts w:hint="cs"/>
        <w:noProof/>
        <w:rtl/>
      </w:rPr>
      <w:t xml:space="preserve">محمد الصديق بن يحي/ </w:t>
    </w:r>
    <w:r w:rsidR="004B5443">
      <w:rPr>
        <w:rFonts w:hint="cs"/>
        <w:noProof/>
        <w:rtl/>
      </w:rPr>
      <w:t xml:space="preserve">جيجل        </w:t>
    </w:r>
    <w:r w:rsidR="00D51E51">
      <w:rPr>
        <w:rFonts w:hint="cs"/>
        <w:noProof/>
        <w:rtl/>
      </w:rPr>
      <w:t xml:space="preserve">                                   </w:t>
    </w:r>
    <w:r w:rsidR="004B5443">
      <w:rPr>
        <w:rFonts w:hint="cs"/>
        <w:noProof/>
        <w:rtl/>
      </w:rPr>
      <w:t xml:space="preserve">                         إعداد: د/كمال بولعسل</w:t>
    </w:r>
    <w:r w:rsidR="004B5443">
      <w:rPr>
        <w:color w:val="7F7F7F" w:themeColor="background1" w:themeShade="7F"/>
      </w:rPr>
      <w:t xml:space="preserve"> </w:t>
    </w:r>
  </w:p>
  <w:p w:rsidR="004B5443" w:rsidRDefault="004B5443">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5987" w:rsidRDefault="00955987" w:rsidP="00742966">
      <w:pPr>
        <w:spacing w:after="0" w:line="240" w:lineRule="auto"/>
      </w:pPr>
      <w:r>
        <w:separator/>
      </w:r>
    </w:p>
  </w:footnote>
  <w:footnote w:type="continuationSeparator" w:id="1">
    <w:p w:rsidR="00955987" w:rsidRDefault="00955987" w:rsidP="0074296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B8A" w:rsidRDefault="00C93B8A">
    <w:pPr>
      <w:pStyle w:val="En-tte"/>
      <w:rPr>
        <w:rtl/>
      </w:rPr>
    </w:pPr>
  </w:p>
  <w:p w:rsidR="00742966" w:rsidRDefault="001970C6">
    <w:pPr>
      <w:pStyle w:val="En-tte"/>
    </w:pPr>
    <w:r>
      <w:rPr>
        <w:noProof/>
        <w:lang w:eastAsia="fr-FR"/>
      </w:rPr>
      <w:pict>
        <v:shapetype id="_x0000_t32" coordsize="21600,21600" o:spt="32" o:oned="t" path="m,l21600,21600e" filled="f">
          <v:path arrowok="t" fillok="f" o:connecttype="none"/>
          <o:lock v:ext="edit" shapetype="t"/>
        </v:shapetype>
        <v:shape id="_x0000_s12295" type="#_x0000_t32" style="position:absolute;margin-left:0;margin-top:3.85pt;width:505.3pt;height:1.8pt;flip:y;z-index:251662336" o:connectortype="straight"/>
      </w:pict>
    </w:r>
    <w:r>
      <w:rPr>
        <w:noProof/>
        <w:lang w:eastAsia="zh-TW"/>
      </w:rPr>
      <w:pict>
        <v:shapetype id="_x0000_t202" coordsize="21600,21600" o:spt="202" path="m,l,21600r21600,l21600,xe">
          <v:stroke joinstyle="miter"/>
          <v:path gradientshapeok="t" o:connecttype="rect"/>
        </v:shapetype>
        <v:shape id="_x0000_s12294" type="#_x0000_t202" style="position:absolute;margin-left:0;margin-top:0;width:706.7pt;height:17.05pt;z-index:251661312;mso-position-horizontal:left;mso-position-horizontal-relative:margin;mso-position-vertical:center;mso-position-vertical-relative:top-margin-area;mso-width-relative:margin;v-text-anchor:middle" o:allowincell="f" filled="f" stroked="f">
          <v:textbox style="mso-next-textbox:#_x0000_s12294" inset=",0,,0">
            <w:txbxContent>
              <w:p w:rsidR="00742966" w:rsidRDefault="00742966" w:rsidP="00D51E51">
                <w:pPr>
                  <w:spacing w:after="0" w:line="240" w:lineRule="auto"/>
                  <w:rPr>
                    <w:lang w:bidi="ar-DZ"/>
                  </w:rPr>
                </w:pPr>
                <w:r>
                  <w:rPr>
                    <w:rFonts w:hint="cs"/>
                    <w:rtl/>
                    <w:lang w:bidi="ar-DZ"/>
                  </w:rPr>
                  <w:t xml:space="preserve">محاضرات في مقياس </w:t>
                </w:r>
                <w:r w:rsidR="00D51E51">
                  <w:rPr>
                    <w:rFonts w:hint="cs"/>
                    <w:rtl/>
                    <w:lang w:bidi="ar-DZ"/>
                  </w:rPr>
                  <w:t>مناهج النقد الأدبي الحديث</w:t>
                </w:r>
              </w:p>
            </w:txbxContent>
          </v:textbox>
          <w10:wrap anchorx="margin" anchory="margin"/>
        </v:shape>
      </w:pict>
    </w:r>
    <w:r>
      <w:rPr>
        <w:noProof/>
        <w:lang w:eastAsia="zh-TW"/>
      </w:rPr>
      <w:pict>
        <v:shape id="_x0000_s12293" type="#_x0000_t202" style="position:absolute;margin-left:5048pt;margin-top:0;width:1in;height:13.45pt;z-index:251660288;mso-width-percent:1000;mso-position-horizontal:right;mso-position-horizontal-relative:page;mso-position-vertical:center;mso-position-vertical-relative:top-margin-area;mso-width-percent:1000;mso-width-relative:right-margin-area;v-text-anchor:middle" o:allowincell="f" fillcolor="#4f81bd [3204]" stroked="f">
          <v:textbox style="mso-next-textbox:#_x0000_s12293;mso-fit-shape-to-text:t" inset=",0,,0">
            <w:txbxContent>
              <w:p w:rsidR="00742966" w:rsidRDefault="001970C6">
                <w:pPr>
                  <w:spacing w:after="0" w:line="240" w:lineRule="auto"/>
                  <w:rPr>
                    <w:color w:val="FFFFFF" w:themeColor="background1"/>
                  </w:rPr>
                </w:pPr>
                <w:fldSimple w:instr=" PAGE   \* MERGEFORMAT ">
                  <w:r w:rsidR="000C4EC1" w:rsidRPr="000C4EC1">
                    <w:rPr>
                      <w:noProof/>
                      <w:color w:val="FFFFFF" w:themeColor="background1"/>
                    </w:rPr>
                    <w:t>32</w:t>
                  </w:r>
                </w:fldSimple>
              </w:p>
            </w:txbxContent>
          </v:textbox>
          <w10:wrap anchorx="page"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F3285A"/>
    <w:multiLevelType w:val="hybridMultilevel"/>
    <w:tmpl w:val="7A24224E"/>
    <w:lvl w:ilvl="0" w:tplc="040C000F">
      <w:start w:val="1"/>
      <w:numFmt w:val="decimal"/>
      <w:lvlText w:val="%1."/>
      <w:lvlJc w:val="left"/>
      <w:pPr>
        <w:ind w:left="2160" w:hanging="360"/>
      </w:p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1">
    <w:nsid w:val="3D650B81"/>
    <w:multiLevelType w:val="hybridMultilevel"/>
    <w:tmpl w:val="9F66969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4CA776B5"/>
    <w:multiLevelType w:val="hybridMultilevel"/>
    <w:tmpl w:val="2B5E05EC"/>
    <w:lvl w:ilvl="0" w:tplc="3830D850">
      <w:start w:val="1"/>
      <w:numFmt w:val="decimal"/>
      <w:lvlText w:val="%1-"/>
      <w:lvlJc w:val="left"/>
      <w:pPr>
        <w:ind w:left="501"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3">
    <w:nsid w:val="685430B8"/>
    <w:multiLevelType w:val="hybridMultilevel"/>
    <w:tmpl w:val="B77E04BC"/>
    <w:lvl w:ilvl="0" w:tplc="F7AAFF2A">
      <w:start w:val="1"/>
      <w:numFmt w:val="decimal"/>
      <w:lvlText w:val="%1-"/>
      <w:lvlJc w:val="left"/>
      <w:pPr>
        <w:ind w:left="2145" w:hanging="360"/>
      </w:pPr>
      <w:rPr>
        <w:rFonts w:hint="default"/>
      </w:rPr>
    </w:lvl>
    <w:lvl w:ilvl="1" w:tplc="040C0019" w:tentative="1">
      <w:start w:val="1"/>
      <w:numFmt w:val="lowerLetter"/>
      <w:lvlText w:val="%2."/>
      <w:lvlJc w:val="left"/>
      <w:pPr>
        <w:ind w:left="2865" w:hanging="360"/>
      </w:pPr>
    </w:lvl>
    <w:lvl w:ilvl="2" w:tplc="040C001B" w:tentative="1">
      <w:start w:val="1"/>
      <w:numFmt w:val="lowerRoman"/>
      <w:lvlText w:val="%3."/>
      <w:lvlJc w:val="right"/>
      <w:pPr>
        <w:ind w:left="3585" w:hanging="180"/>
      </w:pPr>
    </w:lvl>
    <w:lvl w:ilvl="3" w:tplc="040C000F" w:tentative="1">
      <w:start w:val="1"/>
      <w:numFmt w:val="decimal"/>
      <w:lvlText w:val="%4."/>
      <w:lvlJc w:val="left"/>
      <w:pPr>
        <w:ind w:left="4305" w:hanging="360"/>
      </w:pPr>
    </w:lvl>
    <w:lvl w:ilvl="4" w:tplc="040C0019" w:tentative="1">
      <w:start w:val="1"/>
      <w:numFmt w:val="lowerLetter"/>
      <w:lvlText w:val="%5."/>
      <w:lvlJc w:val="left"/>
      <w:pPr>
        <w:ind w:left="5025" w:hanging="360"/>
      </w:pPr>
    </w:lvl>
    <w:lvl w:ilvl="5" w:tplc="040C001B" w:tentative="1">
      <w:start w:val="1"/>
      <w:numFmt w:val="lowerRoman"/>
      <w:lvlText w:val="%6."/>
      <w:lvlJc w:val="right"/>
      <w:pPr>
        <w:ind w:left="5745" w:hanging="180"/>
      </w:pPr>
    </w:lvl>
    <w:lvl w:ilvl="6" w:tplc="040C000F" w:tentative="1">
      <w:start w:val="1"/>
      <w:numFmt w:val="decimal"/>
      <w:lvlText w:val="%7."/>
      <w:lvlJc w:val="left"/>
      <w:pPr>
        <w:ind w:left="6465" w:hanging="360"/>
      </w:pPr>
    </w:lvl>
    <w:lvl w:ilvl="7" w:tplc="040C0019" w:tentative="1">
      <w:start w:val="1"/>
      <w:numFmt w:val="lowerLetter"/>
      <w:lvlText w:val="%8."/>
      <w:lvlJc w:val="left"/>
      <w:pPr>
        <w:ind w:left="7185" w:hanging="360"/>
      </w:pPr>
    </w:lvl>
    <w:lvl w:ilvl="8" w:tplc="040C001B" w:tentative="1">
      <w:start w:val="1"/>
      <w:numFmt w:val="lowerRoman"/>
      <w:lvlText w:val="%9."/>
      <w:lvlJc w:val="right"/>
      <w:pPr>
        <w:ind w:left="7905" w:hanging="180"/>
      </w:pPr>
    </w:lvl>
  </w:abstractNum>
  <w:abstractNum w:abstractNumId="4">
    <w:nsid w:val="6B903E43"/>
    <w:multiLevelType w:val="hybridMultilevel"/>
    <w:tmpl w:val="F072C7E0"/>
    <w:lvl w:ilvl="0" w:tplc="AA54D970">
      <w:numFmt w:val="bullet"/>
      <w:lvlText w:val="-"/>
      <w:lvlJc w:val="left"/>
      <w:pPr>
        <w:ind w:left="1440" w:hanging="360"/>
      </w:pPr>
      <w:rPr>
        <w:rFonts w:ascii="Simplified Arabic" w:eastAsiaTheme="minorHAnsi" w:hAnsi="Simplified Arabic" w:cs="Simplified Arabic"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
    <w:nsid w:val="6BA850C0"/>
    <w:multiLevelType w:val="hybridMultilevel"/>
    <w:tmpl w:val="1EDA0DB8"/>
    <w:lvl w:ilvl="0" w:tplc="AA54D970">
      <w:numFmt w:val="bullet"/>
      <w:lvlText w:val="-"/>
      <w:lvlJc w:val="left"/>
      <w:pPr>
        <w:ind w:left="1536" w:hanging="360"/>
      </w:pPr>
      <w:rPr>
        <w:rFonts w:ascii="Simplified Arabic" w:eastAsiaTheme="minorHAnsi" w:hAnsi="Simplified Arabic" w:cs="Simplified Arabic" w:hint="default"/>
      </w:rPr>
    </w:lvl>
    <w:lvl w:ilvl="1" w:tplc="040C0003" w:tentative="1">
      <w:start w:val="1"/>
      <w:numFmt w:val="bullet"/>
      <w:lvlText w:val="o"/>
      <w:lvlJc w:val="left"/>
      <w:pPr>
        <w:ind w:left="2256" w:hanging="360"/>
      </w:pPr>
      <w:rPr>
        <w:rFonts w:ascii="Courier New" w:hAnsi="Courier New" w:cs="Courier New" w:hint="default"/>
      </w:rPr>
    </w:lvl>
    <w:lvl w:ilvl="2" w:tplc="040C0005" w:tentative="1">
      <w:start w:val="1"/>
      <w:numFmt w:val="bullet"/>
      <w:lvlText w:val=""/>
      <w:lvlJc w:val="left"/>
      <w:pPr>
        <w:ind w:left="2976" w:hanging="360"/>
      </w:pPr>
      <w:rPr>
        <w:rFonts w:ascii="Wingdings" w:hAnsi="Wingdings" w:hint="default"/>
      </w:rPr>
    </w:lvl>
    <w:lvl w:ilvl="3" w:tplc="040C0001" w:tentative="1">
      <w:start w:val="1"/>
      <w:numFmt w:val="bullet"/>
      <w:lvlText w:val=""/>
      <w:lvlJc w:val="left"/>
      <w:pPr>
        <w:ind w:left="3696" w:hanging="360"/>
      </w:pPr>
      <w:rPr>
        <w:rFonts w:ascii="Symbol" w:hAnsi="Symbol" w:hint="default"/>
      </w:rPr>
    </w:lvl>
    <w:lvl w:ilvl="4" w:tplc="040C0003" w:tentative="1">
      <w:start w:val="1"/>
      <w:numFmt w:val="bullet"/>
      <w:lvlText w:val="o"/>
      <w:lvlJc w:val="left"/>
      <w:pPr>
        <w:ind w:left="4416" w:hanging="360"/>
      </w:pPr>
      <w:rPr>
        <w:rFonts w:ascii="Courier New" w:hAnsi="Courier New" w:cs="Courier New" w:hint="default"/>
      </w:rPr>
    </w:lvl>
    <w:lvl w:ilvl="5" w:tplc="040C0005" w:tentative="1">
      <w:start w:val="1"/>
      <w:numFmt w:val="bullet"/>
      <w:lvlText w:val=""/>
      <w:lvlJc w:val="left"/>
      <w:pPr>
        <w:ind w:left="5136" w:hanging="360"/>
      </w:pPr>
      <w:rPr>
        <w:rFonts w:ascii="Wingdings" w:hAnsi="Wingdings" w:hint="default"/>
      </w:rPr>
    </w:lvl>
    <w:lvl w:ilvl="6" w:tplc="040C0001" w:tentative="1">
      <w:start w:val="1"/>
      <w:numFmt w:val="bullet"/>
      <w:lvlText w:val=""/>
      <w:lvlJc w:val="left"/>
      <w:pPr>
        <w:ind w:left="5856" w:hanging="360"/>
      </w:pPr>
      <w:rPr>
        <w:rFonts w:ascii="Symbol" w:hAnsi="Symbol" w:hint="default"/>
      </w:rPr>
    </w:lvl>
    <w:lvl w:ilvl="7" w:tplc="040C0003" w:tentative="1">
      <w:start w:val="1"/>
      <w:numFmt w:val="bullet"/>
      <w:lvlText w:val="o"/>
      <w:lvlJc w:val="left"/>
      <w:pPr>
        <w:ind w:left="6576" w:hanging="360"/>
      </w:pPr>
      <w:rPr>
        <w:rFonts w:ascii="Courier New" w:hAnsi="Courier New" w:cs="Courier New" w:hint="default"/>
      </w:rPr>
    </w:lvl>
    <w:lvl w:ilvl="8" w:tplc="040C0005" w:tentative="1">
      <w:start w:val="1"/>
      <w:numFmt w:val="bullet"/>
      <w:lvlText w:val=""/>
      <w:lvlJc w:val="left"/>
      <w:pPr>
        <w:ind w:left="7296" w:hanging="360"/>
      </w:pPr>
      <w:rPr>
        <w:rFonts w:ascii="Wingdings" w:hAnsi="Wingdings" w:hint="default"/>
      </w:rPr>
    </w:lvl>
  </w:abstractNum>
  <w:abstractNum w:abstractNumId="6">
    <w:nsid w:val="72E9330F"/>
    <w:multiLevelType w:val="hybridMultilevel"/>
    <w:tmpl w:val="E946AC0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77AC63EA"/>
    <w:multiLevelType w:val="hybridMultilevel"/>
    <w:tmpl w:val="385A2710"/>
    <w:lvl w:ilvl="0" w:tplc="AA54D970">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786332A9"/>
    <w:multiLevelType w:val="hybridMultilevel"/>
    <w:tmpl w:val="6C22D2E4"/>
    <w:lvl w:ilvl="0" w:tplc="AA54D970">
      <w:numFmt w:val="bullet"/>
      <w:lvlText w:val="-"/>
      <w:lvlJc w:val="left"/>
      <w:pPr>
        <w:ind w:left="1440" w:hanging="360"/>
      </w:pPr>
      <w:rPr>
        <w:rFonts w:ascii="Simplified Arabic" w:eastAsiaTheme="minorHAnsi" w:hAnsi="Simplified Arabic" w:cs="Simplified Arabic"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9">
    <w:nsid w:val="7DA86B1F"/>
    <w:multiLevelType w:val="hybridMultilevel"/>
    <w:tmpl w:val="037AC1C4"/>
    <w:lvl w:ilvl="0" w:tplc="45D0C92A">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5"/>
  </w:num>
  <w:num w:numId="4">
    <w:abstractNumId w:val="8"/>
  </w:num>
  <w:num w:numId="5">
    <w:abstractNumId w:val="4"/>
  </w:num>
  <w:num w:numId="6">
    <w:abstractNumId w:val="0"/>
  </w:num>
  <w:num w:numId="7">
    <w:abstractNumId w:val="6"/>
  </w:num>
  <w:num w:numId="8">
    <w:abstractNumId w:val="9"/>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9458"/>
    <o:shapelayout v:ext="edit">
      <o:idmap v:ext="edit" data="12"/>
      <o:rules v:ext="edit">
        <o:r id="V:Rule2" type="connector" idref="#_x0000_s12295"/>
      </o:rules>
    </o:shapelayout>
  </w:hdrShapeDefaults>
  <w:footnotePr>
    <w:footnote w:id="0"/>
    <w:footnote w:id="1"/>
  </w:footnotePr>
  <w:endnotePr>
    <w:endnote w:id="0"/>
    <w:endnote w:id="1"/>
  </w:endnotePr>
  <w:compat/>
  <w:rsids>
    <w:rsidRoot w:val="00F00A11"/>
    <w:rsid w:val="000173F8"/>
    <w:rsid w:val="00025E20"/>
    <w:rsid w:val="0003106F"/>
    <w:rsid w:val="0004709C"/>
    <w:rsid w:val="0005763C"/>
    <w:rsid w:val="000B412B"/>
    <w:rsid w:val="000C24C6"/>
    <w:rsid w:val="000C4EC1"/>
    <w:rsid w:val="000E0441"/>
    <w:rsid w:val="000E128D"/>
    <w:rsid w:val="000F240B"/>
    <w:rsid w:val="000F59D0"/>
    <w:rsid w:val="0010762E"/>
    <w:rsid w:val="00111B25"/>
    <w:rsid w:val="00111FC1"/>
    <w:rsid w:val="00112A95"/>
    <w:rsid w:val="00135582"/>
    <w:rsid w:val="00153269"/>
    <w:rsid w:val="001670D5"/>
    <w:rsid w:val="0019015B"/>
    <w:rsid w:val="00192250"/>
    <w:rsid w:val="001961A0"/>
    <w:rsid w:val="001969C1"/>
    <w:rsid w:val="001970C6"/>
    <w:rsid w:val="001A4CD0"/>
    <w:rsid w:val="001A4D88"/>
    <w:rsid w:val="001B2239"/>
    <w:rsid w:val="001C4D12"/>
    <w:rsid w:val="001C5CA2"/>
    <w:rsid w:val="001D39F0"/>
    <w:rsid w:val="001D66AA"/>
    <w:rsid w:val="00253646"/>
    <w:rsid w:val="00260991"/>
    <w:rsid w:val="00264FE2"/>
    <w:rsid w:val="00286BA5"/>
    <w:rsid w:val="002B22A5"/>
    <w:rsid w:val="002B2B7F"/>
    <w:rsid w:val="002B477E"/>
    <w:rsid w:val="002C13A6"/>
    <w:rsid w:val="002C5C53"/>
    <w:rsid w:val="002D4886"/>
    <w:rsid w:val="002F6C48"/>
    <w:rsid w:val="00307168"/>
    <w:rsid w:val="003254AC"/>
    <w:rsid w:val="0034606C"/>
    <w:rsid w:val="00370B2A"/>
    <w:rsid w:val="00381E3E"/>
    <w:rsid w:val="003E15D4"/>
    <w:rsid w:val="00443323"/>
    <w:rsid w:val="004452AE"/>
    <w:rsid w:val="004454FD"/>
    <w:rsid w:val="00454F9E"/>
    <w:rsid w:val="00467E72"/>
    <w:rsid w:val="0048597F"/>
    <w:rsid w:val="004B0FB8"/>
    <w:rsid w:val="004B5443"/>
    <w:rsid w:val="004F2227"/>
    <w:rsid w:val="004F3509"/>
    <w:rsid w:val="005023E0"/>
    <w:rsid w:val="00504A17"/>
    <w:rsid w:val="0053007C"/>
    <w:rsid w:val="00530FD0"/>
    <w:rsid w:val="005337C6"/>
    <w:rsid w:val="0053726A"/>
    <w:rsid w:val="00540001"/>
    <w:rsid w:val="00542A8D"/>
    <w:rsid w:val="005471DB"/>
    <w:rsid w:val="00581A34"/>
    <w:rsid w:val="005B21E7"/>
    <w:rsid w:val="005B3C0C"/>
    <w:rsid w:val="005B496F"/>
    <w:rsid w:val="006042F2"/>
    <w:rsid w:val="0061242C"/>
    <w:rsid w:val="00625E10"/>
    <w:rsid w:val="00654F8E"/>
    <w:rsid w:val="006616CA"/>
    <w:rsid w:val="006638B8"/>
    <w:rsid w:val="00666ADD"/>
    <w:rsid w:val="006719E4"/>
    <w:rsid w:val="00684D32"/>
    <w:rsid w:val="006870A2"/>
    <w:rsid w:val="006A21B9"/>
    <w:rsid w:val="006B34E2"/>
    <w:rsid w:val="006C0352"/>
    <w:rsid w:val="006C6B48"/>
    <w:rsid w:val="006D3D57"/>
    <w:rsid w:val="006F6906"/>
    <w:rsid w:val="00710C22"/>
    <w:rsid w:val="00712AE7"/>
    <w:rsid w:val="00725B02"/>
    <w:rsid w:val="00734429"/>
    <w:rsid w:val="0074290A"/>
    <w:rsid w:val="00742966"/>
    <w:rsid w:val="00747BF3"/>
    <w:rsid w:val="0080469E"/>
    <w:rsid w:val="008139C0"/>
    <w:rsid w:val="008364A2"/>
    <w:rsid w:val="0083683A"/>
    <w:rsid w:val="008618E8"/>
    <w:rsid w:val="008629A5"/>
    <w:rsid w:val="00870AA3"/>
    <w:rsid w:val="008D08A1"/>
    <w:rsid w:val="008D5458"/>
    <w:rsid w:val="00922810"/>
    <w:rsid w:val="00950CB8"/>
    <w:rsid w:val="00955987"/>
    <w:rsid w:val="00977DE5"/>
    <w:rsid w:val="009B5C09"/>
    <w:rsid w:val="009B6374"/>
    <w:rsid w:val="009B7744"/>
    <w:rsid w:val="009B7A37"/>
    <w:rsid w:val="009B7C46"/>
    <w:rsid w:val="009C177B"/>
    <w:rsid w:val="00A26E3A"/>
    <w:rsid w:val="00A317D6"/>
    <w:rsid w:val="00A41971"/>
    <w:rsid w:val="00A60965"/>
    <w:rsid w:val="00A65324"/>
    <w:rsid w:val="00A65B6D"/>
    <w:rsid w:val="00A706A9"/>
    <w:rsid w:val="00A77633"/>
    <w:rsid w:val="00A8217A"/>
    <w:rsid w:val="00A8598A"/>
    <w:rsid w:val="00AA6F1B"/>
    <w:rsid w:val="00AA70B9"/>
    <w:rsid w:val="00AC2870"/>
    <w:rsid w:val="00AD2D43"/>
    <w:rsid w:val="00AE1A3F"/>
    <w:rsid w:val="00AF2ECB"/>
    <w:rsid w:val="00AF55F9"/>
    <w:rsid w:val="00B148DB"/>
    <w:rsid w:val="00B36555"/>
    <w:rsid w:val="00B403A6"/>
    <w:rsid w:val="00B818D1"/>
    <w:rsid w:val="00B95A47"/>
    <w:rsid w:val="00B95C48"/>
    <w:rsid w:val="00BD0102"/>
    <w:rsid w:val="00BE5BD7"/>
    <w:rsid w:val="00C23872"/>
    <w:rsid w:val="00C26067"/>
    <w:rsid w:val="00C328E6"/>
    <w:rsid w:val="00C448D6"/>
    <w:rsid w:val="00C53CB4"/>
    <w:rsid w:val="00C71B5E"/>
    <w:rsid w:val="00C76146"/>
    <w:rsid w:val="00C811EE"/>
    <w:rsid w:val="00C842FA"/>
    <w:rsid w:val="00C91919"/>
    <w:rsid w:val="00C93B8A"/>
    <w:rsid w:val="00D14ADF"/>
    <w:rsid w:val="00D16A97"/>
    <w:rsid w:val="00D340B2"/>
    <w:rsid w:val="00D37D60"/>
    <w:rsid w:val="00D51E51"/>
    <w:rsid w:val="00E0393C"/>
    <w:rsid w:val="00E05370"/>
    <w:rsid w:val="00E1175A"/>
    <w:rsid w:val="00E134E7"/>
    <w:rsid w:val="00E261AA"/>
    <w:rsid w:val="00E71A12"/>
    <w:rsid w:val="00E94616"/>
    <w:rsid w:val="00E97E39"/>
    <w:rsid w:val="00EB767F"/>
    <w:rsid w:val="00EF12F7"/>
    <w:rsid w:val="00F00A11"/>
    <w:rsid w:val="00F061A5"/>
    <w:rsid w:val="00F117C7"/>
    <w:rsid w:val="00F230DF"/>
    <w:rsid w:val="00F23DC8"/>
    <w:rsid w:val="00F304A9"/>
    <w:rsid w:val="00F42AE8"/>
    <w:rsid w:val="00F44A82"/>
    <w:rsid w:val="00F46AF7"/>
    <w:rsid w:val="00F572F8"/>
    <w:rsid w:val="00FD5749"/>
    <w:rsid w:val="00FE3BF7"/>
    <w:rsid w:val="00FE75B1"/>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regrouptable v:ext="edit">
        <o:entry new="1" old="0"/>
        <o:entry new="2"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2A5"/>
  </w:style>
  <w:style w:type="paragraph" w:styleId="Titre2">
    <w:name w:val="heading 2"/>
    <w:basedOn w:val="Normal"/>
    <w:next w:val="Normal"/>
    <w:link w:val="Titre2Car"/>
    <w:uiPriority w:val="9"/>
    <w:unhideWhenUsed/>
    <w:qFormat/>
    <w:rsid w:val="0010762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10762E"/>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64FE2"/>
    <w:pPr>
      <w:ind w:left="720"/>
      <w:contextualSpacing/>
    </w:pPr>
  </w:style>
  <w:style w:type="paragraph" w:styleId="Textedebulles">
    <w:name w:val="Balloon Text"/>
    <w:basedOn w:val="Normal"/>
    <w:link w:val="TextedebullesCar"/>
    <w:uiPriority w:val="99"/>
    <w:semiHidden/>
    <w:unhideWhenUsed/>
    <w:rsid w:val="0010762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0762E"/>
    <w:rPr>
      <w:rFonts w:ascii="Tahoma" w:hAnsi="Tahoma" w:cs="Tahoma"/>
      <w:sz w:val="16"/>
      <w:szCs w:val="16"/>
    </w:rPr>
  </w:style>
  <w:style w:type="character" w:customStyle="1" w:styleId="Titre2Car">
    <w:name w:val="Titre 2 Car"/>
    <w:basedOn w:val="Policepardfaut"/>
    <w:link w:val="Titre2"/>
    <w:uiPriority w:val="9"/>
    <w:rsid w:val="0010762E"/>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10762E"/>
    <w:rPr>
      <w:rFonts w:asciiTheme="majorHAnsi" w:eastAsiaTheme="majorEastAsia" w:hAnsiTheme="majorHAnsi" w:cstheme="majorBidi"/>
      <w:b/>
      <w:bCs/>
      <w:color w:val="4F81BD" w:themeColor="accent1"/>
    </w:rPr>
  </w:style>
  <w:style w:type="paragraph" w:styleId="Sansinterligne">
    <w:name w:val="No Spacing"/>
    <w:link w:val="SansinterligneCar"/>
    <w:uiPriority w:val="1"/>
    <w:qFormat/>
    <w:rsid w:val="00F061A5"/>
    <w:pPr>
      <w:spacing w:after="0" w:line="240" w:lineRule="auto"/>
    </w:pPr>
  </w:style>
  <w:style w:type="paragraph" w:styleId="En-tte">
    <w:name w:val="header"/>
    <w:basedOn w:val="Normal"/>
    <w:link w:val="En-tteCar"/>
    <w:uiPriority w:val="99"/>
    <w:semiHidden/>
    <w:unhideWhenUsed/>
    <w:rsid w:val="00742966"/>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742966"/>
  </w:style>
  <w:style w:type="paragraph" w:styleId="Pieddepage">
    <w:name w:val="footer"/>
    <w:basedOn w:val="Normal"/>
    <w:link w:val="PieddepageCar"/>
    <w:uiPriority w:val="99"/>
    <w:unhideWhenUsed/>
    <w:rsid w:val="00742966"/>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742966"/>
  </w:style>
  <w:style w:type="character" w:customStyle="1" w:styleId="SansinterligneCar">
    <w:name w:val="Sans interligne Car"/>
    <w:basedOn w:val="Policepardfaut"/>
    <w:link w:val="Sansinterligne"/>
    <w:uiPriority w:val="1"/>
    <w:rsid w:val="00C93B8A"/>
  </w:style>
</w:styles>
</file>

<file path=word/webSettings.xml><?xml version="1.0" encoding="utf-8"?>
<w:webSettings xmlns:r="http://schemas.openxmlformats.org/officeDocument/2006/relationships" xmlns:w="http://schemas.openxmlformats.org/wordprocessingml/2006/main">
  <w:divs>
    <w:div w:id="1493906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6942F1-F10E-4EF7-8642-A600903BD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32</Pages>
  <Words>5638</Words>
  <Characters>31012</Characters>
  <Application>Microsoft Office Word</Application>
  <DocSecurity>0</DocSecurity>
  <Lines>258</Lines>
  <Paragraphs>73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Kamel BOULASSEL</dc:creator>
  <cp:lastModifiedBy>Afak</cp:lastModifiedBy>
  <cp:revision>6</cp:revision>
  <cp:lastPrinted>2015-04-13T17:49:00Z</cp:lastPrinted>
  <dcterms:created xsi:type="dcterms:W3CDTF">2014-12-18T09:10:00Z</dcterms:created>
  <dcterms:modified xsi:type="dcterms:W3CDTF">2020-01-26T17:59:00Z</dcterms:modified>
</cp:coreProperties>
</file>