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C07" w:rsidRDefault="00487A54" w:rsidP="00C43C07">
      <w:pPr>
        <w:bidi/>
        <w:jc w:val="both"/>
        <w:rPr>
          <w:rFonts w:hint="cs"/>
          <w:sz w:val="32"/>
          <w:szCs w:val="32"/>
          <w:rtl/>
          <w:lang w:bidi="ar-DZ"/>
        </w:rPr>
      </w:pPr>
      <w:r>
        <w:rPr>
          <w:rFonts w:hint="cs"/>
          <w:sz w:val="32"/>
          <w:szCs w:val="32"/>
          <w:rtl/>
          <w:lang w:bidi="ar-DZ"/>
        </w:rPr>
        <w:t xml:space="preserve"> </w:t>
      </w:r>
      <w:r w:rsidR="00C43C07">
        <w:rPr>
          <w:rFonts w:hint="cs"/>
          <w:sz w:val="32"/>
          <w:szCs w:val="32"/>
          <w:rtl/>
          <w:lang w:bidi="ar-DZ"/>
        </w:rPr>
        <w:t xml:space="preserve">كلية الأدب و اللغات </w:t>
      </w:r>
    </w:p>
    <w:p w:rsidR="00C43C07" w:rsidRDefault="00C43C07" w:rsidP="00C43C07">
      <w:pPr>
        <w:bidi/>
        <w:jc w:val="both"/>
        <w:rPr>
          <w:rFonts w:hint="cs"/>
          <w:sz w:val="32"/>
          <w:szCs w:val="32"/>
          <w:rtl/>
          <w:lang w:bidi="ar-DZ"/>
        </w:rPr>
      </w:pPr>
      <w:r>
        <w:rPr>
          <w:rFonts w:hint="cs"/>
          <w:sz w:val="32"/>
          <w:szCs w:val="32"/>
          <w:rtl/>
          <w:lang w:bidi="ar-DZ"/>
        </w:rPr>
        <w:t xml:space="preserve">قسم اللغة العربية </w:t>
      </w:r>
    </w:p>
    <w:p w:rsidR="00C43C07" w:rsidRDefault="00C43C07" w:rsidP="00C43C07">
      <w:pPr>
        <w:bidi/>
        <w:jc w:val="both"/>
        <w:rPr>
          <w:rFonts w:hint="cs"/>
          <w:sz w:val="32"/>
          <w:szCs w:val="32"/>
          <w:rtl/>
          <w:lang w:bidi="ar-DZ"/>
        </w:rPr>
      </w:pPr>
      <w:r>
        <w:rPr>
          <w:rFonts w:hint="cs"/>
          <w:sz w:val="32"/>
          <w:szCs w:val="32"/>
          <w:rtl/>
          <w:lang w:bidi="ar-DZ"/>
        </w:rPr>
        <w:t xml:space="preserve">الأستاذة : كريمة بورويس </w:t>
      </w:r>
    </w:p>
    <w:p w:rsidR="00C43C07" w:rsidRDefault="00C43C07" w:rsidP="00C43C07">
      <w:pPr>
        <w:bidi/>
        <w:jc w:val="both"/>
        <w:rPr>
          <w:rFonts w:hint="cs"/>
          <w:sz w:val="32"/>
          <w:szCs w:val="32"/>
          <w:rtl/>
          <w:lang w:bidi="ar-DZ"/>
        </w:rPr>
      </w:pPr>
      <w:r>
        <w:rPr>
          <w:rFonts w:hint="cs"/>
          <w:sz w:val="32"/>
          <w:szCs w:val="32"/>
          <w:rtl/>
          <w:lang w:bidi="ar-DZ"/>
        </w:rPr>
        <w:t xml:space="preserve">محاضرات مقياس : النقد الأدبي المعاصر </w:t>
      </w:r>
    </w:p>
    <w:p w:rsidR="00C43C07" w:rsidRDefault="00C43C07" w:rsidP="00C43C07">
      <w:pPr>
        <w:bidi/>
        <w:jc w:val="both"/>
        <w:rPr>
          <w:sz w:val="32"/>
          <w:szCs w:val="32"/>
          <w:rtl/>
          <w:lang w:bidi="ar-DZ"/>
        </w:rPr>
      </w:pPr>
      <w:r>
        <w:rPr>
          <w:rFonts w:hint="cs"/>
          <w:sz w:val="32"/>
          <w:szCs w:val="32"/>
          <w:rtl/>
          <w:lang w:bidi="ar-DZ"/>
        </w:rPr>
        <w:t xml:space="preserve">لطلبة السنة الثانية ليسانس </w:t>
      </w:r>
    </w:p>
    <w:p w:rsidR="00A00CEB" w:rsidRDefault="00487A54" w:rsidP="00E174FE">
      <w:pPr>
        <w:bidi/>
        <w:jc w:val="both"/>
        <w:rPr>
          <w:sz w:val="32"/>
          <w:szCs w:val="32"/>
          <w:rtl/>
          <w:lang w:bidi="ar-DZ"/>
        </w:rPr>
      </w:pPr>
      <w:r>
        <w:rPr>
          <w:rFonts w:hint="cs"/>
          <w:sz w:val="32"/>
          <w:szCs w:val="32"/>
          <w:rtl/>
          <w:lang w:bidi="ar-DZ"/>
        </w:rPr>
        <w:t xml:space="preserve">تمهيد :    </w:t>
      </w:r>
    </w:p>
    <w:p w:rsidR="0060455D" w:rsidRDefault="00802D03" w:rsidP="00F2774C">
      <w:pPr>
        <w:bidi/>
        <w:jc w:val="both"/>
        <w:rPr>
          <w:sz w:val="32"/>
          <w:szCs w:val="32"/>
          <w:rtl/>
          <w:lang w:bidi="ar-DZ"/>
        </w:rPr>
      </w:pPr>
      <w:r>
        <w:rPr>
          <w:rFonts w:hint="cs"/>
          <w:sz w:val="32"/>
          <w:szCs w:val="32"/>
          <w:rtl/>
          <w:lang w:bidi="ar-DZ"/>
        </w:rPr>
        <w:t>حينما نقول النقد المعاصر</w:t>
      </w:r>
      <w:r w:rsidR="00487A54">
        <w:rPr>
          <w:rFonts w:hint="cs"/>
          <w:sz w:val="32"/>
          <w:szCs w:val="32"/>
          <w:rtl/>
          <w:lang w:bidi="ar-DZ"/>
        </w:rPr>
        <w:t>،</w:t>
      </w:r>
      <w:r>
        <w:rPr>
          <w:rFonts w:hint="cs"/>
          <w:sz w:val="32"/>
          <w:szCs w:val="32"/>
          <w:rtl/>
          <w:lang w:bidi="ar-DZ"/>
        </w:rPr>
        <w:t xml:space="preserve"> نحن لا ن</w:t>
      </w:r>
      <w:r w:rsidR="00F379F5">
        <w:rPr>
          <w:rFonts w:hint="cs"/>
          <w:sz w:val="32"/>
          <w:szCs w:val="32"/>
          <w:rtl/>
          <w:lang w:bidi="ar-DZ"/>
        </w:rPr>
        <w:t>عتبر ال</w:t>
      </w:r>
      <w:r>
        <w:rPr>
          <w:rFonts w:hint="cs"/>
          <w:sz w:val="32"/>
          <w:szCs w:val="32"/>
          <w:rtl/>
          <w:lang w:bidi="ar-DZ"/>
        </w:rPr>
        <w:t xml:space="preserve">مكون </w:t>
      </w:r>
      <w:r w:rsidR="00F379F5">
        <w:rPr>
          <w:rFonts w:hint="cs"/>
          <w:sz w:val="32"/>
          <w:szCs w:val="32"/>
          <w:rtl/>
          <w:lang w:bidi="ar-DZ"/>
        </w:rPr>
        <w:t xml:space="preserve"> الزمني عنصرا محوريا في مفهومنا </w:t>
      </w:r>
      <w:r w:rsidR="00487A54">
        <w:rPr>
          <w:rFonts w:hint="cs"/>
          <w:sz w:val="32"/>
          <w:szCs w:val="32"/>
          <w:rtl/>
          <w:lang w:bidi="ar-DZ"/>
        </w:rPr>
        <w:t>،</w:t>
      </w:r>
      <w:r w:rsidR="00F379F5">
        <w:rPr>
          <w:rFonts w:hint="cs"/>
          <w:sz w:val="32"/>
          <w:szCs w:val="32"/>
          <w:rtl/>
          <w:lang w:bidi="ar-DZ"/>
        </w:rPr>
        <w:t xml:space="preserve">بمعنى أن المعاصرة ليست صفة </w:t>
      </w:r>
      <w:r w:rsidR="00487A54">
        <w:rPr>
          <w:rFonts w:hint="cs"/>
          <w:sz w:val="32"/>
          <w:szCs w:val="32"/>
          <w:rtl/>
          <w:lang w:bidi="ar-DZ"/>
        </w:rPr>
        <w:t>،</w:t>
      </w:r>
      <w:r w:rsidR="00F379F5">
        <w:rPr>
          <w:rFonts w:hint="cs"/>
          <w:sz w:val="32"/>
          <w:szCs w:val="32"/>
          <w:rtl/>
          <w:lang w:bidi="ar-DZ"/>
        </w:rPr>
        <w:t xml:space="preserve">و لكنها مصطلح يجمع تحت تضاعيفه عدة </w:t>
      </w:r>
      <w:r w:rsidR="005412BB">
        <w:rPr>
          <w:rFonts w:hint="cs"/>
          <w:sz w:val="32"/>
          <w:szCs w:val="32"/>
          <w:rtl/>
          <w:lang w:bidi="ar-DZ"/>
        </w:rPr>
        <w:t>شر</w:t>
      </w:r>
      <w:r w:rsidR="00F379F5">
        <w:rPr>
          <w:rFonts w:hint="cs"/>
          <w:sz w:val="32"/>
          <w:szCs w:val="32"/>
          <w:rtl/>
          <w:lang w:bidi="ar-DZ"/>
        </w:rPr>
        <w:t xml:space="preserve">وط </w:t>
      </w:r>
      <w:r w:rsidR="00487A54">
        <w:rPr>
          <w:rFonts w:hint="cs"/>
          <w:sz w:val="32"/>
          <w:szCs w:val="32"/>
          <w:rtl/>
          <w:lang w:bidi="ar-DZ"/>
        </w:rPr>
        <w:t>،في مقدمتها التخلي عن الأ</w:t>
      </w:r>
      <w:r w:rsidR="00F379F5">
        <w:rPr>
          <w:rFonts w:hint="cs"/>
          <w:sz w:val="32"/>
          <w:szCs w:val="32"/>
          <w:rtl/>
          <w:lang w:bidi="ar-DZ"/>
        </w:rPr>
        <w:t xml:space="preserve">دبيات السابقة في فهم النص و التعامل معه . ما راهن عليه الخطاب النقدي  المعاصر </w:t>
      </w:r>
      <w:r w:rsidR="00E174FE">
        <w:rPr>
          <w:rFonts w:hint="cs"/>
          <w:sz w:val="32"/>
          <w:szCs w:val="32"/>
          <w:rtl/>
          <w:lang w:bidi="ar-DZ"/>
        </w:rPr>
        <w:t>،</w:t>
      </w:r>
      <w:r w:rsidR="00F379F5">
        <w:rPr>
          <w:rFonts w:hint="cs"/>
          <w:sz w:val="32"/>
          <w:szCs w:val="32"/>
          <w:rtl/>
          <w:lang w:bidi="ar-DZ"/>
        </w:rPr>
        <w:t>هو ال</w:t>
      </w:r>
      <w:r w:rsidR="00487A54">
        <w:rPr>
          <w:rFonts w:hint="cs"/>
          <w:sz w:val="32"/>
          <w:szCs w:val="32"/>
          <w:rtl/>
          <w:lang w:bidi="ar-DZ"/>
        </w:rPr>
        <w:t xml:space="preserve">تصدي لسلطة السياق وسطوة المؤلف </w:t>
      </w:r>
      <w:r w:rsidR="00E174FE">
        <w:rPr>
          <w:rFonts w:hint="cs"/>
          <w:sz w:val="32"/>
          <w:szCs w:val="32"/>
          <w:rtl/>
          <w:lang w:bidi="ar-DZ"/>
        </w:rPr>
        <w:t>،</w:t>
      </w:r>
      <w:r w:rsidR="00F379F5">
        <w:rPr>
          <w:rFonts w:hint="cs"/>
          <w:sz w:val="32"/>
          <w:szCs w:val="32"/>
          <w:rtl/>
          <w:lang w:bidi="ar-DZ"/>
        </w:rPr>
        <w:t>وحضوره الطاغي على ال</w:t>
      </w:r>
      <w:r w:rsidR="005412BB">
        <w:rPr>
          <w:rFonts w:hint="cs"/>
          <w:sz w:val="32"/>
          <w:szCs w:val="32"/>
          <w:rtl/>
          <w:lang w:bidi="ar-DZ"/>
        </w:rPr>
        <w:t>نص</w:t>
      </w:r>
      <w:r w:rsidR="00487A54">
        <w:rPr>
          <w:rFonts w:hint="cs"/>
          <w:sz w:val="32"/>
          <w:szCs w:val="32"/>
          <w:rtl/>
          <w:lang w:bidi="ar-DZ"/>
        </w:rPr>
        <w:t>.</w:t>
      </w:r>
      <w:r w:rsidR="005412BB">
        <w:rPr>
          <w:rFonts w:hint="cs"/>
          <w:sz w:val="32"/>
          <w:szCs w:val="32"/>
          <w:rtl/>
          <w:lang w:bidi="ar-DZ"/>
        </w:rPr>
        <w:t xml:space="preserve"> النقد المعاصر هو مرحلة جديدة مختلفة في غاياتها و متميزة في طرائقها في التعاطي مع النص الأدبي  ، جمالية  النص وأدبيته </w:t>
      </w:r>
      <w:r w:rsidR="00487A54">
        <w:rPr>
          <w:rFonts w:hint="cs"/>
          <w:sz w:val="32"/>
          <w:szCs w:val="32"/>
          <w:rtl/>
          <w:lang w:bidi="ar-DZ"/>
        </w:rPr>
        <w:t>،</w:t>
      </w:r>
      <w:r w:rsidR="005412BB">
        <w:rPr>
          <w:rFonts w:hint="cs"/>
          <w:sz w:val="32"/>
          <w:szCs w:val="32"/>
          <w:rtl/>
          <w:lang w:bidi="ar-DZ"/>
        </w:rPr>
        <w:t xml:space="preserve">خباياه ومكامنه ، ما ينام عليه من رؤى ودلالات </w:t>
      </w:r>
      <w:r w:rsidR="00E174FE">
        <w:rPr>
          <w:rFonts w:hint="cs"/>
          <w:sz w:val="32"/>
          <w:szCs w:val="32"/>
          <w:rtl/>
          <w:lang w:bidi="ar-DZ"/>
        </w:rPr>
        <w:t>،</w:t>
      </w:r>
      <w:r w:rsidR="005412BB">
        <w:rPr>
          <w:rFonts w:hint="cs"/>
          <w:sz w:val="32"/>
          <w:szCs w:val="32"/>
          <w:rtl/>
          <w:lang w:bidi="ar-DZ"/>
        </w:rPr>
        <w:t xml:space="preserve">وما يخفيه من رموز وإيحاءات </w:t>
      </w:r>
      <w:r w:rsidR="00E174FE">
        <w:rPr>
          <w:rFonts w:hint="cs"/>
          <w:sz w:val="32"/>
          <w:szCs w:val="32"/>
          <w:rtl/>
          <w:lang w:bidi="ar-DZ"/>
        </w:rPr>
        <w:t>،</w:t>
      </w:r>
      <w:r w:rsidR="005412BB">
        <w:rPr>
          <w:rFonts w:hint="cs"/>
          <w:sz w:val="32"/>
          <w:szCs w:val="32"/>
          <w:rtl/>
          <w:lang w:bidi="ar-DZ"/>
        </w:rPr>
        <w:t xml:space="preserve"> هو ما يسعى النقد المعاصر جاهدا للوقوف عليه ، والمناهج المنبثقة عن الرؤية اللسانية </w:t>
      </w:r>
      <w:r w:rsidR="0060455D">
        <w:rPr>
          <w:rFonts w:hint="cs"/>
          <w:sz w:val="32"/>
          <w:szCs w:val="32"/>
          <w:rtl/>
          <w:lang w:bidi="ar-DZ"/>
        </w:rPr>
        <w:t>على اختلاف مداخل</w:t>
      </w:r>
      <w:r w:rsidR="005412BB">
        <w:rPr>
          <w:rFonts w:hint="cs"/>
          <w:sz w:val="32"/>
          <w:szCs w:val="32"/>
          <w:rtl/>
          <w:lang w:bidi="ar-DZ"/>
        </w:rPr>
        <w:t>ه</w:t>
      </w:r>
      <w:r w:rsidR="0060455D">
        <w:rPr>
          <w:rFonts w:hint="cs"/>
          <w:sz w:val="32"/>
          <w:szCs w:val="32"/>
          <w:rtl/>
          <w:lang w:bidi="ar-DZ"/>
        </w:rPr>
        <w:t>ا</w:t>
      </w:r>
      <w:r w:rsidR="00E174FE">
        <w:rPr>
          <w:rFonts w:hint="cs"/>
          <w:sz w:val="32"/>
          <w:szCs w:val="32"/>
          <w:rtl/>
          <w:lang w:bidi="ar-DZ"/>
        </w:rPr>
        <w:t xml:space="preserve"> وتصوراتها ومفاهيمها هي  سبيله إ</w:t>
      </w:r>
      <w:r w:rsidR="0060455D">
        <w:rPr>
          <w:rFonts w:hint="cs"/>
          <w:sz w:val="32"/>
          <w:szCs w:val="32"/>
          <w:rtl/>
          <w:lang w:bidi="ar-DZ"/>
        </w:rPr>
        <w:t>لى تلك الغايات .</w:t>
      </w:r>
    </w:p>
    <w:p w:rsidR="00802D03" w:rsidRDefault="0060455D" w:rsidP="00E174FE">
      <w:pPr>
        <w:bidi/>
        <w:jc w:val="both"/>
        <w:rPr>
          <w:sz w:val="32"/>
          <w:szCs w:val="32"/>
          <w:rtl/>
          <w:lang w:bidi="ar-DZ"/>
        </w:rPr>
      </w:pPr>
      <w:r>
        <w:rPr>
          <w:rFonts w:hint="cs"/>
          <w:sz w:val="32"/>
          <w:szCs w:val="32"/>
          <w:rtl/>
          <w:lang w:bidi="ar-DZ"/>
        </w:rPr>
        <w:t xml:space="preserve">إذن لا حديث عن نقد معاصر ما لم يكن النص  هو منطلق العملية النقدية ومحورها اشتغال النقد المعاصر يكون  على النص لا على المؤلف </w:t>
      </w:r>
      <w:r w:rsidR="00E174FE">
        <w:rPr>
          <w:rFonts w:hint="cs"/>
          <w:sz w:val="32"/>
          <w:szCs w:val="32"/>
          <w:rtl/>
          <w:lang w:bidi="ar-DZ"/>
        </w:rPr>
        <w:t>،</w:t>
      </w:r>
      <w:r>
        <w:rPr>
          <w:rFonts w:hint="cs"/>
          <w:sz w:val="32"/>
          <w:szCs w:val="32"/>
          <w:rtl/>
          <w:lang w:bidi="ar-DZ"/>
        </w:rPr>
        <w:t xml:space="preserve">و لا على السياق </w:t>
      </w:r>
      <w:r w:rsidR="00E174FE">
        <w:rPr>
          <w:rFonts w:hint="cs"/>
          <w:sz w:val="32"/>
          <w:szCs w:val="32"/>
          <w:rtl/>
          <w:lang w:bidi="ar-DZ"/>
        </w:rPr>
        <w:t>،</w:t>
      </w:r>
      <w:r>
        <w:rPr>
          <w:rFonts w:hint="cs"/>
          <w:sz w:val="32"/>
          <w:szCs w:val="32"/>
          <w:rtl/>
          <w:lang w:bidi="ar-DZ"/>
        </w:rPr>
        <w:t xml:space="preserve">و لا على </w:t>
      </w:r>
      <w:r w:rsidR="000C0FBE">
        <w:rPr>
          <w:rFonts w:hint="cs"/>
          <w:sz w:val="32"/>
          <w:szCs w:val="32"/>
          <w:rtl/>
          <w:lang w:bidi="ar-DZ"/>
        </w:rPr>
        <w:t xml:space="preserve">غيرهما مما هو خارج  النص ،وطالما أن هذه الأفكار هي وليدة الفكر اللساني </w:t>
      </w:r>
      <w:r w:rsidR="00E174FE">
        <w:rPr>
          <w:rFonts w:hint="cs"/>
          <w:sz w:val="32"/>
          <w:szCs w:val="32"/>
          <w:rtl/>
          <w:lang w:bidi="ar-DZ"/>
        </w:rPr>
        <w:t>، فليس من الصحيح معرفيا اعتبار أي اشتغال نقدي نظري أ</w:t>
      </w:r>
      <w:r w:rsidR="000C0FBE">
        <w:rPr>
          <w:rFonts w:hint="cs"/>
          <w:sz w:val="32"/>
          <w:szCs w:val="32"/>
          <w:rtl/>
          <w:lang w:bidi="ar-DZ"/>
        </w:rPr>
        <w:t>و تطبيقي نقدا معاصرا ما لم يكن منطل</w:t>
      </w:r>
      <w:r w:rsidR="00E174FE">
        <w:rPr>
          <w:rFonts w:hint="cs"/>
          <w:sz w:val="32"/>
          <w:szCs w:val="32"/>
          <w:rtl/>
          <w:lang w:bidi="ar-DZ"/>
        </w:rPr>
        <w:t>قا من الخلفية اللسانية ، حتى و إ</w:t>
      </w:r>
      <w:r w:rsidR="000C0FBE">
        <w:rPr>
          <w:rFonts w:hint="cs"/>
          <w:sz w:val="32"/>
          <w:szCs w:val="32"/>
          <w:rtl/>
          <w:lang w:bidi="ar-DZ"/>
        </w:rPr>
        <w:t xml:space="preserve">ن كتب في مرحلة </w:t>
      </w:r>
      <w:r w:rsidR="00E174FE">
        <w:rPr>
          <w:rFonts w:hint="cs"/>
          <w:sz w:val="32"/>
          <w:szCs w:val="32"/>
          <w:rtl/>
          <w:lang w:bidi="ar-DZ"/>
        </w:rPr>
        <w:t>أعقبت ظهور اللسانيات أ</w:t>
      </w:r>
      <w:r w:rsidR="000C0FBE">
        <w:rPr>
          <w:rFonts w:hint="cs"/>
          <w:sz w:val="32"/>
          <w:szCs w:val="32"/>
          <w:rtl/>
          <w:lang w:bidi="ar-DZ"/>
        </w:rPr>
        <w:t xml:space="preserve">و سبقتها </w:t>
      </w:r>
      <w:r w:rsidR="00104A37">
        <w:rPr>
          <w:rFonts w:hint="cs"/>
          <w:sz w:val="32"/>
          <w:szCs w:val="32"/>
          <w:rtl/>
          <w:lang w:bidi="ar-DZ"/>
        </w:rPr>
        <w:t xml:space="preserve"> .</w:t>
      </w:r>
    </w:p>
    <w:p w:rsidR="00802D03" w:rsidRPr="00E174FE" w:rsidRDefault="00104A37" w:rsidP="00F2774C">
      <w:pPr>
        <w:bidi/>
        <w:jc w:val="both"/>
        <w:rPr>
          <w:sz w:val="32"/>
          <w:szCs w:val="32"/>
          <w:u w:val="single"/>
          <w:rtl/>
          <w:lang w:bidi="ar-DZ"/>
        </w:rPr>
      </w:pPr>
      <w:r w:rsidRPr="00E174FE">
        <w:rPr>
          <w:rFonts w:hint="cs"/>
          <w:sz w:val="32"/>
          <w:szCs w:val="32"/>
          <w:highlight w:val="yellow"/>
          <w:u w:val="single"/>
          <w:rtl/>
          <w:lang w:bidi="ar-DZ"/>
        </w:rPr>
        <w:t>في معنى الحداثة</w:t>
      </w:r>
      <w:r w:rsidRPr="00E174FE">
        <w:rPr>
          <w:rFonts w:hint="cs"/>
          <w:sz w:val="32"/>
          <w:szCs w:val="32"/>
          <w:u w:val="single"/>
          <w:rtl/>
          <w:lang w:bidi="ar-DZ"/>
        </w:rPr>
        <w:t xml:space="preserve"> :</w:t>
      </w:r>
    </w:p>
    <w:p w:rsidR="00104A37" w:rsidRDefault="00104A37" w:rsidP="00104A37">
      <w:pPr>
        <w:bidi/>
        <w:jc w:val="both"/>
        <w:rPr>
          <w:sz w:val="32"/>
          <w:szCs w:val="32"/>
          <w:rtl/>
          <w:lang w:bidi="ar-DZ"/>
        </w:rPr>
      </w:pPr>
      <w:r>
        <w:rPr>
          <w:rFonts w:hint="cs"/>
          <w:sz w:val="32"/>
          <w:szCs w:val="32"/>
          <w:rtl/>
          <w:lang w:bidi="ar-DZ"/>
        </w:rPr>
        <w:t>من أكثر الأسئلة التي تواجه الطالب إلحاحا</w:t>
      </w:r>
      <w:r w:rsidR="00E174FE">
        <w:rPr>
          <w:rFonts w:hint="cs"/>
          <w:sz w:val="32"/>
          <w:szCs w:val="32"/>
          <w:rtl/>
          <w:lang w:bidi="ar-DZ"/>
        </w:rPr>
        <w:t>،</w:t>
      </w:r>
      <w:r>
        <w:rPr>
          <w:rFonts w:hint="cs"/>
          <w:sz w:val="32"/>
          <w:szCs w:val="32"/>
          <w:rtl/>
          <w:lang w:bidi="ar-DZ"/>
        </w:rPr>
        <w:t xml:space="preserve"> هل الحداثة تعني الحديث </w:t>
      </w:r>
      <w:r w:rsidR="005423CA">
        <w:rPr>
          <w:rFonts w:hint="cs"/>
          <w:sz w:val="32"/>
          <w:szCs w:val="32"/>
          <w:rtl/>
          <w:lang w:bidi="ar-DZ"/>
        </w:rPr>
        <w:t xml:space="preserve">؟ هل كل  ما هو حديث </w:t>
      </w:r>
      <w:r w:rsidR="00C9779E">
        <w:rPr>
          <w:rFonts w:hint="cs"/>
          <w:sz w:val="32"/>
          <w:szCs w:val="32"/>
          <w:rtl/>
          <w:lang w:bidi="ar-DZ"/>
        </w:rPr>
        <w:t>هو حداثي أ</w:t>
      </w:r>
      <w:r w:rsidR="005423CA">
        <w:rPr>
          <w:rFonts w:hint="cs"/>
          <w:sz w:val="32"/>
          <w:szCs w:val="32"/>
          <w:rtl/>
          <w:lang w:bidi="ar-DZ"/>
        </w:rPr>
        <w:t>و العكس .</w:t>
      </w:r>
    </w:p>
    <w:p w:rsidR="005423CA" w:rsidRDefault="005423CA" w:rsidP="00E174FE">
      <w:pPr>
        <w:bidi/>
        <w:jc w:val="both"/>
        <w:rPr>
          <w:sz w:val="32"/>
          <w:szCs w:val="32"/>
          <w:rtl/>
          <w:lang w:bidi="ar-DZ"/>
        </w:rPr>
      </w:pPr>
      <w:r>
        <w:rPr>
          <w:rFonts w:hint="cs"/>
          <w:sz w:val="32"/>
          <w:szCs w:val="32"/>
          <w:rtl/>
          <w:lang w:bidi="ar-DZ"/>
        </w:rPr>
        <w:t xml:space="preserve">الحقيقة هنا هي أن </w:t>
      </w:r>
      <w:r w:rsidRPr="00E174FE">
        <w:rPr>
          <w:rFonts w:hint="cs"/>
          <w:sz w:val="32"/>
          <w:szCs w:val="32"/>
          <w:u w:val="single"/>
          <w:rtl/>
          <w:lang w:bidi="ar-DZ"/>
        </w:rPr>
        <w:t xml:space="preserve">الحداثة </w:t>
      </w:r>
      <w:r>
        <w:rPr>
          <w:rFonts w:hint="cs"/>
          <w:sz w:val="32"/>
          <w:szCs w:val="32"/>
          <w:rtl/>
          <w:lang w:bidi="ar-DZ"/>
        </w:rPr>
        <w:t xml:space="preserve">و </w:t>
      </w:r>
      <w:r w:rsidRPr="00E174FE">
        <w:rPr>
          <w:rFonts w:hint="cs"/>
          <w:sz w:val="32"/>
          <w:szCs w:val="32"/>
          <w:u w:val="single"/>
          <w:rtl/>
          <w:lang w:bidi="ar-DZ"/>
        </w:rPr>
        <w:t>الحديث</w:t>
      </w:r>
      <w:r>
        <w:rPr>
          <w:rFonts w:hint="cs"/>
          <w:sz w:val="32"/>
          <w:szCs w:val="32"/>
          <w:rtl/>
          <w:lang w:bidi="ar-DZ"/>
        </w:rPr>
        <w:t xml:space="preserve"> مفهومان يكاد</w:t>
      </w:r>
      <w:r w:rsidR="006551D5">
        <w:rPr>
          <w:rFonts w:hint="cs"/>
          <w:sz w:val="32"/>
          <w:szCs w:val="32"/>
          <w:rtl/>
          <w:lang w:bidi="ar-DZ"/>
        </w:rPr>
        <w:t>ان</w:t>
      </w:r>
      <w:r>
        <w:rPr>
          <w:rFonts w:hint="cs"/>
          <w:sz w:val="32"/>
          <w:szCs w:val="32"/>
          <w:rtl/>
          <w:lang w:bidi="ar-DZ"/>
        </w:rPr>
        <w:t xml:space="preserve"> يكونان متنافيين </w:t>
      </w:r>
      <w:r w:rsidR="00E174FE">
        <w:rPr>
          <w:rFonts w:hint="cs"/>
          <w:sz w:val="32"/>
          <w:szCs w:val="32"/>
          <w:rtl/>
          <w:lang w:bidi="ar-DZ"/>
        </w:rPr>
        <w:t>،</w:t>
      </w:r>
      <w:r>
        <w:rPr>
          <w:rFonts w:hint="cs"/>
          <w:sz w:val="32"/>
          <w:szCs w:val="32"/>
          <w:rtl/>
          <w:lang w:bidi="ar-DZ"/>
        </w:rPr>
        <w:t xml:space="preserve"> </w:t>
      </w:r>
      <w:r w:rsidR="00C9779E">
        <w:rPr>
          <w:rFonts w:hint="cs"/>
          <w:sz w:val="32"/>
          <w:szCs w:val="32"/>
          <w:rtl/>
          <w:lang w:bidi="ar-DZ"/>
        </w:rPr>
        <w:t>فالمتعارف عليه بين الدارسين ومؤرخي الأدب</w:t>
      </w:r>
      <w:r w:rsidR="00E174FE">
        <w:rPr>
          <w:rFonts w:hint="cs"/>
          <w:sz w:val="32"/>
          <w:szCs w:val="32"/>
          <w:rtl/>
          <w:lang w:bidi="ar-DZ"/>
        </w:rPr>
        <w:t>،</w:t>
      </w:r>
      <w:r w:rsidR="00C9779E">
        <w:rPr>
          <w:rFonts w:hint="cs"/>
          <w:sz w:val="32"/>
          <w:szCs w:val="32"/>
          <w:rtl/>
          <w:lang w:bidi="ar-DZ"/>
        </w:rPr>
        <w:t xml:space="preserve"> أن الحديث هو ما كتب بعد النهضة العربية الحديثة (بعد حملة نابليون على مصر ) </w:t>
      </w:r>
      <w:r w:rsidR="00D65AA7">
        <w:rPr>
          <w:rFonts w:hint="cs"/>
          <w:sz w:val="32"/>
          <w:szCs w:val="32"/>
          <w:rtl/>
          <w:lang w:bidi="ar-DZ"/>
        </w:rPr>
        <w:t xml:space="preserve">إلى الخمسين سنة الأخيرة </w:t>
      </w:r>
      <w:r w:rsidR="00E174FE">
        <w:rPr>
          <w:rFonts w:hint="cs"/>
          <w:sz w:val="32"/>
          <w:szCs w:val="32"/>
          <w:rtl/>
          <w:lang w:bidi="ar-DZ"/>
        </w:rPr>
        <w:t>في الأ</w:t>
      </w:r>
      <w:r w:rsidR="00B16D20">
        <w:rPr>
          <w:rFonts w:hint="cs"/>
          <w:sz w:val="32"/>
          <w:szCs w:val="32"/>
          <w:rtl/>
          <w:lang w:bidi="ar-DZ"/>
        </w:rPr>
        <w:t xml:space="preserve">دبيات </w:t>
      </w:r>
      <w:r w:rsidR="00B16D20">
        <w:rPr>
          <w:rFonts w:hint="cs"/>
          <w:sz w:val="32"/>
          <w:szCs w:val="32"/>
          <w:rtl/>
          <w:lang w:bidi="ar-DZ"/>
        </w:rPr>
        <w:lastRenderedPageBreak/>
        <w:t xml:space="preserve">العربية </w:t>
      </w:r>
      <w:r w:rsidR="00E174FE">
        <w:rPr>
          <w:rFonts w:hint="cs"/>
          <w:sz w:val="32"/>
          <w:szCs w:val="32"/>
          <w:rtl/>
          <w:lang w:bidi="ar-DZ"/>
        </w:rPr>
        <w:t>.ويشمل هذا ما كتب في مجال الأ</w:t>
      </w:r>
      <w:r w:rsidR="00D65AA7">
        <w:rPr>
          <w:rFonts w:hint="cs"/>
          <w:sz w:val="32"/>
          <w:szCs w:val="32"/>
          <w:rtl/>
          <w:lang w:bidi="ar-DZ"/>
        </w:rPr>
        <w:t xml:space="preserve">دب كما في النقد </w:t>
      </w:r>
      <w:r w:rsidR="00E174FE">
        <w:rPr>
          <w:rFonts w:hint="cs"/>
          <w:sz w:val="32"/>
          <w:szCs w:val="32"/>
          <w:rtl/>
          <w:lang w:bidi="ar-DZ"/>
        </w:rPr>
        <w:t>،</w:t>
      </w:r>
      <w:r w:rsidR="00D65AA7">
        <w:rPr>
          <w:rFonts w:hint="cs"/>
          <w:sz w:val="32"/>
          <w:szCs w:val="32"/>
          <w:rtl/>
          <w:lang w:bidi="ar-DZ"/>
        </w:rPr>
        <w:t xml:space="preserve">و حتى أنواع الفنون المختلفة ، هكذا نفهم </w:t>
      </w:r>
      <w:r w:rsidR="006551D5">
        <w:rPr>
          <w:rFonts w:hint="cs"/>
          <w:sz w:val="32"/>
          <w:szCs w:val="32"/>
          <w:rtl/>
          <w:lang w:bidi="ar-DZ"/>
        </w:rPr>
        <w:t>إ</w:t>
      </w:r>
      <w:r w:rsidR="00D65AA7">
        <w:rPr>
          <w:rFonts w:hint="cs"/>
          <w:sz w:val="32"/>
          <w:szCs w:val="32"/>
          <w:rtl/>
          <w:lang w:bidi="ar-DZ"/>
        </w:rPr>
        <w:t xml:space="preserve">ن كلمة حديث ذات مدلول زمني بحت ، بينما </w:t>
      </w:r>
      <w:r w:rsidR="00D65AA7" w:rsidRPr="00E174FE">
        <w:rPr>
          <w:rFonts w:hint="cs"/>
          <w:sz w:val="32"/>
          <w:szCs w:val="32"/>
          <w:u w:val="single"/>
          <w:rtl/>
          <w:lang w:bidi="ar-DZ"/>
        </w:rPr>
        <w:t>الحداثة</w:t>
      </w:r>
      <w:r w:rsidR="00D65AA7">
        <w:rPr>
          <w:rFonts w:hint="cs"/>
          <w:sz w:val="32"/>
          <w:szCs w:val="32"/>
          <w:rtl/>
          <w:lang w:bidi="ar-DZ"/>
        </w:rPr>
        <w:t xml:space="preserve"> تمثل مرحلة من التطور وصل </w:t>
      </w:r>
      <w:r w:rsidR="007F06EE">
        <w:rPr>
          <w:rFonts w:hint="cs"/>
          <w:sz w:val="32"/>
          <w:szCs w:val="32"/>
          <w:rtl/>
          <w:lang w:bidi="ar-DZ"/>
        </w:rPr>
        <w:t>إليها</w:t>
      </w:r>
      <w:r w:rsidR="00D65AA7">
        <w:rPr>
          <w:rFonts w:hint="cs"/>
          <w:sz w:val="32"/>
          <w:szCs w:val="32"/>
          <w:rtl/>
          <w:lang w:bidi="ar-DZ"/>
        </w:rPr>
        <w:t xml:space="preserve"> التفكير </w:t>
      </w:r>
      <w:r w:rsidR="007F06EE">
        <w:rPr>
          <w:rFonts w:hint="cs"/>
          <w:sz w:val="32"/>
          <w:szCs w:val="32"/>
          <w:rtl/>
          <w:lang w:bidi="ar-DZ"/>
        </w:rPr>
        <w:t>الإنساني</w:t>
      </w:r>
      <w:r w:rsidR="00D65AA7">
        <w:rPr>
          <w:rFonts w:hint="cs"/>
          <w:sz w:val="32"/>
          <w:szCs w:val="32"/>
          <w:rtl/>
          <w:lang w:bidi="ar-DZ"/>
        </w:rPr>
        <w:t xml:space="preserve"> المعاصر</w:t>
      </w:r>
      <w:r w:rsidR="00B16D20">
        <w:rPr>
          <w:rFonts w:hint="cs"/>
          <w:sz w:val="32"/>
          <w:szCs w:val="32"/>
          <w:rtl/>
          <w:lang w:bidi="ar-DZ"/>
        </w:rPr>
        <w:t xml:space="preserve"> </w:t>
      </w:r>
      <w:r w:rsidR="00E174FE">
        <w:rPr>
          <w:rFonts w:hint="cs"/>
          <w:sz w:val="32"/>
          <w:szCs w:val="32"/>
          <w:rtl/>
          <w:lang w:bidi="ar-DZ"/>
        </w:rPr>
        <w:t>.</w:t>
      </w:r>
      <w:r w:rsidR="00B16D20">
        <w:rPr>
          <w:rFonts w:hint="cs"/>
          <w:sz w:val="32"/>
          <w:szCs w:val="32"/>
          <w:rtl/>
          <w:lang w:bidi="ar-DZ"/>
        </w:rPr>
        <w:t xml:space="preserve">هي تسمية غربية الجذور و المنبع و السياق </w:t>
      </w:r>
      <w:r w:rsidR="00E174FE">
        <w:rPr>
          <w:rFonts w:hint="cs"/>
          <w:sz w:val="32"/>
          <w:szCs w:val="32"/>
          <w:rtl/>
          <w:lang w:bidi="ar-DZ"/>
        </w:rPr>
        <w:t>،</w:t>
      </w:r>
      <w:r w:rsidR="00D65AA7">
        <w:rPr>
          <w:rFonts w:hint="cs"/>
          <w:sz w:val="32"/>
          <w:szCs w:val="32"/>
          <w:rtl/>
          <w:lang w:bidi="ar-DZ"/>
        </w:rPr>
        <w:t xml:space="preserve"> </w:t>
      </w:r>
      <w:r w:rsidR="00B16D20">
        <w:rPr>
          <w:rFonts w:hint="cs"/>
          <w:sz w:val="32"/>
          <w:szCs w:val="32"/>
          <w:rtl/>
          <w:lang w:bidi="ar-DZ"/>
        </w:rPr>
        <w:t xml:space="preserve">و لا علاقة لها بالثقافة </w:t>
      </w:r>
      <w:r w:rsidR="00E174FE">
        <w:rPr>
          <w:rFonts w:hint="cs"/>
          <w:sz w:val="32"/>
          <w:szCs w:val="32"/>
          <w:rtl/>
          <w:lang w:bidi="ar-DZ"/>
        </w:rPr>
        <w:t>العربية إ</w:t>
      </w:r>
      <w:r w:rsidR="00740366">
        <w:rPr>
          <w:rFonts w:hint="cs"/>
          <w:sz w:val="32"/>
          <w:szCs w:val="32"/>
          <w:rtl/>
          <w:lang w:bidi="ar-DZ"/>
        </w:rPr>
        <w:t>ل</w:t>
      </w:r>
      <w:r w:rsidR="00B16D20">
        <w:rPr>
          <w:rFonts w:hint="cs"/>
          <w:sz w:val="32"/>
          <w:szCs w:val="32"/>
          <w:rtl/>
          <w:lang w:bidi="ar-DZ"/>
        </w:rPr>
        <w:t>ا</w:t>
      </w:r>
      <w:r w:rsidR="00E174FE">
        <w:rPr>
          <w:rFonts w:hint="cs"/>
          <w:sz w:val="32"/>
          <w:szCs w:val="32"/>
          <w:rtl/>
          <w:lang w:bidi="ar-DZ"/>
        </w:rPr>
        <w:t xml:space="preserve"> إ</w:t>
      </w:r>
      <w:r w:rsidR="00740366">
        <w:rPr>
          <w:rFonts w:hint="cs"/>
          <w:sz w:val="32"/>
          <w:szCs w:val="32"/>
          <w:rtl/>
          <w:lang w:bidi="ar-DZ"/>
        </w:rPr>
        <w:t xml:space="preserve">ن كانت استهلاكا و تلقيا </w:t>
      </w:r>
      <w:r w:rsidR="00E174FE">
        <w:rPr>
          <w:rFonts w:hint="cs"/>
          <w:sz w:val="32"/>
          <w:szCs w:val="32"/>
          <w:rtl/>
          <w:lang w:bidi="ar-DZ"/>
        </w:rPr>
        <w:t>.</w:t>
      </w:r>
      <w:r w:rsidR="00487A54">
        <w:rPr>
          <w:rFonts w:hint="cs"/>
          <w:sz w:val="32"/>
          <w:szCs w:val="32"/>
          <w:rtl/>
          <w:lang w:bidi="ar-DZ"/>
        </w:rPr>
        <w:t xml:space="preserve"> إن </w:t>
      </w:r>
      <w:r w:rsidR="006E6145">
        <w:rPr>
          <w:rFonts w:hint="cs"/>
          <w:sz w:val="32"/>
          <w:szCs w:val="32"/>
          <w:rtl/>
          <w:lang w:bidi="ar-DZ"/>
        </w:rPr>
        <w:t xml:space="preserve">قوام هذه المرحلة </w:t>
      </w:r>
      <w:r w:rsidR="00E174FE">
        <w:rPr>
          <w:rFonts w:hint="cs"/>
          <w:sz w:val="32"/>
          <w:szCs w:val="32"/>
          <w:rtl/>
          <w:lang w:bidi="ar-DZ"/>
        </w:rPr>
        <w:t>،</w:t>
      </w:r>
      <w:r w:rsidR="00487A54">
        <w:rPr>
          <w:rFonts w:hint="cs"/>
          <w:sz w:val="32"/>
          <w:szCs w:val="32"/>
          <w:rtl/>
          <w:lang w:bidi="ar-DZ"/>
        </w:rPr>
        <w:t xml:space="preserve">هو </w:t>
      </w:r>
      <w:r w:rsidR="006E6145">
        <w:rPr>
          <w:rFonts w:hint="cs"/>
          <w:sz w:val="32"/>
          <w:szCs w:val="32"/>
          <w:rtl/>
          <w:lang w:bidi="ar-DZ"/>
        </w:rPr>
        <w:t xml:space="preserve">حرية الإبداع والخلق </w:t>
      </w:r>
      <w:r w:rsidR="00E174FE">
        <w:rPr>
          <w:rFonts w:hint="cs"/>
          <w:sz w:val="32"/>
          <w:szCs w:val="32"/>
          <w:rtl/>
          <w:lang w:bidi="ar-DZ"/>
        </w:rPr>
        <w:t>،</w:t>
      </w:r>
      <w:r w:rsidR="00BE5646">
        <w:rPr>
          <w:rFonts w:hint="cs"/>
          <w:sz w:val="32"/>
          <w:szCs w:val="32"/>
          <w:rtl/>
          <w:lang w:bidi="ar-DZ"/>
        </w:rPr>
        <w:t>والإيمان بعبقرية ال</w:t>
      </w:r>
      <w:r w:rsidR="00592480">
        <w:rPr>
          <w:rFonts w:hint="cs"/>
          <w:sz w:val="32"/>
          <w:szCs w:val="32"/>
          <w:rtl/>
          <w:lang w:bidi="ar-DZ"/>
        </w:rPr>
        <w:t xml:space="preserve">فرد </w:t>
      </w:r>
      <w:r w:rsidR="00E174FE">
        <w:rPr>
          <w:rFonts w:hint="cs"/>
          <w:sz w:val="32"/>
          <w:szCs w:val="32"/>
          <w:rtl/>
          <w:lang w:bidi="ar-DZ"/>
        </w:rPr>
        <w:t>،</w:t>
      </w:r>
      <w:r w:rsidR="00592480">
        <w:rPr>
          <w:rFonts w:hint="cs"/>
          <w:sz w:val="32"/>
          <w:szCs w:val="32"/>
          <w:rtl/>
          <w:lang w:bidi="ar-DZ"/>
        </w:rPr>
        <w:t xml:space="preserve">ومركزية الإنسان في الكون </w:t>
      </w:r>
      <w:r w:rsidR="00E174FE">
        <w:rPr>
          <w:rFonts w:hint="cs"/>
          <w:sz w:val="32"/>
          <w:szCs w:val="32"/>
          <w:rtl/>
          <w:lang w:bidi="ar-DZ"/>
        </w:rPr>
        <w:t>،</w:t>
      </w:r>
      <w:r w:rsidR="00592480">
        <w:rPr>
          <w:rFonts w:hint="cs"/>
          <w:sz w:val="32"/>
          <w:szCs w:val="32"/>
          <w:rtl/>
          <w:lang w:bidi="ar-DZ"/>
        </w:rPr>
        <w:t xml:space="preserve">وإمكانية الوصول </w:t>
      </w:r>
      <w:r w:rsidR="007F06EE">
        <w:rPr>
          <w:rFonts w:hint="cs"/>
          <w:sz w:val="32"/>
          <w:szCs w:val="32"/>
          <w:rtl/>
          <w:lang w:bidi="ar-DZ"/>
        </w:rPr>
        <w:t>إلى</w:t>
      </w:r>
      <w:r w:rsidR="00592480">
        <w:rPr>
          <w:rFonts w:hint="cs"/>
          <w:sz w:val="32"/>
          <w:szCs w:val="32"/>
          <w:rtl/>
          <w:lang w:bidi="ar-DZ"/>
        </w:rPr>
        <w:t xml:space="preserve"> الحقيقة من غير الاعتماد على أي مصدر غير إنساني </w:t>
      </w:r>
      <w:r w:rsidR="00E174FE">
        <w:rPr>
          <w:rFonts w:hint="cs"/>
          <w:sz w:val="32"/>
          <w:szCs w:val="32"/>
          <w:rtl/>
          <w:lang w:bidi="ar-DZ"/>
        </w:rPr>
        <w:t>.</w:t>
      </w:r>
      <w:r w:rsidR="00592480">
        <w:rPr>
          <w:rFonts w:hint="cs"/>
          <w:sz w:val="32"/>
          <w:szCs w:val="32"/>
          <w:rtl/>
          <w:lang w:bidi="ar-DZ"/>
        </w:rPr>
        <w:t xml:space="preserve">التطور والتقدم والتحرر من </w:t>
      </w:r>
      <w:r w:rsidR="00E174FE">
        <w:rPr>
          <w:rFonts w:hint="cs"/>
          <w:sz w:val="32"/>
          <w:szCs w:val="32"/>
          <w:rtl/>
          <w:lang w:bidi="ar-DZ"/>
        </w:rPr>
        <w:t xml:space="preserve">أسار </w:t>
      </w:r>
      <w:r w:rsidR="00592480">
        <w:rPr>
          <w:rFonts w:hint="cs"/>
          <w:sz w:val="32"/>
          <w:szCs w:val="32"/>
          <w:rtl/>
          <w:lang w:bidi="ar-DZ"/>
        </w:rPr>
        <w:t xml:space="preserve"> الغيبي و المقدس  </w:t>
      </w:r>
      <w:r w:rsidR="00487A54">
        <w:rPr>
          <w:rFonts w:hint="cs"/>
          <w:sz w:val="32"/>
          <w:szCs w:val="32"/>
          <w:rtl/>
          <w:lang w:bidi="ar-DZ"/>
        </w:rPr>
        <w:t>،</w:t>
      </w:r>
      <w:r w:rsidR="00592480">
        <w:rPr>
          <w:rFonts w:hint="cs"/>
          <w:sz w:val="32"/>
          <w:szCs w:val="32"/>
          <w:rtl/>
          <w:lang w:bidi="ar-DZ"/>
        </w:rPr>
        <w:t xml:space="preserve">عبادة العقل </w:t>
      </w:r>
      <w:r w:rsidR="00487A54">
        <w:rPr>
          <w:rFonts w:hint="cs"/>
          <w:sz w:val="32"/>
          <w:szCs w:val="32"/>
          <w:rtl/>
          <w:lang w:bidi="ar-DZ"/>
        </w:rPr>
        <w:t>و</w:t>
      </w:r>
      <w:r w:rsidR="00592480">
        <w:rPr>
          <w:rFonts w:hint="cs"/>
          <w:sz w:val="32"/>
          <w:szCs w:val="32"/>
          <w:rtl/>
          <w:lang w:bidi="ar-DZ"/>
        </w:rPr>
        <w:t xml:space="preserve">تقديس </w:t>
      </w:r>
      <w:r w:rsidR="007F06EE">
        <w:rPr>
          <w:rFonts w:hint="cs"/>
          <w:sz w:val="32"/>
          <w:szCs w:val="32"/>
          <w:rtl/>
          <w:lang w:bidi="ar-DZ"/>
        </w:rPr>
        <w:t>الإنسان</w:t>
      </w:r>
      <w:r w:rsidR="00592480">
        <w:rPr>
          <w:rFonts w:hint="cs"/>
          <w:sz w:val="32"/>
          <w:szCs w:val="32"/>
          <w:rtl/>
          <w:lang w:bidi="ar-DZ"/>
        </w:rPr>
        <w:t xml:space="preserve"> </w:t>
      </w:r>
      <w:r w:rsidR="00487A54">
        <w:rPr>
          <w:rFonts w:hint="cs"/>
          <w:sz w:val="32"/>
          <w:szCs w:val="32"/>
          <w:rtl/>
          <w:lang w:bidi="ar-DZ"/>
        </w:rPr>
        <w:t>،</w:t>
      </w:r>
      <w:r w:rsidR="00592480">
        <w:rPr>
          <w:rFonts w:hint="cs"/>
          <w:sz w:val="32"/>
          <w:szCs w:val="32"/>
          <w:rtl/>
          <w:lang w:bidi="ar-DZ"/>
        </w:rPr>
        <w:t>نشدان الحقيقة</w:t>
      </w:r>
      <w:r w:rsidR="00487A54">
        <w:rPr>
          <w:rFonts w:hint="cs"/>
          <w:sz w:val="32"/>
          <w:szCs w:val="32"/>
          <w:rtl/>
          <w:lang w:bidi="ar-DZ"/>
        </w:rPr>
        <w:t>،</w:t>
      </w:r>
      <w:r w:rsidR="00592480">
        <w:rPr>
          <w:rFonts w:hint="cs"/>
          <w:sz w:val="32"/>
          <w:szCs w:val="32"/>
          <w:rtl/>
          <w:lang w:bidi="ar-DZ"/>
        </w:rPr>
        <w:t xml:space="preserve"> احترام</w:t>
      </w:r>
      <w:r w:rsidR="007F06EE">
        <w:rPr>
          <w:rFonts w:hint="cs"/>
          <w:sz w:val="32"/>
          <w:szCs w:val="32"/>
          <w:rtl/>
          <w:lang w:bidi="ar-DZ"/>
        </w:rPr>
        <w:t xml:space="preserve"> القانون تلمس المنفعة </w:t>
      </w:r>
      <w:r w:rsidR="00487A54">
        <w:rPr>
          <w:rFonts w:hint="cs"/>
          <w:sz w:val="32"/>
          <w:szCs w:val="32"/>
          <w:rtl/>
          <w:lang w:bidi="ar-DZ"/>
        </w:rPr>
        <w:t>،</w:t>
      </w:r>
      <w:r w:rsidR="00CC75E9">
        <w:rPr>
          <w:rFonts w:hint="cs"/>
          <w:sz w:val="32"/>
          <w:szCs w:val="32"/>
          <w:rtl/>
          <w:lang w:bidi="ar-DZ"/>
        </w:rPr>
        <w:t xml:space="preserve">تكافؤ الفرص في التعليم </w:t>
      </w:r>
      <w:r w:rsidR="00487A54">
        <w:rPr>
          <w:rFonts w:hint="cs"/>
          <w:sz w:val="32"/>
          <w:szCs w:val="32"/>
          <w:rtl/>
          <w:lang w:bidi="ar-DZ"/>
        </w:rPr>
        <w:t>،</w:t>
      </w:r>
      <w:r w:rsidR="00CC75E9">
        <w:rPr>
          <w:rFonts w:hint="cs"/>
          <w:sz w:val="32"/>
          <w:szCs w:val="32"/>
          <w:rtl/>
          <w:lang w:bidi="ar-DZ"/>
        </w:rPr>
        <w:t xml:space="preserve">توفير الخدمة الصحية للجميع </w:t>
      </w:r>
      <w:r w:rsidR="00487A54">
        <w:rPr>
          <w:rFonts w:hint="cs"/>
          <w:sz w:val="32"/>
          <w:szCs w:val="32"/>
          <w:rtl/>
          <w:lang w:bidi="ar-DZ"/>
        </w:rPr>
        <w:t>،</w:t>
      </w:r>
      <w:r w:rsidR="00E174FE">
        <w:rPr>
          <w:rFonts w:hint="cs"/>
          <w:sz w:val="32"/>
          <w:szCs w:val="32"/>
          <w:rtl/>
          <w:lang w:bidi="ar-DZ"/>
        </w:rPr>
        <w:t>فتح الفرص للوصول إ</w:t>
      </w:r>
      <w:r w:rsidR="00CC75E9">
        <w:rPr>
          <w:rFonts w:hint="cs"/>
          <w:sz w:val="32"/>
          <w:szCs w:val="32"/>
          <w:rtl/>
          <w:lang w:bidi="ar-DZ"/>
        </w:rPr>
        <w:t xml:space="preserve">لى مراتب المسؤولية المختلفة </w:t>
      </w:r>
      <w:r w:rsidR="00E174FE">
        <w:rPr>
          <w:rFonts w:hint="cs"/>
          <w:sz w:val="32"/>
          <w:szCs w:val="32"/>
          <w:rtl/>
          <w:lang w:bidi="ar-DZ"/>
        </w:rPr>
        <w:t>،</w:t>
      </w:r>
      <w:r w:rsidR="00CC75E9">
        <w:rPr>
          <w:rFonts w:hint="cs"/>
          <w:sz w:val="32"/>
          <w:szCs w:val="32"/>
          <w:rtl/>
          <w:lang w:bidi="ar-DZ"/>
        </w:rPr>
        <w:t xml:space="preserve">هو شعار الدولة الحديثة </w:t>
      </w:r>
      <w:r w:rsidR="00E174FE">
        <w:rPr>
          <w:rFonts w:hint="cs"/>
          <w:sz w:val="32"/>
          <w:szCs w:val="32"/>
          <w:rtl/>
          <w:lang w:bidi="ar-DZ"/>
        </w:rPr>
        <w:t>،</w:t>
      </w:r>
      <w:r w:rsidR="00B16D20">
        <w:rPr>
          <w:rFonts w:hint="cs"/>
          <w:sz w:val="32"/>
          <w:szCs w:val="32"/>
          <w:rtl/>
          <w:lang w:bidi="ar-DZ"/>
        </w:rPr>
        <w:t xml:space="preserve">شرط القيادة والتفوق هو معيار السلم الاجتماعي القانون فوق الجميع </w:t>
      </w:r>
      <w:r w:rsidR="00E174FE">
        <w:rPr>
          <w:rFonts w:hint="cs"/>
          <w:sz w:val="32"/>
          <w:szCs w:val="32"/>
          <w:rtl/>
          <w:lang w:bidi="ar-DZ"/>
        </w:rPr>
        <w:t>،</w:t>
      </w:r>
      <w:r w:rsidR="00B16D20">
        <w:rPr>
          <w:rFonts w:hint="cs"/>
          <w:sz w:val="32"/>
          <w:szCs w:val="32"/>
          <w:rtl/>
          <w:lang w:bidi="ar-DZ"/>
        </w:rPr>
        <w:t xml:space="preserve">احترام الذات هو وجه لاحترام الآخرين ، واحترام الوقت هو من </w:t>
      </w:r>
      <w:r w:rsidR="004977D7">
        <w:rPr>
          <w:rFonts w:hint="cs"/>
          <w:sz w:val="32"/>
          <w:szCs w:val="32"/>
          <w:rtl/>
          <w:lang w:bidi="ar-DZ"/>
        </w:rPr>
        <w:t>مقتضيات روح المدنية الجديدة ، حس</w:t>
      </w:r>
      <w:r w:rsidR="00B16D20">
        <w:rPr>
          <w:rFonts w:hint="cs"/>
          <w:sz w:val="32"/>
          <w:szCs w:val="32"/>
          <w:rtl/>
          <w:lang w:bidi="ar-DZ"/>
        </w:rPr>
        <w:t xml:space="preserve">اسية </w:t>
      </w:r>
      <w:r w:rsidR="004977D7">
        <w:rPr>
          <w:rFonts w:hint="cs"/>
          <w:sz w:val="32"/>
          <w:szCs w:val="32"/>
          <w:rtl/>
          <w:lang w:bidi="ar-DZ"/>
        </w:rPr>
        <w:t xml:space="preserve">حديثة </w:t>
      </w:r>
      <w:r w:rsidR="0044538A">
        <w:rPr>
          <w:rFonts w:hint="cs"/>
          <w:sz w:val="32"/>
          <w:szCs w:val="32"/>
          <w:rtl/>
          <w:lang w:bidi="ar-DZ"/>
        </w:rPr>
        <w:t>في</w:t>
      </w:r>
      <w:r w:rsidR="00B16D20">
        <w:rPr>
          <w:rFonts w:hint="cs"/>
          <w:sz w:val="32"/>
          <w:szCs w:val="32"/>
          <w:rtl/>
          <w:lang w:bidi="ar-DZ"/>
        </w:rPr>
        <w:t xml:space="preserve"> تذوق الفن والجمال والمحيط </w:t>
      </w:r>
      <w:r w:rsidR="0044538A">
        <w:rPr>
          <w:rFonts w:hint="cs"/>
          <w:sz w:val="32"/>
          <w:szCs w:val="32"/>
          <w:rtl/>
          <w:lang w:bidi="ar-DZ"/>
        </w:rPr>
        <w:t xml:space="preserve">و العالم </w:t>
      </w:r>
      <w:r w:rsidR="00E174FE">
        <w:rPr>
          <w:rFonts w:hint="cs"/>
          <w:sz w:val="32"/>
          <w:szCs w:val="32"/>
          <w:rtl/>
          <w:lang w:bidi="ar-DZ"/>
        </w:rPr>
        <w:t>،</w:t>
      </w:r>
      <w:r w:rsidR="00B16D20">
        <w:rPr>
          <w:rFonts w:hint="cs"/>
          <w:sz w:val="32"/>
          <w:szCs w:val="32"/>
          <w:rtl/>
          <w:lang w:bidi="ar-DZ"/>
        </w:rPr>
        <w:t xml:space="preserve">قوامها النظام و التناسق و التنوع المدروس </w:t>
      </w:r>
      <w:r w:rsidR="00487A54">
        <w:rPr>
          <w:rFonts w:hint="cs"/>
          <w:sz w:val="32"/>
          <w:szCs w:val="32"/>
          <w:rtl/>
          <w:lang w:bidi="ar-DZ"/>
        </w:rPr>
        <w:t>.</w:t>
      </w:r>
      <w:r w:rsidR="00CC75E9">
        <w:rPr>
          <w:rFonts w:hint="cs"/>
          <w:sz w:val="32"/>
          <w:szCs w:val="32"/>
          <w:rtl/>
          <w:lang w:bidi="ar-DZ"/>
        </w:rPr>
        <w:t xml:space="preserve"> </w:t>
      </w:r>
    </w:p>
    <w:p w:rsidR="004977D7" w:rsidRDefault="00740366" w:rsidP="00E174FE">
      <w:pPr>
        <w:bidi/>
        <w:jc w:val="both"/>
        <w:rPr>
          <w:sz w:val="32"/>
          <w:szCs w:val="32"/>
          <w:rtl/>
          <w:lang w:bidi="ar-DZ"/>
        </w:rPr>
      </w:pPr>
      <w:r>
        <w:rPr>
          <w:rFonts w:hint="cs"/>
          <w:sz w:val="32"/>
          <w:szCs w:val="32"/>
          <w:rtl/>
          <w:lang w:bidi="ar-DZ"/>
        </w:rPr>
        <w:t xml:space="preserve">اذن فالحداثة مصطلح له تجلياته في مختلف مناحي الحياة الغربية </w:t>
      </w:r>
      <w:r w:rsidR="00E174FE">
        <w:rPr>
          <w:rFonts w:hint="cs"/>
          <w:sz w:val="32"/>
          <w:szCs w:val="32"/>
          <w:rtl/>
          <w:lang w:bidi="ar-DZ"/>
        </w:rPr>
        <w:t>،</w:t>
      </w:r>
      <w:r>
        <w:rPr>
          <w:rFonts w:hint="cs"/>
          <w:sz w:val="32"/>
          <w:szCs w:val="32"/>
          <w:rtl/>
          <w:lang w:bidi="ar-DZ"/>
        </w:rPr>
        <w:t xml:space="preserve">ابتداء من القرن السابع عشر </w:t>
      </w:r>
      <w:r w:rsidR="00E174FE">
        <w:rPr>
          <w:rFonts w:hint="cs"/>
          <w:sz w:val="32"/>
          <w:szCs w:val="32"/>
          <w:rtl/>
          <w:lang w:bidi="ar-DZ"/>
        </w:rPr>
        <w:t>،</w:t>
      </w:r>
      <w:r>
        <w:rPr>
          <w:rFonts w:hint="cs"/>
          <w:sz w:val="32"/>
          <w:szCs w:val="32"/>
          <w:rtl/>
          <w:lang w:bidi="ar-DZ"/>
        </w:rPr>
        <w:t xml:space="preserve">ولكنها </w:t>
      </w:r>
      <w:r w:rsidR="0044538A">
        <w:rPr>
          <w:rFonts w:hint="cs"/>
          <w:sz w:val="32"/>
          <w:szCs w:val="32"/>
          <w:rtl/>
          <w:lang w:bidi="ar-DZ"/>
        </w:rPr>
        <w:t xml:space="preserve">بلغت </w:t>
      </w:r>
      <w:r>
        <w:rPr>
          <w:rFonts w:hint="cs"/>
          <w:sz w:val="32"/>
          <w:szCs w:val="32"/>
          <w:rtl/>
          <w:lang w:bidi="ar-DZ"/>
        </w:rPr>
        <w:t>مرحل</w:t>
      </w:r>
      <w:r w:rsidR="00E174FE">
        <w:rPr>
          <w:rFonts w:hint="cs"/>
          <w:sz w:val="32"/>
          <w:szCs w:val="32"/>
          <w:rtl/>
          <w:lang w:bidi="ar-DZ"/>
        </w:rPr>
        <w:t>ة الإ</w:t>
      </w:r>
      <w:r>
        <w:rPr>
          <w:rFonts w:hint="cs"/>
          <w:sz w:val="32"/>
          <w:szCs w:val="32"/>
          <w:rtl/>
          <w:lang w:bidi="ar-DZ"/>
        </w:rPr>
        <w:t xml:space="preserve">نتاج الحقيقي </w:t>
      </w:r>
      <w:r w:rsidR="00E174FE">
        <w:rPr>
          <w:rFonts w:hint="cs"/>
          <w:sz w:val="32"/>
          <w:szCs w:val="32"/>
          <w:rtl/>
          <w:lang w:bidi="ar-DZ"/>
        </w:rPr>
        <w:t>،</w:t>
      </w:r>
      <w:r w:rsidR="0044538A">
        <w:rPr>
          <w:rFonts w:hint="cs"/>
          <w:sz w:val="32"/>
          <w:szCs w:val="32"/>
          <w:rtl/>
          <w:lang w:bidi="ar-DZ"/>
        </w:rPr>
        <w:t xml:space="preserve">و الاستثمار الناضج </w:t>
      </w:r>
      <w:r>
        <w:rPr>
          <w:rFonts w:hint="cs"/>
          <w:sz w:val="32"/>
          <w:szCs w:val="32"/>
          <w:rtl/>
          <w:lang w:bidi="ar-DZ"/>
        </w:rPr>
        <w:t xml:space="preserve">في القرن الثامن عشر </w:t>
      </w:r>
      <w:r w:rsidR="00E174FE">
        <w:rPr>
          <w:rFonts w:hint="cs"/>
          <w:sz w:val="32"/>
          <w:szCs w:val="32"/>
          <w:rtl/>
          <w:lang w:bidi="ar-DZ"/>
        </w:rPr>
        <w:t>،</w:t>
      </w:r>
      <w:r>
        <w:rPr>
          <w:rFonts w:hint="cs"/>
          <w:sz w:val="32"/>
          <w:szCs w:val="32"/>
          <w:rtl/>
          <w:lang w:bidi="ar-DZ"/>
        </w:rPr>
        <w:t xml:space="preserve">مع وصول فلسفة </w:t>
      </w:r>
      <w:r w:rsidR="00E174FE">
        <w:rPr>
          <w:rFonts w:hint="cs"/>
          <w:sz w:val="32"/>
          <w:szCs w:val="32"/>
          <w:rtl/>
          <w:lang w:bidi="ar-DZ"/>
        </w:rPr>
        <w:t>أ</w:t>
      </w:r>
      <w:r>
        <w:rPr>
          <w:rFonts w:hint="cs"/>
          <w:sz w:val="32"/>
          <w:szCs w:val="32"/>
          <w:rtl/>
          <w:lang w:bidi="ar-DZ"/>
        </w:rPr>
        <w:t xml:space="preserve">ساطين الفكر الغربي ( هيغل ـ كانط ـ ديكارت ـ روسو ـ دوركايم ـ سميث ـ </w:t>
      </w:r>
      <w:r w:rsidR="00E174FE">
        <w:rPr>
          <w:rFonts w:hint="cs"/>
          <w:sz w:val="32"/>
          <w:szCs w:val="32"/>
          <w:rtl/>
          <w:lang w:bidi="ar-DZ"/>
        </w:rPr>
        <w:t>...) إ</w:t>
      </w:r>
      <w:r w:rsidR="004977D7">
        <w:rPr>
          <w:rFonts w:hint="cs"/>
          <w:sz w:val="32"/>
          <w:szCs w:val="32"/>
          <w:rtl/>
          <w:lang w:bidi="ar-DZ"/>
        </w:rPr>
        <w:t xml:space="preserve">لى الدوائر المؤسساتية الاكاديمية منها والسياسية والاقتصادية و الاجتماعية </w:t>
      </w:r>
      <w:r w:rsidR="00E174FE">
        <w:rPr>
          <w:rFonts w:hint="cs"/>
          <w:sz w:val="32"/>
          <w:szCs w:val="32"/>
          <w:rtl/>
          <w:lang w:bidi="ar-DZ"/>
        </w:rPr>
        <w:t xml:space="preserve">،حيث تم </w:t>
      </w:r>
      <w:r w:rsidR="0044538A">
        <w:rPr>
          <w:rFonts w:hint="cs"/>
          <w:sz w:val="32"/>
          <w:szCs w:val="32"/>
          <w:rtl/>
          <w:lang w:bidi="ar-DZ"/>
        </w:rPr>
        <w:t xml:space="preserve">تأهيل تلك الأفكار و التصورات </w:t>
      </w:r>
      <w:r w:rsidR="00E174FE">
        <w:rPr>
          <w:rFonts w:hint="cs"/>
          <w:sz w:val="32"/>
          <w:szCs w:val="32"/>
          <w:rtl/>
          <w:lang w:bidi="ar-DZ"/>
        </w:rPr>
        <w:t xml:space="preserve">الفلسفية </w:t>
      </w:r>
      <w:r w:rsidR="0044538A">
        <w:rPr>
          <w:rFonts w:hint="cs"/>
          <w:sz w:val="32"/>
          <w:szCs w:val="32"/>
          <w:rtl/>
          <w:lang w:bidi="ar-DZ"/>
        </w:rPr>
        <w:t xml:space="preserve">وإنزالها لتكون في مستوى التنفيذ و الإجراء ، لقد حولت </w:t>
      </w:r>
      <w:r w:rsidR="00E174FE">
        <w:rPr>
          <w:rFonts w:hint="cs"/>
          <w:sz w:val="32"/>
          <w:szCs w:val="32"/>
          <w:rtl/>
          <w:lang w:bidi="ar-DZ"/>
        </w:rPr>
        <w:t xml:space="preserve">الفلسفة </w:t>
      </w:r>
      <w:r w:rsidR="0044538A">
        <w:rPr>
          <w:rFonts w:hint="cs"/>
          <w:sz w:val="32"/>
          <w:szCs w:val="32"/>
          <w:rtl/>
          <w:lang w:bidi="ar-DZ"/>
        </w:rPr>
        <w:t xml:space="preserve">الى نصوص إجرائية واستراتيجيات منظمة للحياة وللعمل و للعلاقات </w:t>
      </w:r>
      <w:r w:rsidR="00E174FE">
        <w:rPr>
          <w:rFonts w:hint="cs"/>
          <w:sz w:val="32"/>
          <w:szCs w:val="32"/>
          <w:rtl/>
          <w:lang w:bidi="ar-DZ"/>
        </w:rPr>
        <w:t xml:space="preserve">.وعلى مستوى المعرفة نفسها حولت إلى </w:t>
      </w:r>
      <w:r w:rsidR="0044538A">
        <w:rPr>
          <w:rFonts w:hint="cs"/>
          <w:sz w:val="32"/>
          <w:szCs w:val="32"/>
          <w:rtl/>
          <w:lang w:bidi="ar-DZ"/>
        </w:rPr>
        <w:t xml:space="preserve"> مناهج و نظريات في البحث العلمي والتنقيب عن الحقيقة  </w:t>
      </w:r>
      <w:r w:rsidR="00226435">
        <w:rPr>
          <w:rFonts w:hint="cs"/>
          <w:sz w:val="32"/>
          <w:szCs w:val="32"/>
          <w:rtl/>
          <w:lang w:bidi="ar-DZ"/>
        </w:rPr>
        <w:t>.</w:t>
      </w:r>
    </w:p>
    <w:p w:rsidR="00226435" w:rsidRDefault="00E174FE" w:rsidP="00E174FE">
      <w:pPr>
        <w:bidi/>
        <w:jc w:val="both"/>
        <w:rPr>
          <w:rFonts w:hint="cs"/>
          <w:sz w:val="32"/>
          <w:szCs w:val="32"/>
          <w:rtl/>
          <w:lang w:bidi="ar-DZ"/>
        </w:rPr>
      </w:pPr>
      <w:r>
        <w:rPr>
          <w:rFonts w:hint="cs"/>
          <w:sz w:val="32"/>
          <w:szCs w:val="32"/>
          <w:rtl/>
          <w:lang w:bidi="ar-DZ"/>
        </w:rPr>
        <w:t>وإذا أردنا إ</w:t>
      </w:r>
      <w:r w:rsidR="00226435">
        <w:rPr>
          <w:rFonts w:hint="cs"/>
          <w:sz w:val="32"/>
          <w:szCs w:val="32"/>
          <w:rtl/>
          <w:lang w:bidi="ar-DZ"/>
        </w:rPr>
        <w:t xml:space="preserve">جمال القول في معنى الحداثة </w:t>
      </w:r>
      <w:r>
        <w:rPr>
          <w:rFonts w:hint="cs"/>
          <w:sz w:val="32"/>
          <w:szCs w:val="32"/>
          <w:rtl/>
          <w:lang w:bidi="ar-DZ"/>
        </w:rPr>
        <w:t>،</w:t>
      </w:r>
      <w:r w:rsidR="00226435">
        <w:rPr>
          <w:rFonts w:hint="cs"/>
          <w:sz w:val="32"/>
          <w:szCs w:val="32"/>
          <w:rtl/>
          <w:lang w:bidi="ar-DZ"/>
        </w:rPr>
        <w:t xml:space="preserve">نقول إنها ثورة  عقلية </w:t>
      </w:r>
      <w:r>
        <w:rPr>
          <w:rFonts w:hint="cs"/>
          <w:sz w:val="32"/>
          <w:szCs w:val="32"/>
          <w:rtl/>
          <w:lang w:bidi="ar-DZ"/>
        </w:rPr>
        <w:t>وبشرية ومعرفية و</w:t>
      </w:r>
      <w:r w:rsidR="00226435">
        <w:rPr>
          <w:rFonts w:hint="cs"/>
          <w:sz w:val="32"/>
          <w:szCs w:val="32"/>
          <w:rtl/>
          <w:lang w:bidi="ar-DZ"/>
        </w:rPr>
        <w:t xml:space="preserve">عقائدية وسياسية واجتماعية </w:t>
      </w:r>
      <w:r>
        <w:rPr>
          <w:rFonts w:hint="cs"/>
          <w:sz w:val="32"/>
          <w:szCs w:val="32"/>
          <w:rtl/>
          <w:lang w:bidi="ar-DZ"/>
        </w:rPr>
        <w:t>،</w:t>
      </w:r>
      <w:r w:rsidR="00226435">
        <w:rPr>
          <w:rFonts w:hint="cs"/>
          <w:sz w:val="32"/>
          <w:szCs w:val="32"/>
          <w:rtl/>
          <w:lang w:bidi="ar-DZ"/>
        </w:rPr>
        <w:t xml:space="preserve"> ثورة لأنها راديكالية وتقويضية </w:t>
      </w:r>
      <w:r>
        <w:rPr>
          <w:rFonts w:hint="cs"/>
          <w:sz w:val="32"/>
          <w:szCs w:val="32"/>
          <w:rtl/>
          <w:lang w:bidi="ar-DZ"/>
        </w:rPr>
        <w:t>،</w:t>
      </w:r>
      <w:r w:rsidR="00226435">
        <w:rPr>
          <w:rFonts w:hint="cs"/>
          <w:sz w:val="32"/>
          <w:szCs w:val="32"/>
          <w:rtl/>
          <w:lang w:bidi="ar-DZ"/>
        </w:rPr>
        <w:t xml:space="preserve">عقلية لأنها قامت على العقل ومن أجله </w:t>
      </w:r>
      <w:r>
        <w:rPr>
          <w:rFonts w:hint="cs"/>
          <w:sz w:val="32"/>
          <w:szCs w:val="32"/>
          <w:rtl/>
          <w:lang w:bidi="ar-DZ"/>
        </w:rPr>
        <w:t>،</w:t>
      </w:r>
      <w:r w:rsidR="00226435">
        <w:rPr>
          <w:rFonts w:hint="cs"/>
          <w:sz w:val="32"/>
          <w:szCs w:val="32"/>
          <w:rtl/>
          <w:lang w:bidi="ar-DZ"/>
        </w:rPr>
        <w:t xml:space="preserve">و بشرية لأن الإنسان هو بطلها وغايتها </w:t>
      </w:r>
      <w:r>
        <w:rPr>
          <w:rFonts w:hint="cs"/>
          <w:sz w:val="32"/>
          <w:szCs w:val="32"/>
          <w:rtl/>
          <w:lang w:bidi="ar-DZ"/>
        </w:rPr>
        <w:t>،</w:t>
      </w:r>
      <w:r w:rsidR="00226435">
        <w:rPr>
          <w:rFonts w:hint="cs"/>
          <w:sz w:val="32"/>
          <w:szCs w:val="32"/>
          <w:rtl/>
          <w:lang w:bidi="ar-DZ"/>
        </w:rPr>
        <w:t>ومعرفية لأنها انطلقت من المعرفة باعتباره</w:t>
      </w:r>
      <w:r>
        <w:rPr>
          <w:rFonts w:hint="cs"/>
          <w:sz w:val="32"/>
          <w:szCs w:val="32"/>
          <w:rtl/>
          <w:lang w:bidi="ar-DZ"/>
        </w:rPr>
        <w:t>ا طريق التقدم الوحيد و سر سعادة و تفوقه على وجه الأ</w:t>
      </w:r>
      <w:r w:rsidR="00226435">
        <w:rPr>
          <w:rFonts w:hint="cs"/>
          <w:sz w:val="32"/>
          <w:szCs w:val="32"/>
          <w:rtl/>
          <w:lang w:bidi="ar-DZ"/>
        </w:rPr>
        <w:t xml:space="preserve">رض </w:t>
      </w:r>
      <w:r>
        <w:rPr>
          <w:rFonts w:hint="cs"/>
          <w:sz w:val="32"/>
          <w:szCs w:val="32"/>
          <w:rtl/>
          <w:lang w:bidi="ar-DZ"/>
        </w:rPr>
        <w:t>،</w:t>
      </w:r>
      <w:r w:rsidR="00226435">
        <w:rPr>
          <w:rFonts w:hint="cs"/>
          <w:sz w:val="32"/>
          <w:szCs w:val="32"/>
          <w:rtl/>
          <w:lang w:bidi="ar-DZ"/>
        </w:rPr>
        <w:t xml:space="preserve">و عقائدية </w:t>
      </w:r>
      <w:r>
        <w:rPr>
          <w:rFonts w:hint="cs"/>
          <w:sz w:val="32"/>
          <w:szCs w:val="32"/>
          <w:rtl/>
          <w:lang w:bidi="ar-DZ"/>
        </w:rPr>
        <w:t>لأ</w:t>
      </w:r>
      <w:r w:rsidR="00226435">
        <w:rPr>
          <w:rFonts w:hint="cs"/>
          <w:sz w:val="32"/>
          <w:szCs w:val="32"/>
          <w:rtl/>
          <w:lang w:bidi="ar-DZ"/>
        </w:rPr>
        <w:t xml:space="preserve">نها عصفت </w:t>
      </w:r>
      <w:r w:rsidR="00BA1FD3">
        <w:rPr>
          <w:rFonts w:hint="cs"/>
          <w:sz w:val="32"/>
          <w:szCs w:val="32"/>
          <w:rtl/>
          <w:lang w:bidi="ar-DZ"/>
        </w:rPr>
        <w:t>ب</w:t>
      </w:r>
      <w:r>
        <w:rPr>
          <w:rFonts w:hint="cs"/>
          <w:sz w:val="32"/>
          <w:szCs w:val="32"/>
          <w:rtl/>
          <w:lang w:bidi="ar-DZ"/>
        </w:rPr>
        <w:t>الأفكار التي ترد المعرفة إ</w:t>
      </w:r>
      <w:r w:rsidR="00BA1FD3">
        <w:rPr>
          <w:rFonts w:hint="cs"/>
          <w:sz w:val="32"/>
          <w:szCs w:val="32"/>
          <w:rtl/>
          <w:lang w:bidi="ar-DZ"/>
        </w:rPr>
        <w:t xml:space="preserve">لى مصادر خرافية غيبية </w:t>
      </w:r>
      <w:r>
        <w:rPr>
          <w:rFonts w:hint="cs"/>
          <w:sz w:val="32"/>
          <w:szCs w:val="32"/>
          <w:rtl/>
          <w:lang w:bidi="ar-DZ"/>
        </w:rPr>
        <w:t xml:space="preserve">،فقد كفرت الحداثة </w:t>
      </w:r>
      <w:r w:rsidR="00BA1FD3">
        <w:rPr>
          <w:rFonts w:hint="cs"/>
          <w:sz w:val="32"/>
          <w:szCs w:val="32"/>
          <w:rtl/>
          <w:lang w:bidi="ar-DZ"/>
        </w:rPr>
        <w:t xml:space="preserve">بالفكرة التفويضية الكنسية </w:t>
      </w:r>
      <w:r>
        <w:rPr>
          <w:rFonts w:hint="cs"/>
          <w:sz w:val="32"/>
          <w:szCs w:val="32"/>
          <w:rtl/>
          <w:lang w:bidi="ar-DZ"/>
        </w:rPr>
        <w:t>،</w:t>
      </w:r>
      <w:r w:rsidR="00BA1FD3">
        <w:rPr>
          <w:rFonts w:hint="cs"/>
          <w:sz w:val="32"/>
          <w:szCs w:val="32"/>
          <w:rtl/>
          <w:lang w:bidi="ar-DZ"/>
        </w:rPr>
        <w:t xml:space="preserve">وصك الغفران </w:t>
      </w:r>
      <w:r>
        <w:rPr>
          <w:rFonts w:hint="cs"/>
          <w:sz w:val="32"/>
          <w:szCs w:val="32"/>
          <w:rtl/>
          <w:lang w:bidi="ar-DZ"/>
        </w:rPr>
        <w:t>،</w:t>
      </w:r>
      <w:r w:rsidR="00BA1FD3">
        <w:rPr>
          <w:rFonts w:hint="cs"/>
          <w:sz w:val="32"/>
          <w:szCs w:val="32"/>
          <w:rtl/>
          <w:lang w:bidi="ar-DZ"/>
        </w:rPr>
        <w:t>وإرادة السماء ووضعت كل ذلك في ي</w:t>
      </w:r>
      <w:r>
        <w:rPr>
          <w:rFonts w:hint="cs"/>
          <w:sz w:val="32"/>
          <w:szCs w:val="32"/>
          <w:rtl/>
          <w:lang w:bidi="ar-DZ"/>
        </w:rPr>
        <w:t>د الإ</w:t>
      </w:r>
      <w:r w:rsidR="00E22982">
        <w:rPr>
          <w:rFonts w:hint="cs"/>
          <w:sz w:val="32"/>
          <w:szCs w:val="32"/>
          <w:rtl/>
          <w:lang w:bidi="ar-DZ"/>
        </w:rPr>
        <w:t xml:space="preserve">نسان وحده </w:t>
      </w:r>
      <w:r>
        <w:rPr>
          <w:rFonts w:hint="cs"/>
          <w:sz w:val="32"/>
          <w:szCs w:val="32"/>
          <w:rtl/>
          <w:lang w:bidi="ar-DZ"/>
        </w:rPr>
        <w:t>،فهو مؤهل لإ</w:t>
      </w:r>
      <w:r w:rsidR="00E22982">
        <w:rPr>
          <w:rFonts w:hint="cs"/>
          <w:sz w:val="32"/>
          <w:szCs w:val="32"/>
          <w:rtl/>
          <w:lang w:bidi="ar-DZ"/>
        </w:rPr>
        <w:t>دارة ش</w:t>
      </w:r>
      <w:r w:rsidR="00BA1FD3">
        <w:rPr>
          <w:rFonts w:hint="cs"/>
          <w:sz w:val="32"/>
          <w:szCs w:val="32"/>
          <w:rtl/>
          <w:lang w:bidi="ar-DZ"/>
        </w:rPr>
        <w:t>ؤونه وشؤون العالم من حول</w:t>
      </w:r>
      <w:r w:rsidR="00EA6F2D">
        <w:rPr>
          <w:rFonts w:hint="cs"/>
          <w:sz w:val="32"/>
          <w:szCs w:val="32"/>
          <w:rtl/>
          <w:lang w:bidi="ar-DZ"/>
        </w:rPr>
        <w:t>ه</w:t>
      </w:r>
      <w:r w:rsidR="00BA1FD3">
        <w:rPr>
          <w:rFonts w:hint="cs"/>
          <w:sz w:val="32"/>
          <w:szCs w:val="32"/>
          <w:rtl/>
          <w:lang w:bidi="ar-DZ"/>
        </w:rPr>
        <w:t xml:space="preserve"> </w:t>
      </w:r>
      <w:r>
        <w:rPr>
          <w:rFonts w:hint="cs"/>
          <w:sz w:val="32"/>
          <w:szCs w:val="32"/>
          <w:rtl/>
          <w:lang w:bidi="ar-DZ"/>
        </w:rPr>
        <w:t>،</w:t>
      </w:r>
      <w:r w:rsidR="00BA1FD3">
        <w:rPr>
          <w:rFonts w:hint="cs"/>
          <w:sz w:val="32"/>
          <w:szCs w:val="32"/>
          <w:rtl/>
          <w:lang w:bidi="ar-DZ"/>
        </w:rPr>
        <w:t>حيث سيسطر على كل شيء</w:t>
      </w:r>
      <w:r w:rsidR="00EA6F2D">
        <w:rPr>
          <w:rFonts w:hint="cs"/>
          <w:sz w:val="32"/>
          <w:szCs w:val="32"/>
          <w:rtl/>
          <w:lang w:bidi="ar-DZ"/>
        </w:rPr>
        <w:t xml:space="preserve"> </w:t>
      </w:r>
      <w:r>
        <w:rPr>
          <w:rFonts w:hint="cs"/>
          <w:sz w:val="32"/>
          <w:szCs w:val="32"/>
          <w:rtl/>
          <w:lang w:bidi="ar-DZ"/>
        </w:rPr>
        <w:t>،</w:t>
      </w:r>
      <w:r w:rsidR="00EA6F2D">
        <w:rPr>
          <w:rFonts w:hint="cs"/>
          <w:sz w:val="32"/>
          <w:szCs w:val="32"/>
          <w:rtl/>
          <w:lang w:bidi="ar-DZ"/>
        </w:rPr>
        <w:t>وذلك لامتلاكه أهم شيء وهو العقل . العقل كفيل بأن يوصل الإنسان للحقيقة التي زعم القيمون على الكنيسة بأنه</w:t>
      </w:r>
      <w:r>
        <w:rPr>
          <w:rFonts w:hint="cs"/>
          <w:sz w:val="32"/>
          <w:szCs w:val="32"/>
          <w:rtl/>
          <w:lang w:bidi="ar-DZ"/>
        </w:rPr>
        <w:t>م الوحيدون القادرون على الوصول إل</w:t>
      </w:r>
      <w:r w:rsidR="00EA6F2D">
        <w:rPr>
          <w:rFonts w:hint="cs"/>
          <w:sz w:val="32"/>
          <w:szCs w:val="32"/>
          <w:rtl/>
          <w:lang w:bidi="ar-DZ"/>
        </w:rPr>
        <w:t xml:space="preserve">يها لأنهم مفوضون من الذات الالهية . والذين طالموا </w:t>
      </w:r>
      <w:r w:rsidR="00E22982">
        <w:rPr>
          <w:rFonts w:hint="cs"/>
          <w:sz w:val="32"/>
          <w:szCs w:val="32"/>
          <w:rtl/>
          <w:lang w:bidi="ar-DZ"/>
        </w:rPr>
        <w:t xml:space="preserve">رفضوا </w:t>
      </w:r>
      <w:r>
        <w:rPr>
          <w:rFonts w:hint="cs"/>
          <w:sz w:val="32"/>
          <w:szCs w:val="32"/>
          <w:rtl/>
          <w:lang w:bidi="ar-DZ"/>
        </w:rPr>
        <w:t>كثيرا من الحقائق التي وصل إ</w:t>
      </w:r>
      <w:r w:rsidR="00EA6F2D">
        <w:rPr>
          <w:rFonts w:hint="cs"/>
          <w:sz w:val="32"/>
          <w:szCs w:val="32"/>
          <w:rtl/>
          <w:lang w:bidi="ar-DZ"/>
        </w:rPr>
        <w:t xml:space="preserve">ليها </w:t>
      </w:r>
      <w:r w:rsidR="00BA1FD3">
        <w:rPr>
          <w:rFonts w:hint="cs"/>
          <w:sz w:val="32"/>
          <w:szCs w:val="32"/>
          <w:rtl/>
          <w:lang w:bidi="ar-DZ"/>
        </w:rPr>
        <w:t xml:space="preserve"> </w:t>
      </w:r>
      <w:r w:rsidR="00487A54">
        <w:rPr>
          <w:rFonts w:hint="cs"/>
          <w:sz w:val="32"/>
          <w:szCs w:val="32"/>
          <w:rtl/>
          <w:lang w:bidi="ar-DZ"/>
        </w:rPr>
        <w:t xml:space="preserve"> .</w:t>
      </w:r>
    </w:p>
    <w:p w:rsidR="00487A54" w:rsidRDefault="00487A54" w:rsidP="00E174FE">
      <w:pPr>
        <w:bidi/>
        <w:jc w:val="both"/>
        <w:rPr>
          <w:sz w:val="32"/>
          <w:szCs w:val="32"/>
          <w:rtl/>
          <w:lang w:bidi="ar-DZ"/>
        </w:rPr>
      </w:pPr>
      <w:r w:rsidRPr="00AD7AAF">
        <w:rPr>
          <w:rFonts w:hint="cs"/>
          <w:sz w:val="32"/>
          <w:szCs w:val="32"/>
          <w:u w:val="single"/>
          <w:rtl/>
          <w:lang w:bidi="ar-DZ"/>
        </w:rPr>
        <w:lastRenderedPageBreak/>
        <w:t>الحداثة في الأدب و النقد</w:t>
      </w:r>
      <w:r>
        <w:rPr>
          <w:rFonts w:hint="cs"/>
          <w:sz w:val="32"/>
          <w:szCs w:val="32"/>
          <w:rtl/>
          <w:lang w:bidi="ar-DZ"/>
        </w:rPr>
        <w:t xml:space="preserve"> :</w:t>
      </w:r>
    </w:p>
    <w:p w:rsidR="00E174FE" w:rsidRDefault="00487A54" w:rsidP="00E174FE">
      <w:pPr>
        <w:bidi/>
        <w:jc w:val="both"/>
        <w:rPr>
          <w:rFonts w:hint="cs"/>
          <w:sz w:val="32"/>
          <w:szCs w:val="32"/>
          <w:rtl/>
          <w:lang w:bidi="ar-DZ"/>
        </w:rPr>
      </w:pPr>
      <w:r>
        <w:rPr>
          <w:rFonts w:ascii="Calibri" w:eastAsia="Calibri" w:hAnsi="Calibri" w:cs="Times New Roman" w:hint="cs"/>
          <w:sz w:val="32"/>
          <w:szCs w:val="32"/>
          <w:rtl/>
          <w:lang w:bidi="ar-DZ"/>
        </w:rPr>
        <w:t xml:space="preserve"> </w:t>
      </w:r>
      <w:r w:rsidR="00910E4A" w:rsidRPr="00B55A06">
        <w:rPr>
          <w:rFonts w:hint="cs"/>
          <w:b/>
          <w:bCs/>
          <w:sz w:val="32"/>
          <w:szCs w:val="32"/>
          <w:rtl/>
          <w:lang w:bidi="ar-DZ"/>
        </w:rPr>
        <w:t xml:space="preserve"> </w:t>
      </w:r>
      <w:r w:rsidR="00910E4A">
        <w:rPr>
          <w:rFonts w:hint="cs"/>
          <w:b/>
          <w:bCs/>
          <w:sz w:val="32"/>
          <w:szCs w:val="32"/>
          <w:rtl/>
          <w:lang w:bidi="ar-DZ"/>
        </w:rPr>
        <w:t xml:space="preserve"> </w:t>
      </w:r>
      <w:r w:rsidR="00910E4A">
        <w:rPr>
          <w:rFonts w:hint="cs"/>
          <w:sz w:val="32"/>
          <w:szCs w:val="32"/>
          <w:rtl/>
          <w:lang w:bidi="ar-DZ"/>
        </w:rPr>
        <w:t xml:space="preserve">   </w:t>
      </w:r>
      <w:r w:rsidR="00AD7AAF">
        <w:rPr>
          <w:rFonts w:hint="cs"/>
          <w:sz w:val="32"/>
          <w:szCs w:val="32"/>
          <w:rtl/>
          <w:lang w:bidi="ar-DZ"/>
        </w:rPr>
        <w:t xml:space="preserve">لم يكن الخطاب النقدي ولا الأدبي في منأى عن هذه التحولات ،فهو ليس معرفة مستقلة ،بل جزء </w:t>
      </w:r>
      <w:r w:rsidR="00910E4A">
        <w:rPr>
          <w:rFonts w:hint="cs"/>
          <w:sz w:val="32"/>
          <w:szCs w:val="32"/>
          <w:rtl/>
          <w:lang w:bidi="ar-DZ"/>
        </w:rPr>
        <w:t xml:space="preserve"> من </w:t>
      </w:r>
      <w:r w:rsidR="00AD7AAF">
        <w:rPr>
          <w:rFonts w:hint="cs"/>
          <w:sz w:val="32"/>
          <w:szCs w:val="32"/>
          <w:rtl/>
          <w:lang w:bidi="ar-DZ"/>
        </w:rPr>
        <w:t>ال</w:t>
      </w:r>
      <w:r w:rsidR="00910E4A">
        <w:rPr>
          <w:rFonts w:hint="cs"/>
          <w:sz w:val="32"/>
          <w:szCs w:val="32"/>
          <w:rtl/>
          <w:lang w:bidi="ar-DZ"/>
        </w:rPr>
        <w:t xml:space="preserve">منظومة  </w:t>
      </w:r>
      <w:r w:rsidR="00AD7AAF">
        <w:rPr>
          <w:rFonts w:hint="cs"/>
          <w:sz w:val="32"/>
          <w:szCs w:val="32"/>
          <w:rtl/>
          <w:lang w:bidi="ar-DZ"/>
        </w:rPr>
        <w:t>ال</w:t>
      </w:r>
      <w:r w:rsidR="00910E4A">
        <w:rPr>
          <w:rFonts w:hint="cs"/>
          <w:sz w:val="32"/>
          <w:szCs w:val="32"/>
          <w:rtl/>
          <w:lang w:bidi="ar-DZ"/>
        </w:rPr>
        <w:t xml:space="preserve">فكرية و </w:t>
      </w:r>
      <w:r w:rsidR="00AD7AAF">
        <w:rPr>
          <w:rFonts w:hint="cs"/>
          <w:sz w:val="32"/>
          <w:szCs w:val="32"/>
          <w:rtl/>
          <w:lang w:bidi="ar-DZ"/>
        </w:rPr>
        <w:t>ال</w:t>
      </w:r>
      <w:r w:rsidR="00910E4A">
        <w:rPr>
          <w:rFonts w:hint="cs"/>
          <w:sz w:val="32"/>
          <w:szCs w:val="32"/>
          <w:rtl/>
          <w:lang w:bidi="ar-DZ"/>
        </w:rPr>
        <w:t xml:space="preserve">فلسفية </w:t>
      </w:r>
      <w:r w:rsidR="00AD7AAF">
        <w:rPr>
          <w:rFonts w:hint="cs"/>
          <w:sz w:val="32"/>
          <w:szCs w:val="32"/>
          <w:rtl/>
          <w:lang w:bidi="ar-DZ"/>
        </w:rPr>
        <w:t xml:space="preserve">للحداثة   </w:t>
      </w:r>
      <w:r w:rsidR="00E174FE">
        <w:rPr>
          <w:rFonts w:hint="cs"/>
          <w:sz w:val="32"/>
          <w:szCs w:val="32"/>
          <w:rtl/>
          <w:lang w:bidi="ar-DZ"/>
        </w:rPr>
        <w:t>.</w:t>
      </w:r>
    </w:p>
    <w:p w:rsidR="00910E4A" w:rsidRDefault="00E174FE" w:rsidP="00E174FE">
      <w:pPr>
        <w:bidi/>
        <w:jc w:val="both"/>
        <w:rPr>
          <w:sz w:val="32"/>
          <w:szCs w:val="32"/>
          <w:rtl/>
          <w:lang w:bidi="ar-DZ"/>
        </w:rPr>
      </w:pPr>
      <w:r>
        <w:rPr>
          <w:rFonts w:hint="cs"/>
          <w:sz w:val="32"/>
          <w:szCs w:val="32"/>
          <w:rtl/>
          <w:lang w:bidi="ar-DZ"/>
        </w:rPr>
        <w:t xml:space="preserve"> </w:t>
      </w:r>
      <w:r w:rsidR="00910E4A">
        <w:rPr>
          <w:rFonts w:hint="cs"/>
          <w:sz w:val="32"/>
          <w:szCs w:val="32"/>
          <w:rtl/>
          <w:lang w:bidi="ar-DZ"/>
        </w:rPr>
        <w:t xml:space="preserve"> </w:t>
      </w:r>
      <w:r>
        <w:rPr>
          <w:rFonts w:hint="cs"/>
          <w:sz w:val="32"/>
          <w:szCs w:val="32"/>
          <w:rtl/>
          <w:lang w:bidi="ar-DZ"/>
        </w:rPr>
        <w:t xml:space="preserve"> ف</w:t>
      </w:r>
      <w:r w:rsidR="00910E4A">
        <w:rPr>
          <w:rFonts w:hint="cs"/>
          <w:sz w:val="32"/>
          <w:szCs w:val="32"/>
          <w:rtl/>
          <w:lang w:bidi="ar-DZ"/>
        </w:rPr>
        <w:t>بالنسبة للأدب و النقد</w:t>
      </w:r>
      <w:r>
        <w:rPr>
          <w:rFonts w:hint="cs"/>
          <w:sz w:val="32"/>
          <w:szCs w:val="32"/>
          <w:rtl/>
          <w:lang w:bidi="ar-DZ"/>
        </w:rPr>
        <w:t>،</w:t>
      </w:r>
      <w:r w:rsidR="00910E4A">
        <w:rPr>
          <w:rFonts w:hint="cs"/>
          <w:sz w:val="32"/>
          <w:szCs w:val="32"/>
          <w:rtl/>
          <w:lang w:bidi="ar-DZ"/>
        </w:rPr>
        <w:t xml:space="preserve"> فإن الحداثة في الإبداع تعني اعتماد جماليات جديدة في التعبير عن الذات والعالم </w:t>
      </w:r>
      <w:r>
        <w:rPr>
          <w:rFonts w:hint="cs"/>
          <w:sz w:val="32"/>
          <w:szCs w:val="32"/>
          <w:rtl/>
          <w:lang w:bidi="ar-DZ"/>
        </w:rPr>
        <w:t>،</w:t>
      </w:r>
      <w:r w:rsidR="00910E4A">
        <w:rPr>
          <w:rFonts w:hint="cs"/>
          <w:sz w:val="32"/>
          <w:szCs w:val="32"/>
          <w:rtl/>
          <w:lang w:bidi="ar-DZ"/>
        </w:rPr>
        <w:t>رؤيا عميقة تنبع من تفكير الذات ونظرتها المتميزة للكون وموقفها الفلسفي من قضاياه</w:t>
      </w:r>
      <w:r>
        <w:rPr>
          <w:rFonts w:hint="cs"/>
          <w:sz w:val="32"/>
          <w:szCs w:val="32"/>
          <w:rtl/>
          <w:lang w:bidi="ar-DZ"/>
        </w:rPr>
        <w:t>،</w:t>
      </w:r>
      <w:r w:rsidR="00910E4A">
        <w:rPr>
          <w:rFonts w:hint="cs"/>
          <w:sz w:val="32"/>
          <w:szCs w:val="32"/>
          <w:rtl/>
          <w:lang w:bidi="ar-DZ"/>
        </w:rPr>
        <w:t xml:space="preserve"> على أن يأخذ كل ذلك شكلا أدبيا مقنعا جماليا </w:t>
      </w:r>
      <w:r>
        <w:rPr>
          <w:rFonts w:hint="cs"/>
          <w:sz w:val="32"/>
          <w:szCs w:val="32"/>
          <w:rtl/>
          <w:lang w:bidi="ar-DZ"/>
        </w:rPr>
        <w:t>،</w:t>
      </w:r>
      <w:r w:rsidR="00910E4A">
        <w:rPr>
          <w:rFonts w:hint="cs"/>
          <w:sz w:val="32"/>
          <w:szCs w:val="32"/>
          <w:rtl/>
          <w:lang w:bidi="ar-DZ"/>
        </w:rPr>
        <w:t>ومؤثرا جماهيريا ،إذ النص الذي لا يجعل قارئه يعيد النظر فيما كان يعيه من قبل ، النص الذي لا يدفع إلى النظر إلى الأمور من وجهة أخرى مختلفة ،النص الذي لا يصير المألوف غير مألوف ، النص المسطح أحادي البعد ،النص الذي لا يحتمل قراءات متعددة ، هو نص غير حداثي .</w:t>
      </w:r>
    </w:p>
    <w:p w:rsidR="00910E4A" w:rsidRDefault="00910E4A" w:rsidP="00910E4A">
      <w:pPr>
        <w:bidi/>
        <w:jc w:val="both"/>
        <w:rPr>
          <w:sz w:val="32"/>
          <w:szCs w:val="32"/>
          <w:rtl/>
          <w:lang w:bidi="ar-DZ"/>
        </w:rPr>
      </w:pPr>
      <w:r>
        <w:rPr>
          <w:rFonts w:hint="cs"/>
          <w:sz w:val="32"/>
          <w:szCs w:val="32"/>
          <w:rtl/>
          <w:lang w:bidi="ar-DZ"/>
        </w:rPr>
        <w:t>وإذا كان الإبداع الأدبي قد دخل مع الحداثة  مرحلة جديدة  في الفهم والإنتاج و التلقي ، مرحلة يميزها الابتكار و الأصالة والتجاوز وفلسفة الموقف المعبر عنه وجمالية التشكيل ، فإن النقد قد راجع نفسه هو الآخر وغير مساره تغييرا جذريا  قضى بأن  يتحول النص إلى مركز الاشتغال ،و تصبح أدبية النص  هي المبتغى بالنسبة للناقد ،مع إهمال السياق ،و إبعاد المؤلف، ثم الانكفاء على  النص لمساءلته واستنطاقه والإنصات إلى أصواته الخفية قبل الصريحة وتلمس معانيه البعيدة قبل القريبة إذ البنية العميقة هي المركز بالنسبة للخطاب الأدبي ، وفيها المعنى و فيها الجمال وفيها الإبداع الحق .</w:t>
      </w:r>
    </w:p>
    <w:p w:rsidR="00910E4A" w:rsidRDefault="00910E4A" w:rsidP="00910E4A">
      <w:pPr>
        <w:bidi/>
        <w:jc w:val="both"/>
        <w:rPr>
          <w:sz w:val="32"/>
          <w:szCs w:val="32"/>
          <w:rtl/>
          <w:lang w:bidi="ar-DZ"/>
        </w:rPr>
      </w:pPr>
      <w:r>
        <w:rPr>
          <w:rFonts w:hint="cs"/>
          <w:sz w:val="32"/>
          <w:szCs w:val="32"/>
          <w:rtl/>
          <w:lang w:bidi="ar-DZ"/>
        </w:rPr>
        <w:t>وهذا الكلام ليس من السهل فهمه وفهم خلفياته ما لم يتم التعرف على الأسس الفكرية و الخلفيات الفلسفية التي ولدت هذا التحول ، إذ ليس من المعقول أن تحدث هذه النقلة في مجالي الإبداع و النقد التي قلنا أنها نقلة نوعية و راديكالية دون شرط موضوعي  يبررها ويفسر حدوثها ، وما الحداثة النقدية أو الأدبية إلا تجل واحد من تجلياته ووجه من وجوهه  .</w:t>
      </w:r>
    </w:p>
    <w:p w:rsidR="00910E4A" w:rsidRDefault="00910E4A" w:rsidP="00AD7AAF">
      <w:pPr>
        <w:bidi/>
        <w:jc w:val="both"/>
        <w:rPr>
          <w:sz w:val="32"/>
          <w:szCs w:val="32"/>
          <w:rtl/>
          <w:lang w:bidi="ar-DZ"/>
        </w:rPr>
      </w:pPr>
      <w:r>
        <w:rPr>
          <w:rFonts w:hint="cs"/>
          <w:sz w:val="32"/>
          <w:szCs w:val="32"/>
          <w:rtl/>
          <w:lang w:bidi="ar-DZ"/>
        </w:rPr>
        <w:t>إن الأمر يتعلق ببلوغ التفكير الإنساني إلى مرحلة قرر فيها أن  يغدو الإنسان هو مركز  العالم .</w:t>
      </w:r>
    </w:p>
    <w:p w:rsidR="00910E4A" w:rsidRDefault="00E374AC" w:rsidP="00E374AC">
      <w:pPr>
        <w:bidi/>
        <w:jc w:val="both"/>
        <w:rPr>
          <w:sz w:val="32"/>
          <w:szCs w:val="32"/>
          <w:rtl/>
          <w:lang w:bidi="ar-DZ"/>
        </w:rPr>
      </w:pPr>
      <w:r w:rsidRPr="00E374AC">
        <w:rPr>
          <w:rFonts w:hint="cs"/>
          <w:sz w:val="32"/>
          <w:szCs w:val="32"/>
          <w:u w:val="single"/>
          <w:rtl/>
          <w:lang w:bidi="ar-DZ"/>
        </w:rPr>
        <w:t>الحداثة و المنهج</w:t>
      </w:r>
      <w:r>
        <w:rPr>
          <w:rFonts w:hint="cs"/>
          <w:sz w:val="32"/>
          <w:szCs w:val="32"/>
          <w:rtl/>
          <w:lang w:bidi="ar-DZ"/>
        </w:rPr>
        <w:t xml:space="preserve"> : </w:t>
      </w:r>
      <w:r w:rsidR="00AD7AAF">
        <w:rPr>
          <w:rFonts w:hint="cs"/>
          <w:sz w:val="32"/>
          <w:szCs w:val="32"/>
          <w:rtl/>
          <w:lang w:bidi="ar-DZ"/>
        </w:rPr>
        <w:t xml:space="preserve"> </w:t>
      </w:r>
    </w:p>
    <w:p w:rsidR="00910E4A" w:rsidRDefault="00E374AC" w:rsidP="00E174FE">
      <w:pPr>
        <w:bidi/>
        <w:jc w:val="both"/>
        <w:rPr>
          <w:sz w:val="32"/>
          <w:szCs w:val="32"/>
          <w:rtl/>
          <w:lang w:bidi="ar-DZ"/>
        </w:rPr>
      </w:pPr>
      <w:r>
        <w:rPr>
          <w:rFonts w:hint="cs"/>
          <w:sz w:val="32"/>
          <w:szCs w:val="32"/>
          <w:rtl/>
          <w:lang w:bidi="ar-DZ"/>
        </w:rPr>
        <w:t xml:space="preserve">في الوقت </w:t>
      </w:r>
      <w:r w:rsidR="004716C1">
        <w:rPr>
          <w:rFonts w:hint="cs"/>
          <w:sz w:val="32"/>
          <w:szCs w:val="32"/>
          <w:rtl/>
          <w:lang w:bidi="ar-DZ"/>
        </w:rPr>
        <w:t>الذي استطاعت فيه العلوم المحضة</w:t>
      </w:r>
      <w:r>
        <w:rPr>
          <w:rFonts w:hint="cs"/>
          <w:sz w:val="32"/>
          <w:szCs w:val="32"/>
          <w:rtl/>
          <w:lang w:bidi="ar-DZ"/>
        </w:rPr>
        <w:t xml:space="preserve"> (التجريبية ) أن تبلغ درجة من التطور غير متوقعة </w:t>
      </w:r>
      <w:r w:rsidR="00E174FE">
        <w:rPr>
          <w:rFonts w:hint="cs"/>
          <w:sz w:val="32"/>
          <w:szCs w:val="32"/>
          <w:rtl/>
          <w:lang w:bidi="ar-DZ"/>
        </w:rPr>
        <w:t>،</w:t>
      </w:r>
      <w:r>
        <w:rPr>
          <w:rFonts w:hint="cs"/>
          <w:sz w:val="32"/>
          <w:szCs w:val="32"/>
          <w:rtl/>
          <w:lang w:bidi="ar-DZ"/>
        </w:rPr>
        <w:t>كان</w:t>
      </w:r>
      <w:r w:rsidR="00E174FE">
        <w:rPr>
          <w:rFonts w:hint="cs"/>
          <w:sz w:val="32"/>
          <w:szCs w:val="32"/>
          <w:rtl/>
          <w:lang w:bidi="ar-DZ"/>
        </w:rPr>
        <w:t>ت</w:t>
      </w:r>
      <w:r>
        <w:rPr>
          <w:rFonts w:hint="cs"/>
          <w:sz w:val="32"/>
          <w:szCs w:val="32"/>
          <w:rtl/>
          <w:lang w:bidi="ar-DZ"/>
        </w:rPr>
        <w:t xml:space="preserve"> العلوم الانسانية لا تزال </w:t>
      </w:r>
      <w:r w:rsidR="00910E4A">
        <w:rPr>
          <w:rFonts w:hint="cs"/>
          <w:sz w:val="32"/>
          <w:szCs w:val="32"/>
          <w:rtl/>
          <w:lang w:bidi="ar-DZ"/>
        </w:rPr>
        <w:t xml:space="preserve"> تبحث عن منهجها و تنقب ، إلا أن اهتدت إلى آليات في البحث ،و إجراءات في الدراسة قريبة من العلمية والدقة </w:t>
      </w:r>
      <w:r w:rsidR="00910E4A">
        <w:rPr>
          <w:rFonts w:hint="cs"/>
          <w:sz w:val="32"/>
          <w:szCs w:val="32"/>
          <w:rtl/>
          <w:lang w:bidi="ar-DZ"/>
        </w:rPr>
        <w:lastRenderedPageBreak/>
        <w:t xml:space="preserve">شكلت بها منهجها الذي يتجاوب مع خصوصيتها ، ويعد المنهج </w:t>
      </w:r>
      <w:r w:rsidR="00910E4A" w:rsidRPr="00E174FE">
        <w:rPr>
          <w:rFonts w:hint="cs"/>
          <w:sz w:val="32"/>
          <w:szCs w:val="32"/>
          <w:u w:val="single"/>
          <w:rtl/>
          <w:lang w:bidi="ar-DZ"/>
        </w:rPr>
        <w:t>الوصفي</w:t>
      </w:r>
      <w:r w:rsidR="00910E4A">
        <w:rPr>
          <w:rFonts w:hint="cs"/>
          <w:sz w:val="32"/>
          <w:szCs w:val="32"/>
          <w:rtl/>
          <w:lang w:bidi="ar-DZ"/>
        </w:rPr>
        <w:t xml:space="preserve"> التي تم اصطناعه في مجال اللسانيات ،ومن ثم تم نقله الى فروع معرفية كثيرة مع بعض التعديل </w:t>
      </w:r>
      <w:r w:rsidR="00E174FE">
        <w:rPr>
          <w:rFonts w:hint="cs"/>
          <w:sz w:val="32"/>
          <w:szCs w:val="32"/>
          <w:rtl/>
          <w:lang w:bidi="ar-DZ"/>
        </w:rPr>
        <w:t>، إ</w:t>
      </w:r>
      <w:r w:rsidR="00910E4A">
        <w:rPr>
          <w:rFonts w:hint="cs"/>
          <w:sz w:val="32"/>
          <w:szCs w:val="32"/>
          <w:rtl/>
          <w:lang w:bidi="ar-DZ"/>
        </w:rPr>
        <w:t>لا نتيجة لذلك الجهد المضني الذي بذلته العلوم الإنسانية من أجل الوصول إلى المنهج المناسب و الكفيل بوضع هذه العلوم في مسار التطور الدائم .</w:t>
      </w:r>
    </w:p>
    <w:p w:rsidR="00910E4A" w:rsidRDefault="00910E4A" w:rsidP="00910E4A">
      <w:pPr>
        <w:bidi/>
        <w:jc w:val="both"/>
        <w:rPr>
          <w:sz w:val="32"/>
          <w:szCs w:val="32"/>
          <w:rtl/>
          <w:lang w:bidi="ar-DZ"/>
        </w:rPr>
      </w:pPr>
      <w:r>
        <w:rPr>
          <w:rFonts w:hint="cs"/>
          <w:sz w:val="32"/>
          <w:szCs w:val="32"/>
          <w:rtl/>
          <w:lang w:bidi="ar-DZ"/>
        </w:rPr>
        <w:t xml:space="preserve">هكذا نكون قد اقتربنا من مجالنا ووقفنا على أعتابه ، فالنقد بوصفه واحدا من العلوم الإنسانية أمضى هو أيضا وقتا غير قليل وهو يتخبط في أرض ليست أرضه ، ويتطفل على العلوم الانسانية الاخرى </w:t>
      </w:r>
      <w:r w:rsidR="004716C1">
        <w:rPr>
          <w:rFonts w:hint="cs"/>
          <w:sz w:val="32"/>
          <w:szCs w:val="32"/>
          <w:rtl/>
          <w:lang w:bidi="ar-DZ"/>
        </w:rPr>
        <w:t>ب</w:t>
      </w:r>
      <w:r>
        <w:rPr>
          <w:rFonts w:hint="cs"/>
          <w:sz w:val="32"/>
          <w:szCs w:val="32"/>
          <w:rtl/>
          <w:lang w:bidi="ar-DZ"/>
        </w:rPr>
        <w:t xml:space="preserve">دعوى أنها علوم مساعدة تملي عليه خطواته واجراءاته </w:t>
      </w:r>
      <w:r w:rsidR="00E174FE">
        <w:rPr>
          <w:rFonts w:hint="cs"/>
          <w:sz w:val="32"/>
          <w:szCs w:val="32"/>
          <w:rtl/>
          <w:lang w:bidi="ar-DZ"/>
        </w:rPr>
        <w:t>،</w:t>
      </w:r>
      <w:r>
        <w:rPr>
          <w:rFonts w:hint="cs"/>
          <w:sz w:val="32"/>
          <w:szCs w:val="32"/>
          <w:rtl/>
          <w:lang w:bidi="ar-DZ"/>
        </w:rPr>
        <w:t xml:space="preserve">مما حال دون استقلاليته و تطوره ، وكان عليه أن ينتظر ظهور اللسانيات حتى يدشن عصره الذهبي الذي تحول فيه إلى معرفة رائدة ومحورية يسمع لها صدى في حقول أخرى بعد أن كان حقلا مهمشا و تابعا إلى غيره ، ويومئذ دخل دائرة المعاصرة . </w:t>
      </w:r>
    </w:p>
    <w:p w:rsidR="00910E4A" w:rsidRDefault="00910E4A" w:rsidP="004716C1">
      <w:pPr>
        <w:bidi/>
        <w:jc w:val="both"/>
        <w:rPr>
          <w:sz w:val="32"/>
          <w:szCs w:val="32"/>
          <w:rtl/>
          <w:lang w:bidi="ar-DZ"/>
        </w:rPr>
      </w:pPr>
    </w:p>
    <w:p w:rsidR="00910E4A" w:rsidRDefault="004716C1" w:rsidP="004716C1">
      <w:pPr>
        <w:bidi/>
        <w:jc w:val="both"/>
        <w:rPr>
          <w:sz w:val="32"/>
          <w:szCs w:val="32"/>
          <w:rtl/>
          <w:lang w:bidi="ar-DZ"/>
        </w:rPr>
      </w:pPr>
      <w:r>
        <w:rPr>
          <w:rFonts w:hint="cs"/>
          <w:sz w:val="32"/>
          <w:szCs w:val="32"/>
          <w:rtl/>
          <w:lang w:bidi="ar-DZ"/>
        </w:rPr>
        <w:t xml:space="preserve"> </w:t>
      </w:r>
      <w:r w:rsidR="00910E4A">
        <w:rPr>
          <w:rFonts w:hint="cs"/>
          <w:sz w:val="32"/>
          <w:szCs w:val="32"/>
          <w:rtl/>
          <w:lang w:bidi="ar-DZ"/>
        </w:rPr>
        <w:t xml:space="preserve"> </w:t>
      </w:r>
      <w:r>
        <w:rPr>
          <w:rFonts w:hint="cs"/>
          <w:sz w:val="32"/>
          <w:szCs w:val="32"/>
          <w:rtl/>
          <w:lang w:bidi="ar-DZ"/>
        </w:rPr>
        <w:t xml:space="preserve"> </w:t>
      </w:r>
      <w:r w:rsidR="00910E4A" w:rsidRPr="00E174FE">
        <w:rPr>
          <w:rFonts w:hint="cs"/>
          <w:b/>
          <w:bCs/>
          <w:sz w:val="32"/>
          <w:szCs w:val="32"/>
          <w:u w:val="single"/>
          <w:rtl/>
          <w:lang w:bidi="ar-DZ"/>
        </w:rPr>
        <w:t>اللسانيات بوصفها مرجعية للنقد المعاصر</w:t>
      </w:r>
      <w:r w:rsidR="00910E4A">
        <w:rPr>
          <w:rFonts w:hint="cs"/>
          <w:sz w:val="32"/>
          <w:szCs w:val="32"/>
          <w:rtl/>
          <w:lang w:bidi="ar-DZ"/>
        </w:rPr>
        <w:t xml:space="preserve"> : </w:t>
      </w:r>
    </w:p>
    <w:p w:rsidR="00910E4A" w:rsidRDefault="00910E4A" w:rsidP="00E174FE">
      <w:pPr>
        <w:bidi/>
        <w:jc w:val="both"/>
        <w:rPr>
          <w:sz w:val="32"/>
          <w:szCs w:val="32"/>
          <w:lang w:bidi="ar-DZ"/>
        </w:rPr>
      </w:pPr>
      <w:r>
        <w:rPr>
          <w:rFonts w:hint="cs"/>
          <w:sz w:val="32"/>
          <w:szCs w:val="32"/>
          <w:rtl/>
          <w:lang w:bidi="ar-DZ"/>
        </w:rPr>
        <w:t xml:space="preserve">شكلت اللسانيات مرجعية مباشرة وقوية للممارسة النقدية في العصر الحاضر </w:t>
      </w:r>
      <w:r w:rsidR="00E174FE">
        <w:rPr>
          <w:rFonts w:hint="cs"/>
          <w:sz w:val="32"/>
          <w:szCs w:val="32"/>
          <w:rtl/>
          <w:lang w:bidi="ar-DZ"/>
        </w:rPr>
        <w:t>،لأنها اشتملت على الإ</w:t>
      </w:r>
      <w:r>
        <w:rPr>
          <w:rFonts w:hint="cs"/>
          <w:sz w:val="32"/>
          <w:szCs w:val="32"/>
          <w:rtl/>
          <w:lang w:bidi="ar-DZ"/>
        </w:rPr>
        <w:t xml:space="preserve">مكانات والأدوات التي كان النقد يحتاجها لكي يتطور ، الموضوع المستقل </w:t>
      </w:r>
      <w:r w:rsidR="00E174FE">
        <w:rPr>
          <w:rFonts w:hint="cs"/>
          <w:sz w:val="32"/>
          <w:szCs w:val="32"/>
          <w:rtl/>
          <w:lang w:bidi="ar-DZ"/>
        </w:rPr>
        <w:t>،</w:t>
      </w:r>
      <w:r>
        <w:rPr>
          <w:rFonts w:hint="cs"/>
          <w:sz w:val="32"/>
          <w:szCs w:val="32"/>
          <w:rtl/>
          <w:lang w:bidi="ar-DZ"/>
        </w:rPr>
        <w:t xml:space="preserve"> و المنهج المناسب </w:t>
      </w:r>
      <w:r w:rsidR="00E174FE">
        <w:rPr>
          <w:rFonts w:hint="cs"/>
          <w:sz w:val="32"/>
          <w:szCs w:val="32"/>
          <w:rtl/>
          <w:lang w:bidi="ar-DZ"/>
        </w:rPr>
        <w:t>،</w:t>
      </w:r>
      <w:r>
        <w:rPr>
          <w:rFonts w:hint="cs"/>
          <w:sz w:val="32"/>
          <w:szCs w:val="32"/>
          <w:rtl/>
          <w:lang w:bidi="ar-DZ"/>
        </w:rPr>
        <w:t xml:space="preserve">والهدف الواضح </w:t>
      </w:r>
      <w:r w:rsidR="00E174FE">
        <w:rPr>
          <w:rFonts w:hint="cs"/>
          <w:sz w:val="32"/>
          <w:szCs w:val="32"/>
          <w:rtl/>
          <w:lang w:bidi="ar-DZ"/>
        </w:rPr>
        <w:t>.</w:t>
      </w:r>
      <w:r>
        <w:rPr>
          <w:rFonts w:hint="cs"/>
          <w:sz w:val="32"/>
          <w:szCs w:val="32"/>
          <w:rtl/>
          <w:lang w:bidi="ar-DZ"/>
        </w:rPr>
        <w:t xml:space="preserve">فأما الموضوع فهو النص الأدبي ، وأما المنهج فهو البنيوية المحورة عن المنهج الوصفي ، وأما الهدف إثبات أدبية الأدب وتأكيد جماليته بالاعتماد على الأدب نفسه ، ومما تمم هذه المكاسب الأدوات التي طورها النقد استعانة باللسانيات </w:t>
      </w:r>
      <w:r w:rsidR="00E174FE">
        <w:rPr>
          <w:rFonts w:hint="cs"/>
          <w:sz w:val="32"/>
          <w:szCs w:val="32"/>
          <w:rtl/>
          <w:lang w:bidi="ar-DZ"/>
        </w:rPr>
        <w:t>،فاستطاع بفضلها أن يقطع أ</w:t>
      </w:r>
      <w:r>
        <w:rPr>
          <w:rFonts w:hint="cs"/>
          <w:sz w:val="32"/>
          <w:szCs w:val="32"/>
          <w:rtl/>
          <w:lang w:bidi="ar-DZ"/>
        </w:rPr>
        <w:t xml:space="preserve">شواطا كبيرة في مسار النجاح </w:t>
      </w:r>
      <w:r w:rsidR="00E174FE">
        <w:rPr>
          <w:rFonts w:hint="cs"/>
          <w:sz w:val="32"/>
          <w:szCs w:val="32"/>
          <w:rtl/>
          <w:lang w:bidi="ar-DZ"/>
        </w:rPr>
        <w:t>،</w:t>
      </w:r>
      <w:r>
        <w:rPr>
          <w:rFonts w:hint="cs"/>
          <w:sz w:val="32"/>
          <w:szCs w:val="32"/>
          <w:rtl/>
          <w:lang w:bidi="ar-DZ"/>
        </w:rPr>
        <w:t>ومن هذه الأدوات المصطلح النقدي</w:t>
      </w:r>
      <w:r w:rsidR="00E174FE">
        <w:rPr>
          <w:rFonts w:hint="cs"/>
          <w:sz w:val="32"/>
          <w:szCs w:val="32"/>
          <w:rtl/>
          <w:lang w:bidi="ar-DZ"/>
        </w:rPr>
        <w:t>،</w:t>
      </w:r>
      <w:r>
        <w:rPr>
          <w:rFonts w:hint="cs"/>
          <w:sz w:val="32"/>
          <w:szCs w:val="32"/>
          <w:rtl/>
          <w:lang w:bidi="ar-DZ"/>
        </w:rPr>
        <w:t xml:space="preserve"> ومجموع الإجراء</w:t>
      </w:r>
      <w:r w:rsidR="00E174FE">
        <w:rPr>
          <w:rFonts w:hint="cs"/>
          <w:sz w:val="32"/>
          <w:szCs w:val="32"/>
          <w:rtl/>
          <w:lang w:bidi="ar-DZ"/>
        </w:rPr>
        <w:t>ا</w:t>
      </w:r>
      <w:r>
        <w:rPr>
          <w:rFonts w:hint="cs"/>
          <w:sz w:val="32"/>
          <w:szCs w:val="32"/>
          <w:rtl/>
          <w:lang w:bidi="ar-DZ"/>
        </w:rPr>
        <w:t>ت والأدبيات التي تحولت إ</w:t>
      </w:r>
      <w:r w:rsidR="00E174FE">
        <w:rPr>
          <w:rFonts w:hint="cs"/>
          <w:sz w:val="32"/>
          <w:szCs w:val="32"/>
          <w:rtl/>
          <w:lang w:bidi="ar-DZ"/>
        </w:rPr>
        <w:t>لى أ</w:t>
      </w:r>
      <w:r>
        <w:rPr>
          <w:rFonts w:hint="cs"/>
          <w:sz w:val="32"/>
          <w:szCs w:val="32"/>
          <w:rtl/>
          <w:lang w:bidi="ar-DZ"/>
        </w:rPr>
        <w:t xml:space="preserve">رضية تؤطر الممارسة النقدية وتنظمها </w:t>
      </w:r>
      <w:r w:rsidR="00E174FE">
        <w:rPr>
          <w:rFonts w:hint="cs"/>
          <w:sz w:val="32"/>
          <w:szCs w:val="32"/>
          <w:rtl/>
          <w:lang w:bidi="ar-DZ"/>
        </w:rPr>
        <w:t>،</w:t>
      </w:r>
      <w:r>
        <w:rPr>
          <w:rFonts w:hint="cs"/>
          <w:sz w:val="32"/>
          <w:szCs w:val="32"/>
          <w:rtl/>
          <w:lang w:bidi="ar-DZ"/>
        </w:rPr>
        <w:t xml:space="preserve">هذا فضلا عن الروح العلمية التي اكتسبها النقد في ظل اللسانيات </w:t>
      </w:r>
      <w:r w:rsidR="00E174FE">
        <w:rPr>
          <w:rFonts w:hint="cs"/>
          <w:sz w:val="32"/>
          <w:szCs w:val="32"/>
          <w:rtl/>
          <w:lang w:bidi="ar-DZ"/>
        </w:rPr>
        <w:t>،وأ</w:t>
      </w:r>
      <w:r>
        <w:rPr>
          <w:rFonts w:hint="cs"/>
          <w:sz w:val="32"/>
          <w:szCs w:val="32"/>
          <w:rtl/>
          <w:lang w:bidi="ar-DZ"/>
        </w:rPr>
        <w:t>صبح بموجبها  يتعامل مع النص بصرامة  وموضوعية ،</w:t>
      </w:r>
      <w:r w:rsidR="00E174FE">
        <w:rPr>
          <w:rFonts w:hint="cs"/>
          <w:sz w:val="32"/>
          <w:szCs w:val="32"/>
          <w:rtl/>
          <w:lang w:bidi="ar-DZ"/>
        </w:rPr>
        <w:t xml:space="preserve"> وهكذا تحققت نبوءة ليف</w:t>
      </w:r>
      <w:r>
        <w:rPr>
          <w:rFonts w:hint="cs"/>
          <w:sz w:val="32"/>
          <w:szCs w:val="32"/>
          <w:rtl/>
          <w:lang w:bidi="ar-DZ"/>
        </w:rPr>
        <w:t>ي شتراوس " اللسانيات بفضل توجهها العلمي  ستصبح جسرا تعبره كل العلوم ال</w:t>
      </w:r>
      <w:r w:rsidR="00E174FE">
        <w:rPr>
          <w:rFonts w:hint="cs"/>
          <w:sz w:val="32"/>
          <w:szCs w:val="32"/>
          <w:rtl/>
          <w:lang w:bidi="ar-DZ"/>
        </w:rPr>
        <w:t>إنسانية الأ</w:t>
      </w:r>
      <w:r>
        <w:rPr>
          <w:rFonts w:hint="cs"/>
          <w:sz w:val="32"/>
          <w:szCs w:val="32"/>
          <w:rtl/>
          <w:lang w:bidi="ar-DZ"/>
        </w:rPr>
        <w:t>خرى ،إن هي أرادت أن تحقق نصيبا من العلم "</w:t>
      </w:r>
      <w:r w:rsidRPr="0071666F">
        <w:rPr>
          <w:rFonts w:hint="cs"/>
          <w:sz w:val="32"/>
          <w:szCs w:val="32"/>
          <w:rtl/>
          <w:lang w:bidi="ar-DZ"/>
        </w:rPr>
        <w:t xml:space="preserve"> </w:t>
      </w:r>
      <w:r>
        <w:rPr>
          <w:rStyle w:val="Appelnotedebasdep"/>
          <w:sz w:val="32"/>
          <w:szCs w:val="32"/>
          <w:rtl/>
          <w:lang w:bidi="ar-DZ"/>
        </w:rPr>
        <w:footnoteReference w:id="2"/>
      </w:r>
      <w:r>
        <w:rPr>
          <w:rFonts w:hint="cs"/>
          <w:sz w:val="32"/>
          <w:szCs w:val="32"/>
          <w:rtl/>
          <w:lang w:bidi="ar-DZ"/>
        </w:rPr>
        <w:t xml:space="preserve"> ،و نصيب العلم ذاك هو عين  ما أراده النقد ، وسعى جاهدا إلى الظفر به ،و يكفي أن نعرف أن النص  غدا في نظر النقد الحداثي  ظاهرة ادبية ينبغي أن تعالج  وفق رؤية متبصر</w:t>
      </w:r>
      <w:r w:rsidR="00E174FE">
        <w:rPr>
          <w:rFonts w:hint="cs"/>
          <w:sz w:val="32"/>
          <w:szCs w:val="32"/>
          <w:rtl/>
          <w:lang w:bidi="ar-DZ"/>
        </w:rPr>
        <w:t xml:space="preserve">ة </w:t>
      </w:r>
      <w:r>
        <w:rPr>
          <w:rFonts w:hint="cs"/>
          <w:sz w:val="32"/>
          <w:szCs w:val="32"/>
          <w:rtl/>
          <w:lang w:bidi="ar-DZ"/>
        </w:rPr>
        <w:t xml:space="preserve"> اتخذت شكل المنهج ،وحينما نتحدث عن الصناعة المنهجية ولازمتها الصناعة الاصطلاحية ،فأول ما نعنيه هو المنهج البنيوي الذي يعتبر أصلا لكل المناهج التالية رقم نقائصه التي تبدت فيما بعد.</w:t>
      </w:r>
    </w:p>
    <w:p w:rsidR="00E174FE" w:rsidRDefault="00E174FE" w:rsidP="00E174FE">
      <w:pPr>
        <w:bidi/>
        <w:jc w:val="both"/>
        <w:rPr>
          <w:sz w:val="32"/>
          <w:szCs w:val="32"/>
          <w:lang w:bidi="ar-DZ"/>
        </w:rPr>
      </w:pPr>
    </w:p>
    <w:p w:rsidR="00E174FE" w:rsidRDefault="00E174FE" w:rsidP="00E174FE">
      <w:pPr>
        <w:bidi/>
        <w:jc w:val="both"/>
        <w:rPr>
          <w:sz w:val="32"/>
          <w:szCs w:val="32"/>
          <w:lang w:bidi="ar-DZ"/>
        </w:rPr>
      </w:pPr>
    </w:p>
    <w:p w:rsidR="00E174FE" w:rsidRDefault="00E174FE" w:rsidP="00E174FE">
      <w:pPr>
        <w:bidi/>
        <w:jc w:val="both"/>
        <w:rPr>
          <w:sz w:val="32"/>
          <w:szCs w:val="32"/>
          <w:rtl/>
          <w:lang w:bidi="ar-DZ"/>
        </w:rPr>
      </w:pPr>
    </w:p>
    <w:p w:rsidR="00910E4A" w:rsidRDefault="00910E4A" w:rsidP="00910E4A">
      <w:pPr>
        <w:bidi/>
        <w:jc w:val="both"/>
        <w:rPr>
          <w:rFonts w:hint="cs"/>
          <w:b/>
          <w:bCs/>
          <w:sz w:val="32"/>
          <w:szCs w:val="32"/>
          <w:u w:val="single"/>
          <w:rtl/>
          <w:lang w:bidi="ar-DZ"/>
        </w:rPr>
      </w:pPr>
      <w:r w:rsidRPr="00E174FE">
        <w:rPr>
          <w:rFonts w:hint="cs"/>
          <w:b/>
          <w:bCs/>
          <w:sz w:val="32"/>
          <w:szCs w:val="32"/>
          <w:u w:val="single"/>
          <w:rtl/>
          <w:lang w:bidi="ar-DZ"/>
        </w:rPr>
        <w:t xml:space="preserve">من البنيوية اللغوية إلى البنيوية الأدبية ( النقدية) : </w:t>
      </w:r>
    </w:p>
    <w:p w:rsidR="00910E4A" w:rsidRDefault="00910E4A" w:rsidP="00E174FE">
      <w:pPr>
        <w:bidi/>
        <w:jc w:val="both"/>
        <w:rPr>
          <w:rFonts w:hint="cs"/>
          <w:sz w:val="32"/>
          <w:szCs w:val="32"/>
          <w:rtl/>
          <w:lang w:bidi="ar-DZ"/>
        </w:rPr>
      </w:pPr>
      <w:r>
        <w:rPr>
          <w:rFonts w:hint="cs"/>
          <w:sz w:val="32"/>
          <w:szCs w:val="32"/>
          <w:rtl/>
          <w:lang w:bidi="ar-DZ"/>
        </w:rPr>
        <w:t xml:space="preserve">  </w:t>
      </w:r>
      <w:r w:rsidR="004716C1">
        <w:rPr>
          <w:rFonts w:hint="cs"/>
          <w:sz w:val="32"/>
          <w:szCs w:val="32"/>
          <w:rtl/>
          <w:lang w:bidi="ar-DZ"/>
        </w:rPr>
        <w:t>لقد غيّر</w:t>
      </w:r>
      <w:r>
        <w:rPr>
          <w:rFonts w:hint="cs"/>
          <w:sz w:val="32"/>
          <w:szCs w:val="32"/>
          <w:rtl/>
          <w:lang w:bidi="ar-DZ"/>
        </w:rPr>
        <w:t xml:space="preserve">  دي سوسير بكشوفاته اللسانية وجه العالم الفكري و المعرفي واللغوي</w:t>
      </w:r>
      <w:r w:rsidR="00E174FE">
        <w:rPr>
          <w:rFonts w:hint="cs"/>
          <w:sz w:val="32"/>
          <w:szCs w:val="32"/>
          <w:rtl/>
          <w:lang w:bidi="ar-DZ"/>
        </w:rPr>
        <w:t xml:space="preserve"> و</w:t>
      </w:r>
      <w:r>
        <w:rPr>
          <w:rFonts w:hint="cs"/>
          <w:sz w:val="32"/>
          <w:szCs w:val="32"/>
          <w:rtl/>
          <w:lang w:bidi="ar-DZ"/>
        </w:rPr>
        <w:t xml:space="preserve">صنع مصيرا آخر للنقد زاهرا وبهيجا ما كان ليتحقق لولا </w:t>
      </w:r>
      <w:r w:rsidR="00E174FE">
        <w:rPr>
          <w:rFonts w:hint="cs"/>
          <w:sz w:val="32"/>
          <w:szCs w:val="32"/>
          <w:rtl/>
          <w:lang w:bidi="ar-DZ"/>
        </w:rPr>
        <w:t xml:space="preserve">أن جعل من اللسانيات قبسا يهديه إلى </w:t>
      </w:r>
      <w:r>
        <w:rPr>
          <w:rFonts w:hint="cs"/>
          <w:sz w:val="32"/>
          <w:szCs w:val="32"/>
          <w:rtl/>
          <w:lang w:bidi="ar-DZ"/>
        </w:rPr>
        <w:t xml:space="preserve">السبيل القويم </w:t>
      </w:r>
      <w:r w:rsidR="00E174FE">
        <w:rPr>
          <w:rFonts w:hint="cs"/>
          <w:sz w:val="32"/>
          <w:szCs w:val="32"/>
          <w:rtl/>
          <w:lang w:bidi="ar-DZ"/>
        </w:rPr>
        <w:t>.</w:t>
      </w:r>
      <w:r>
        <w:rPr>
          <w:rFonts w:hint="cs"/>
          <w:sz w:val="32"/>
          <w:szCs w:val="32"/>
          <w:rtl/>
          <w:lang w:bidi="ar-DZ"/>
        </w:rPr>
        <w:t>و الخطوة ال</w:t>
      </w:r>
      <w:r w:rsidR="00E174FE">
        <w:rPr>
          <w:rFonts w:hint="cs"/>
          <w:sz w:val="32"/>
          <w:szCs w:val="32"/>
          <w:rtl/>
          <w:lang w:bidi="ar-DZ"/>
        </w:rPr>
        <w:t>أ</w:t>
      </w:r>
      <w:r>
        <w:rPr>
          <w:rFonts w:hint="cs"/>
          <w:sz w:val="32"/>
          <w:szCs w:val="32"/>
          <w:rtl/>
          <w:lang w:bidi="ar-DZ"/>
        </w:rPr>
        <w:t xml:space="preserve">ولى في هذا السبيل </w:t>
      </w:r>
      <w:r w:rsidR="00E174FE">
        <w:rPr>
          <w:rFonts w:hint="cs"/>
          <w:sz w:val="32"/>
          <w:szCs w:val="32"/>
          <w:rtl/>
          <w:lang w:bidi="ar-DZ"/>
        </w:rPr>
        <w:t>،</w:t>
      </w:r>
      <w:r>
        <w:rPr>
          <w:rFonts w:hint="cs"/>
          <w:sz w:val="32"/>
          <w:szCs w:val="32"/>
          <w:rtl/>
          <w:lang w:bidi="ar-DZ"/>
        </w:rPr>
        <w:t>هو تمكنه من تحويل المفاهيم اللسانية و تحويرها على ا</w:t>
      </w:r>
      <w:r w:rsidR="00E174FE">
        <w:rPr>
          <w:rFonts w:hint="cs"/>
          <w:sz w:val="32"/>
          <w:szCs w:val="32"/>
          <w:rtl/>
          <w:lang w:bidi="ar-DZ"/>
        </w:rPr>
        <w:t>لنحو الذي يتلاءم وطبيعة النص الأ</w:t>
      </w:r>
      <w:r>
        <w:rPr>
          <w:rFonts w:hint="cs"/>
          <w:sz w:val="32"/>
          <w:szCs w:val="32"/>
          <w:rtl/>
          <w:lang w:bidi="ar-DZ"/>
        </w:rPr>
        <w:t xml:space="preserve">دبي تشكيلا وغاية . لقد اشتغل  رواد كثيرون على هذا المحور بدء من  تلاميذ دي سوسير ومريدوه  الأوائل </w:t>
      </w:r>
      <w:r w:rsidR="00E174FE">
        <w:rPr>
          <w:rFonts w:hint="cs"/>
          <w:sz w:val="32"/>
          <w:szCs w:val="32"/>
          <w:rtl/>
          <w:lang w:bidi="ar-DZ"/>
        </w:rPr>
        <w:t>،</w:t>
      </w:r>
      <w:r>
        <w:rPr>
          <w:rFonts w:hint="cs"/>
          <w:sz w:val="32"/>
          <w:szCs w:val="32"/>
          <w:rtl/>
          <w:lang w:bidi="ar-DZ"/>
        </w:rPr>
        <w:t xml:space="preserve">كأعضاء جماعة الأبوياز ومنتسبو مدرسة براغ وعلى رأسهم جاكبسون وشكلوفسكي وصولا إلى  كلود ليفي شتراوس و بيرس وغيرهما </w:t>
      </w:r>
      <w:r w:rsidR="00E174FE">
        <w:rPr>
          <w:rFonts w:hint="cs"/>
          <w:sz w:val="32"/>
          <w:szCs w:val="32"/>
          <w:rtl/>
          <w:lang w:bidi="ar-DZ"/>
        </w:rPr>
        <w:t>.</w:t>
      </w:r>
    </w:p>
    <w:p w:rsidR="00910E4A" w:rsidRDefault="004716C1" w:rsidP="004716C1">
      <w:pPr>
        <w:bidi/>
        <w:jc w:val="both"/>
        <w:rPr>
          <w:rFonts w:ascii="Calibri" w:eastAsia="Calibri" w:hAnsi="Calibri" w:cs="Times New Roman"/>
          <w:sz w:val="32"/>
          <w:szCs w:val="32"/>
          <w:rtl/>
          <w:lang w:bidi="ar-DZ"/>
        </w:rPr>
      </w:pPr>
      <w:r>
        <w:rPr>
          <w:rFonts w:ascii="Calibri" w:eastAsia="Calibri" w:hAnsi="Calibri" w:cs="Times New Roman" w:hint="cs"/>
          <w:sz w:val="32"/>
          <w:szCs w:val="32"/>
          <w:rtl/>
          <w:lang w:bidi="ar-DZ"/>
        </w:rPr>
        <w:t xml:space="preserve"> </w:t>
      </w:r>
      <w:r w:rsidRPr="00E174FE">
        <w:rPr>
          <w:rFonts w:ascii="Calibri" w:eastAsia="Calibri" w:hAnsi="Calibri" w:cs="Times New Roman" w:hint="cs"/>
          <w:b/>
          <w:bCs/>
          <w:sz w:val="32"/>
          <w:szCs w:val="32"/>
          <w:u w:val="single"/>
          <w:rtl/>
          <w:lang w:bidi="ar-DZ"/>
        </w:rPr>
        <w:t>العلاقة بين الشكلانية الروسية و البنيوية</w:t>
      </w:r>
      <w:r>
        <w:rPr>
          <w:rFonts w:ascii="Calibri" w:eastAsia="Calibri" w:hAnsi="Calibri" w:cs="Times New Roman" w:hint="cs"/>
          <w:sz w:val="32"/>
          <w:szCs w:val="32"/>
          <w:rtl/>
          <w:lang w:bidi="ar-DZ"/>
        </w:rPr>
        <w:t xml:space="preserve"> :</w:t>
      </w:r>
      <w:r w:rsidR="00910E4A">
        <w:rPr>
          <w:rFonts w:ascii="Calibri" w:eastAsia="Calibri" w:hAnsi="Calibri" w:cs="Times New Roman"/>
          <w:sz w:val="32"/>
          <w:szCs w:val="32"/>
          <w:rtl/>
          <w:lang w:bidi="ar-DZ"/>
        </w:rPr>
        <w:t xml:space="preserve"> </w:t>
      </w:r>
      <w:r>
        <w:rPr>
          <w:rFonts w:ascii="Calibri" w:eastAsia="Calibri" w:hAnsi="Calibri" w:cs="Times New Roman" w:hint="cs"/>
          <w:sz w:val="32"/>
          <w:szCs w:val="32"/>
          <w:rtl/>
          <w:lang w:bidi="ar-DZ"/>
        </w:rPr>
        <w:t xml:space="preserve"> </w:t>
      </w:r>
    </w:p>
    <w:p w:rsidR="00910E4A" w:rsidRDefault="004716C1" w:rsidP="00E174FE">
      <w:pPr>
        <w:bidi/>
        <w:jc w:val="both"/>
        <w:rPr>
          <w:rFonts w:ascii="Calibri" w:eastAsia="Calibri" w:hAnsi="Calibri" w:cs="Times New Roman"/>
          <w:sz w:val="32"/>
          <w:szCs w:val="32"/>
          <w:rtl/>
          <w:lang w:bidi="ar-DZ"/>
        </w:rPr>
      </w:pPr>
      <w:r>
        <w:rPr>
          <w:rFonts w:ascii="Calibri" w:eastAsia="Calibri" w:hAnsi="Calibri" w:cs="Times New Roman" w:hint="cs"/>
          <w:sz w:val="32"/>
          <w:szCs w:val="32"/>
          <w:rtl/>
          <w:lang w:bidi="ar-DZ"/>
        </w:rPr>
        <w:t xml:space="preserve"> </w:t>
      </w:r>
      <w:r w:rsidR="00910E4A">
        <w:rPr>
          <w:rFonts w:ascii="Calibri" w:eastAsia="Calibri" w:hAnsi="Calibri" w:cs="Times New Roman" w:hint="cs"/>
          <w:sz w:val="32"/>
          <w:szCs w:val="32"/>
          <w:rtl/>
          <w:lang w:bidi="ar-DZ"/>
        </w:rPr>
        <w:t xml:space="preserve">"ولو اراد المرء </w:t>
      </w:r>
      <w:r w:rsidR="00E174FE">
        <w:rPr>
          <w:rFonts w:ascii="Calibri" w:eastAsia="Calibri" w:hAnsi="Calibri" w:cs="Times New Roman" w:hint="cs"/>
          <w:sz w:val="32"/>
          <w:szCs w:val="32"/>
          <w:rtl/>
          <w:lang w:bidi="ar-DZ"/>
        </w:rPr>
        <w:t>أ</w:t>
      </w:r>
      <w:r w:rsidR="00910E4A">
        <w:rPr>
          <w:rFonts w:ascii="Calibri" w:eastAsia="Calibri" w:hAnsi="Calibri" w:cs="Times New Roman" w:hint="cs"/>
          <w:sz w:val="32"/>
          <w:szCs w:val="32"/>
          <w:rtl/>
          <w:lang w:bidi="ar-DZ"/>
        </w:rPr>
        <w:t>ن يحدد تاريخا لبدا</w:t>
      </w:r>
      <w:r w:rsidR="00E174FE">
        <w:rPr>
          <w:rFonts w:ascii="Calibri" w:eastAsia="Calibri" w:hAnsi="Calibri" w:cs="Times New Roman" w:hint="cs"/>
          <w:sz w:val="32"/>
          <w:szCs w:val="32"/>
          <w:rtl/>
          <w:lang w:bidi="ar-DZ"/>
        </w:rPr>
        <w:t>يات التحول الذي لحق بالنظرية الأ</w:t>
      </w:r>
      <w:r w:rsidR="00910E4A">
        <w:rPr>
          <w:rFonts w:ascii="Calibri" w:eastAsia="Calibri" w:hAnsi="Calibri" w:cs="Times New Roman" w:hint="cs"/>
          <w:sz w:val="32"/>
          <w:szCs w:val="32"/>
          <w:rtl/>
          <w:lang w:bidi="ar-DZ"/>
        </w:rPr>
        <w:t xml:space="preserve">دبية في هذا القرن </w:t>
      </w:r>
      <w:r w:rsidR="00E174FE">
        <w:rPr>
          <w:rFonts w:ascii="Calibri" w:eastAsia="Calibri" w:hAnsi="Calibri" w:cs="Times New Roman" w:hint="cs"/>
          <w:sz w:val="32"/>
          <w:szCs w:val="32"/>
          <w:rtl/>
          <w:lang w:bidi="ar-DZ"/>
        </w:rPr>
        <w:t>،</w:t>
      </w:r>
      <w:r w:rsidR="00910E4A">
        <w:rPr>
          <w:rFonts w:ascii="Calibri" w:eastAsia="Calibri" w:hAnsi="Calibri" w:cs="Times New Roman" w:hint="cs"/>
          <w:sz w:val="32"/>
          <w:szCs w:val="32"/>
          <w:rtl/>
          <w:lang w:bidi="ar-DZ"/>
        </w:rPr>
        <w:t>فإن أفضل اختيار يقع عليه هو 1917 العام الذي نشر فيه الشكلاني الروسي الشاب فيكتور شكلوفسكي مقالته الرائدة "الفن كصنعة "</w:t>
      </w:r>
      <w:r w:rsidR="00910E4A">
        <w:rPr>
          <w:rStyle w:val="Appelnotedebasdep"/>
          <w:rFonts w:ascii="Calibri" w:eastAsia="Calibri" w:hAnsi="Calibri" w:cs="Times New Roman"/>
          <w:sz w:val="32"/>
          <w:szCs w:val="32"/>
          <w:rtl/>
          <w:lang w:bidi="ar-DZ"/>
        </w:rPr>
        <w:footnoteReference w:id="3"/>
      </w:r>
      <w:r w:rsidR="00E174FE">
        <w:rPr>
          <w:rFonts w:ascii="Calibri" w:eastAsia="Calibri" w:hAnsi="Calibri" w:cs="Times New Roman" w:hint="cs"/>
          <w:sz w:val="32"/>
          <w:szCs w:val="32"/>
          <w:rtl/>
          <w:lang w:bidi="ar-DZ"/>
        </w:rPr>
        <w:t>.</w:t>
      </w:r>
    </w:p>
    <w:p w:rsidR="00910E4A" w:rsidRDefault="004716C1" w:rsidP="002B64CA">
      <w:pPr>
        <w:bidi/>
        <w:jc w:val="both"/>
        <w:rPr>
          <w:sz w:val="32"/>
          <w:szCs w:val="32"/>
          <w:rtl/>
          <w:lang w:bidi="ar-DZ"/>
        </w:rPr>
      </w:pPr>
      <w:r>
        <w:rPr>
          <w:rFonts w:hint="cs"/>
          <w:sz w:val="32"/>
          <w:szCs w:val="32"/>
          <w:rtl/>
          <w:lang w:bidi="ar-DZ"/>
        </w:rPr>
        <w:t xml:space="preserve">يشير هذا القول إلى تلك </w:t>
      </w:r>
      <w:r w:rsidR="00910E4A">
        <w:rPr>
          <w:rFonts w:hint="cs"/>
          <w:sz w:val="32"/>
          <w:szCs w:val="32"/>
          <w:rtl/>
          <w:lang w:bidi="ar-DZ"/>
        </w:rPr>
        <w:t>ال</w:t>
      </w:r>
      <w:r>
        <w:rPr>
          <w:rFonts w:hint="cs"/>
          <w:sz w:val="32"/>
          <w:szCs w:val="32"/>
          <w:rtl/>
          <w:lang w:bidi="ar-DZ"/>
        </w:rPr>
        <w:t>محطة الأ</w:t>
      </w:r>
      <w:r w:rsidR="00910E4A">
        <w:rPr>
          <w:rFonts w:hint="cs"/>
          <w:sz w:val="32"/>
          <w:szCs w:val="32"/>
          <w:rtl/>
          <w:lang w:bidi="ar-DZ"/>
        </w:rPr>
        <w:t xml:space="preserve">ولى التي جمعت النقد باللسانيات </w:t>
      </w:r>
      <w:r w:rsidR="002B64CA">
        <w:rPr>
          <w:rFonts w:hint="cs"/>
          <w:sz w:val="32"/>
          <w:szCs w:val="32"/>
          <w:rtl/>
          <w:lang w:bidi="ar-DZ"/>
        </w:rPr>
        <w:t xml:space="preserve">، والتي </w:t>
      </w:r>
      <w:r w:rsidR="00910E4A">
        <w:rPr>
          <w:rFonts w:hint="cs"/>
          <w:sz w:val="32"/>
          <w:szCs w:val="32"/>
          <w:rtl/>
          <w:lang w:bidi="ar-DZ"/>
        </w:rPr>
        <w:t xml:space="preserve">كانت من خلال هذا المقال </w:t>
      </w:r>
      <w:r w:rsidR="002B64CA">
        <w:rPr>
          <w:rFonts w:hint="cs"/>
          <w:sz w:val="32"/>
          <w:szCs w:val="32"/>
          <w:rtl/>
          <w:lang w:bidi="ar-DZ"/>
        </w:rPr>
        <w:t xml:space="preserve">، حيث اتضحت فعالية اللسانيات في مجال النقد </w:t>
      </w:r>
      <w:r w:rsidR="00910E4A">
        <w:rPr>
          <w:rFonts w:hint="cs"/>
          <w:sz w:val="32"/>
          <w:szCs w:val="32"/>
          <w:rtl/>
          <w:lang w:bidi="ar-DZ"/>
        </w:rPr>
        <w:t xml:space="preserve"> مع انقسام الشكلانيين الروس الى جماعتين تكفلت الاولى  </w:t>
      </w:r>
      <w:r w:rsidR="002B64CA">
        <w:rPr>
          <w:rFonts w:hint="cs"/>
          <w:sz w:val="32"/>
          <w:szCs w:val="32"/>
          <w:rtl/>
          <w:lang w:bidi="ar-DZ"/>
        </w:rPr>
        <w:t>(</w:t>
      </w:r>
      <w:r w:rsidR="00910E4A">
        <w:rPr>
          <w:rFonts w:hint="cs"/>
          <w:sz w:val="32"/>
          <w:szCs w:val="32"/>
          <w:rtl/>
          <w:lang w:bidi="ar-DZ"/>
        </w:rPr>
        <w:t xml:space="preserve">حلقة موسكو اللغوية </w:t>
      </w:r>
      <w:r w:rsidR="002B64CA">
        <w:rPr>
          <w:rFonts w:hint="cs"/>
          <w:sz w:val="32"/>
          <w:szCs w:val="32"/>
          <w:rtl/>
          <w:lang w:bidi="ar-DZ"/>
        </w:rPr>
        <w:t>ب</w:t>
      </w:r>
      <w:r w:rsidR="00910E4A">
        <w:rPr>
          <w:rFonts w:hint="cs"/>
          <w:sz w:val="32"/>
          <w:szCs w:val="32"/>
          <w:rtl/>
          <w:lang w:bidi="ar-DZ"/>
        </w:rPr>
        <w:t>رئاسة جاكبسون 1915</w:t>
      </w:r>
      <w:r w:rsidR="002B64CA">
        <w:rPr>
          <w:rFonts w:hint="cs"/>
          <w:sz w:val="32"/>
          <w:szCs w:val="32"/>
          <w:rtl/>
          <w:lang w:bidi="ar-DZ"/>
        </w:rPr>
        <w:t>)</w:t>
      </w:r>
      <w:r w:rsidR="00910E4A">
        <w:rPr>
          <w:rFonts w:hint="cs"/>
          <w:sz w:val="32"/>
          <w:szCs w:val="32"/>
          <w:rtl/>
          <w:lang w:bidi="ar-DZ"/>
        </w:rPr>
        <w:t xml:space="preserve"> بالدراسات اللغوية </w:t>
      </w:r>
      <w:r w:rsidR="002B64CA">
        <w:rPr>
          <w:rFonts w:hint="cs"/>
          <w:sz w:val="32"/>
          <w:szCs w:val="32"/>
          <w:rtl/>
          <w:lang w:bidi="ar-DZ"/>
        </w:rPr>
        <w:t xml:space="preserve"> ،و تكفلت الأ</w:t>
      </w:r>
      <w:r w:rsidR="00910E4A">
        <w:rPr>
          <w:rFonts w:hint="cs"/>
          <w:sz w:val="32"/>
          <w:szCs w:val="32"/>
          <w:rtl/>
          <w:lang w:bidi="ar-DZ"/>
        </w:rPr>
        <w:t xml:space="preserve">خرى </w:t>
      </w:r>
      <w:r w:rsidR="002B64CA">
        <w:rPr>
          <w:rFonts w:hint="cs"/>
          <w:sz w:val="32"/>
          <w:szCs w:val="32"/>
          <w:rtl/>
          <w:lang w:bidi="ar-DZ"/>
        </w:rPr>
        <w:t>(</w:t>
      </w:r>
      <w:r w:rsidR="00910E4A">
        <w:rPr>
          <w:rFonts w:hint="cs"/>
          <w:sz w:val="32"/>
          <w:szCs w:val="32"/>
          <w:rtl/>
          <w:lang w:bidi="ar-DZ"/>
        </w:rPr>
        <w:t xml:space="preserve">الابوياز </w:t>
      </w:r>
      <w:r w:rsidR="002B64CA">
        <w:rPr>
          <w:rFonts w:hint="cs"/>
          <w:sz w:val="32"/>
          <w:szCs w:val="32"/>
          <w:rtl/>
          <w:lang w:bidi="ar-DZ"/>
        </w:rPr>
        <w:t xml:space="preserve">، تأسست </w:t>
      </w:r>
      <w:r w:rsidR="00910E4A">
        <w:rPr>
          <w:rFonts w:hint="cs"/>
          <w:sz w:val="32"/>
          <w:szCs w:val="32"/>
          <w:rtl/>
          <w:lang w:bidi="ar-DZ"/>
        </w:rPr>
        <w:t xml:space="preserve">916 </w:t>
      </w:r>
      <w:r w:rsidR="002B64CA">
        <w:rPr>
          <w:rFonts w:hint="cs"/>
          <w:sz w:val="32"/>
          <w:szCs w:val="32"/>
          <w:rtl/>
          <w:lang w:bidi="ar-DZ"/>
        </w:rPr>
        <w:t>)</w:t>
      </w:r>
      <w:r w:rsidR="002B64CA">
        <w:rPr>
          <w:rStyle w:val="Appelnotedebasdep"/>
          <w:rFonts w:hint="cs"/>
          <w:sz w:val="32"/>
          <w:szCs w:val="32"/>
          <w:rtl/>
          <w:lang w:bidi="ar-DZ"/>
        </w:rPr>
        <w:t xml:space="preserve"> </w:t>
      </w:r>
      <w:r w:rsidR="002B64CA">
        <w:rPr>
          <w:rFonts w:hint="cs"/>
          <w:sz w:val="32"/>
          <w:szCs w:val="32"/>
          <w:rtl/>
          <w:lang w:bidi="ar-DZ"/>
        </w:rPr>
        <w:t xml:space="preserve"> بدراسة اللغة الأدبية ، أي دراسة اللغة داخل النصوص الأدبية . </w:t>
      </w:r>
    </w:p>
    <w:p w:rsidR="00910E4A" w:rsidRDefault="002B64CA" w:rsidP="002B64CA">
      <w:pPr>
        <w:bidi/>
        <w:jc w:val="both"/>
        <w:rPr>
          <w:sz w:val="32"/>
          <w:szCs w:val="32"/>
          <w:rtl/>
          <w:lang w:bidi="ar-DZ"/>
        </w:rPr>
      </w:pPr>
      <w:r>
        <w:rPr>
          <w:rFonts w:hint="cs"/>
          <w:sz w:val="32"/>
          <w:szCs w:val="32"/>
          <w:rtl/>
          <w:lang w:bidi="ar-DZ"/>
        </w:rPr>
        <w:t xml:space="preserve"> ، ومما ينبغي الإشارة إليه أن </w:t>
      </w:r>
      <w:r w:rsidR="00910E4A">
        <w:rPr>
          <w:rFonts w:hint="cs"/>
          <w:sz w:val="32"/>
          <w:szCs w:val="32"/>
          <w:rtl/>
          <w:lang w:bidi="ar-DZ"/>
        </w:rPr>
        <w:t xml:space="preserve">جاكبسون هو من اهتدى لمصطلح البنية / البنيوية " </w:t>
      </w:r>
      <w:r>
        <w:rPr>
          <w:rFonts w:hint="cs"/>
          <w:sz w:val="32"/>
          <w:szCs w:val="32"/>
          <w:rtl/>
          <w:lang w:bidi="ar-DZ"/>
        </w:rPr>
        <w:t>، ومن هنا انطلقت ما أصبح يعرف لاحقا بالبنيوية ، يقول جاكبسون في هذا السياق : "</w:t>
      </w:r>
      <w:r w:rsidR="00910E4A">
        <w:rPr>
          <w:rFonts w:hint="cs"/>
          <w:sz w:val="32"/>
          <w:szCs w:val="32"/>
          <w:rtl/>
          <w:lang w:bidi="ar-DZ"/>
        </w:rPr>
        <w:t xml:space="preserve">حال ان نجمل الفكرة التي يهتدي بها العلم حاليا في مختلف تجلياته ، لن نجد وصفا ملائما سوى بنيوية ، فالعلم المعاصر عندما يتناول وضع ظاهرة ما بالدراسة ، يتناوله من حيث هو كل بنيوي مكتمل ،و </w:t>
      </w:r>
      <w:r w:rsidR="00E174FE">
        <w:rPr>
          <w:rFonts w:hint="cs"/>
          <w:sz w:val="32"/>
          <w:szCs w:val="32"/>
          <w:rtl/>
          <w:lang w:bidi="ar-DZ"/>
        </w:rPr>
        <w:t xml:space="preserve">ليس مجرد حشد آلي للعناصر ، ذلك أن </w:t>
      </w:r>
      <w:r w:rsidR="00E174FE">
        <w:rPr>
          <w:rFonts w:hint="cs"/>
          <w:sz w:val="32"/>
          <w:szCs w:val="32"/>
          <w:rtl/>
          <w:lang w:bidi="ar-DZ"/>
        </w:rPr>
        <w:lastRenderedPageBreak/>
        <w:t>مهمته الأ</w:t>
      </w:r>
      <w:r w:rsidR="00910E4A">
        <w:rPr>
          <w:rFonts w:hint="cs"/>
          <w:sz w:val="32"/>
          <w:szCs w:val="32"/>
          <w:rtl/>
          <w:lang w:bidi="ar-DZ"/>
        </w:rPr>
        <w:t>ساسية استجلاء القوانين الداخلية لهذا النسق</w:t>
      </w:r>
      <w:r>
        <w:rPr>
          <w:rFonts w:hint="cs"/>
          <w:sz w:val="32"/>
          <w:szCs w:val="32"/>
          <w:rtl/>
          <w:lang w:bidi="ar-DZ"/>
        </w:rPr>
        <w:t xml:space="preserve"> ، و الكشف عما إذا كان النسق إ</w:t>
      </w:r>
      <w:r w:rsidR="00910E4A">
        <w:rPr>
          <w:rFonts w:hint="cs"/>
          <w:sz w:val="32"/>
          <w:szCs w:val="32"/>
          <w:rtl/>
          <w:lang w:bidi="ar-DZ"/>
        </w:rPr>
        <w:t>ستاتيكيا أم ديناميا "</w:t>
      </w:r>
      <w:r w:rsidR="00910E4A">
        <w:rPr>
          <w:rStyle w:val="Appelnotedebasdep"/>
          <w:sz w:val="32"/>
          <w:szCs w:val="32"/>
          <w:rtl/>
          <w:lang w:bidi="ar-DZ"/>
        </w:rPr>
        <w:footnoteReference w:id="4"/>
      </w:r>
    </w:p>
    <w:p w:rsidR="00910E4A" w:rsidRDefault="002B64CA" w:rsidP="00E174FE">
      <w:pPr>
        <w:bidi/>
        <w:jc w:val="both"/>
        <w:rPr>
          <w:sz w:val="32"/>
          <w:szCs w:val="32"/>
          <w:rtl/>
          <w:lang w:bidi="ar-DZ"/>
        </w:rPr>
      </w:pPr>
      <w:r>
        <w:rPr>
          <w:rFonts w:hint="cs"/>
          <w:sz w:val="32"/>
          <w:szCs w:val="32"/>
          <w:rtl/>
          <w:lang w:bidi="ar-DZ"/>
        </w:rPr>
        <w:t xml:space="preserve"> </w:t>
      </w:r>
      <w:r w:rsidR="00910E4A">
        <w:rPr>
          <w:rFonts w:hint="cs"/>
          <w:sz w:val="32"/>
          <w:szCs w:val="32"/>
          <w:rtl/>
          <w:lang w:bidi="ar-DZ"/>
        </w:rPr>
        <w:t>ولعل م</w:t>
      </w:r>
      <w:r w:rsidR="00E174FE">
        <w:rPr>
          <w:rFonts w:hint="cs"/>
          <w:sz w:val="32"/>
          <w:szCs w:val="32"/>
          <w:rtl/>
          <w:lang w:bidi="ar-DZ"/>
        </w:rPr>
        <w:t>ا سهل الوصول الى خصائص العمل الأ</w:t>
      </w:r>
      <w:r w:rsidR="00910E4A">
        <w:rPr>
          <w:rFonts w:hint="cs"/>
          <w:sz w:val="32"/>
          <w:szCs w:val="32"/>
          <w:rtl/>
          <w:lang w:bidi="ar-DZ"/>
        </w:rPr>
        <w:t xml:space="preserve">دبي </w:t>
      </w:r>
      <w:r>
        <w:rPr>
          <w:rFonts w:hint="cs"/>
          <w:sz w:val="32"/>
          <w:szCs w:val="32"/>
          <w:rtl/>
          <w:lang w:bidi="ar-DZ"/>
        </w:rPr>
        <w:t>،</w:t>
      </w:r>
      <w:r w:rsidR="00910E4A">
        <w:rPr>
          <w:rFonts w:hint="cs"/>
          <w:sz w:val="32"/>
          <w:szCs w:val="32"/>
          <w:rtl/>
          <w:lang w:bidi="ar-DZ"/>
        </w:rPr>
        <w:t xml:space="preserve">هو اصطناع جاكبسون </w:t>
      </w:r>
      <w:r>
        <w:rPr>
          <w:rFonts w:hint="cs"/>
          <w:sz w:val="32"/>
          <w:szCs w:val="32"/>
          <w:rtl/>
          <w:lang w:bidi="ar-DZ"/>
        </w:rPr>
        <w:t xml:space="preserve">أيضا </w:t>
      </w:r>
      <w:r w:rsidR="00910E4A">
        <w:rPr>
          <w:rFonts w:hint="cs"/>
          <w:sz w:val="32"/>
          <w:szCs w:val="32"/>
          <w:rtl/>
          <w:lang w:bidi="ar-DZ"/>
        </w:rPr>
        <w:t xml:space="preserve">لمخطط سماه مخطط </w:t>
      </w:r>
      <w:r>
        <w:rPr>
          <w:rFonts w:hint="cs"/>
          <w:sz w:val="32"/>
          <w:szCs w:val="32"/>
          <w:rtl/>
          <w:lang w:bidi="ar-DZ"/>
        </w:rPr>
        <w:t>"</w:t>
      </w:r>
      <w:r w:rsidR="00910E4A">
        <w:rPr>
          <w:rFonts w:hint="cs"/>
          <w:sz w:val="32"/>
          <w:szCs w:val="32"/>
          <w:rtl/>
          <w:lang w:bidi="ar-DZ"/>
        </w:rPr>
        <w:t>التواصل</w:t>
      </w:r>
      <w:r>
        <w:rPr>
          <w:rFonts w:hint="cs"/>
          <w:sz w:val="32"/>
          <w:szCs w:val="32"/>
          <w:rtl/>
          <w:lang w:bidi="ar-DZ"/>
        </w:rPr>
        <w:t>". ومن خلاله تحددت هوية الخطاب الأ</w:t>
      </w:r>
      <w:r w:rsidR="00910E4A">
        <w:rPr>
          <w:rFonts w:hint="cs"/>
          <w:sz w:val="32"/>
          <w:szCs w:val="32"/>
          <w:rtl/>
          <w:lang w:bidi="ar-DZ"/>
        </w:rPr>
        <w:t>دبي من خلال هيمنة الوظيفة الشعرية فيه</w:t>
      </w:r>
      <w:r>
        <w:rPr>
          <w:rFonts w:hint="cs"/>
          <w:sz w:val="32"/>
          <w:szCs w:val="32"/>
          <w:rtl/>
          <w:lang w:bidi="ar-DZ"/>
        </w:rPr>
        <w:t xml:space="preserve">. </w:t>
      </w:r>
      <w:r w:rsidR="00910E4A">
        <w:rPr>
          <w:rFonts w:hint="cs"/>
          <w:sz w:val="32"/>
          <w:szCs w:val="32"/>
          <w:rtl/>
          <w:lang w:bidi="ar-DZ"/>
        </w:rPr>
        <w:t xml:space="preserve"> </w:t>
      </w:r>
      <w:r>
        <w:rPr>
          <w:rFonts w:hint="cs"/>
          <w:sz w:val="32"/>
          <w:szCs w:val="32"/>
          <w:rtl/>
          <w:lang w:bidi="ar-DZ"/>
        </w:rPr>
        <w:t xml:space="preserve"> </w:t>
      </w:r>
      <w:r w:rsidR="00910E4A">
        <w:rPr>
          <w:rFonts w:hint="cs"/>
          <w:sz w:val="32"/>
          <w:szCs w:val="32"/>
          <w:rtl/>
          <w:lang w:bidi="ar-DZ"/>
        </w:rPr>
        <w:t xml:space="preserve"> </w:t>
      </w:r>
      <w:r>
        <w:rPr>
          <w:rFonts w:hint="cs"/>
          <w:sz w:val="32"/>
          <w:szCs w:val="32"/>
          <w:rtl/>
          <w:lang w:bidi="ar-DZ"/>
        </w:rPr>
        <w:t xml:space="preserve"> </w:t>
      </w:r>
    </w:p>
    <w:p w:rsidR="00910E4A" w:rsidRDefault="00910E4A" w:rsidP="002B64CA">
      <w:pPr>
        <w:bidi/>
        <w:jc w:val="both"/>
        <w:rPr>
          <w:sz w:val="32"/>
          <w:szCs w:val="32"/>
          <w:rtl/>
          <w:lang w:bidi="ar-DZ"/>
        </w:rPr>
      </w:pPr>
      <w:r>
        <w:rPr>
          <w:rFonts w:hint="cs"/>
          <w:sz w:val="32"/>
          <w:szCs w:val="32"/>
          <w:rtl/>
          <w:lang w:bidi="ar-DZ"/>
        </w:rPr>
        <w:t xml:space="preserve">هكذا نفهم أن النقد الأدبي كان قد تلقف في  مرحلته المعاصرة مفاهيم اللسانيات وأفكارها ومنهجها </w:t>
      </w:r>
      <w:r w:rsidR="00E174FE">
        <w:rPr>
          <w:rFonts w:hint="cs"/>
          <w:sz w:val="32"/>
          <w:szCs w:val="32"/>
          <w:rtl/>
          <w:lang w:bidi="ar-DZ"/>
        </w:rPr>
        <w:t>،</w:t>
      </w:r>
      <w:r>
        <w:rPr>
          <w:rFonts w:hint="cs"/>
          <w:sz w:val="32"/>
          <w:szCs w:val="32"/>
          <w:rtl/>
          <w:lang w:bidi="ar-DZ"/>
        </w:rPr>
        <w:t>ووظفها توظيفا جديدا</w:t>
      </w:r>
      <w:r w:rsidR="00E174FE">
        <w:rPr>
          <w:rFonts w:hint="cs"/>
          <w:sz w:val="32"/>
          <w:szCs w:val="32"/>
          <w:rtl/>
          <w:lang w:bidi="ar-DZ"/>
        </w:rPr>
        <w:t xml:space="preserve"> يتناسب وطبيعة موضوعه ( النص الأ</w:t>
      </w:r>
      <w:r>
        <w:rPr>
          <w:rFonts w:hint="cs"/>
          <w:sz w:val="32"/>
          <w:szCs w:val="32"/>
          <w:rtl/>
          <w:lang w:bidi="ar-DZ"/>
        </w:rPr>
        <w:t xml:space="preserve">دبي ) ، فأصبح لديه منهج متماسك وواضح المعالم </w:t>
      </w:r>
      <w:r w:rsidR="002B64CA">
        <w:rPr>
          <w:rFonts w:hint="cs"/>
          <w:sz w:val="32"/>
          <w:szCs w:val="32"/>
          <w:rtl/>
          <w:lang w:bidi="ar-DZ"/>
        </w:rPr>
        <w:t>،</w:t>
      </w:r>
      <w:r>
        <w:rPr>
          <w:rFonts w:hint="cs"/>
          <w:sz w:val="32"/>
          <w:szCs w:val="32"/>
          <w:rtl/>
          <w:lang w:bidi="ar-DZ"/>
        </w:rPr>
        <w:t xml:space="preserve">هو المنهج البنيوي الذي ما لبث أن ولد عددا من المناهج ظلت تتكاثر و تتوالد </w:t>
      </w:r>
      <w:r w:rsidR="00E174FE">
        <w:rPr>
          <w:rFonts w:hint="cs"/>
          <w:sz w:val="32"/>
          <w:szCs w:val="32"/>
          <w:rtl/>
          <w:lang w:bidi="ar-DZ"/>
        </w:rPr>
        <w:t>،</w:t>
      </w:r>
      <w:r>
        <w:rPr>
          <w:rFonts w:hint="cs"/>
          <w:sz w:val="32"/>
          <w:szCs w:val="32"/>
          <w:rtl/>
          <w:lang w:bidi="ar-DZ"/>
        </w:rPr>
        <w:t xml:space="preserve">تتفق معه في المنطلق ( اللساني) وتختلف معه في الرؤيا </w:t>
      </w:r>
      <w:r w:rsidR="00E174FE">
        <w:rPr>
          <w:rFonts w:hint="cs"/>
          <w:sz w:val="32"/>
          <w:szCs w:val="32"/>
          <w:rtl/>
          <w:lang w:bidi="ar-DZ"/>
        </w:rPr>
        <w:t>،</w:t>
      </w:r>
      <w:r>
        <w:rPr>
          <w:rFonts w:hint="cs"/>
          <w:sz w:val="32"/>
          <w:szCs w:val="32"/>
          <w:rtl/>
          <w:lang w:bidi="ar-DZ"/>
        </w:rPr>
        <w:t>و في فهمها لل</w:t>
      </w:r>
      <w:r w:rsidR="002B64CA">
        <w:rPr>
          <w:rFonts w:hint="cs"/>
          <w:sz w:val="32"/>
          <w:szCs w:val="32"/>
          <w:rtl/>
          <w:lang w:bidi="ar-DZ"/>
        </w:rPr>
        <w:t>آ</w:t>
      </w:r>
      <w:r>
        <w:rPr>
          <w:rFonts w:hint="cs"/>
          <w:sz w:val="32"/>
          <w:szCs w:val="32"/>
          <w:rtl/>
          <w:lang w:bidi="ar-DZ"/>
        </w:rPr>
        <w:t xml:space="preserve">لية </w:t>
      </w:r>
      <w:r w:rsidR="00E174FE">
        <w:rPr>
          <w:rFonts w:hint="cs"/>
          <w:sz w:val="32"/>
          <w:szCs w:val="32"/>
          <w:rtl/>
          <w:lang w:bidi="ar-DZ"/>
        </w:rPr>
        <w:t>،</w:t>
      </w:r>
      <w:r>
        <w:rPr>
          <w:rFonts w:hint="cs"/>
          <w:sz w:val="32"/>
          <w:szCs w:val="32"/>
          <w:rtl/>
          <w:lang w:bidi="ar-DZ"/>
        </w:rPr>
        <w:t xml:space="preserve">وفي المدخل الذي يوصل إليها . </w:t>
      </w:r>
    </w:p>
    <w:p w:rsidR="00910E4A" w:rsidRPr="00E174FE" w:rsidRDefault="00910E4A" w:rsidP="00910E4A">
      <w:pPr>
        <w:bidi/>
        <w:jc w:val="both"/>
        <w:rPr>
          <w:b/>
          <w:bCs/>
          <w:sz w:val="32"/>
          <w:szCs w:val="32"/>
          <w:u w:val="single"/>
          <w:rtl/>
          <w:lang w:bidi="ar-DZ"/>
        </w:rPr>
      </w:pPr>
      <w:r w:rsidRPr="00E174FE">
        <w:rPr>
          <w:rFonts w:hint="cs"/>
          <w:b/>
          <w:bCs/>
          <w:sz w:val="32"/>
          <w:szCs w:val="32"/>
          <w:u w:val="single"/>
          <w:rtl/>
          <w:lang w:bidi="ar-DZ"/>
        </w:rPr>
        <w:t xml:space="preserve">المفاهيم اللسانية ومقابلاتها النقدية </w:t>
      </w:r>
      <w:r w:rsidR="00E174FE" w:rsidRPr="00E174FE">
        <w:rPr>
          <w:rFonts w:hint="cs"/>
          <w:b/>
          <w:bCs/>
          <w:sz w:val="32"/>
          <w:szCs w:val="32"/>
          <w:u w:val="single"/>
          <w:rtl/>
          <w:lang w:bidi="ar-DZ"/>
        </w:rPr>
        <w:t>(البنيوية )</w:t>
      </w:r>
      <w:r w:rsidRPr="00E174FE">
        <w:rPr>
          <w:rFonts w:hint="cs"/>
          <w:b/>
          <w:bCs/>
          <w:sz w:val="32"/>
          <w:szCs w:val="32"/>
          <w:u w:val="single"/>
          <w:rtl/>
          <w:lang w:bidi="ar-DZ"/>
        </w:rPr>
        <w:t>:</w:t>
      </w:r>
    </w:p>
    <w:p w:rsidR="00910E4A" w:rsidRDefault="00910E4A" w:rsidP="00E174FE">
      <w:pPr>
        <w:bidi/>
        <w:jc w:val="both"/>
        <w:rPr>
          <w:sz w:val="32"/>
          <w:szCs w:val="32"/>
          <w:rtl/>
          <w:lang w:bidi="ar-DZ"/>
        </w:rPr>
      </w:pPr>
      <w:r>
        <w:rPr>
          <w:rFonts w:hint="cs"/>
          <w:sz w:val="32"/>
          <w:szCs w:val="32"/>
          <w:rtl/>
          <w:lang w:bidi="ar-DZ"/>
        </w:rPr>
        <w:t xml:space="preserve">إن البعد الاجتماعي و القبلي و التاريخي للغة </w:t>
      </w:r>
      <w:r w:rsidR="00E174FE">
        <w:rPr>
          <w:rFonts w:hint="cs"/>
          <w:sz w:val="32"/>
          <w:szCs w:val="32"/>
          <w:rtl/>
          <w:lang w:bidi="ar-DZ"/>
        </w:rPr>
        <w:t>،</w:t>
      </w:r>
      <w:r>
        <w:rPr>
          <w:rFonts w:hint="cs"/>
          <w:sz w:val="32"/>
          <w:szCs w:val="32"/>
          <w:rtl/>
          <w:lang w:bidi="ar-DZ"/>
        </w:rPr>
        <w:t>هو الذي هيأها لل</w:t>
      </w:r>
      <w:r w:rsidR="00E174FE">
        <w:rPr>
          <w:rFonts w:hint="cs"/>
          <w:sz w:val="32"/>
          <w:szCs w:val="32"/>
          <w:rtl/>
          <w:lang w:bidi="ar-DZ"/>
        </w:rPr>
        <w:t xml:space="preserve">كشف </w:t>
      </w:r>
      <w:r>
        <w:rPr>
          <w:rFonts w:hint="cs"/>
          <w:sz w:val="32"/>
          <w:szCs w:val="32"/>
          <w:rtl/>
          <w:lang w:bidi="ar-DZ"/>
        </w:rPr>
        <w:t xml:space="preserve">عن الخاصية البنيوية </w:t>
      </w:r>
      <w:r w:rsidR="00E174FE">
        <w:rPr>
          <w:rFonts w:hint="cs"/>
          <w:sz w:val="32"/>
          <w:szCs w:val="32"/>
          <w:rtl/>
          <w:lang w:bidi="ar-DZ"/>
        </w:rPr>
        <w:t>،</w:t>
      </w:r>
      <w:r>
        <w:rPr>
          <w:rFonts w:hint="cs"/>
          <w:sz w:val="32"/>
          <w:szCs w:val="32"/>
          <w:rtl/>
          <w:lang w:bidi="ar-DZ"/>
        </w:rPr>
        <w:t xml:space="preserve">و من هنا </w:t>
      </w:r>
      <w:r w:rsidR="00E174FE">
        <w:rPr>
          <w:rFonts w:hint="cs"/>
          <w:sz w:val="32"/>
          <w:szCs w:val="32"/>
          <w:rtl/>
          <w:lang w:bidi="ar-DZ"/>
        </w:rPr>
        <w:t xml:space="preserve">كانت اللغة هي الموضوع الذي قاد إلى اكتشاف </w:t>
      </w:r>
      <w:r>
        <w:rPr>
          <w:rFonts w:hint="cs"/>
          <w:sz w:val="32"/>
          <w:szCs w:val="32"/>
          <w:rtl/>
          <w:lang w:bidi="ar-DZ"/>
        </w:rPr>
        <w:t xml:space="preserve">مفهوم البنية التي وضعت كثيرا من العلوم طريقها في الطريق السليم و الناجع </w:t>
      </w:r>
      <w:r w:rsidR="00E174FE">
        <w:rPr>
          <w:rFonts w:hint="cs"/>
          <w:sz w:val="32"/>
          <w:szCs w:val="32"/>
          <w:rtl/>
          <w:lang w:bidi="ar-DZ"/>
        </w:rPr>
        <w:t>،إ</w:t>
      </w:r>
      <w:r>
        <w:rPr>
          <w:rFonts w:hint="cs"/>
          <w:sz w:val="32"/>
          <w:szCs w:val="32"/>
          <w:rtl/>
          <w:lang w:bidi="ar-DZ"/>
        </w:rPr>
        <w:t xml:space="preserve">ذ لا يمكن </w:t>
      </w:r>
      <w:r w:rsidR="00E174FE">
        <w:rPr>
          <w:rFonts w:hint="cs"/>
          <w:sz w:val="32"/>
          <w:szCs w:val="32"/>
          <w:rtl/>
          <w:lang w:bidi="ar-DZ"/>
        </w:rPr>
        <w:t>إ</w:t>
      </w:r>
      <w:r>
        <w:rPr>
          <w:rFonts w:hint="cs"/>
          <w:sz w:val="32"/>
          <w:szCs w:val="32"/>
          <w:rtl/>
          <w:lang w:bidi="ar-DZ"/>
        </w:rPr>
        <w:t xml:space="preserve">نكار دور البنية في تطور معارف كثيرة </w:t>
      </w:r>
      <w:r w:rsidR="00E174FE">
        <w:rPr>
          <w:rFonts w:hint="cs"/>
          <w:sz w:val="32"/>
          <w:szCs w:val="32"/>
          <w:rtl/>
          <w:lang w:bidi="ar-DZ"/>
        </w:rPr>
        <w:t>،حيث تم استثمار أفكار دي سوسير حول اللغة وأقيمت على أ</w:t>
      </w:r>
      <w:r>
        <w:rPr>
          <w:rFonts w:hint="cs"/>
          <w:sz w:val="32"/>
          <w:szCs w:val="32"/>
          <w:rtl/>
          <w:lang w:bidi="ar-DZ"/>
        </w:rPr>
        <w:t xml:space="preserve">ساسها نظريات ومناهج ومدارس مختلفة  ، وقبل </w:t>
      </w:r>
      <w:r w:rsidR="00E174FE">
        <w:rPr>
          <w:rFonts w:hint="cs"/>
          <w:sz w:val="32"/>
          <w:szCs w:val="32"/>
          <w:rtl/>
          <w:lang w:bidi="ar-DZ"/>
        </w:rPr>
        <w:t>أ</w:t>
      </w:r>
      <w:r>
        <w:rPr>
          <w:rFonts w:hint="cs"/>
          <w:sz w:val="32"/>
          <w:szCs w:val="32"/>
          <w:rtl/>
          <w:lang w:bidi="ar-DZ"/>
        </w:rPr>
        <w:t xml:space="preserve">ن نعرف ذلك الدور الذي لعبته علينا </w:t>
      </w:r>
      <w:r w:rsidR="00E174FE">
        <w:rPr>
          <w:rFonts w:hint="cs"/>
          <w:sz w:val="32"/>
          <w:szCs w:val="32"/>
          <w:rtl/>
          <w:lang w:bidi="ar-DZ"/>
        </w:rPr>
        <w:t>أن نعرفها أ</w:t>
      </w:r>
      <w:r>
        <w:rPr>
          <w:rFonts w:hint="cs"/>
          <w:sz w:val="32"/>
          <w:szCs w:val="32"/>
          <w:rtl/>
          <w:lang w:bidi="ar-DZ"/>
        </w:rPr>
        <w:t>ولا .</w:t>
      </w:r>
    </w:p>
    <w:p w:rsidR="00910E4A" w:rsidRDefault="00910E4A" w:rsidP="00E174FE">
      <w:pPr>
        <w:bidi/>
        <w:jc w:val="both"/>
        <w:rPr>
          <w:sz w:val="32"/>
          <w:szCs w:val="32"/>
          <w:rtl/>
          <w:lang w:bidi="ar-DZ"/>
        </w:rPr>
      </w:pPr>
      <w:r w:rsidRPr="00E174FE">
        <w:rPr>
          <w:rFonts w:hint="cs"/>
          <w:sz w:val="32"/>
          <w:szCs w:val="32"/>
          <w:u w:val="single"/>
          <w:rtl/>
          <w:lang w:bidi="ar-DZ"/>
        </w:rPr>
        <w:t>مفهوم البنية</w:t>
      </w:r>
      <w:r>
        <w:rPr>
          <w:rFonts w:hint="cs"/>
          <w:sz w:val="32"/>
          <w:szCs w:val="32"/>
          <w:rtl/>
          <w:lang w:bidi="ar-DZ"/>
        </w:rPr>
        <w:t xml:space="preserve"> : يعرفها محمود العشيري قائلا "نسق من العلاقات الباطنة له قوانينه الخاصة المنبثقة من كونه نسقا يتصف بالوحدة الداخلية و الانتظام الذاتي على نحو يقضي فيه اي تغيير في العلاقات الى تغير النسق نفسه ،وعلى نحو ينطوي معه المجموع الكلي للعلاقات على دلالة يغدو معها النسق دالا على معنى</w:t>
      </w:r>
      <w:r w:rsidR="00E174FE">
        <w:rPr>
          <w:rFonts w:hint="cs"/>
          <w:sz w:val="32"/>
          <w:szCs w:val="32"/>
          <w:rtl/>
          <w:lang w:bidi="ar-DZ"/>
        </w:rPr>
        <w:t>"</w:t>
      </w:r>
      <w:r>
        <w:rPr>
          <w:rFonts w:hint="cs"/>
          <w:sz w:val="32"/>
          <w:szCs w:val="32"/>
          <w:rtl/>
          <w:lang w:bidi="ar-DZ"/>
        </w:rPr>
        <w:t xml:space="preserve"> </w:t>
      </w:r>
      <w:r w:rsidR="00E174FE">
        <w:rPr>
          <w:rFonts w:hint="cs"/>
          <w:sz w:val="32"/>
          <w:szCs w:val="32"/>
          <w:rtl/>
          <w:lang w:bidi="ar-DZ"/>
        </w:rPr>
        <w:t xml:space="preserve"> . </w:t>
      </w:r>
    </w:p>
    <w:p w:rsidR="00910E4A" w:rsidRDefault="00910E4A" w:rsidP="00B9112E">
      <w:pPr>
        <w:bidi/>
        <w:jc w:val="both"/>
        <w:rPr>
          <w:sz w:val="32"/>
          <w:szCs w:val="32"/>
          <w:rtl/>
          <w:lang w:bidi="ar-DZ"/>
        </w:rPr>
      </w:pPr>
      <w:r>
        <w:rPr>
          <w:rFonts w:hint="cs"/>
          <w:sz w:val="32"/>
          <w:szCs w:val="32"/>
          <w:rtl/>
          <w:lang w:bidi="ar-DZ"/>
        </w:rPr>
        <w:t>تتبدى من خلال هذا التعريف مجموع الخصائص التي أحصاها دي سوسير للغة ، تلك الخص</w:t>
      </w:r>
      <w:r w:rsidR="00E174FE">
        <w:rPr>
          <w:rFonts w:hint="cs"/>
          <w:sz w:val="32"/>
          <w:szCs w:val="32"/>
          <w:rtl/>
          <w:lang w:bidi="ar-DZ"/>
        </w:rPr>
        <w:t>ائص التي ما كان بإمكانه التوصل إ</w:t>
      </w:r>
      <w:r>
        <w:rPr>
          <w:rFonts w:hint="cs"/>
          <w:sz w:val="32"/>
          <w:szCs w:val="32"/>
          <w:rtl/>
          <w:lang w:bidi="ar-DZ"/>
        </w:rPr>
        <w:t xml:space="preserve">ليها </w:t>
      </w:r>
      <w:r w:rsidR="00B9112E">
        <w:rPr>
          <w:rFonts w:hint="cs"/>
          <w:sz w:val="32"/>
          <w:szCs w:val="32"/>
          <w:rtl/>
          <w:lang w:bidi="ar-DZ"/>
        </w:rPr>
        <w:t xml:space="preserve">كان </w:t>
      </w:r>
      <w:r>
        <w:rPr>
          <w:rFonts w:hint="cs"/>
          <w:sz w:val="32"/>
          <w:szCs w:val="32"/>
          <w:rtl/>
          <w:lang w:bidi="ar-DZ"/>
        </w:rPr>
        <w:t xml:space="preserve">لو يتعامل مع اللغة على أنها بنية </w:t>
      </w:r>
      <w:r w:rsidR="00E174FE">
        <w:rPr>
          <w:rFonts w:hint="cs"/>
          <w:sz w:val="32"/>
          <w:szCs w:val="32"/>
          <w:rtl/>
          <w:lang w:bidi="ar-DZ"/>
        </w:rPr>
        <w:t>.</w:t>
      </w:r>
      <w:r>
        <w:rPr>
          <w:rFonts w:hint="cs"/>
          <w:sz w:val="32"/>
          <w:szCs w:val="32"/>
          <w:rtl/>
          <w:lang w:bidi="ar-DZ"/>
        </w:rPr>
        <w:t xml:space="preserve">فكون اللغة بنية </w:t>
      </w:r>
      <w:r w:rsidR="00E174FE">
        <w:rPr>
          <w:rFonts w:hint="cs"/>
          <w:sz w:val="32"/>
          <w:szCs w:val="32"/>
          <w:rtl/>
          <w:lang w:bidi="ar-DZ"/>
        </w:rPr>
        <w:t>،</w:t>
      </w:r>
      <w:r>
        <w:rPr>
          <w:rFonts w:hint="cs"/>
          <w:sz w:val="32"/>
          <w:szCs w:val="32"/>
          <w:rtl/>
          <w:lang w:bidi="ar-DZ"/>
        </w:rPr>
        <w:t xml:space="preserve">فهي نسق </w:t>
      </w:r>
      <w:r w:rsidR="00E174FE">
        <w:rPr>
          <w:rFonts w:hint="cs"/>
          <w:sz w:val="32"/>
          <w:szCs w:val="32"/>
          <w:rtl/>
          <w:lang w:bidi="ar-DZ"/>
        </w:rPr>
        <w:t>،</w:t>
      </w:r>
      <w:r>
        <w:rPr>
          <w:rFonts w:hint="cs"/>
          <w:sz w:val="32"/>
          <w:szCs w:val="32"/>
          <w:rtl/>
          <w:lang w:bidi="ar-DZ"/>
        </w:rPr>
        <w:t xml:space="preserve">ولكل نسق عناصره التي تجتمع في نظام </w:t>
      </w:r>
      <w:r w:rsidR="00E174FE">
        <w:rPr>
          <w:rFonts w:hint="cs"/>
          <w:sz w:val="32"/>
          <w:szCs w:val="32"/>
          <w:rtl/>
          <w:lang w:bidi="ar-DZ"/>
        </w:rPr>
        <w:t>،</w:t>
      </w:r>
      <w:r>
        <w:rPr>
          <w:rFonts w:hint="cs"/>
          <w:sz w:val="32"/>
          <w:szCs w:val="32"/>
          <w:rtl/>
          <w:lang w:bidi="ar-DZ"/>
        </w:rPr>
        <w:t xml:space="preserve">وهذا ما يضعنا أمام التصور الذي وضعه دي سوسير للغة </w:t>
      </w:r>
      <w:r w:rsidR="00B9112E">
        <w:rPr>
          <w:rFonts w:hint="cs"/>
          <w:sz w:val="32"/>
          <w:szCs w:val="32"/>
          <w:rtl/>
          <w:lang w:bidi="ar-DZ"/>
        </w:rPr>
        <w:t xml:space="preserve"> .</w:t>
      </w:r>
    </w:p>
    <w:p w:rsidR="00910E4A" w:rsidRDefault="00910E4A" w:rsidP="00B9112E">
      <w:pPr>
        <w:bidi/>
        <w:jc w:val="both"/>
        <w:rPr>
          <w:sz w:val="32"/>
          <w:szCs w:val="32"/>
          <w:rtl/>
          <w:lang w:bidi="ar-DZ"/>
        </w:rPr>
      </w:pPr>
      <w:r>
        <w:rPr>
          <w:rFonts w:hint="cs"/>
          <w:sz w:val="32"/>
          <w:szCs w:val="32"/>
          <w:rtl/>
          <w:lang w:bidi="ar-DZ"/>
        </w:rPr>
        <w:t>ت</w:t>
      </w:r>
      <w:r w:rsidR="00E174FE">
        <w:rPr>
          <w:rFonts w:hint="cs"/>
          <w:sz w:val="32"/>
          <w:szCs w:val="32"/>
          <w:rtl/>
          <w:lang w:bidi="ar-DZ"/>
        </w:rPr>
        <w:t>ُ</w:t>
      </w:r>
      <w:r>
        <w:rPr>
          <w:rFonts w:hint="cs"/>
          <w:sz w:val="32"/>
          <w:szCs w:val="32"/>
          <w:rtl/>
          <w:lang w:bidi="ar-DZ"/>
        </w:rPr>
        <w:t xml:space="preserve">رجمت </w:t>
      </w:r>
      <w:r w:rsidR="00B9112E">
        <w:rPr>
          <w:rFonts w:hint="cs"/>
          <w:sz w:val="32"/>
          <w:szCs w:val="32"/>
          <w:rtl/>
          <w:lang w:bidi="ar-DZ"/>
        </w:rPr>
        <w:t xml:space="preserve">خصائص اللغة نقديا </w:t>
      </w:r>
      <w:r w:rsidR="00E174FE">
        <w:rPr>
          <w:rFonts w:hint="cs"/>
          <w:sz w:val="32"/>
          <w:szCs w:val="32"/>
          <w:rtl/>
          <w:lang w:bidi="ar-DZ"/>
        </w:rPr>
        <w:t>كالتالي:</w:t>
      </w:r>
      <w:r>
        <w:rPr>
          <w:rFonts w:hint="cs"/>
          <w:sz w:val="32"/>
          <w:szCs w:val="32"/>
          <w:rtl/>
          <w:lang w:bidi="ar-DZ"/>
        </w:rPr>
        <w:t xml:space="preserve"> </w:t>
      </w:r>
    </w:p>
    <w:p w:rsidR="00910E4A" w:rsidRDefault="00910E4A" w:rsidP="00E174FE">
      <w:pPr>
        <w:bidi/>
        <w:jc w:val="both"/>
        <w:rPr>
          <w:sz w:val="32"/>
          <w:szCs w:val="32"/>
          <w:rtl/>
          <w:lang w:bidi="ar-DZ"/>
        </w:rPr>
      </w:pPr>
      <w:r w:rsidRPr="00E174FE">
        <w:rPr>
          <w:rFonts w:hint="cs"/>
          <w:sz w:val="32"/>
          <w:szCs w:val="32"/>
          <w:u w:val="single"/>
          <w:rtl/>
          <w:lang w:bidi="ar-DZ"/>
        </w:rPr>
        <w:lastRenderedPageBreak/>
        <w:t>الخاصية الاعتباطية</w:t>
      </w:r>
      <w:r w:rsidR="00B9112E">
        <w:rPr>
          <w:rFonts w:hint="cs"/>
          <w:sz w:val="32"/>
          <w:szCs w:val="32"/>
          <w:rtl/>
          <w:lang w:bidi="ar-DZ"/>
        </w:rPr>
        <w:t>:</w:t>
      </w:r>
      <w:r>
        <w:rPr>
          <w:rFonts w:hint="cs"/>
          <w:sz w:val="32"/>
          <w:szCs w:val="32"/>
          <w:rtl/>
          <w:lang w:bidi="ar-DZ"/>
        </w:rPr>
        <w:t xml:space="preserve"> </w:t>
      </w:r>
      <w:r w:rsidR="00E174FE">
        <w:rPr>
          <w:rFonts w:hint="cs"/>
          <w:sz w:val="32"/>
          <w:szCs w:val="32"/>
          <w:rtl/>
          <w:lang w:bidi="ar-DZ"/>
        </w:rPr>
        <w:t xml:space="preserve">تعني </w:t>
      </w:r>
      <w:r>
        <w:rPr>
          <w:rFonts w:hint="cs"/>
          <w:sz w:val="32"/>
          <w:szCs w:val="32"/>
          <w:rtl/>
          <w:lang w:bidi="ar-DZ"/>
        </w:rPr>
        <w:t xml:space="preserve">لاجوهرية العلامة </w:t>
      </w:r>
      <w:r w:rsidR="00E174FE">
        <w:rPr>
          <w:rFonts w:hint="cs"/>
          <w:sz w:val="32"/>
          <w:szCs w:val="32"/>
          <w:rtl/>
          <w:lang w:bidi="ar-DZ"/>
        </w:rPr>
        <w:t>،بمعنى أ</w:t>
      </w:r>
      <w:r>
        <w:rPr>
          <w:rFonts w:hint="cs"/>
          <w:sz w:val="32"/>
          <w:szCs w:val="32"/>
          <w:rtl/>
          <w:lang w:bidi="ar-DZ"/>
        </w:rPr>
        <w:t>نها تفقد طابع الثبات</w:t>
      </w:r>
      <w:r w:rsidR="00B9112E">
        <w:rPr>
          <w:rFonts w:hint="cs"/>
          <w:sz w:val="32"/>
          <w:szCs w:val="32"/>
          <w:rtl/>
          <w:lang w:bidi="ar-DZ"/>
        </w:rPr>
        <w:t xml:space="preserve"> ،فهي ولأنها </w:t>
      </w:r>
      <w:r>
        <w:rPr>
          <w:rFonts w:hint="cs"/>
          <w:sz w:val="32"/>
          <w:szCs w:val="32"/>
          <w:rtl/>
          <w:lang w:bidi="ar-DZ"/>
        </w:rPr>
        <w:t xml:space="preserve">انتاج بشري ثقافي اجتماعي ومؤسساتي </w:t>
      </w:r>
      <w:r w:rsidR="00E174FE">
        <w:rPr>
          <w:rFonts w:hint="cs"/>
          <w:sz w:val="32"/>
          <w:szCs w:val="32"/>
          <w:rtl/>
          <w:lang w:bidi="ar-DZ"/>
        </w:rPr>
        <w:t>،</w:t>
      </w:r>
      <w:r w:rsidR="00B9112E">
        <w:rPr>
          <w:rFonts w:hint="cs"/>
          <w:sz w:val="32"/>
          <w:szCs w:val="32"/>
          <w:rtl/>
          <w:lang w:bidi="ar-DZ"/>
        </w:rPr>
        <w:t xml:space="preserve">فقد </w:t>
      </w:r>
      <w:r>
        <w:rPr>
          <w:rFonts w:hint="cs"/>
          <w:sz w:val="32"/>
          <w:szCs w:val="32"/>
          <w:rtl/>
          <w:lang w:bidi="ar-DZ"/>
        </w:rPr>
        <w:t xml:space="preserve">تم فصل </w:t>
      </w:r>
      <w:r w:rsidR="00B9112E">
        <w:rPr>
          <w:rFonts w:hint="cs"/>
          <w:sz w:val="32"/>
          <w:szCs w:val="32"/>
          <w:rtl/>
          <w:lang w:bidi="ar-DZ"/>
        </w:rPr>
        <w:t xml:space="preserve">نظامها عن </w:t>
      </w:r>
      <w:r>
        <w:rPr>
          <w:rFonts w:hint="cs"/>
          <w:sz w:val="32"/>
          <w:szCs w:val="32"/>
          <w:rtl/>
          <w:lang w:bidi="ar-DZ"/>
        </w:rPr>
        <w:t xml:space="preserve">النظام الطبيعي </w:t>
      </w:r>
      <w:r w:rsidR="00E174FE">
        <w:rPr>
          <w:rFonts w:hint="cs"/>
          <w:sz w:val="32"/>
          <w:szCs w:val="32"/>
          <w:rtl/>
          <w:lang w:bidi="ar-DZ"/>
        </w:rPr>
        <w:t>،</w:t>
      </w:r>
      <w:r>
        <w:rPr>
          <w:rFonts w:hint="cs"/>
          <w:sz w:val="32"/>
          <w:szCs w:val="32"/>
          <w:rtl/>
          <w:lang w:bidi="ar-DZ"/>
        </w:rPr>
        <w:t xml:space="preserve">مما يعني </w:t>
      </w:r>
      <w:r w:rsidR="00E174FE">
        <w:rPr>
          <w:rFonts w:hint="cs"/>
          <w:sz w:val="32"/>
          <w:szCs w:val="32"/>
          <w:rtl/>
          <w:lang w:bidi="ar-DZ"/>
        </w:rPr>
        <w:t xml:space="preserve">أن </w:t>
      </w:r>
      <w:r>
        <w:rPr>
          <w:rFonts w:hint="cs"/>
          <w:sz w:val="32"/>
          <w:szCs w:val="32"/>
          <w:rtl/>
          <w:lang w:bidi="ar-DZ"/>
        </w:rPr>
        <w:t>اللغة هي نتاج ال</w:t>
      </w:r>
      <w:r w:rsidR="00E174FE">
        <w:rPr>
          <w:rFonts w:hint="cs"/>
          <w:sz w:val="32"/>
          <w:szCs w:val="32"/>
          <w:rtl/>
          <w:lang w:bidi="ar-DZ"/>
        </w:rPr>
        <w:t>تواضع والاصطلاح هي ظاهرة إ</w:t>
      </w:r>
      <w:r>
        <w:rPr>
          <w:rFonts w:hint="cs"/>
          <w:sz w:val="32"/>
          <w:szCs w:val="32"/>
          <w:rtl/>
          <w:lang w:bidi="ar-DZ"/>
        </w:rPr>
        <w:t xml:space="preserve">نسانية من حيث الوجود </w:t>
      </w:r>
      <w:r w:rsidR="00E174FE">
        <w:rPr>
          <w:rFonts w:hint="cs"/>
          <w:sz w:val="32"/>
          <w:szCs w:val="32"/>
          <w:rtl/>
          <w:lang w:bidi="ar-DZ"/>
        </w:rPr>
        <w:t>،</w:t>
      </w:r>
      <w:r>
        <w:rPr>
          <w:rFonts w:hint="cs"/>
          <w:sz w:val="32"/>
          <w:szCs w:val="32"/>
          <w:rtl/>
          <w:lang w:bidi="ar-DZ"/>
        </w:rPr>
        <w:t xml:space="preserve">مختلفة من حيث الشكل والتنوع </w:t>
      </w:r>
      <w:r w:rsidR="00E174FE">
        <w:rPr>
          <w:rFonts w:hint="cs"/>
          <w:sz w:val="32"/>
          <w:szCs w:val="32"/>
          <w:rtl/>
          <w:lang w:bidi="ar-DZ"/>
        </w:rPr>
        <w:t>،</w:t>
      </w:r>
      <w:r>
        <w:rPr>
          <w:rFonts w:hint="cs"/>
          <w:sz w:val="32"/>
          <w:szCs w:val="32"/>
          <w:rtl/>
          <w:lang w:bidi="ar-DZ"/>
        </w:rPr>
        <w:t xml:space="preserve">وهذا </w:t>
      </w:r>
      <w:r w:rsidR="00B9112E">
        <w:rPr>
          <w:rFonts w:hint="cs"/>
          <w:sz w:val="32"/>
          <w:szCs w:val="32"/>
          <w:rtl/>
          <w:lang w:bidi="ar-DZ"/>
        </w:rPr>
        <w:t xml:space="preserve">ما يبرر </w:t>
      </w:r>
      <w:r>
        <w:rPr>
          <w:rFonts w:hint="cs"/>
          <w:sz w:val="32"/>
          <w:szCs w:val="32"/>
          <w:rtl/>
          <w:lang w:bidi="ar-DZ"/>
        </w:rPr>
        <w:t xml:space="preserve"> اختلاف اللغات في </w:t>
      </w:r>
      <w:r w:rsidR="00E174FE">
        <w:rPr>
          <w:rFonts w:hint="cs"/>
          <w:sz w:val="32"/>
          <w:szCs w:val="32"/>
          <w:rtl/>
          <w:lang w:bidi="ar-DZ"/>
        </w:rPr>
        <w:t>أ</w:t>
      </w:r>
      <w:r>
        <w:rPr>
          <w:rFonts w:hint="cs"/>
          <w:sz w:val="32"/>
          <w:szCs w:val="32"/>
          <w:rtl/>
          <w:lang w:bidi="ar-DZ"/>
        </w:rPr>
        <w:t xml:space="preserve">نظمتها الصرفية و النحوية و المورفولوجية و الصوتية </w:t>
      </w:r>
      <w:r w:rsidR="00E174FE">
        <w:rPr>
          <w:rFonts w:hint="cs"/>
          <w:sz w:val="32"/>
          <w:szCs w:val="32"/>
          <w:rtl/>
          <w:lang w:bidi="ar-DZ"/>
        </w:rPr>
        <w:t xml:space="preserve"> ،</w:t>
      </w:r>
      <w:r w:rsidR="00B9112E">
        <w:rPr>
          <w:rFonts w:hint="cs"/>
          <w:sz w:val="32"/>
          <w:szCs w:val="32"/>
          <w:rtl/>
          <w:lang w:bidi="ar-DZ"/>
        </w:rPr>
        <w:t xml:space="preserve"> فكل ذلك ناتج </w:t>
      </w:r>
      <w:r>
        <w:rPr>
          <w:rFonts w:hint="cs"/>
          <w:sz w:val="32"/>
          <w:szCs w:val="32"/>
          <w:rtl/>
          <w:lang w:bidi="ar-DZ"/>
        </w:rPr>
        <w:t xml:space="preserve"> عن </w:t>
      </w:r>
      <w:r w:rsidR="00E174FE">
        <w:rPr>
          <w:rFonts w:hint="cs"/>
          <w:sz w:val="32"/>
          <w:szCs w:val="32"/>
          <w:rtl/>
          <w:lang w:bidi="ar-DZ"/>
        </w:rPr>
        <w:t>اختلاف المجتمعات في ثقافاتها و أ</w:t>
      </w:r>
      <w:r>
        <w:rPr>
          <w:rFonts w:hint="cs"/>
          <w:sz w:val="32"/>
          <w:szCs w:val="32"/>
          <w:rtl/>
          <w:lang w:bidi="ar-DZ"/>
        </w:rPr>
        <w:t xml:space="preserve">نماظ عيشها و تفكيرها </w:t>
      </w:r>
      <w:r w:rsidR="00B9112E">
        <w:rPr>
          <w:rFonts w:hint="cs"/>
          <w:sz w:val="32"/>
          <w:szCs w:val="32"/>
          <w:rtl/>
          <w:lang w:bidi="ar-DZ"/>
        </w:rPr>
        <w:t>.</w:t>
      </w:r>
    </w:p>
    <w:p w:rsidR="00910E4A" w:rsidRDefault="00910E4A" w:rsidP="00910E4A">
      <w:pPr>
        <w:bidi/>
        <w:jc w:val="both"/>
        <w:rPr>
          <w:sz w:val="32"/>
          <w:szCs w:val="32"/>
          <w:rtl/>
          <w:lang w:bidi="ar-DZ"/>
        </w:rPr>
      </w:pPr>
      <w:r w:rsidRPr="00E174FE">
        <w:rPr>
          <w:rFonts w:hint="cs"/>
          <w:sz w:val="32"/>
          <w:szCs w:val="32"/>
          <w:u w:val="single"/>
          <w:rtl/>
          <w:lang w:bidi="ar-DZ"/>
        </w:rPr>
        <w:t>الخاصية التزامنية</w:t>
      </w:r>
      <w:r>
        <w:rPr>
          <w:rFonts w:hint="cs"/>
          <w:sz w:val="32"/>
          <w:szCs w:val="32"/>
          <w:rtl/>
          <w:lang w:bidi="ar-DZ"/>
        </w:rPr>
        <w:t xml:space="preserve"> :الفصل بين النص و التاريخ </w:t>
      </w:r>
    </w:p>
    <w:p w:rsidR="00910E4A" w:rsidRDefault="001A0076" w:rsidP="00B9112E">
      <w:pPr>
        <w:bidi/>
        <w:jc w:val="both"/>
        <w:rPr>
          <w:sz w:val="32"/>
          <w:szCs w:val="32"/>
          <w:rtl/>
          <w:lang w:bidi="ar-DZ"/>
        </w:rPr>
      </w:pPr>
      <w:r>
        <w:rPr>
          <w:rFonts w:hint="cs"/>
          <w:sz w:val="32"/>
          <w:szCs w:val="32"/>
          <w:rtl/>
          <w:lang w:bidi="ar-DZ"/>
        </w:rPr>
        <w:t>أ</w:t>
      </w:r>
      <w:r w:rsidR="00910E4A">
        <w:rPr>
          <w:rFonts w:hint="cs"/>
          <w:sz w:val="32"/>
          <w:szCs w:val="32"/>
          <w:rtl/>
          <w:lang w:bidi="ar-DZ"/>
        </w:rPr>
        <w:t>نتج</w:t>
      </w:r>
      <w:r w:rsidR="00B9112E">
        <w:rPr>
          <w:rFonts w:hint="cs"/>
          <w:sz w:val="32"/>
          <w:szCs w:val="32"/>
          <w:rtl/>
          <w:lang w:bidi="ar-DZ"/>
        </w:rPr>
        <w:t>ت</w:t>
      </w:r>
      <w:r w:rsidR="00910E4A">
        <w:rPr>
          <w:rFonts w:hint="cs"/>
          <w:sz w:val="32"/>
          <w:szCs w:val="32"/>
          <w:rtl/>
          <w:lang w:bidi="ar-DZ"/>
        </w:rPr>
        <w:t xml:space="preserve"> </w:t>
      </w:r>
      <w:r w:rsidR="00B9112E">
        <w:rPr>
          <w:rFonts w:hint="cs"/>
          <w:sz w:val="32"/>
          <w:szCs w:val="32"/>
          <w:rtl/>
          <w:lang w:bidi="ar-DZ"/>
        </w:rPr>
        <w:t xml:space="preserve">هذه الفكرة القول بضرورة فصل </w:t>
      </w:r>
      <w:r w:rsidR="00910E4A">
        <w:rPr>
          <w:rFonts w:hint="cs"/>
          <w:sz w:val="32"/>
          <w:szCs w:val="32"/>
          <w:rtl/>
          <w:lang w:bidi="ar-DZ"/>
        </w:rPr>
        <w:t xml:space="preserve"> النص عن السياق </w:t>
      </w:r>
      <w:r>
        <w:rPr>
          <w:rFonts w:hint="cs"/>
          <w:sz w:val="32"/>
          <w:szCs w:val="32"/>
          <w:rtl/>
          <w:lang w:bidi="ar-DZ"/>
        </w:rPr>
        <w:t>،و التعامل معه على أ</w:t>
      </w:r>
      <w:r w:rsidR="00910E4A">
        <w:rPr>
          <w:rFonts w:hint="cs"/>
          <w:sz w:val="32"/>
          <w:szCs w:val="32"/>
          <w:rtl/>
          <w:lang w:bidi="ar-DZ"/>
        </w:rPr>
        <w:t xml:space="preserve">نه نسق </w:t>
      </w:r>
      <w:r>
        <w:rPr>
          <w:rFonts w:hint="cs"/>
          <w:sz w:val="32"/>
          <w:szCs w:val="32"/>
          <w:rtl/>
          <w:lang w:bidi="ar-DZ"/>
        </w:rPr>
        <w:t xml:space="preserve"> مستقل عما حوله</w:t>
      </w:r>
      <w:r w:rsidR="00B9112E">
        <w:rPr>
          <w:rFonts w:hint="cs"/>
          <w:sz w:val="32"/>
          <w:szCs w:val="32"/>
          <w:rtl/>
          <w:lang w:bidi="ar-DZ"/>
        </w:rPr>
        <w:t xml:space="preserve"> .</w:t>
      </w:r>
      <w:r w:rsidR="00910E4A">
        <w:rPr>
          <w:rFonts w:hint="cs"/>
          <w:sz w:val="32"/>
          <w:szCs w:val="32"/>
          <w:rtl/>
          <w:lang w:bidi="ar-DZ"/>
        </w:rPr>
        <w:t xml:space="preserve"> </w:t>
      </w:r>
      <w:r w:rsidR="00B9112E">
        <w:rPr>
          <w:rFonts w:hint="cs"/>
          <w:sz w:val="32"/>
          <w:szCs w:val="32"/>
          <w:rtl/>
          <w:lang w:bidi="ar-DZ"/>
        </w:rPr>
        <w:t xml:space="preserve"> </w:t>
      </w:r>
    </w:p>
    <w:p w:rsidR="00910E4A" w:rsidRDefault="00B9112E" w:rsidP="001A0076">
      <w:pPr>
        <w:bidi/>
        <w:jc w:val="both"/>
        <w:rPr>
          <w:sz w:val="32"/>
          <w:szCs w:val="32"/>
          <w:rtl/>
          <w:lang w:bidi="ar-DZ"/>
        </w:rPr>
      </w:pPr>
      <w:r w:rsidRPr="001A0076">
        <w:rPr>
          <w:rFonts w:hint="cs"/>
          <w:sz w:val="32"/>
          <w:szCs w:val="32"/>
          <w:u w:val="single"/>
          <w:rtl/>
          <w:lang w:bidi="ar-DZ"/>
        </w:rPr>
        <w:t>الخاصية النسقية</w:t>
      </w:r>
      <w:r>
        <w:rPr>
          <w:rFonts w:hint="cs"/>
          <w:sz w:val="32"/>
          <w:szCs w:val="32"/>
          <w:rtl/>
          <w:lang w:bidi="ar-DZ"/>
        </w:rPr>
        <w:t xml:space="preserve"> : </w:t>
      </w:r>
      <w:r w:rsidR="00910E4A">
        <w:rPr>
          <w:rFonts w:hint="cs"/>
          <w:sz w:val="32"/>
          <w:szCs w:val="32"/>
          <w:rtl/>
          <w:lang w:bidi="ar-DZ"/>
        </w:rPr>
        <w:t>تعمل اللغة بوصفها "نظاما</w:t>
      </w:r>
      <w:r w:rsidR="001A0076">
        <w:rPr>
          <w:rFonts w:hint="cs"/>
          <w:sz w:val="32"/>
          <w:szCs w:val="32"/>
          <w:rtl/>
          <w:lang w:bidi="ar-DZ"/>
        </w:rPr>
        <w:t xml:space="preserve"> من الرموز "، هذا الاكتشاف قاد إلى </w:t>
      </w:r>
      <w:r w:rsidR="00910E4A">
        <w:rPr>
          <w:rFonts w:hint="cs"/>
          <w:sz w:val="32"/>
          <w:szCs w:val="32"/>
          <w:rtl/>
          <w:lang w:bidi="ar-DZ"/>
        </w:rPr>
        <w:t xml:space="preserve">نتائج مهمة </w:t>
      </w:r>
      <w:r w:rsidR="001A0076">
        <w:rPr>
          <w:rFonts w:hint="cs"/>
          <w:sz w:val="32"/>
          <w:szCs w:val="32"/>
          <w:rtl/>
          <w:lang w:bidi="ar-DZ"/>
        </w:rPr>
        <w:t>،منها أ</w:t>
      </w:r>
      <w:r w:rsidR="00910E4A">
        <w:rPr>
          <w:rFonts w:hint="cs"/>
          <w:sz w:val="32"/>
          <w:szCs w:val="32"/>
          <w:rtl/>
          <w:lang w:bidi="ar-DZ"/>
        </w:rPr>
        <w:t xml:space="preserve">ن الرمز اللغوي له شقان </w:t>
      </w:r>
      <w:r w:rsidR="001A0076">
        <w:rPr>
          <w:rFonts w:hint="cs"/>
          <w:sz w:val="32"/>
          <w:szCs w:val="32"/>
          <w:rtl/>
          <w:lang w:bidi="ar-DZ"/>
        </w:rPr>
        <w:t>،</w:t>
      </w:r>
      <w:r w:rsidR="00910E4A">
        <w:rPr>
          <w:rFonts w:hint="cs"/>
          <w:sz w:val="32"/>
          <w:szCs w:val="32"/>
          <w:rtl/>
          <w:lang w:bidi="ar-DZ"/>
        </w:rPr>
        <w:t>شق ذهني</w:t>
      </w:r>
      <w:r w:rsidR="001A0076">
        <w:rPr>
          <w:rFonts w:hint="cs"/>
          <w:sz w:val="32"/>
          <w:szCs w:val="32"/>
          <w:rtl/>
          <w:lang w:bidi="ar-DZ"/>
        </w:rPr>
        <w:t xml:space="preserve"> (اللغة )</w:t>
      </w:r>
      <w:r w:rsidR="00910E4A">
        <w:rPr>
          <w:rFonts w:hint="cs"/>
          <w:sz w:val="32"/>
          <w:szCs w:val="32"/>
          <w:rtl/>
          <w:lang w:bidi="ar-DZ"/>
        </w:rPr>
        <w:t xml:space="preserve"> </w:t>
      </w:r>
      <w:r w:rsidR="001A0076">
        <w:rPr>
          <w:rFonts w:hint="cs"/>
          <w:sz w:val="32"/>
          <w:szCs w:val="32"/>
          <w:rtl/>
          <w:lang w:bidi="ar-DZ"/>
        </w:rPr>
        <w:t>،</w:t>
      </w:r>
      <w:r w:rsidR="00910E4A">
        <w:rPr>
          <w:rFonts w:hint="cs"/>
          <w:sz w:val="32"/>
          <w:szCs w:val="32"/>
          <w:rtl/>
          <w:lang w:bidi="ar-DZ"/>
        </w:rPr>
        <w:t>و</w:t>
      </w:r>
      <w:r w:rsidR="001A0076">
        <w:rPr>
          <w:rFonts w:hint="cs"/>
          <w:sz w:val="32"/>
          <w:szCs w:val="32"/>
          <w:rtl/>
          <w:lang w:bidi="ar-DZ"/>
        </w:rPr>
        <w:t>آ</w:t>
      </w:r>
      <w:r w:rsidR="00910E4A">
        <w:rPr>
          <w:rFonts w:hint="cs"/>
          <w:sz w:val="32"/>
          <w:szCs w:val="32"/>
          <w:rtl/>
          <w:lang w:bidi="ar-DZ"/>
        </w:rPr>
        <w:t xml:space="preserve">خر فيزيائي مادي </w:t>
      </w:r>
      <w:r w:rsidR="001A0076">
        <w:rPr>
          <w:rFonts w:hint="cs"/>
          <w:sz w:val="32"/>
          <w:szCs w:val="32"/>
          <w:rtl/>
          <w:lang w:bidi="ar-DZ"/>
        </w:rPr>
        <w:t xml:space="preserve">(الكلام) </w:t>
      </w:r>
      <w:r w:rsidR="00910E4A">
        <w:rPr>
          <w:rFonts w:hint="cs"/>
          <w:sz w:val="32"/>
          <w:szCs w:val="32"/>
          <w:rtl/>
          <w:lang w:bidi="ar-DZ"/>
        </w:rPr>
        <w:t xml:space="preserve"> </w:t>
      </w:r>
      <w:r w:rsidR="001A0076">
        <w:rPr>
          <w:rFonts w:hint="cs"/>
          <w:sz w:val="32"/>
          <w:szCs w:val="32"/>
          <w:rtl/>
          <w:lang w:bidi="ar-DZ"/>
        </w:rPr>
        <w:t>،</w:t>
      </w:r>
      <w:r w:rsidR="00910E4A">
        <w:rPr>
          <w:rFonts w:hint="cs"/>
          <w:sz w:val="32"/>
          <w:szCs w:val="32"/>
          <w:rtl/>
          <w:lang w:bidi="ar-DZ"/>
        </w:rPr>
        <w:t xml:space="preserve">كما </w:t>
      </w:r>
      <w:r w:rsidR="001A0076">
        <w:rPr>
          <w:rFonts w:hint="cs"/>
          <w:sz w:val="32"/>
          <w:szCs w:val="32"/>
          <w:rtl/>
          <w:lang w:bidi="ar-DZ"/>
        </w:rPr>
        <w:t xml:space="preserve">أفضى إلى تغيير مسار المعرفة ، حيث إن الاهتمام لم يعد متجها </w:t>
      </w:r>
      <w:r w:rsidR="00910E4A">
        <w:rPr>
          <w:rFonts w:hint="cs"/>
          <w:sz w:val="32"/>
          <w:szCs w:val="32"/>
          <w:rtl/>
          <w:lang w:bidi="ar-DZ"/>
        </w:rPr>
        <w:t xml:space="preserve"> للبحث في الماهية الفلسفية و الوجودية للاشياء و الظواهر</w:t>
      </w:r>
      <w:r w:rsidR="001A0076">
        <w:rPr>
          <w:rFonts w:hint="cs"/>
          <w:sz w:val="32"/>
          <w:szCs w:val="32"/>
          <w:rtl/>
          <w:lang w:bidi="ar-DZ"/>
        </w:rPr>
        <w:t>، بل أ</w:t>
      </w:r>
      <w:r w:rsidR="00910E4A">
        <w:rPr>
          <w:rFonts w:hint="cs"/>
          <w:sz w:val="32"/>
          <w:szCs w:val="32"/>
          <w:rtl/>
          <w:lang w:bidi="ar-DZ"/>
        </w:rPr>
        <w:t>صبح يتجه للكشف عن العلاقات  و القوانين التي تربط بينها .</w:t>
      </w:r>
    </w:p>
    <w:p w:rsidR="00B9112E" w:rsidRDefault="00B9112E" w:rsidP="00910E4A">
      <w:pPr>
        <w:bidi/>
        <w:jc w:val="both"/>
        <w:rPr>
          <w:rFonts w:hint="cs"/>
          <w:sz w:val="32"/>
          <w:szCs w:val="32"/>
          <w:rtl/>
          <w:lang w:bidi="ar-DZ"/>
        </w:rPr>
      </w:pPr>
      <w:r>
        <w:rPr>
          <w:rFonts w:hint="cs"/>
          <w:sz w:val="32"/>
          <w:szCs w:val="32"/>
          <w:rtl/>
          <w:lang w:bidi="ar-DZ"/>
        </w:rPr>
        <w:t>أما خصائص البنية فقد تم تحويرها نقديا وفق ما يلي :</w:t>
      </w:r>
    </w:p>
    <w:p w:rsidR="00910E4A" w:rsidRDefault="00910E4A" w:rsidP="001A0076">
      <w:pPr>
        <w:bidi/>
        <w:jc w:val="both"/>
        <w:rPr>
          <w:sz w:val="32"/>
          <w:szCs w:val="32"/>
          <w:rtl/>
          <w:lang w:bidi="ar-DZ"/>
        </w:rPr>
      </w:pPr>
      <w:r w:rsidRPr="001A0076">
        <w:rPr>
          <w:rFonts w:hint="cs"/>
          <w:sz w:val="32"/>
          <w:szCs w:val="32"/>
          <w:u w:val="single"/>
          <w:rtl/>
          <w:lang w:bidi="ar-DZ"/>
        </w:rPr>
        <w:t>التحويلات</w:t>
      </w:r>
      <w:r>
        <w:rPr>
          <w:rFonts w:hint="cs"/>
          <w:sz w:val="32"/>
          <w:szCs w:val="32"/>
          <w:rtl/>
          <w:lang w:bidi="ar-DZ"/>
        </w:rPr>
        <w:t xml:space="preserve"> : خضوع البنية لمجموعة من القواعد </w:t>
      </w:r>
      <w:r w:rsidR="001A0076">
        <w:rPr>
          <w:rFonts w:hint="cs"/>
          <w:sz w:val="32"/>
          <w:szCs w:val="32"/>
          <w:rtl/>
          <w:lang w:bidi="ar-DZ"/>
        </w:rPr>
        <w:t>،</w:t>
      </w:r>
      <w:r>
        <w:rPr>
          <w:rFonts w:hint="cs"/>
          <w:sz w:val="32"/>
          <w:szCs w:val="32"/>
          <w:rtl/>
          <w:lang w:bidi="ar-DZ"/>
        </w:rPr>
        <w:t xml:space="preserve">لا يعني ثباتها </w:t>
      </w:r>
      <w:r w:rsidR="001A0076">
        <w:rPr>
          <w:rFonts w:hint="cs"/>
          <w:sz w:val="32"/>
          <w:szCs w:val="32"/>
          <w:rtl/>
          <w:lang w:bidi="ar-DZ"/>
        </w:rPr>
        <w:t>،</w:t>
      </w:r>
      <w:r>
        <w:rPr>
          <w:rFonts w:hint="cs"/>
          <w:sz w:val="32"/>
          <w:szCs w:val="32"/>
          <w:rtl/>
          <w:lang w:bidi="ar-DZ"/>
        </w:rPr>
        <w:t xml:space="preserve">فهناك حركة داخلية حثيثة </w:t>
      </w:r>
      <w:r w:rsidR="001A0076">
        <w:rPr>
          <w:rFonts w:hint="cs"/>
          <w:sz w:val="32"/>
          <w:szCs w:val="32"/>
          <w:rtl/>
          <w:lang w:bidi="ar-DZ"/>
        </w:rPr>
        <w:t>لا تؤثر  على البنية الخارجية و لا ت</w:t>
      </w:r>
      <w:r>
        <w:rPr>
          <w:rFonts w:hint="cs"/>
          <w:sz w:val="32"/>
          <w:szCs w:val="32"/>
          <w:rtl/>
          <w:lang w:bidi="ar-DZ"/>
        </w:rPr>
        <w:t xml:space="preserve">فقدها خاصيتها البنيوية .وانطلاقا من هذه الفكرة السوسرية </w:t>
      </w:r>
      <w:r w:rsidR="001A0076">
        <w:rPr>
          <w:rFonts w:hint="cs"/>
          <w:sz w:val="32"/>
          <w:szCs w:val="32"/>
          <w:rtl/>
          <w:lang w:bidi="ar-DZ"/>
        </w:rPr>
        <w:t>،</w:t>
      </w:r>
      <w:r>
        <w:rPr>
          <w:rFonts w:hint="cs"/>
          <w:sz w:val="32"/>
          <w:szCs w:val="32"/>
          <w:rtl/>
          <w:lang w:bidi="ar-DZ"/>
        </w:rPr>
        <w:t xml:space="preserve">طور تشومسكي مفهوم الكفاءة اللغوية </w:t>
      </w:r>
      <w:r w:rsidR="001A0076">
        <w:rPr>
          <w:rFonts w:hint="cs"/>
          <w:sz w:val="32"/>
          <w:szCs w:val="32"/>
          <w:rtl/>
          <w:lang w:bidi="ar-DZ"/>
        </w:rPr>
        <w:t>،</w:t>
      </w:r>
      <w:r>
        <w:rPr>
          <w:rFonts w:hint="cs"/>
          <w:sz w:val="32"/>
          <w:szCs w:val="32"/>
          <w:rtl/>
          <w:lang w:bidi="ar-DZ"/>
        </w:rPr>
        <w:t xml:space="preserve">بوصفها معادلة لمفهوم اللغة </w:t>
      </w:r>
      <w:r w:rsidR="001A0076">
        <w:rPr>
          <w:rFonts w:hint="cs"/>
          <w:sz w:val="32"/>
          <w:szCs w:val="32"/>
          <w:rtl/>
          <w:lang w:bidi="ar-DZ"/>
        </w:rPr>
        <w:t>،</w:t>
      </w:r>
      <w:r>
        <w:rPr>
          <w:rFonts w:hint="cs"/>
          <w:sz w:val="32"/>
          <w:szCs w:val="32"/>
          <w:rtl/>
          <w:lang w:bidi="ar-DZ"/>
        </w:rPr>
        <w:t xml:space="preserve">ومفهوم الممارسة اللغوية بوصفها معادلة لمفهوم الكلام </w:t>
      </w:r>
      <w:r w:rsidR="001A0076">
        <w:rPr>
          <w:rFonts w:hint="cs"/>
          <w:sz w:val="32"/>
          <w:szCs w:val="32"/>
          <w:rtl/>
          <w:lang w:bidi="ar-DZ"/>
        </w:rPr>
        <w:t>،وبيان هذه المعادلة أن الإ</w:t>
      </w:r>
      <w:r>
        <w:rPr>
          <w:rFonts w:hint="cs"/>
          <w:sz w:val="32"/>
          <w:szCs w:val="32"/>
          <w:rtl/>
          <w:lang w:bidi="ar-DZ"/>
        </w:rPr>
        <w:t xml:space="preserve">نسان قادر على فهم </w:t>
      </w:r>
      <w:r w:rsidR="001A0076">
        <w:rPr>
          <w:rFonts w:hint="cs"/>
          <w:sz w:val="32"/>
          <w:szCs w:val="32"/>
          <w:rtl/>
          <w:lang w:bidi="ar-DZ"/>
        </w:rPr>
        <w:t>و</w:t>
      </w:r>
      <w:r>
        <w:rPr>
          <w:rFonts w:hint="cs"/>
          <w:sz w:val="32"/>
          <w:szCs w:val="32"/>
          <w:rtl/>
          <w:lang w:bidi="ar-DZ"/>
        </w:rPr>
        <w:t xml:space="preserve">توليد عدد غير متناه من الصيغ اللغوية </w:t>
      </w:r>
      <w:r w:rsidR="001A0076">
        <w:rPr>
          <w:rFonts w:hint="cs"/>
          <w:sz w:val="32"/>
          <w:szCs w:val="32"/>
          <w:rtl/>
          <w:lang w:bidi="ar-DZ"/>
        </w:rPr>
        <w:t xml:space="preserve">، </w:t>
      </w:r>
      <w:r>
        <w:rPr>
          <w:rFonts w:hint="cs"/>
          <w:sz w:val="32"/>
          <w:szCs w:val="32"/>
          <w:rtl/>
          <w:lang w:bidi="ar-DZ"/>
        </w:rPr>
        <w:t xml:space="preserve"> في الوقت الذي يبقى فيه محافظا </w:t>
      </w:r>
      <w:r w:rsidR="001A0076">
        <w:rPr>
          <w:rFonts w:hint="cs"/>
          <w:sz w:val="32"/>
          <w:szCs w:val="32"/>
          <w:rtl/>
          <w:lang w:bidi="ar-DZ"/>
        </w:rPr>
        <w:t xml:space="preserve">على </w:t>
      </w:r>
      <w:r>
        <w:rPr>
          <w:rFonts w:hint="cs"/>
          <w:sz w:val="32"/>
          <w:szCs w:val="32"/>
          <w:rtl/>
          <w:lang w:bidi="ar-DZ"/>
        </w:rPr>
        <w:t xml:space="preserve"> قوانين لغته </w:t>
      </w:r>
      <w:r w:rsidR="001A0076">
        <w:rPr>
          <w:rFonts w:hint="cs"/>
          <w:sz w:val="32"/>
          <w:szCs w:val="32"/>
          <w:rtl/>
          <w:lang w:bidi="ar-DZ"/>
        </w:rPr>
        <w:t xml:space="preserve">. </w:t>
      </w:r>
      <w:r>
        <w:rPr>
          <w:rFonts w:hint="cs"/>
          <w:sz w:val="32"/>
          <w:szCs w:val="32"/>
          <w:rtl/>
          <w:lang w:bidi="ar-DZ"/>
        </w:rPr>
        <w:t xml:space="preserve"> </w:t>
      </w:r>
    </w:p>
    <w:p w:rsidR="00910E4A" w:rsidRDefault="00910E4A" w:rsidP="001A0076">
      <w:pPr>
        <w:bidi/>
        <w:jc w:val="both"/>
        <w:rPr>
          <w:sz w:val="32"/>
          <w:szCs w:val="32"/>
          <w:rtl/>
          <w:lang w:bidi="ar-DZ"/>
        </w:rPr>
      </w:pPr>
      <w:r>
        <w:rPr>
          <w:rFonts w:hint="cs"/>
          <w:sz w:val="32"/>
          <w:szCs w:val="32"/>
          <w:rtl/>
          <w:lang w:bidi="ar-DZ"/>
        </w:rPr>
        <w:t xml:space="preserve">وهذا </w:t>
      </w:r>
      <w:r w:rsidR="001A0076">
        <w:rPr>
          <w:rFonts w:hint="cs"/>
          <w:sz w:val="32"/>
          <w:szCs w:val="32"/>
          <w:rtl/>
          <w:lang w:bidi="ar-DZ"/>
        </w:rPr>
        <w:t>هو أساس النحو التوليدي الذي يستطيع أ</w:t>
      </w:r>
      <w:r>
        <w:rPr>
          <w:rFonts w:hint="cs"/>
          <w:sz w:val="32"/>
          <w:szCs w:val="32"/>
          <w:rtl/>
          <w:lang w:bidi="ar-DZ"/>
        </w:rPr>
        <w:t xml:space="preserve">ن </w:t>
      </w:r>
      <w:r w:rsidR="001A0076">
        <w:rPr>
          <w:rFonts w:hint="cs"/>
          <w:sz w:val="32"/>
          <w:szCs w:val="32"/>
          <w:rtl/>
          <w:lang w:bidi="ar-DZ"/>
        </w:rPr>
        <w:t>يفسر كيف أن الإ</w:t>
      </w:r>
      <w:r>
        <w:rPr>
          <w:rFonts w:hint="cs"/>
          <w:sz w:val="32"/>
          <w:szCs w:val="32"/>
          <w:rtl/>
          <w:lang w:bidi="ar-DZ"/>
        </w:rPr>
        <w:t xml:space="preserve">نسان يفهم تلقائيا كل ما يقال بلغته </w:t>
      </w:r>
      <w:r w:rsidR="001A0076">
        <w:rPr>
          <w:rFonts w:hint="cs"/>
          <w:sz w:val="32"/>
          <w:szCs w:val="32"/>
          <w:rtl/>
          <w:lang w:bidi="ar-DZ"/>
        </w:rPr>
        <w:t>،</w:t>
      </w:r>
      <w:r>
        <w:rPr>
          <w:rFonts w:hint="cs"/>
          <w:sz w:val="32"/>
          <w:szCs w:val="32"/>
          <w:rtl/>
          <w:lang w:bidi="ar-DZ"/>
        </w:rPr>
        <w:t xml:space="preserve">رغم انه يسمع دائما كلاما على نحو مختلف عن الذي سمعه من قبل </w:t>
      </w:r>
      <w:r>
        <w:rPr>
          <w:rStyle w:val="Appelnotedebasdep"/>
          <w:sz w:val="32"/>
          <w:szCs w:val="32"/>
          <w:rtl/>
          <w:lang w:bidi="ar-DZ"/>
        </w:rPr>
        <w:footnoteReference w:id="5"/>
      </w:r>
      <w:r w:rsidR="00626FE0">
        <w:rPr>
          <w:rFonts w:hint="cs"/>
          <w:sz w:val="32"/>
          <w:szCs w:val="32"/>
          <w:rtl/>
          <w:lang w:bidi="ar-DZ"/>
        </w:rPr>
        <w:t>.</w:t>
      </w:r>
    </w:p>
    <w:p w:rsidR="00910E4A" w:rsidRDefault="00910E4A" w:rsidP="000F5FC4">
      <w:pPr>
        <w:bidi/>
        <w:jc w:val="both"/>
        <w:rPr>
          <w:sz w:val="32"/>
          <w:szCs w:val="32"/>
          <w:rtl/>
          <w:lang w:bidi="ar-DZ"/>
        </w:rPr>
      </w:pPr>
      <w:r w:rsidRPr="00626FE0">
        <w:rPr>
          <w:rFonts w:hint="cs"/>
          <w:sz w:val="32"/>
          <w:szCs w:val="32"/>
          <w:u w:val="single"/>
          <w:rtl/>
          <w:lang w:bidi="ar-DZ"/>
        </w:rPr>
        <w:t>الجملية الكلية الشمولية</w:t>
      </w:r>
      <w:r>
        <w:rPr>
          <w:rFonts w:hint="cs"/>
          <w:sz w:val="32"/>
          <w:szCs w:val="32"/>
          <w:rtl/>
          <w:lang w:bidi="ar-DZ"/>
        </w:rPr>
        <w:t xml:space="preserve"> : التفت دي سوسير </w:t>
      </w:r>
      <w:r w:rsidR="00626FE0">
        <w:rPr>
          <w:rFonts w:hint="cs"/>
          <w:sz w:val="32"/>
          <w:szCs w:val="32"/>
          <w:rtl/>
          <w:lang w:bidi="ar-DZ"/>
        </w:rPr>
        <w:t>الى الخاصية الشمولية التي عرفت أ</w:t>
      </w:r>
      <w:r>
        <w:rPr>
          <w:rFonts w:hint="cs"/>
          <w:sz w:val="32"/>
          <w:szCs w:val="32"/>
          <w:rtl/>
          <w:lang w:bidi="ar-DZ"/>
        </w:rPr>
        <w:t xml:space="preserve">وجه استثمار كثيرة في المناهج و النظريات المختلفة </w:t>
      </w:r>
      <w:r w:rsidR="00626FE0">
        <w:rPr>
          <w:rFonts w:hint="cs"/>
          <w:sz w:val="32"/>
          <w:szCs w:val="32"/>
          <w:rtl/>
          <w:lang w:bidi="ar-DZ"/>
        </w:rPr>
        <w:t>،و حتى العلوم الأ</w:t>
      </w:r>
      <w:r>
        <w:rPr>
          <w:rFonts w:hint="cs"/>
          <w:sz w:val="32"/>
          <w:szCs w:val="32"/>
          <w:rtl/>
          <w:lang w:bidi="ar-DZ"/>
        </w:rPr>
        <w:t>خرى و ق</w:t>
      </w:r>
      <w:r w:rsidR="00626FE0">
        <w:rPr>
          <w:rFonts w:hint="cs"/>
          <w:sz w:val="32"/>
          <w:szCs w:val="32"/>
          <w:rtl/>
          <w:lang w:bidi="ar-DZ"/>
        </w:rPr>
        <w:t>د أشار جان بياجيه إلى أ</w:t>
      </w:r>
      <w:r>
        <w:rPr>
          <w:rFonts w:hint="cs"/>
          <w:sz w:val="32"/>
          <w:szCs w:val="32"/>
          <w:rtl/>
          <w:lang w:bidi="ar-DZ"/>
        </w:rPr>
        <w:t>ن التفكير التركيبي عرف قبل البنيوي</w:t>
      </w:r>
      <w:r w:rsidR="00626FE0">
        <w:rPr>
          <w:rFonts w:hint="cs"/>
          <w:sz w:val="32"/>
          <w:szCs w:val="32"/>
          <w:rtl/>
          <w:lang w:bidi="ar-DZ"/>
        </w:rPr>
        <w:t xml:space="preserve">ة لدى كل من الجشتطالت ودوركايم </w:t>
      </w:r>
      <w:r w:rsidR="000F5FC4">
        <w:rPr>
          <w:rFonts w:hint="cs"/>
          <w:sz w:val="32"/>
          <w:szCs w:val="32"/>
          <w:rtl/>
          <w:lang w:bidi="ar-DZ"/>
        </w:rPr>
        <w:t>،</w:t>
      </w:r>
      <w:r w:rsidR="00626FE0">
        <w:rPr>
          <w:rFonts w:hint="cs"/>
          <w:sz w:val="32"/>
          <w:szCs w:val="32"/>
          <w:rtl/>
          <w:lang w:bidi="ar-DZ"/>
        </w:rPr>
        <w:t>إ</w:t>
      </w:r>
      <w:r w:rsidR="000F5FC4">
        <w:rPr>
          <w:rFonts w:hint="cs"/>
          <w:sz w:val="32"/>
          <w:szCs w:val="32"/>
          <w:rtl/>
          <w:lang w:bidi="ar-DZ"/>
        </w:rPr>
        <w:t>لا أ</w:t>
      </w:r>
      <w:r>
        <w:rPr>
          <w:rFonts w:hint="cs"/>
          <w:sz w:val="32"/>
          <w:szCs w:val="32"/>
          <w:rtl/>
          <w:lang w:bidi="ar-DZ"/>
        </w:rPr>
        <w:t xml:space="preserve">نهم قلبوا المنهج التحليلي </w:t>
      </w:r>
      <w:r w:rsidR="000F5FC4">
        <w:rPr>
          <w:rFonts w:hint="cs"/>
          <w:sz w:val="32"/>
          <w:szCs w:val="32"/>
          <w:rtl/>
          <w:lang w:bidi="ar-DZ"/>
        </w:rPr>
        <w:t>،أ</w:t>
      </w:r>
      <w:r>
        <w:rPr>
          <w:rFonts w:hint="cs"/>
          <w:sz w:val="32"/>
          <w:szCs w:val="32"/>
          <w:rtl/>
          <w:lang w:bidi="ar-DZ"/>
        </w:rPr>
        <w:t xml:space="preserve">ي </w:t>
      </w:r>
      <w:r w:rsidR="000F5FC4">
        <w:rPr>
          <w:rFonts w:hint="cs"/>
          <w:sz w:val="32"/>
          <w:szCs w:val="32"/>
          <w:rtl/>
          <w:lang w:bidi="ar-DZ"/>
        </w:rPr>
        <w:t xml:space="preserve">أنهم كانوا ينتقلون من الكل إلى الجزء </w:t>
      </w:r>
      <w:r w:rsidR="000F5FC4">
        <w:rPr>
          <w:rFonts w:hint="cs"/>
          <w:sz w:val="32"/>
          <w:szCs w:val="32"/>
          <w:rtl/>
          <w:lang w:bidi="ar-DZ"/>
        </w:rPr>
        <w:lastRenderedPageBreak/>
        <w:t>لكن في كل الأ</w:t>
      </w:r>
      <w:r>
        <w:rPr>
          <w:rFonts w:hint="cs"/>
          <w:sz w:val="32"/>
          <w:szCs w:val="32"/>
          <w:rtl/>
          <w:lang w:bidi="ar-DZ"/>
        </w:rPr>
        <w:t xml:space="preserve">حوال لم </w:t>
      </w:r>
      <w:r w:rsidR="000F5FC4">
        <w:rPr>
          <w:rFonts w:hint="cs"/>
          <w:sz w:val="32"/>
          <w:szCs w:val="32"/>
          <w:rtl/>
          <w:lang w:bidi="ar-DZ"/>
        </w:rPr>
        <w:t>ينتبهوا للعلاقة والترابط بين الأ</w:t>
      </w:r>
      <w:r>
        <w:rPr>
          <w:rFonts w:hint="cs"/>
          <w:sz w:val="32"/>
          <w:szCs w:val="32"/>
          <w:rtl/>
          <w:lang w:bidi="ar-DZ"/>
        </w:rPr>
        <w:t xml:space="preserve">جزاء </w:t>
      </w:r>
      <w:r w:rsidR="000F5FC4">
        <w:rPr>
          <w:rFonts w:hint="cs"/>
          <w:sz w:val="32"/>
          <w:szCs w:val="32"/>
          <w:rtl/>
          <w:lang w:bidi="ar-DZ"/>
        </w:rPr>
        <w:t>،و هو الأ</w:t>
      </w:r>
      <w:r>
        <w:rPr>
          <w:rFonts w:hint="cs"/>
          <w:sz w:val="32"/>
          <w:szCs w:val="32"/>
          <w:rtl/>
          <w:lang w:bidi="ar-DZ"/>
        </w:rPr>
        <w:t>مر الذي يعد ميزة  ظهرت مع مفهوم</w:t>
      </w:r>
      <w:r w:rsidR="000F5FC4">
        <w:rPr>
          <w:rFonts w:hint="cs"/>
          <w:sz w:val="32"/>
          <w:szCs w:val="32"/>
          <w:rtl/>
          <w:lang w:bidi="ar-DZ"/>
        </w:rPr>
        <w:t xml:space="preserve"> البنية . إن الكل لا يعتبر كلا إ</w:t>
      </w:r>
      <w:r>
        <w:rPr>
          <w:rFonts w:hint="cs"/>
          <w:sz w:val="32"/>
          <w:szCs w:val="32"/>
          <w:rtl/>
          <w:lang w:bidi="ar-DZ"/>
        </w:rPr>
        <w:t xml:space="preserve">ذا جمعت أجزاؤه </w:t>
      </w:r>
      <w:r w:rsidR="000F5FC4">
        <w:rPr>
          <w:rFonts w:hint="cs"/>
          <w:sz w:val="32"/>
          <w:szCs w:val="32"/>
          <w:rtl/>
          <w:lang w:bidi="ar-DZ"/>
        </w:rPr>
        <w:t>،و الشيء لا يساوي نفسه إلا إذا أُ</w:t>
      </w:r>
      <w:r>
        <w:rPr>
          <w:rFonts w:hint="cs"/>
          <w:sz w:val="32"/>
          <w:szCs w:val="32"/>
          <w:rtl/>
          <w:lang w:bidi="ar-DZ"/>
        </w:rPr>
        <w:t>خذت بنيته بعين الاعتبار</w:t>
      </w:r>
      <w:r w:rsidR="000F5FC4">
        <w:rPr>
          <w:rFonts w:hint="cs"/>
          <w:sz w:val="32"/>
          <w:szCs w:val="32"/>
          <w:rtl/>
          <w:lang w:bidi="ar-DZ"/>
        </w:rPr>
        <w:t>، الكل لا يساوي مجموع أ</w:t>
      </w:r>
      <w:r>
        <w:rPr>
          <w:rFonts w:hint="cs"/>
          <w:sz w:val="32"/>
          <w:szCs w:val="32"/>
          <w:rtl/>
          <w:lang w:bidi="ar-DZ"/>
        </w:rPr>
        <w:t>جز</w:t>
      </w:r>
      <w:r w:rsidR="000F5FC4">
        <w:rPr>
          <w:rFonts w:hint="cs"/>
          <w:sz w:val="32"/>
          <w:szCs w:val="32"/>
          <w:rtl/>
          <w:lang w:bidi="ar-DZ"/>
        </w:rPr>
        <w:t>ائه البنية ليست جمعا لعدد من الأ</w:t>
      </w:r>
      <w:r>
        <w:rPr>
          <w:rFonts w:hint="cs"/>
          <w:sz w:val="32"/>
          <w:szCs w:val="32"/>
          <w:rtl/>
          <w:lang w:bidi="ar-DZ"/>
        </w:rPr>
        <w:t xml:space="preserve">شياء </w:t>
      </w:r>
      <w:r w:rsidR="000F5FC4">
        <w:rPr>
          <w:rFonts w:hint="cs"/>
          <w:sz w:val="32"/>
          <w:szCs w:val="32"/>
          <w:rtl/>
          <w:lang w:bidi="ar-DZ"/>
        </w:rPr>
        <w:t>.البنية أ</w:t>
      </w:r>
      <w:r>
        <w:rPr>
          <w:rFonts w:hint="cs"/>
          <w:sz w:val="32"/>
          <w:szCs w:val="32"/>
          <w:rtl/>
          <w:lang w:bidi="ar-DZ"/>
        </w:rPr>
        <w:t xml:space="preserve">جزاء داخل تركيب له منطقه وقانونه الخاص الذي يفرضه هو وينتجه </w:t>
      </w:r>
      <w:r w:rsidR="000F5FC4">
        <w:rPr>
          <w:rFonts w:hint="cs"/>
          <w:sz w:val="32"/>
          <w:szCs w:val="32"/>
          <w:rtl/>
          <w:lang w:bidi="ar-DZ"/>
        </w:rPr>
        <w:t>.</w:t>
      </w:r>
      <w:r>
        <w:rPr>
          <w:rFonts w:hint="cs"/>
          <w:sz w:val="32"/>
          <w:szCs w:val="32"/>
          <w:rtl/>
          <w:lang w:bidi="ar-DZ"/>
        </w:rPr>
        <w:t>لا يفرض عليه من الخارج وهكذا تتكون ماهية الشيء.</w:t>
      </w:r>
    </w:p>
    <w:p w:rsidR="00910E4A" w:rsidRDefault="00910E4A" w:rsidP="000F5FC4">
      <w:pPr>
        <w:bidi/>
        <w:jc w:val="both"/>
        <w:rPr>
          <w:sz w:val="32"/>
          <w:szCs w:val="32"/>
          <w:rtl/>
          <w:lang w:bidi="ar-DZ"/>
        </w:rPr>
      </w:pPr>
      <w:r w:rsidRPr="000F5FC4">
        <w:rPr>
          <w:rFonts w:hint="cs"/>
          <w:sz w:val="32"/>
          <w:szCs w:val="32"/>
          <w:u w:val="single"/>
          <w:rtl/>
          <w:lang w:bidi="ar-DZ"/>
        </w:rPr>
        <w:t>الضبط الذاتي</w:t>
      </w:r>
      <w:r>
        <w:rPr>
          <w:rFonts w:hint="cs"/>
          <w:sz w:val="32"/>
          <w:szCs w:val="32"/>
          <w:rtl/>
          <w:lang w:bidi="ar-DZ"/>
        </w:rPr>
        <w:t xml:space="preserve"> :</w:t>
      </w:r>
      <w:r w:rsidR="000F5FC4">
        <w:rPr>
          <w:rFonts w:hint="cs"/>
          <w:sz w:val="32"/>
          <w:szCs w:val="32"/>
          <w:rtl/>
          <w:lang w:bidi="ar-DZ"/>
        </w:rPr>
        <w:t>يمكن للبنية أ</w:t>
      </w:r>
      <w:r>
        <w:rPr>
          <w:rFonts w:hint="cs"/>
          <w:sz w:val="32"/>
          <w:szCs w:val="32"/>
          <w:rtl/>
          <w:lang w:bidi="ar-DZ"/>
        </w:rPr>
        <w:t xml:space="preserve">ن تنظم ذاتها بذاتها </w:t>
      </w:r>
      <w:r w:rsidR="000F5FC4">
        <w:rPr>
          <w:rFonts w:hint="cs"/>
          <w:sz w:val="32"/>
          <w:szCs w:val="32"/>
          <w:rtl/>
          <w:lang w:bidi="ar-DZ"/>
        </w:rPr>
        <w:t>،</w:t>
      </w:r>
      <w:r>
        <w:rPr>
          <w:rFonts w:hint="cs"/>
          <w:sz w:val="32"/>
          <w:szCs w:val="32"/>
          <w:rtl/>
          <w:lang w:bidi="ar-DZ"/>
        </w:rPr>
        <w:t xml:space="preserve">و تعطي </w:t>
      </w:r>
      <w:r w:rsidR="000F5FC4">
        <w:rPr>
          <w:rFonts w:hint="cs"/>
          <w:sz w:val="32"/>
          <w:szCs w:val="32"/>
          <w:rtl/>
          <w:lang w:bidi="ar-DZ"/>
        </w:rPr>
        <w:t>وظيفة لكل عنصر فيها وتحدد العلا</w:t>
      </w:r>
      <w:r>
        <w:rPr>
          <w:rFonts w:hint="cs"/>
          <w:sz w:val="32"/>
          <w:szCs w:val="32"/>
          <w:rtl/>
          <w:lang w:bidi="ar-DZ"/>
        </w:rPr>
        <w:t xml:space="preserve">قات بين عناصرها </w:t>
      </w:r>
      <w:r w:rsidR="000F5FC4">
        <w:rPr>
          <w:rFonts w:hint="cs"/>
          <w:sz w:val="32"/>
          <w:szCs w:val="32"/>
          <w:rtl/>
          <w:lang w:bidi="ar-DZ"/>
        </w:rPr>
        <w:t>،دون العودة إلى مصدر خارجي لأ</w:t>
      </w:r>
      <w:r>
        <w:rPr>
          <w:rFonts w:hint="cs"/>
          <w:sz w:val="32"/>
          <w:szCs w:val="32"/>
          <w:rtl/>
          <w:lang w:bidi="ar-DZ"/>
        </w:rPr>
        <w:t>نها مستقلة .</w:t>
      </w:r>
    </w:p>
    <w:p w:rsidR="00910E4A" w:rsidRDefault="00910E4A" w:rsidP="00910E4A">
      <w:pPr>
        <w:bidi/>
        <w:jc w:val="both"/>
        <w:rPr>
          <w:sz w:val="32"/>
          <w:szCs w:val="32"/>
          <w:rtl/>
          <w:lang w:bidi="ar-DZ"/>
        </w:rPr>
      </w:pPr>
      <w:r w:rsidRPr="000F5FC4">
        <w:rPr>
          <w:rFonts w:hint="cs"/>
          <w:b/>
          <w:bCs/>
          <w:sz w:val="32"/>
          <w:szCs w:val="32"/>
          <w:rtl/>
          <w:lang w:bidi="ar-DZ"/>
        </w:rPr>
        <w:t>محل هذه الثنائيات في النقد</w:t>
      </w:r>
      <w:r>
        <w:rPr>
          <w:rFonts w:hint="cs"/>
          <w:sz w:val="32"/>
          <w:szCs w:val="32"/>
          <w:rtl/>
          <w:lang w:bidi="ar-DZ"/>
        </w:rPr>
        <w:t xml:space="preserve"> : </w:t>
      </w:r>
      <w:r w:rsidR="000F5FC4">
        <w:rPr>
          <w:rFonts w:hint="cs"/>
          <w:sz w:val="32"/>
          <w:szCs w:val="32"/>
          <w:rtl/>
          <w:lang w:bidi="ar-DZ"/>
        </w:rPr>
        <w:t>على أ</w:t>
      </w:r>
      <w:r>
        <w:rPr>
          <w:rFonts w:hint="cs"/>
          <w:sz w:val="32"/>
          <w:szCs w:val="32"/>
          <w:rtl/>
          <w:lang w:bidi="ar-DZ"/>
        </w:rPr>
        <w:t xml:space="preserve">ساس من هذه الثنائيات و المفاهيم </w:t>
      </w:r>
      <w:r w:rsidR="000F5FC4">
        <w:rPr>
          <w:rFonts w:hint="cs"/>
          <w:sz w:val="32"/>
          <w:szCs w:val="32"/>
          <w:rtl/>
          <w:lang w:bidi="ar-DZ"/>
        </w:rPr>
        <w:t>،</w:t>
      </w:r>
      <w:r>
        <w:rPr>
          <w:rFonts w:hint="cs"/>
          <w:sz w:val="32"/>
          <w:szCs w:val="32"/>
          <w:rtl/>
          <w:lang w:bidi="ar-DZ"/>
        </w:rPr>
        <w:t>قامت البنيوية وصاغت مفهومها للنص</w:t>
      </w:r>
      <w:r w:rsidR="000F5FC4">
        <w:rPr>
          <w:rFonts w:hint="cs"/>
          <w:sz w:val="32"/>
          <w:szCs w:val="32"/>
          <w:rtl/>
          <w:lang w:bidi="ar-DZ"/>
        </w:rPr>
        <w:t>،</w:t>
      </w:r>
      <w:r>
        <w:rPr>
          <w:rFonts w:hint="cs"/>
          <w:sz w:val="32"/>
          <w:szCs w:val="32"/>
          <w:rtl/>
          <w:lang w:bidi="ar-DZ"/>
        </w:rPr>
        <w:t xml:space="preserve"> وحددت طريقة تعاملها معه</w:t>
      </w:r>
      <w:r w:rsidR="000F5FC4">
        <w:rPr>
          <w:rFonts w:hint="cs"/>
          <w:sz w:val="32"/>
          <w:szCs w:val="32"/>
          <w:rtl/>
          <w:lang w:bidi="ar-DZ"/>
        </w:rPr>
        <w:t>،</w:t>
      </w:r>
      <w:r>
        <w:rPr>
          <w:rFonts w:hint="cs"/>
          <w:sz w:val="32"/>
          <w:szCs w:val="32"/>
          <w:rtl/>
          <w:lang w:bidi="ar-DZ"/>
        </w:rPr>
        <w:t xml:space="preserve"> وع</w:t>
      </w:r>
      <w:r w:rsidR="000F5FC4">
        <w:rPr>
          <w:rFonts w:hint="cs"/>
          <w:sz w:val="32"/>
          <w:szCs w:val="32"/>
          <w:rtl/>
          <w:lang w:bidi="ar-DZ"/>
        </w:rPr>
        <w:t>ينت مفهومه ووظيفة النقد إزاءه وأ</w:t>
      </w:r>
      <w:r>
        <w:rPr>
          <w:rFonts w:hint="cs"/>
          <w:sz w:val="32"/>
          <w:szCs w:val="32"/>
          <w:rtl/>
          <w:lang w:bidi="ar-DZ"/>
        </w:rPr>
        <w:t xml:space="preserve">حدثت بذلك نقلة نوعية سطرت من خلالها تاريخا آخر للنقد </w:t>
      </w:r>
      <w:r w:rsidR="000F5FC4">
        <w:rPr>
          <w:rFonts w:hint="cs"/>
          <w:sz w:val="32"/>
          <w:szCs w:val="32"/>
          <w:rtl/>
          <w:lang w:bidi="ar-DZ"/>
        </w:rPr>
        <w:t xml:space="preserve">و للنص </w:t>
      </w:r>
    </w:p>
    <w:p w:rsidR="00910E4A" w:rsidRDefault="00910E4A" w:rsidP="00910E4A">
      <w:pPr>
        <w:bidi/>
        <w:jc w:val="both"/>
        <w:rPr>
          <w:sz w:val="32"/>
          <w:szCs w:val="32"/>
          <w:rtl/>
          <w:lang w:bidi="ar-DZ"/>
        </w:rPr>
      </w:pPr>
      <w:r w:rsidRPr="000F5FC4">
        <w:rPr>
          <w:rFonts w:hint="cs"/>
          <w:b/>
          <w:bCs/>
          <w:sz w:val="32"/>
          <w:szCs w:val="32"/>
          <w:u w:val="single"/>
          <w:rtl/>
          <w:lang w:bidi="ar-DZ"/>
        </w:rPr>
        <w:t xml:space="preserve">مفهوم النص </w:t>
      </w:r>
      <w:r w:rsidR="000F5FC4" w:rsidRPr="000F5FC4">
        <w:rPr>
          <w:rFonts w:hint="cs"/>
          <w:b/>
          <w:bCs/>
          <w:sz w:val="32"/>
          <w:szCs w:val="32"/>
          <w:u w:val="single"/>
          <w:rtl/>
          <w:lang w:bidi="ar-DZ"/>
        </w:rPr>
        <w:t>عند البنيويين</w:t>
      </w:r>
      <w:r w:rsidR="000F5FC4">
        <w:rPr>
          <w:rFonts w:hint="cs"/>
          <w:sz w:val="32"/>
          <w:szCs w:val="32"/>
          <w:rtl/>
          <w:lang w:bidi="ar-DZ"/>
        </w:rPr>
        <w:t xml:space="preserve"> </w:t>
      </w:r>
      <w:r>
        <w:rPr>
          <w:rFonts w:hint="cs"/>
          <w:sz w:val="32"/>
          <w:szCs w:val="32"/>
          <w:rtl/>
          <w:lang w:bidi="ar-DZ"/>
        </w:rPr>
        <w:t>:</w:t>
      </w:r>
      <w:r w:rsidR="000F5FC4">
        <w:rPr>
          <w:rFonts w:hint="cs"/>
          <w:sz w:val="32"/>
          <w:szCs w:val="32"/>
          <w:rtl/>
          <w:lang w:bidi="ar-DZ"/>
        </w:rPr>
        <w:t xml:space="preserve"> النص </w:t>
      </w:r>
      <w:r>
        <w:rPr>
          <w:rFonts w:hint="cs"/>
          <w:sz w:val="32"/>
          <w:szCs w:val="32"/>
          <w:rtl/>
          <w:lang w:bidi="ar-DZ"/>
        </w:rPr>
        <w:t xml:space="preserve"> بنية لغوية جاهزة ونهائية مكتفية  بذاتها مستقلة  عما هو خارج عنها </w:t>
      </w:r>
      <w:r w:rsidR="000F5FC4">
        <w:rPr>
          <w:rFonts w:hint="cs"/>
          <w:sz w:val="32"/>
          <w:szCs w:val="32"/>
          <w:rtl/>
          <w:lang w:bidi="ar-DZ"/>
        </w:rPr>
        <w:t>،</w:t>
      </w:r>
      <w:r>
        <w:rPr>
          <w:rFonts w:hint="cs"/>
          <w:sz w:val="32"/>
          <w:szCs w:val="32"/>
          <w:rtl/>
          <w:lang w:bidi="ar-DZ"/>
        </w:rPr>
        <w:t xml:space="preserve">تدرس دراسة داخلية من أجل العثور على الجماليات التي تؤكد أدبيتها وتثبت استثنائيتها </w:t>
      </w:r>
      <w:r w:rsidR="000F5FC4">
        <w:rPr>
          <w:rFonts w:hint="cs"/>
          <w:sz w:val="32"/>
          <w:szCs w:val="32"/>
          <w:rtl/>
          <w:lang w:bidi="ar-DZ"/>
        </w:rPr>
        <w:t>.</w:t>
      </w:r>
    </w:p>
    <w:p w:rsidR="00910E4A" w:rsidRDefault="000F5FC4" w:rsidP="000F5FC4">
      <w:pPr>
        <w:bidi/>
        <w:jc w:val="both"/>
        <w:rPr>
          <w:sz w:val="32"/>
          <w:szCs w:val="32"/>
          <w:rtl/>
          <w:lang w:bidi="ar-DZ"/>
        </w:rPr>
      </w:pPr>
      <w:r>
        <w:rPr>
          <w:rFonts w:hint="cs"/>
          <w:sz w:val="32"/>
          <w:szCs w:val="32"/>
          <w:rtl/>
          <w:lang w:bidi="ar-DZ"/>
        </w:rPr>
        <w:t>و</w:t>
      </w:r>
      <w:r w:rsidR="00910E4A">
        <w:rPr>
          <w:rFonts w:hint="cs"/>
          <w:sz w:val="32"/>
          <w:szCs w:val="32"/>
          <w:rtl/>
          <w:lang w:bidi="ar-DZ"/>
        </w:rPr>
        <w:t xml:space="preserve">كون النص بنية لغوية : نظام من الرموز </w:t>
      </w:r>
      <w:r>
        <w:rPr>
          <w:rFonts w:hint="cs"/>
          <w:sz w:val="32"/>
          <w:szCs w:val="32"/>
          <w:rtl/>
          <w:lang w:bidi="ar-DZ"/>
        </w:rPr>
        <w:t xml:space="preserve"> لها </w:t>
      </w:r>
      <w:r w:rsidR="00910E4A">
        <w:rPr>
          <w:rFonts w:hint="cs"/>
          <w:sz w:val="32"/>
          <w:szCs w:val="32"/>
          <w:rtl/>
          <w:lang w:bidi="ar-DZ"/>
        </w:rPr>
        <w:t xml:space="preserve">استقلاليتها عن الذات تنظم ذاتها بذاتها </w:t>
      </w:r>
      <w:r>
        <w:rPr>
          <w:rFonts w:hint="cs"/>
          <w:sz w:val="32"/>
          <w:szCs w:val="32"/>
          <w:rtl/>
          <w:lang w:bidi="ar-DZ"/>
        </w:rPr>
        <w:t>(</w:t>
      </w:r>
      <w:r w:rsidR="00910E4A">
        <w:rPr>
          <w:rFonts w:hint="cs"/>
          <w:sz w:val="32"/>
          <w:szCs w:val="32"/>
          <w:rtl/>
          <w:lang w:bidi="ar-DZ"/>
        </w:rPr>
        <w:t>الضبط الذاتي</w:t>
      </w:r>
      <w:r>
        <w:rPr>
          <w:rFonts w:hint="cs"/>
          <w:sz w:val="32"/>
          <w:szCs w:val="32"/>
          <w:rtl/>
          <w:lang w:bidi="ar-DZ"/>
        </w:rPr>
        <w:t>)</w:t>
      </w:r>
      <w:r w:rsidR="00910E4A">
        <w:rPr>
          <w:rFonts w:hint="cs"/>
          <w:sz w:val="32"/>
          <w:szCs w:val="32"/>
          <w:rtl/>
          <w:lang w:bidi="ar-DZ"/>
        </w:rPr>
        <w:t xml:space="preserve"> ،كل نص</w:t>
      </w:r>
      <w:r>
        <w:rPr>
          <w:rFonts w:hint="cs"/>
          <w:sz w:val="32"/>
          <w:szCs w:val="32"/>
          <w:rtl/>
          <w:lang w:bidi="ar-DZ"/>
        </w:rPr>
        <w:t xml:space="preserve"> يمكن أن يكون أ</w:t>
      </w:r>
      <w:r w:rsidR="00910E4A">
        <w:rPr>
          <w:rFonts w:hint="cs"/>
          <w:sz w:val="32"/>
          <w:szCs w:val="32"/>
          <w:rtl/>
          <w:lang w:bidi="ar-DZ"/>
        </w:rPr>
        <w:t xml:space="preserve">دبيا </w:t>
      </w:r>
      <w:r>
        <w:rPr>
          <w:rFonts w:hint="cs"/>
          <w:sz w:val="32"/>
          <w:szCs w:val="32"/>
          <w:rtl/>
          <w:lang w:bidi="ar-DZ"/>
        </w:rPr>
        <w:t>،</w:t>
      </w:r>
      <w:r w:rsidR="00910E4A">
        <w:rPr>
          <w:rFonts w:hint="cs"/>
          <w:sz w:val="32"/>
          <w:szCs w:val="32"/>
          <w:rtl/>
          <w:lang w:bidi="ar-DZ"/>
        </w:rPr>
        <w:t xml:space="preserve">و لكن مختلفا عن غيره من النصوص </w:t>
      </w:r>
      <w:r>
        <w:rPr>
          <w:rFonts w:hint="cs"/>
          <w:sz w:val="32"/>
          <w:szCs w:val="32"/>
          <w:rtl/>
          <w:lang w:bidi="ar-DZ"/>
        </w:rPr>
        <w:t>،</w:t>
      </w:r>
      <w:r w:rsidR="00910E4A">
        <w:rPr>
          <w:rFonts w:hint="cs"/>
          <w:sz w:val="32"/>
          <w:szCs w:val="32"/>
          <w:rtl/>
          <w:lang w:bidi="ar-DZ"/>
        </w:rPr>
        <w:t>فهذا يترجم خاصية التحويلات ، كما يبين الفرق بين اللغة والكلام و</w:t>
      </w:r>
      <w:r>
        <w:rPr>
          <w:rFonts w:hint="cs"/>
          <w:sz w:val="32"/>
          <w:szCs w:val="32"/>
          <w:rtl/>
          <w:lang w:bidi="ar-DZ"/>
        </w:rPr>
        <w:t>يبين كيف أ</w:t>
      </w:r>
      <w:r w:rsidR="00910E4A">
        <w:rPr>
          <w:rFonts w:hint="cs"/>
          <w:sz w:val="32"/>
          <w:szCs w:val="32"/>
          <w:rtl/>
          <w:lang w:bidi="ar-DZ"/>
        </w:rPr>
        <w:t>ن النص ي</w:t>
      </w:r>
      <w:r>
        <w:rPr>
          <w:rFonts w:hint="cs"/>
          <w:sz w:val="32"/>
          <w:szCs w:val="32"/>
          <w:rtl/>
          <w:lang w:bidi="ar-DZ"/>
        </w:rPr>
        <w:t>ُتلقى تلقيا أدبيا رغم أ</w:t>
      </w:r>
      <w:r w:rsidR="00910E4A">
        <w:rPr>
          <w:rFonts w:hint="cs"/>
          <w:sz w:val="32"/>
          <w:szCs w:val="32"/>
          <w:rtl/>
          <w:lang w:bidi="ar-DZ"/>
        </w:rPr>
        <w:t>ن</w:t>
      </w:r>
      <w:r>
        <w:rPr>
          <w:rFonts w:hint="cs"/>
          <w:sz w:val="32"/>
          <w:szCs w:val="32"/>
          <w:rtl/>
          <w:lang w:bidi="ar-DZ"/>
        </w:rPr>
        <w:t>ه</w:t>
      </w:r>
      <w:r w:rsidR="00910E4A">
        <w:rPr>
          <w:rFonts w:hint="cs"/>
          <w:sz w:val="32"/>
          <w:szCs w:val="32"/>
          <w:rtl/>
          <w:lang w:bidi="ar-DZ"/>
        </w:rPr>
        <w:t xml:space="preserve"> لم ي</w:t>
      </w:r>
      <w:r>
        <w:rPr>
          <w:rFonts w:hint="cs"/>
          <w:sz w:val="32"/>
          <w:szCs w:val="32"/>
          <w:rtl/>
          <w:lang w:bidi="ar-DZ"/>
        </w:rPr>
        <w:t>ُ</w:t>
      </w:r>
      <w:r w:rsidR="00910E4A">
        <w:rPr>
          <w:rFonts w:hint="cs"/>
          <w:sz w:val="32"/>
          <w:szCs w:val="32"/>
          <w:rtl/>
          <w:lang w:bidi="ar-DZ"/>
        </w:rPr>
        <w:t xml:space="preserve">عرف من قبل </w:t>
      </w:r>
      <w:r>
        <w:rPr>
          <w:rFonts w:hint="cs"/>
          <w:sz w:val="32"/>
          <w:szCs w:val="32"/>
          <w:rtl/>
          <w:lang w:bidi="ar-DZ"/>
        </w:rPr>
        <w:t>.</w:t>
      </w:r>
    </w:p>
    <w:p w:rsidR="00910E4A" w:rsidRDefault="000F5FC4" w:rsidP="000F5FC4">
      <w:pPr>
        <w:bidi/>
        <w:jc w:val="both"/>
        <w:rPr>
          <w:sz w:val="32"/>
          <w:szCs w:val="32"/>
          <w:rtl/>
          <w:lang w:bidi="ar-DZ"/>
        </w:rPr>
      </w:pPr>
      <w:r>
        <w:rPr>
          <w:rFonts w:hint="cs"/>
          <w:sz w:val="32"/>
          <w:szCs w:val="32"/>
          <w:rtl/>
          <w:lang w:bidi="ar-DZ"/>
        </w:rPr>
        <w:t xml:space="preserve">وكونه بنية </w:t>
      </w:r>
      <w:r w:rsidR="00910E4A">
        <w:rPr>
          <w:rFonts w:hint="cs"/>
          <w:sz w:val="32"/>
          <w:szCs w:val="32"/>
          <w:rtl/>
          <w:lang w:bidi="ar-DZ"/>
        </w:rPr>
        <w:t xml:space="preserve">جاهزة ومكتملة : </w:t>
      </w:r>
      <w:r>
        <w:rPr>
          <w:rFonts w:hint="cs"/>
          <w:sz w:val="32"/>
          <w:szCs w:val="32"/>
          <w:rtl/>
          <w:lang w:bidi="ar-DZ"/>
        </w:rPr>
        <w:t xml:space="preserve"> عدا أنه يجسد </w:t>
      </w:r>
      <w:r w:rsidR="00910E4A">
        <w:rPr>
          <w:rFonts w:hint="cs"/>
          <w:sz w:val="32"/>
          <w:szCs w:val="32"/>
          <w:rtl/>
          <w:lang w:bidi="ar-DZ"/>
        </w:rPr>
        <w:t xml:space="preserve">مبدأ التزامنية </w:t>
      </w:r>
      <w:r>
        <w:rPr>
          <w:rFonts w:hint="cs"/>
          <w:sz w:val="32"/>
          <w:szCs w:val="32"/>
          <w:rtl/>
          <w:lang w:bidi="ar-DZ"/>
        </w:rPr>
        <w:t xml:space="preserve"> ، فهو يشير إلى ضرورة أ</w:t>
      </w:r>
      <w:r w:rsidR="00910E4A">
        <w:rPr>
          <w:rFonts w:hint="cs"/>
          <w:sz w:val="32"/>
          <w:szCs w:val="32"/>
          <w:rtl/>
          <w:lang w:bidi="ar-DZ"/>
        </w:rPr>
        <w:t>خذ النص</w:t>
      </w:r>
      <w:r>
        <w:rPr>
          <w:rFonts w:hint="cs"/>
          <w:sz w:val="32"/>
          <w:szCs w:val="32"/>
          <w:rtl/>
          <w:lang w:bidi="ar-DZ"/>
        </w:rPr>
        <w:t xml:space="preserve"> عند الدراسة </w:t>
      </w:r>
      <w:r w:rsidR="00910E4A">
        <w:rPr>
          <w:rFonts w:hint="cs"/>
          <w:sz w:val="32"/>
          <w:szCs w:val="32"/>
          <w:rtl/>
          <w:lang w:bidi="ar-DZ"/>
        </w:rPr>
        <w:t xml:space="preserve"> كما هو </w:t>
      </w:r>
      <w:r>
        <w:rPr>
          <w:rFonts w:hint="cs"/>
          <w:sz w:val="32"/>
          <w:szCs w:val="32"/>
          <w:rtl/>
          <w:lang w:bidi="ar-DZ"/>
        </w:rPr>
        <w:t>،و اعتب</w:t>
      </w:r>
      <w:r w:rsidR="00910E4A">
        <w:rPr>
          <w:rFonts w:hint="cs"/>
          <w:sz w:val="32"/>
          <w:szCs w:val="32"/>
          <w:rtl/>
          <w:lang w:bidi="ar-DZ"/>
        </w:rPr>
        <w:t xml:space="preserve">اره ظاهرة تدرس في ذاتها </w:t>
      </w:r>
      <w:r>
        <w:rPr>
          <w:rFonts w:hint="cs"/>
          <w:sz w:val="32"/>
          <w:szCs w:val="32"/>
          <w:rtl/>
          <w:lang w:bidi="ar-DZ"/>
        </w:rPr>
        <w:t>،</w:t>
      </w:r>
      <w:r w:rsidR="00910E4A">
        <w:rPr>
          <w:rFonts w:hint="cs"/>
          <w:sz w:val="32"/>
          <w:szCs w:val="32"/>
          <w:rtl/>
          <w:lang w:bidi="ar-DZ"/>
        </w:rPr>
        <w:t xml:space="preserve">مستقلة عن الذات </w:t>
      </w:r>
      <w:r>
        <w:rPr>
          <w:rFonts w:hint="cs"/>
          <w:sz w:val="32"/>
          <w:szCs w:val="32"/>
          <w:rtl/>
          <w:lang w:bidi="ar-DZ"/>
        </w:rPr>
        <w:t>.</w:t>
      </w:r>
    </w:p>
    <w:p w:rsidR="00910E4A" w:rsidRDefault="00910E4A" w:rsidP="000F5FC4">
      <w:pPr>
        <w:bidi/>
        <w:jc w:val="both"/>
        <w:rPr>
          <w:sz w:val="32"/>
          <w:szCs w:val="32"/>
          <w:rtl/>
          <w:lang w:bidi="ar-DZ"/>
        </w:rPr>
      </w:pPr>
      <w:r w:rsidRPr="000F5FC4">
        <w:rPr>
          <w:rFonts w:hint="cs"/>
          <w:sz w:val="32"/>
          <w:szCs w:val="32"/>
          <w:u w:val="single"/>
          <w:rtl/>
          <w:lang w:bidi="ar-DZ"/>
        </w:rPr>
        <w:t>مستقلة عن ما خارج عنها</w:t>
      </w:r>
      <w:r>
        <w:rPr>
          <w:rFonts w:hint="cs"/>
          <w:sz w:val="32"/>
          <w:szCs w:val="32"/>
          <w:rtl/>
          <w:lang w:bidi="ar-DZ"/>
        </w:rPr>
        <w:t xml:space="preserve"> : </w:t>
      </w:r>
      <w:r w:rsidR="000F5FC4">
        <w:rPr>
          <w:rFonts w:hint="cs"/>
          <w:sz w:val="32"/>
          <w:szCs w:val="32"/>
          <w:rtl/>
          <w:lang w:bidi="ar-DZ"/>
        </w:rPr>
        <w:t>تجسيد لمبدأ الاعتباطية " فقد ساعد إ</w:t>
      </w:r>
      <w:r>
        <w:rPr>
          <w:rFonts w:hint="cs"/>
          <w:sz w:val="32"/>
          <w:szCs w:val="32"/>
          <w:rtl/>
          <w:lang w:bidi="ar-DZ"/>
        </w:rPr>
        <w:t>لحاح سوس</w:t>
      </w:r>
      <w:r w:rsidR="000F5FC4">
        <w:rPr>
          <w:rFonts w:hint="cs"/>
          <w:sz w:val="32"/>
          <w:szCs w:val="32"/>
          <w:rtl/>
          <w:lang w:bidi="ar-DZ"/>
        </w:rPr>
        <w:t>ي</w:t>
      </w:r>
      <w:r>
        <w:rPr>
          <w:rFonts w:hint="cs"/>
          <w:sz w:val="32"/>
          <w:szCs w:val="32"/>
          <w:rtl/>
          <w:lang w:bidi="ar-DZ"/>
        </w:rPr>
        <w:t xml:space="preserve">ر على العلاقة الاعتباطية </w:t>
      </w:r>
      <w:r w:rsidR="000F5FC4">
        <w:rPr>
          <w:rFonts w:hint="cs"/>
          <w:sz w:val="32"/>
          <w:szCs w:val="32"/>
          <w:rtl/>
          <w:lang w:bidi="ar-DZ"/>
        </w:rPr>
        <w:t>بين الدليل و المرجع الكلمة و الش</w:t>
      </w:r>
      <w:r>
        <w:rPr>
          <w:rFonts w:hint="cs"/>
          <w:sz w:val="32"/>
          <w:szCs w:val="32"/>
          <w:rtl/>
          <w:lang w:bidi="ar-DZ"/>
        </w:rPr>
        <w:t xml:space="preserve">يء على فصل النص عما يحيط به </w:t>
      </w:r>
      <w:r w:rsidR="000F5FC4">
        <w:rPr>
          <w:rFonts w:hint="cs"/>
          <w:sz w:val="32"/>
          <w:szCs w:val="32"/>
          <w:rtl/>
          <w:lang w:bidi="ar-DZ"/>
        </w:rPr>
        <w:t>،</w:t>
      </w:r>
      <w:r>
        <w:rPr>
          <w:rFonts w:hint="cs"/>
          <w:sz w:val="32"/>
          <w:szCs w:val="32"/>
          <w:rtl/>
          <w:lang w:bidi="ar-DZ"/>
        </w:rPr>
        <w:t>وجعل منه موضوعا مستقلا بذاته "</w:t>
      </w:r>
      <w:r>
        <w:rPr>
          <w:rStyle w:val="Appelnotedebasdep"/>
          <w:sz w:val="32"/>
          <w:szCs w:val="32"/>
          <w:rtl/>
          <w:lang w:bidi="ar-DZ"/>
        </w:rPr>
        <w:footnoteReference w:id="6"/>
      </w:r>
      <w:r w:rsidR="000F5FC4">
        <w:rPr>
          <w:rFonts w:hint="cs"/>
          <w:sz w:val="32"/>
          <w:szCs w:val="32"/>
          <w:rtl/>
          <w:lang w:bidi="ar-DZ"/>
        </w:rPr>
        <w:t xml:space="preserve">. </w:t>
      </w:r>
    </w:p>
    <w:p w:rsidR="00910E4A" w:rsidRDefault="000F5FC4" w:rsidP="000F5FC4">
      <w:pPr>
        <w:bidi/>
        <w:jc w:val="both"/>
        <w:rPr>
          <w:sz w:val="32"/>
          <w:szCs w:val="32"/>
          <w:rtl/>
          <w:lang w:bidi="ar-DZ"/>
        </w:rPr>
      </w:pPr>
      <w:r>
        <w:rPr>
          <w:rFonts w:hint="cs"/>
          <w:sz w:val="32"/>
          <w:szCs w:val="32"/>
          <w:rtl/>
          <w:lang w:bidi="ar-DZ"/>
        </w:rPr>
        <w:t>و يشمل ذلك اعتبار البنيويين أن كل تفسير أ</w:t>
      </w:r>
      <w:r w:rsidR="00910E4A">
        <w:rPr>
          <w:rFonts w:hint="cs"/>
          <w:sz w:val="32"/>
          <w:szCs w:val="32"/>
          <w:rtl/>
          <w:lang w:bidi="ar-DZ"/>
        </w:rPr>
        <w:t xml:space="preserve">و توجيه من الخارج </w:t>
      </w:r>
      <w:r>
        <w:rPr>
          <w:rFonts w:hint="cs"/>
          <w:sz w:val="32"/>
          <w:szCs w:val="32"/>
          <w:rtl/>
          <w:lang w:bidi="ar-DZ"/>
        </w:rPr>
        <w:t xml:space="preserve">،مرفوضا لأنه يحمل </w:t>
      </w:r>
      <w:r w:rsidR="00910E4A">
        <w:rPr>
          <w:rFonts w:hint="cs"/>
          <w:sz w:val="32"/>
          <w:szCs w:val="32"/>
          <w:rtl/>
          <w:lang w:bidi="ar-DZ"/>
        </w:rPr>
        <w:t xml:space="preserve"> تهديدا لكيان</w:t>
      </w:r>
      <w:r>
        <w:rPr>
          <w:rFonts w:hint="cs"/>
          <w:sz w:val="32"/>
          <w:szCs w:val="32"/>
          <w:rtl/>
          <w:lang w:bidi="ar-DZ"/>
        </w:rPr>
        <w:t xml:space="preserve"> النص و خصوصيته.</w:t>
      </w:r>
      <w:r w:rsidR="00C43C07">
        <w:rPr>
          <w:rFonts w:hint="cs"/>
          <w:sz w:val="32"/>
          <w:szCs w:val="32"/>
          <w:rtl/>
          <w:lang w:bidi="ar-DZ"/>
        </w:rPr>
        <w:t xml:space="preserve"> </w:t>
      </w:r>
      <w:r w:rsidR="00910E4A">
        <w:rPr>
          <w:rFonts w:hint="cs"/>
          <w:sz w:val="32"/>
          <w:szCs w:val="32"/>
          <w:rtl/>
          <w:lang w:bidi="ar-DZ"/>
        </w:rPr>
        <w:t xml:space="preserve">   </w:t>
      </w:r>
    </w:p>
    <w:p w:rsidR="00910E4A" w:rsidRPr="00A00CEB" w:rsidRDefault="00910E4A" w:rsidP="00910E4A">
      <w:pPr>
        <w:bidi/>
        <w:jc w:val="both"/>
        <w:rPr>
          <w:sz w:val="32"/>
          <w:szCs w:val="32"/>
          <w:lang w:bidi="ar-DZ"/>
        </w:rPr>
      </w:pPr>
    </w:p>
    <w:sectPr w:rsidR="00910E4A" w:rsidRPr="00A00CEB" w:rsidSect="00440069">
      <w:pgSz w:w="11906" w:h="16838"/>
      <w:pgMar w:top="1440" w:right="1797" w:bottom="1440" w:left="1797"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53A" w:rsidRDefault="0080253A" w:rsidP="00910E4A">
      <w:pPr>
        <w:spacing w:after="0" w:line="240" w:lineRule="auto"/>
      </w:pPr>
      <w:r>
        <w:separator/>
      </w:r>
    </w:p>
  </w:endnote>
  <w:endnote w:type="continuationSeparator" w:id="1">
    <w:p w:rsidR="0080253A" w:rsidRDefault="0080253A" w:rsidP="00910E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53A" w:rsidRDefault="0080253A" w:rsidP="00910E4A">
      <w:pPr>
        <w:spacing w:after="0" w:line="240" w:lineRule="auto"/>
      </w:pPr>
      <w:r>
        <w:separator/>
      </w:r>
    </w:p>
  </w:footnote>
  <w:footnote w:type="continuationSeparator" w:id="1">
    <w:p w:rsidR="0080253A" w:rsidRDefault="0080253A" w:rsidP="00910E4A">
      <w:pPr>
        <w:spacing w:after="0" w:line="240" w:lineRule="auto"/>
      </w:pPr>
      <w:r>
        <w:continuationSeparator/>
      </w:r>
    </w:p>
  </w:footnote>
  <w:footnote w:id="2">
    <w:p w:rsidR="00910E4A" w:rsidRDefault="00910E4A" w:rsidP="00910E4A">
      <w:pPr>
        <w:pStyle w:val="Notedebasdepage"/>
        <w:rPr>
          <w:rtl/>
          <w:lang w:bidi="ar-DZ"/>
        </w:rPr>
      </w:pPr>
      <w:r>
        <w:rPr>
          <w:rStyle w:val="Appelnotedebasdep"/>
        </w:rPr>
        <w:footnoteRef/>
      </w:r>
      <w:r>
        <w:t xml:space="preserve"> </w:t>
      </w:r>
      <w:r>
        <w:rPr>
          <w:rFonts w:hint="cs"/>
          <w:rtl/>
        </w:rPr>
        <w:t xml:space="preserve">أسئلة اللغة اسئلة اللسانيات ، ص " 17 </w:t>
      </w:r>
    </w:p>
  </w:footnote>
  <w:footnote w:id="3">
    <w:p w:rsidR="00910E4A" w:rsidRDefault="00910E4A" w:rsidP="00910E4A">
      <w:pPr>
        <w:pStyle w:val="Notedebasdepage"/>
        <w:rPr>
          <w:rtl/>
          <w:lang w:bidi="ar-DZ"/>
        </w:rPr>
      </w:pPr>
      <w:r>
        <w:rPr>
          <w:rStyle w:val="Appelnotedebasdep"/>
        </w:rPr>
        <w:footnoteRef/>
      </w:r>
      <w:r>
        <w:t xml:space="preserve"> </w:t>
      </w:r>
      <w:r>
        <w:rPr>
          <w:rFonts w:hint="cs"/>
          <w:rtl/>
          <w:lang w:bidi="ar-DZ"/>
        </w:rPr>
        <w:t xml:space="preserve">ايغلتون نظرية الاب ص 7 </w:t>
      </w:r>
    </w:p>
  </w:footnote>
  <w:footnote w:id="4">
    <w:p w:rsidR="00910E4A" w:rsidRDefault="00910E4A" w:rsidP="00910E4A">
      <w:pPr>
        <w:pStyle w:val="Notedebasdepage"/>
        <w:rPr>
          <w:rtl/>
          <w:lang w:bidi="ar-DZ"/>
        </w:rPr>
      </w:pPr>
      <w:r>
        <w:rPr>
          <w:rStyle w:val="Appelnotedebasdep"/>
        </w:rPr>
        <w:footnoteRef/>
      </w:r>
      <w:r>
        <w:t xml:space="preserve"> </w:t>
      </w:r>
      <w:r>
        <w:rPr>
          <w:rFonts w:hint="cs"/>
          <w:rtl/>
        </w:rPr>
        <w:t xml:space="preserve">عن " بنيوية مدرسة براغ " مقال  ل : لوبومير دوليزل ترجمة : حسام نايل اورده ضمن كتاب البنيوية و التفكيك مداخل نقدية مجموعة من الكتاب ازمنة للنشر و التوزيع ط 1 ، 2007 ، ً 17  </w:t>
      </w:r>
    </w:p>
  </w:footnote>
  <w:footnote w:id="5">
    <w:p w:rsidR="00910E4A" w:rsidRDefault="00910E4A" w:rsidP="00910E4A">
      <w:pPr>
        <w:pStyle w:val="Notedebasdepage"/>
        <w:rPr>
          <w:rtl/>
          <w:lang w:bidi="ar-DZ"/>
        </w:rPr>
      </w:pPr>
      <w:r>
        <w:rPr>
          <w:rStyle w:val="Appelnotedebasdep"/>
        </w:rPr>
        <w:footnoteRef/>
      </w:r>
      <w:r>
        <w:t xml:space="preserve"> </w:t>
      </w:r>
      <w:r>
        <w:rPr>
          <w:rFonts w:hint="cs"/>
          <w:rtl/>
          <w:lang w:bidi="ar-DZ"/>
        </w:rPr>
        <w:t xml:space="preserve">المسدي الاسلوبية  و الاسلوب  ص 210 </w:t>
      </w:r>
    </w:p>
  </w:footnote>
  <w:footnote w:id="6">
    <w:p w:rsidR="00910E4A" w:rsidRDefault="00910E4A" w:rsidP="00910E4A">
      <w:pPr>
        <w:pStyle w:val="Notedebasdepage"/>
        <w:rPr>
          <w:rtl/>
          <w:lang w:bidi="ar-DZ"/>
        </w:rPr>
      </w:pPr>
      <w:r>
        <w:rPr>
          <w:rStyle w:val="Appelnotedebasdep"/>
        </w:rPr>
        <w:footnoteRef/>
      </w:r>
      <w:r>
        <w:t xml:space="preserve"> </w:t>
      </w:r>
      <w:r>
        <w:rPr>
          <w:rFonts w:hint="cs"/>
          <w:rtl/>
          <w:lang w:bidi="ar-DZ"/>
        </w:rPr>
        <w:t xml:space="preserve">ايغلتون ص  174 نظرية الأدب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6746CA"/>
    <w:rsid w:val="00004E4B"/>
    <w:rsid w:val="000C0FBE"/>
    <w:rsid w:val="000F5FC4"/>
    <w:rsid w:val="00104A37"/>
    <w:rsid w:val="001A0076"/>
    <w:rsid w:val="00226435"/>
    <w:rsid w:val="00284AFB"/>
    <w:rsid w:val="002B64CA"/>
    <w:rsid w:val="00440069"/>
    <w:rsid w:val="0044538A"/>
    <w:rsid w:val="004716C1"/>
    <w:rsid w:val="00487A54"/>
    <w:rsid w:val="004977D7"/>
    <w:rsid w:val="005412BB"/>
    <w:rsid w:val="005423CA"/>
    <w:rsid w:val="00592480"/>
    <w:rsid w:val="005C1E96"/>
    <w:rsid w:val="005D0987"/>
    <w:rsid w:val="0060455D"/>
    <w:rsid w:val="00626FE0"/>
    <w:rsid w:val="006551D5"/>
    <w:rsid w:val="006746CA"/>
    <w:rsid w:val="006E6145"/>
    <w:rsid w:val="00740366"/>
    <w:rsid w:val="00791164"/>
    <w:rsid w:val="007F06EE"/>
    <w:rsid w:val="0080253A"/>
    <w:rsid w:val="00802D03"/>
    <w:rsid w:val="00910E4A"/>
    <w:rsid w:val="009759FF"/>
    <w:rsid w:val="00A00CEB"/>
    <w:rsid w:val="00AC7B77"/>
    <w:rsid w:val="00AD7AAF"/>
    <w:rsid w:val="00AF5720"/>
    <w:rsid w:val="00B16D20"/>
    <w:rsid w:val="00B9112E"/>
    <w:rsid w:val="00BA1FD3"/>
    <w:rsid w:val="00BB10B0"/>
    <w:rsid w:val="00BE1FF7"/>
    <w:rsid w:val="00BE5646"/>
    <w:rsid w:val="00C43C07"/>
    <w:rsid w:val="00C9779E"/>
    <w:rsid w:val="00CC75E9"/>
    <w:rsid w:val="00D65AA7"/>
    <w:rsid w:val="00E174FE"/>
    <w:rsid w:val="00E22982"/>
    <w:rsid w:val="00E374AC"/>
    <w:rsid w:val="00E66D6C"/>
    <w:rsid w:val="00EA6F2D"/>
    <w:rsid w:val="00F2774C"/>
    <w:rsid w:val="00F379F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0B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10E4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10E4A"/>
    <w:rPr>
      <w:sz w:val="20"/>
      <w:szCs w:val="20"/>
    </w:rPr>
  </w:style>
  <w:style w:type="character" w:styleId="Appelnotedebasdep">
    <w:name w:val="footnote reference"/>
    <w:basedOn w:val="Policepardfaut"/>
    <w:uiPriority w:val="99"/>
    <w:semiHidden/>
    <w:unhideWhenUsed/>
    <w:rsid w:val="00910E4A"/>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2220</Words>
  <Characters>12213</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FATEH</dc:creator>
  <cp:lastModifiedBy>FATEH</cp:lastModifiedBy>
  <cp:revision>2</cp:revision>
  <dcterms:created xsi:type="dcterms:W3CDTF">2020-05-22T13:44:00Z</dcterms:created>
  <dcterms:modified xsi:type="dcterms:W3CDTF">2020-05-22T13:44:00Z</dcterms:modified>
</cp:coreProperties>
</file>